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Bài tập thực hành 02</w:t>
      </w:r>
    </w:p>
    <w:p>
      <w:pPr>
        <w:rPr>
          <w:rFonts w:hint="default"/>
        </w:rPr>
      </w:pPr>
    </w:p>
    <w:p>
      <w:pPr>
        <w:jc w:val="center"/>
        <w:rPr>
          <w:rFonts w:hint="default"/>
          <w:b/>
          <w:bCs/>
          <w:sz w:val="32"/>
          <w:szCs w:val="32"/>
        </w:rPr>
      </w:pPr>
      <w:r>
        <w:rPr>
          <w:rFonts w:hint="default"/>
          <w:b/>
          <w:bCs/>
          <w:sz w:val="32"/>
          <w:szCs w:val="32"/>
        </w:rPr>
        <w:t>Làm quen với ngôn ngữ PHP</w:t>
      </w:r>
    </w:p>
    <w:p>
      <w:pPr>
        <w:jc w:val="left"/>
        <w:rPr>
          <w:rFonts w:hint="default"/>
          <w:sz w:val="32"/>
          <w:szCs w:val="32"/>
        </w:rPr>
      </w:pPr>
    </w:p>
    <w:p>
      <w:pPr>
        <w:numPr>
          <w:ilvl w:val="0"/>
          <w:numId w:val="0"/>
        </w:numPr>
        <w:jc w:val="left"/>
        <w:rPr>
          <w:rFonts w:hint="default"/>
          <w:b/>
          <w:bCs/>
          <w:sz w:val="32"/>
          <w:szCs w:val="32"/>
        </w:rPr>
      </w:pPr>
      <w:r>
        <w:rPr>
          <w:rFonts w:hint="default"/>
          <w:b/>
          <w:bCs/>
          <w:sz w:val="32"/>
          <w:szCs w:val="32"/>
          <w:lang w:val="en-US"/>
        </w:rPr>
        <w:t xml:space="preserve">Câu 1: </w:t>
      </w:r>
      <w:r>
        <w:rPr>
          <w:rFonts w:hint="default"/>
          <w:b/>
          <w:bCs/>
          <w:sz w:val="32"/>
          <w:szCs w:val="32"/>
        </w:rPr>
        <w:t>Bạn hãy chạy tất cả các lệnh hướng dẫn ở trên và chụp lại màn hình kết quả.</w:t>
      </w:r>
    </w:p>
    <w:p>
      <w:pPr>
        <w:numPr>
          <w:ilvl w:val="0"/>
          <w:numId w:val="0"/>
        </w:numPr>
        <w:jc w:val="left"/>
        <w:rPr>
          <w:rFonts w:hint="default"/>
          <w:sz w:val="32"/>
          <w:szCs w:val="32"/>
        </w:rPr>
      </w:pPr>
      <w:r>
        <w:rPr>
          <w:rFonts w:hint="default"/>
          <w:sz w:val="32"/>
          <w:szCs w:val="32"/>
        </w:rPr>
        <w:t>Tạo file php đầu tiên</w:t>
      </w:r>
    </w:p>
    <w:p>
      <w:pPr>
        <w:numPr>
          <w:ilvl w:val="0"/>
          <w:numId w:val="0"/>
        </w:numPr>
        <w:ind w:firstLine="720" w:firstLineChars="0"/>
        <w:jc w:val="left"/>
        <w:rPr>
          <w:rFonts w:hint="default"/>
          <w:sz w:val="32"/>
          <w:szCs w:val="32"/>
        </w:rPr>
      </w:pPr>
      <w:r>
        <w:rPr>
          <w:rFonts w:hint="default"/>
          <w:sz w:val="32"/>
          <w:szCs w:val="32"/>
        </w:rPr>
        <w:t>tạo tập tin hello.php hiển thị chữ “Hello!”</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1" name="Picture 1"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Cấu trúc lập trình trong php</w:t>
      </w:r>
    </w:p>
    <w:p>
      <w:pPr>
        <w:numPr>
          <w:ilvl w:val="0"/>
          <w:numId w:val="0"/>
        </w:numPr>
        <w:jc w:val="left"/>
        <w:rPr>
          <w:rFonts w:hint="default"/>
          <w:sz w:val="32"/>
          <w:szCs w:val="32"/>
          <w:lang w:val="en-US"/>
        </w:rPr>
      </w:pPr>
      <w:r>
        <w:rPr>
          <w:rFonts w:hint="default"/>
          <w:sz w:val="32"/>
          <w:szCs w:val="32"/>
          <w:lang w:val="en-US"/>
        </w:rPr>
        <w:t>Tạo if.php có nội dung sau:</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2" name="Picture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
                    <pic:cNvPicPr>
                      <a:picLocks noChangeAspect="1"/>
                    </pic:cNvPicPr>
                  </pic:nvPicPr>
                  <pic:blipFill>
                    <a:blip r:embed="rId6"/>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switch.php có nội dung sau:</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3" name="Picture 3"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
                    <pic:cNvPicPr>
                      <a:picLocks noChangeAspect="1"/>
                    </pic:cNvPicPr>
                  </pic:nvPicPr>
                  <pic:blipFill>
                    <a:blip r:embed="rId7"/>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file loop.php viết các lệnh sau và quan sát kết quả:</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4" name="Picture 4"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
                    <pic:cNvPicPr>
                      <a:picLocks noChangeAspect="1"/>
                    </pic:cNvPicPr>
                  </pic:nvPicPr>
                  <pic:blipFill>
                    <a:blip r:embed="rId8"/>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tập tin function.php với lệnh sau để trả về kết quả cộng 2 biến:</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6" name="Picture 6" descr="Screensh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
                    <pic:cNvPicPr>
                      <a:picLocks noChangeAspect="1"/>
                    </pic:cNvPicPr>
                  </pic:nvPicPr>
                  <pic:blipFill>
                    <a:blip r:embed="rId9"/>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tập tin array.php với các lệnh sau:</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7" name="Picture 7" descr="Screensh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7)"/>
                    <pic:cNvPicPr>
                      <a:picLocks noChangeAspect="1"/>
                    </pic:cNvPicPr>
                  </pic:nvPicPr>
                  <pic:blipFill>
                    <a:blip r:embed="rId10"/>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tập tin welcome.php + Tạo tập tin nhap.php</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5" name="Picture 5" descr="Screensh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5)"/>
                    <pic:cNvPicPr>
                      <a:picLocks noChangeAspect="1"/>
                    </pic:cNvPicPr>
                  </pic:nvPicPr>
                  <pic:blipFill>
                    <a:blip r:embed="rId11"/>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tập tin sau: validation.php:</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10" name="Picture 10"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9)"/>
                    <pic:cNvPicPr>
                      <a:picLocks noChangeAspect="1"/>
                    </pic:cNvPicPr>
                  </pic:nvPicPr>
                  <pic:blipFill>
                    <a:blip r:embed="rId12"/>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tập tin required.php:</w:t>
      </w:r>
    </w:p>
    <w:p>
      <w:pPr>
        <w:numPr>
          <w:ilvl w:val="0"/>
          <w:numId w:val="0"/>
        </w:numPr>
        <w:jc w:val="left"/>
        <w:rPr>
          <w:rFonts w:hint="default"/>
          <w:sz w:val="32"/>
          <w:szCs w:val="32"/>
          <w:lang w:val="en-US"/>
        </w:rPr>
      </w:pPr>
      <w:r>
        <w:rPr>
          <w:rFonts w:hint="default"/>
          <w:sz w:val="32"/>
          <w:szCs w:val="32"/>
          <w:lang w:val="en-US"/>
        </w:rPr>
        <w:drawing>
          <wp:inline distT="0" distB="0" distL="114300" distR="114300">
            <wp:extent cx="5269230" cy="2962910"/>
            <wp:effectExtent l="0" t="0" r="3810" b="8890"/>
            <wp:docPr id="8" name="Picture 8"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8)"/>
                    <pic:cNvPicPr>
                      <a:picLocks noChangeAspect="1"/>
                    </pic:cNvPicPr>
                  </pic:nvPicPr>
                  <pic:blipFill>
                    <a:blip r:embed="rId13"/>
                    <a:stretch>
                      <a:fillRect/>
                    </a:stretch>
                  </pic:blipFill>
                  <pic:spPr>
                    <a:xfrm>
                      <a:off x="0" y="0"/>
                      <a:ext cx="5269230" cy="2962910"/>
                    </a:xfrm>
                    <a:prstGeom prst="rect">
                      <a:avLst/>
                    </a:prstGeom>
                  </pic:spPr>
                </pic:pic>
              </a:graphicData>
            </a:graphic>
          </wp:inline>
        </w:drawing>
      </w:r>
    </w:p>
    <w:p>
      <w:pPr>
        <w:numPr>
          <w:ilvl w:val="0"/>
          <w:numId w:val="0"/>
        </w:numPr>
        <w:jc w:val="left"/>
        <w:rPr>
          <w:rFonts w:hint="default"/>
          <w:sz w:val="32"/>
          <w:szCs w:val="32"/>
          <w:lang w:val="en-US"/>
        </w:rPr>
      </w:pPr>
    </w:p>
    <w:p>
      <w:pPr>
        <w:numPr>
          <w:ilvl w:val="0"/>
          <w:numId w:val="0"/>
        </w:numPr>
        <w:jc w:val="left"/>
        <w:rPr>
          <w:rFonts w:hint="default"/>
          <w:sz w:val="32"/>
          <w:szCs w:val="32"/>
          <w:lang w:val="en-US"/>
        </w:rPr>
      </w:pPr>
      <w:r>
        <w:rPr>
          <w:rFonts w:hint="default"/>
          <w:sz w:val="32"/>
          <w:szCs w:val="32"/>
          <w:lang w:val="en-US"/>
        </w:rPr>
        <w:t>Tạo 1 tập tin fruit_class.php:</w:t>
      </w:r>
    </w:p>
    <w:p>
      <w:pPr>
        <w:numPr>
          <w:ilvl w:val="0"/>
          <w:numId w:val="0"/>
        </w:numPr>
        <w:jc w:val="left"/>
      </w:pPr>
      <w:r>
        <w:drawing>
          <wp:inline distT="0" distB="0" distL="114300" distR="114300">
            <wp:extent cx="4343400" cy="2080260"/>
            <wp:effectExtent l="0" t="0" r="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4"/>
                    <a:stretch>
                      <a:fillRect/>
                    </a:stretch>
                  </pic:blipFill>
                  <pic:spPr>
                    <a:xfrm>
                      <a:off x="0" y="0"/>
                      <a:ext cx="4343400" cy="2080260"/>
                    </a:xfrm>
                    <a:prstGeom prst="rect">
                      <a:avLst/>
                    </a:prstGeom>
                    <a:noFill/>
                    <a:ln>
                      <a:noFill/>
                    </a:ln>
                  </pic:spPr>
                </pic:pic>
              </a:graphicData>
            </a:graphic>
          </wp:inline>
        </w:drawing>
      </w:r>
    </w:p>
    <w:p>
      <w:pPr>
        <w:numPr>
          <w:ilvl w:val="0"/>
          <w:numId w:val="0"/>
        </w:numPr>
        <w:jc w:val="left"/>
        <w:rPr>
          <w:rFonts w:hint="default"/>
          <w:lang w:val="en-US"/>
        </w:rPr>
      </w:pPr>
    </w:p>
    <w:p>
      <w:pPr>
        <w:numPr>
          <w:ilvl w:val="0"/>
          <w:numId w:val="0"/>
        </w:numPr>
        <w:jc w:val="left"/>
        <w:rPr>
          <w:rFonts w:hint="default"/>
          <w:b/>
          <w:bCs/>
          <w:sz w:val="32"/>
          <w:szCs w:val="32"/>
          <w:lang w:val="en-US"/>
        </w:rPr>
      </w:pPr>
      <w:r>
        <w:rPr>
          <w:rFonts w:hint="default"/>
          <w:b/>
          <w:bCs/>
          <w:sz w:val="32"/>
          <w:szCs w:val="32"/>
          <w:lang w:val="en-US"/>
        </w:rPr>
        <w:t>Câu 2: Hãy cho biết cách khai báo biến, và gán trị cho biến trong PHP. Liệt kê các chú ý khi đặt tên biến. Cho các ví dụ về khai báo biến, và gán giá trị kiểu chuỗi, kiểu số, ngày tháng.</w:t>
      </w:r>
    </w:p>
    <w:p>
      <w:pPr>
        <w:numPr>
          <w:ilvl w:val="0"/>
          <w:numId w:val="0"/>
        </w:numPr>
        <w:jc w:val="left"/>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pPr>
      <w:r>
        <w:rPr>
          <w:rFonts w:hint="default"/>
          <w:sz w:val="32"/>
          <w:szCs w:val="32"/>
          <w:lang w:val="en-US"/>
        </w:rPr>
        <w:tab/>
      </w:r>
      <w:r>
        <w:rPr>
          <w:rFonts w:hint="default" w:asciiTheme="minorAscii" w:hAnsiTheme="minorAscii"/>
          <w:color w:val="000000" w:themeColor="text1"/>
          <w:sz w:val="32"/>
          <w:szCs w:val="32"/>
          <w:lang w:val="en-US"/>
          <w14:textFill>
            <w14:solidFill>
              <w14:schemeClr w14:val="tx1"/>
            </w14:solidFill>
          </w14:textFill>
        </w:rPr>
        <w:t xml:space="preserve">- Khai báo </w:t>
      </w:r>
      <w:r>
        <w:rPr>
          <w:rFonts w:hint="default" w:eastAsia="Segoe UI" w:cs="Segoe UI" w:asciiTheme="minorAscii" w:hAnsiTheme="minorAscii"/>
          <w:i w:val="0"/>
          <w:iCs w:val="0"/>
          <w:caps w:val="0"/>
          <w:color w:val="000000" w:themeColor="text1"/>
          <w:spacing w:val="0"/>
          <w:sz w:val="32"/>
          <w:szCs w:val="32"/>
          <w14:textFill>
            <w14:solidFill>
              <w14:schemeClr w14:val="tx1"/>
            </w14:solidFill>
          </w14:textFill>
        </w:rPr>
        <w:t xml:space="preserve">sử dụng dấu đôla </w:t>
      </w:r>
      <w:r>
        <w:rPr>
          <w:rStyle w:val="7"/>
          <w:rFonts w:hint="default" w:eastAsia="monospace" w:cs="monospace" w:asciiTheme="minorAscii" w:hAnsiTheme="minorAscii"/>
          <w:b/>
          <w:bCs/>
          <w:i w:val="0"/>
          <w:iCs w:val="0"/>
          <w:caps w:val="0"/>
          <w:color w:val="000000" w:themeColor="text1"/>
          <w:spacing w:val="0"/>
          <w:sz w:val="32"/>
          <w:szCs w:val="32"/>
          <w:bdr w:val="single" w:color="D9D9E3" w:sz="2" w:space="0"/>
          <w14:textFill>
            <w14:solidFill>
              <w14:schemeClr w14:val="tx1"/>
            </w14:solidFill>
          </w14:textFill>
        </w:rPr>
        <w:t>$</w:t>
      </w:r>
      <w:r>
        <w:rPr>
          <w:rFonts w:hint="default" w:eastAsia="Segoe UI" w:cs="Segoe UI" w:asciiTheme="minorAscii" w:hAnsiTheme="minorAscii"/>
          <w:i w:val="0"/>
          <w:iCs w:val="0"/>
          <w:caps w:val="0"/>
          <w:color w:val="000000" w:themeColor="text1"/>
          <w:spacing w:val="0"/>
          <w:sz w:val="32"/>
          <w:szCs w:val="32"/>
          <w14:textFill>
            <w14:solidFill>
              <w14:schemeClr w14:val="tx1"/>
            </w14:solidFill>
          </w14:textFill>
        </w:rPr>
        <w:t xml:space="preserve"> theo sau là tên của biến</w:t>
      </w:r>
      <w:r>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t>.</w:t>
      </w:r>
    </w:p>
    <w:p>
      <w:pPr>
        <w:numPr>
          <w:ilvl w:val="0"/>
          <w:numId w:val="0"/>
        </w:numPr>
        <w:jc w:val="left"/>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pPr>
      <w:r>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tab/>
      </w:r>
      <w:r>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t>- Cách gán giá trị thì sau khi đặt tên biến thì sử dụng dấu bằng để gán cho nó 1 giá trị nào đó. Nếu là chuỗi thì đặt trong dấu “ ”.</w:t>
      </w:r>
    </w:p>
    <w:p>
      <w:pPr>
        <w:numPr>
          <w:ilvl w:val="0"/>
          <w:numId w:val="0"/>
        </w:numPr>
        <w:jc w:val="left"/>
        <w:rPr>
          <w:rFonts w:hint="default"/>
          <w:sz w:val="32"/>
          <w:szCs w:val="32"/>
          <w:lang w:val="en-US"/>
        </w:rPr>
      </w:pPr>
      <w:r>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tab/>
      </w:r>
      <w:r>
        <w:rPr>
          <w:rFonts w:hint="default" w:eastAsia="Segoe UI" w:cs="Segoe UI" w:asciiTheme="minorAscii" w:hAnsiTheme="minorAscii"/>
          <w:i w:val="0"/>
          <w:iCs w:val="0"/>
          <w:caps w:val="0"/>
          <w:color w:val="000000" w:themeColor="text1"/>
          <w:spacing w:val="0"/>
          <w:sz w:val="32"/>
          <w:szCs w:val="32"/>
          <w:lang w:val="en-US"/>
          <w14:textFill>
            <w14:solidFill>
              <w14:schemeClr w14:val="tx1"/>
            </w14:solidFill>
          </w14:textFill>
        </w:rPr>
        <w:t>- C</w:t>
      </w:r>
      <w:r>
        <w:rPr>
          <w:rFonts w:hint="default"/>
          <w:sz w:val="32"/>
          <w:szCs w:val="32"/>
          <w:lang w:val="en-US"/>
        </w:rPr>
        <w:t>ác chú ý khi đặt tên biến:</w:t>
      </w:r>
    </w:p>
    <w:p>
      <w:pPr>
        <w:numPr>
          <w:ilvl w:val="0"/>
          <w:numId w:val="0"/>
        </w:numPr>
        <w:jc w:val="left"/>
        <w:rPr>
          <w:rFonts w:hint="default" w:ascii="Calibri" w:hAnsi="Calibri" w:eastAsia="Noto Serif" w:cs="Calibri"/>
          <w:i w:val="0"/>
          <w:iCs w:val="0"/>
          <w:caps w:val="0"/>
          <w:color w:val="000000"/>
          <w:spacing w:val="0"/>
          <w:sz w:val="32"/>
          <w:szCs w:val="32"/>
          <w:shd w:val="clear" w:fill="FFFFFF"/>
        </w:rPr>
      </w:pPr>
      <w:r>
        <w:rPr>
          <w:rFonts w:hint="default"/>
          <w:sz w:val="32"/>
          <w:szCs w:val="32"/>
          <w:lang w:val="en-US"/>
        </w:rPr>
        <w:tab/>
      </w:r>
      <w:r>
        <w:rPr>
          <w:rFonts w:hint="default" w:ascii="Calibri" w:hAnsi="Calibri" w:cs="Calibri"/>
          <w:sz w:val="32"/>
          <w:szCs w:val="32"/>
          <w:lang w:val="en-US"/>
        </w:rPr>
        <w:t xml:space="preserve">+ </w:t>
      </w:r>
      <w:r>
        <w:rPr>
          <w:rFonts w:hint="default" w:ascii="Calibri" w:hAnsi="Calibri" w:eastAsia="Noto Serif" w:cs="Calibri"/>
          <w:i w:val="0"/>
          <w:iCs w:val="0"/>
          <w:caps w:val="0"/>
          <w:color w:val="000000"/>
          <w:spacing w:val="0"/>
          <w:sz w:val="32"/>
          <w:szCs w:val="32"/>
          <w:shd w:val="clear" w:fill="FFFFFF"/>
        </w:rPr>
        <w:t>Tên biến là một tập hợp gồm </w:t>
      </w:r>
      <w:r>
        <w:rPr>
          <w:rFonts w:hint="default" w:ascii="Calibri" w:hAnsi="Calibri" w:eastAsia="Noto Serif" w:cs="Calibri"/>
          <w:i w:val="0"/>
          <w:iCs w:val="0"/>
          <w:caps w:val="0"/>
          <w:color w:val="000000"/>
          <w:spacing w:val="0"/>
          <w:sz w:val="32"/>
          <w:szCs w:val="32"/>
          <w:u w:val="none"/>
          <w:shd w:val="clear" w:fill="FFFFFF"/>
        </w:rPr>
        <w:t>một hoặc nhiều</w:t>
      </w:r>
      <w:r>
        <w:rPr>
          <w:rFonts w:hint="default" w:ascii="Calibri" w:hAnsi="Calibri" w:eastAsia="Noto Serif" w:cs="Calibri"/>
          <w:i w:val="0"/>
          <w:iCs w:val="0"/>
          <w:caps w:val="0"/>
          <w:color w:val="000000"/>
          <w:spacing w:val="0"/>
          <w:sz w:val="32"/>
          <w:szCs w:val="32"/>
          <w:shd w:val="clear" w:fill="FFFFFF"/>
        </w:rPr>
        <w:t> ký tự.</w:t>
      </w:r>
    </w:p>
    <w:p>
      <w:pPr>
        <w:numPr>
          <w:ilvl w:val="0"/>
          <w:numId w:val="0"/>
        </w:numPr>
        <w:jc w:val="left"/>
        <w:rPr>
          <w:rFonts w:hint="default" w:ascii="Calibri" w:hAnsi="Calibri" w:eastAsia="Noto Serif" w:cs="Calibri"/>
          <w:i w:val="0"/>
          <w:iCs w:val="0"/>
          <w:caps w:val="0"/>
          <w:color w:val="000000"/>
          <w:spacing w:val="0"/>
          <w:sz w:val="32"/>
          <w:szCs w:val="32"/>
          <w:shd w:val="clear" w:fill="FFFFFF"/>
        </w:rPr>
      </w:pPr>
      <w:r>
        <w:rPr>
          <w:rFonts w:hint="default" w:ascii="Calibri" w:hAnsi="Calibri" w:eastAsia="Noto Serif" w:cs="Calibri"/>
          <w:i w:val="0"/>
          <w:iCs w:val="0"/>
          <w:caps w:val="0"/>
          <w:color w:val="000000"/>
          <w:spacing w:val="0"/>
          <w:sz w:val="32"/>
          <w:szCs w:val="32"/>
          <w:shd w:val="clear" w:fill="FFFFFF"/>
          <w:lang w:val="en-US"/>
        </w:rPr>
        <w:tab/>
      </w:r>
      <w:r>
        <w:rPr>
          <w:rFonts w:hint="default" w:ascii="Calibri" w:hAnsi="Calibri" w:eastAsia="Noto Serif" w:cs="Calibri"/>
          <w:i w:val="0"/>
          <w:iCs w:val="0"/>
          <w:caps w:val="0"/>
          <w:color w:val="000000"/>
          <w:spacing w:val="0"/>
          <w:sz w:val="32"/>
          <w:szCs w:val="32"/>
          <w:shd w:val="clear" w:fill="FFFFFF"/>
          <w:lang w:val="en-US"/>
        </w:rPr>
        <w:t xml:space="preserve">+ </w:t>
      </w:r>
      <w:r>
        <w:rPr>
          <w:rFonts w:hint="default" w:ascii="Calibri" w:hAnsi="Calibri" w:eastAsia="Noto Serif" w:cs="Calibri"/>
          <w:i w:val="0"/>
          <w:iCs w:val="0"/>
          <w:caps w:val="0"/>
          <w:color w:val="000000"/>
          <w:spacing w:val="0"/>
          <w:sz w:val="32"/>
          <w:szCs w:val="32"/>
          <w:shd w:val="clear" w:fill="FFFFFF"/>
        </w:rPr>
        <w:t>Tên biến tuyệt đối không được phép chứa các ký tự đặt biệt (Ví dụ như: @, #, !, %, ^, &amp;, ....)</w:t>
      </w:r>
    </w:p>
    <w:p>
      <w:pPr>
        <w:numPr>
          <w:ilvl w:val="0"/>
          <w:numId w:val="0"/>
        </w:numPr>
        <w:jc w:val="left"/>
        <w:rPr>
          <w:rFonts w:hint="default" w:ascii="Calibri" w:hAnsi="Calibri" w:eastAsia="Noto Serif" w:cs="Calibri"/>
          <w:i w:val="0"/>
          <w:iCs w:val="0"/>
          <w:caps w:val="0"/>
          <w:color w:val="000000"/>
          <w:spacing w:val="0"/>
          <w:sz w:val="32"/>
          <w:szCs w:val="32"/>
          <w:shd w:val="clear" w:fill="FFFFFF"/>
        </w:rPr>
      </w:pPr>
      <w:r>
        <w:rPr>
          <w:rFonts w:hint="default" w:ascii="Calibri" w:hAnsi="Calibri" w:eastAsia="Noto Serif" w:cs="Calibri"/>
          <w:i w:val="0"/>
          <w:iCs w:val="0"/>
          <w:caps w:val="0"/>
          <w:color w:val="000000"/>
          <w:spacing w:val="0"/>
          <w:sz w:val="32"/>
          <w:szCs w:val="32"/>
          <w:shd w:val="clear" w:fill="FFFFFF"/>
          <w:lang w:val="en-US"/>
        </w:rPr>
        <w:tab/>
      </w:r>
      <w:r>
        <w:rPr>
          <w:rFonts w:hint="default" w:ascii="Calibri" w:hAnsi="Calibri" w:eastAsia="Noto Serif" w:cs="Calibri"/>
          <w:i w:val="0"/>
          <w:iCs w:val="0"/>
          <w:caps w:val="0"/>
          <w:color w:val="000000"/>
          <w:spacing w:val="0"/>
          <w:sz w:val="32"/>
          <w:szCs w:val="32"/>
          <w:shd w:val="clear" w:fill="FFFFFF"/>
          <w:lang w:val="en-US"/>
        </w:rPr>
        <w:t xml:space="preserve">+ </w:t>
      </w:r>
      <w:r>
        <w:rPr>
          <w:rFonts w:hint="default" w:ascii="Calibri" w:hAnsi="Calibri" w:eastAsia="Noto Serif" w:cs="Calibri"/>
          <w:i w:val="0"/>
          <w:iCs w:val="0"/>
          <w:caps w:val="0"/>
          <w:color w:val="000000"/>
          <w:spacing w:val="0"/>
          <w:sz w:val="32"/>
          <w:szCs w:val="32"/>
          <w:shd w:val="clear" w:fill="FFFFFF"/>
        </w:rPr>
        <w:t>Tên biến không được bắt đầu bằng một chữ số.</w:t>
      </w:r>
    </w:p>
    <w:p>
      <w:pPr>
        <w:numPr>
          <w:ilvl w:val="0"/>
          <w:numId w:val="0"/>
        </w:numPr>
        <w:jc w:val="left"/>
        <w:rPr>
          <w:rFonts w:hint="default"/>
          <w:sz w:val="32"/>
          <w:szCs w:val="32"/>
          <w:lang w:val="en-US"/>
        </w:rPr>
      </w:pPr>
      <w:r>
        <w:rPr>
          <w:rFonts w:hint="default"/>
          <w:sz w:val="32"/>
          <w:szCs w:val="32"/>
          <w:lang w:val="en-US"/>
        </w:rPr>
        <w:t>**các ví dụ:</w:t>
      </w:r>
    </w:p>
    <w:p>
      <w:pPr>
        <w:numPr>
          <w:ilvl w:val="0"/>
          <w:numId w:val="0"/>
        </w:numPr>
        <w:jc w:val="left"/>
        <w:rPr>
          <w:rFonts w:hint="default" w:ascii="Calibri" w:hAnsi="Calibri" w:eastAsia="Noto Serif" w:cs="Calibri"/>
          <w:i w:val="0"/>
          <w:iCs w:val="0"/>
          <w:caps w:val="0"/>
          <w:color w:val="000000"/>
          <w:spacing w:val="0"/>
          <w:sz w:val="32"/>
          <w:szCs w:val="32"/>
          <w:shd w:val="clear" w:fill="FFFFFF"/>
        </w:rPr>
      </w:pPr>
      <w:r>
        <w:rPr>
          <w:rFonts w:hint="default"/>
          <w:sz w:val="32"/>
          <w:szCs w:val="32"/>
          <w:lang w:val="en-US"/>
        </w:rPr>
        <w:t>- Khai báo biến:</w:t>
      </w:r>
      <w:r>
        <w:rPr>
          <w:rFonts w:hint="default" w:ascii="Calibri" w:hAnsi="Calibri" w:cs="Calibri"/>
          <w:sz w:val="32"/>
          <w:szCs w:val="32"/>
          <w:lang w:val="en-US"/>
        </w:rPr>
        <w:t xml:space="preserve"> </w:t>
      </w:r>
      <w:r>
        <w:rPr>
          <w:rFonts w:hint="default" w:ascii="Calibri" w:hAnsi="Calibri" w:eastAsia="Noto Serif" w:cs="Calibri"/>
          <w:i w:val="0"/>
          <w:iCs w:val="0"/>
          <w:caps w:val="0"/>
          <w:color w:val="000000"/>
          <w:spacing w:val="0"/>
          <w:sz w:val="32"/>
          <w:szCs w:val="32"/>
          <w:shd w:val="clear" w:fill="FFFFFF"/>
        </w:rPr>
        <w:t>$tên biến;</w:t>
      </w:r>
    </w:p>
    <w:p>
      <w:pPr>
        <w:numPr>
          <w:ilvl w:val="0"/>
          <w:numId w:val="0"/>
        </w:numPr>
        <w:jc w:val="left"/>
        <w:rPr>
          <w:rFonts w:hint="default" w:ascii="Calibri" w:hAnsi="Calibri" w:eastAsia="Noto Serif" w:cs="Calibri"/>
          <w:i w:val="0"/>
          <w:iCs w:val="0"/>
          <w:caps w:val="0"/>
          <w:color w:val="000000" w:themeColor="text1"/>
          <w:spacing w:val="0"/>
          <w:sz w:val="32"/>
          <w:szCs w:val="32"/>
          <w:shd w:val="clear" w:fill="FFFFFF"/>
          <w14:textFill>
            <w14:solidFill>
              <w14:schemeClr w14:val="tx1"/>
            </w14:solidFill>
          </w14:textFill>
        </w:rPr>
      </w:pPr>
      <w:r>
        <w:rPr>
          <w:rFonts w:hint="default" w:ascii="Calibri" w:hAnsi="Calibri" w:eastAsia="Noto Serif" w:cs="Calibri"/>
          <w:i w:val="0"/>
          <w:iCs w:val="0"/>
          <w:caps w:val="0"/>
          <w:color w:val="000000"/>
          <w:spacing w:val="0"/>
          <w:sz w:val="32"/>
          <w:szCs w:val="32"/>
          <w:shd w:val="clear" w:fill="FFFFFF"/>
          <w:lang w:val="en-US"/>
        </w:rPr>
        <w:t xml:space="preserve">- Kiểu chuỗi: </w:t>
      </w:r>
      <w:r>
        <w:rPr>
          <w:rFonts w:hint="default" w:ascii="Calibri" w:hAnsi="Calibri" w:eastAsia="Noto Serif" w:cs="Calibri"/>
          <w:i w:val="0"/>
          <w:iCs w:val="0"/>
          <w:caps w:val="0"/>
          <w:color w:val="000000"/>
          <w:spacing w:val="0"/>
          <w:sz w:val="32"/>
          <w:szCs w:val="32"/>
          <w:shd w:val="clear" w:fill="FFFFFF"/>
        </w:rPr>
        <w:t>$name =</w:t>
      </w:r>
      <w:r>
        <w:rPr>
          <w:rFonts w:hint="default" w:ascii="Calibri" w:hAnsi="Calibri" w:eastAsia="Noto Serif" w:cs="Calibri"/>
          <w:i w:val="0"/>
          <w:iCs w:val="0"/>
          <w:caps w:val="0"/>
          <w:color w:val="000000" w:themeColor="text1"/>
          <w:spacing w:val="0"/>
          <w:sz w:val="32"/>
          <w:szCs w:val="32"/>
          <w:shd w:val="clear" w:fill="FFFFFF"/>
          <w14:textFill>
            <w14:solidFill>
              <w14:schemeClr w14:val="tx1"/>
            </w14:solidFill>
          </w14:textFill>
        </w:rPr>
        <w:t xml:space="preserve"> "N</w:t>
      </w:r>
      <w:r>
        <w:rPr>
          <w:rFonts w:hint="default" w:ascii="Calibri" w:hAnsi="Calibri" w:eastAsia="Noto Serif" w:cs="Calibri"/>
          <w:i w:val="0"/>
          <w:iCs w:val="0"/>
          <w:caps w:val="0"/>
          <w:color w:val="000000" w:themeColor="text1"/>
          <w:spacing w:val="0"/>
          <w:sz w:val="32"/>
          <w:szCs w:val="32"/>
          <w:shd w:val="clear" w:fill="FFFFFF"/>
          <w:lang w:val="en-US"/>
          <w14:textFill>
            <w14:solidFill>
              <w14:schemeClr w14:val="tx1"/>
            </w14:solidFill>
          </w14:textFill>
        </w:rPr>
        <w:t>hật Thiên Lan</w:t>
      </w:r>
      <w:r>
        <w:rPr>
          <w:rFonts w:hint="default" w:ascii="Calibri" w:hAnsi="Calibri" w:eastAsia="Noto Serif" w:cs="Calibri"/>
          <w:i w:val="0"/>
          <w:iCs w:val="0"/>
          <w:caps w:val="0"/>
          <w:color w:val="000000" w:themeColor="text1"/>
          <w:spacing w:val="0"/>
          <w:sz w:val="32"/>
          <w:szCs w:val="32"/>
          <w:shd w:val="clear" w:fill="FFFFFF"/>
          <w14:textFill>
            <w14:solidFill>
              <w14:schemeClr w14:val="tx1"/>
            </w14:solidFill>
          </w14:textFill>
        </w:rPr>
        <w:t>";</w:t>
      </w:r>
    </w:p>
    <w:p>
      <w:pPr>
        <w:numPr>
          <w:ilvl w:val="0"/>
          <w:numId w:val="0"/>
        </w:numPr>
        <w:jc w:val="left"/>
        <w:rPr>
          <w:rFonts w:hint="default" w:ascii="Calibri" w:hAnsi="Calibri" w:eastAsia="Noto Serif" w:cs="Calibri"/>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cs="Calibri"/>
          <w:i w:val="0"/>
          <w:iCs w:val="0"/>
          <w:caps w:val="0"/>
          <w:color w:val="000000" w:themeColor="text1"/>
          <w:spacing w:val="0"/>
          <w:sz w:val="32"/>
          <w:szCs w:val="32"/>
          <w:shd w:val="clear" w:fill="FFFFFF"/>
          <w:lang w:val="en-US"/>
          <w14:textFill>
            <w14:solidFill>
              <w14:schemeClr w14:val="tx1"/>
            </w14:solidFill>
          </w14:textFill>
        </w:rPr>
        <w:t>- Kiểu số: $tuoi = 20;</w:t>
      </w:r>
    </w:p>
    <w:p>
      <w:pPr>
        <w:numPr>
          <w:ilvl w:val="0"/>
          <w:numId w:val="0"/>
        </w:numPr>
        <w:jc w:val="left"/>
        <w:rPr>
          <w:rFonts w:hint="default" w:ascii="Calibri" w:hAnsi="Calibri" w:eastAsia="Noto Serif"/>
          <w:i w:val="0"/>
          <w:iC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cs="Calibri"/>
          <w:i w:val="0"/>
          <w:iCs w:val="0"/>
          <w:caps w:val="0"/>
          <w:color w:val="000000" w:themeColor="text1"/>
          <w:spacing w:val="0"/>
          <w:sz w:val="32"/>
          <w:szCs w:val="32"/>
          <w:shd w:val="clear" w:fill="FFFFFF"/>
          <w:lang w:val="en-US"/>
          <w14:textFill>
            <w14:solidFill>
              <w14:schemeClr w14:val="tx1"/>
            </w14:solidFill>
          </w14:textFill>
        </w:rPr>
        <w:t xml:space="preserve">- Ngày tháng:  $datetime = date(‘y-m-d H:i:s’); </w:t>
      </w: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olor w:val="000000" w:themeColor="text1"/>
          <w:spacing w:val="0"/>
          <w:sz w:val="32"/>
          <w:szCs w:val="32"/>
          <w:shd w:val="clear" w:fill="FFFFFF"/>
          <w:lang w:val="en-US"/>
          <w14:textFill>
            <w14:solidFill>
              <w14:schemeClr w14:val="tx1"/>
            </w14:solidFill>
          </w14:textFill>
        </w:rPr>
        <w:t>C</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âu 3: Liệt kê ký hiệu để biết bắt đầu và kết thúc khối lệnh PHP.</w:t>
      </w:r>
    </w:p>
    <w:p>
      <w:pPr>
        <w:numPr>
          <w:ilvl w:val="0"/>
          <w:numId w:val="0"/>
        </w:numPr>
        <w:jc w:val="left"/>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ab/>
      </w: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bắt đầu: &lt;?php</w:t>
      </w:r>
    </w:p>
    <w:p>
      <w:pPr>
        <w:numPr>
          <w:ilvl w:val="0"/>
          <w:numId w:val="0"/>
        </w:numPr>
        <w:jc w:val="left"/>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ab/>
      </w: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kết thúc: ?&gt;</w:t>
      </w: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olor w:val="000000" w:themeColor="text1"/>
          <w:spacing w:val="0"/>
          <w:sz w:val="32"/>
          <w:szCs w:val="32"/>
          <w:shd w:val="clear" w:fill="FFFFFF"/>
          <w:lang w:val="en-US"/>
          <w14:textFill>
            <w14:solidFill>
              <w14:schemeClr w14:val="tx1"/>
            </w14:solidFill>
          </w14:textFill>
        </w:rPr>
        <w:t>C</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âu 4: Liệt kê các ký hiệu có thể được dùng để tạo comment (ghi chú) trong khối lệnh PHP.</w:t>
      </w:r>
    </w:p>
    <w:p>
      <w:pPr>
        <w:numPr>
          <w:ilvl w:val="0"/>
          <w:numId w:val="0"/>
        </w:numPr>
        <w:ind w:firstLine="720" w:firstLineChars="0"/>
        <w:jc w:val="left"/>
        <w:rPr>
          <w:rFonts w:hint="default" w:ascii="Calibri" w:hAnsi="Calibri" w:eastAsia="Noto Serif" w:cs="Calibri"/>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cs="Calibri"/>
          <w:b w:val="0"/>
          <w:bCs w:val="0"/>
          <w:i w:val="0"/>
          <w:iCs w:val="0"/>
          <w:caps w:val="0"/>
          <w:color w:val="000000" w:themeColor="text1"/>
          <w:spacing w:val="0"/>
          <w:sz w:val="32"/>
          <w:szCs w:val="32"/>
          <w:shd w:val="clear" w:fill="FFFFFF"/>
          <w:lang w:val="en-US"/>
          <w14:textFill>
            <w14:solidFill>
              <w14:schemeClr w14:val="tx1"/>
            </w14:solidFill>
          </w14:textFill>
        </w:rPr>
        <w:t>Có 2: // hoặc /**/</w:t>
      </w:r>
      <w:bookmarkStart w:id="0" w:name="_GoBack"/>
      <w:bookmarkEnd w:id="0"/>
    </w:p>
    <w:p>
      <w:pPr>
        <w:numPr>
          <w:ilvl w:val="0"/>
          <w:numId w:val="0"/>
        </w:numPr>
        <w:jc w:val="both"/>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Câu 5: Cho biết có bao nhiêu loại khối lệnh để thực hiện vòng lặp. Cho biết sự khác biệt của foreach cho với các loại khối lệnh vòng lặp khác. Cho biết cách dùng của lệnh “continue” và lệnh “break” trong các vòng lặp.</w:t>
      </w:r>
    </w:p>
    <w:p>
      <w:pPr>
        <w:pStyle w:val="2"/>
        <w:keepNext w:val="0"/>
        <w:keepLines w:val="0"/>
        <w:widowControl/>
        <w:suppressLineNumbers w:val="0"/>
        <w:shd w:val="clear" w:fill="FFFFFF"/>
        <w:spacing w:before="0" w:beforeAutospacing="0" w:line="14" w:lineRule="atLeast"/>
        <w:ind w:left="0" w:firstLine="720" w:firstLineChars="0"/>
        <w:jc w:val="both"/>
        <w:rPr>
          <w:rStyle w:val="8"/>
          <w:rFonts w:hint="default" w:ascii="Calibri" w:hAnsi="Calibri" w:eastAsia="Segoe UI" w:cs="Calibri"/>
          <w:b w:val="0"/>
          <w:bCs w:val="0"/>
          <w:i w:val="0"/>
          <w:iCs w:val="0"/>
          <w:caps w:val="0"/>
          <w:color w:val="212529"/>
          <w:spacing w:val="0"/>
          <w:sz w:val="32"/>
          <w:szCs w:val="32"/>
          <w:shd w:val="clear" w:fill="FFFFFF"/>
          <w:lang w:val="en-US"/>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Vòng lặp:</w:t>
      </w:r>
      <w:r>
        <w:rPr>
          <w:rFonts w:hint="default" w:ascii="Calibri" w:hAnsi="Calibri" w:eastAsia="Noto Serif" w:cs="Calibri"/>
          <w:b w:val="0"/>
          <w:bCs w:val="0"/>
          <w:i w:val="0"/>
          <w:iCs w:val="0"/>
          <w:caps w:val="0"/>
          <w:color w:val="000000" w:themeColor="text1"/>
          <w:spacing w:val="0"/>
          <w:sz w:val="32"/>
          <w:szCs w:val="32"/>
          <w:shd w:val="clear" w:fill="FFFFFF"/>
          <w:lang w:val="en-US"/>
          <w14:textFill>
            <w14:solidFill>
              <w14:schemeClr w14:val="tx1"/>
            </w14:solidFill>
          </w14:textFill>
        </w:rPr>
        <w:t xml:space="preserve"> for, while, </w:t>
      </w:r>
      <w:r>
        <w:rPr>
          <w:rStyle w:val="8"/>
          <w:rFonts w:hint="default" w:ascii="Calibri" w:hAnsi="Calibri" w:eastAsia="Segoe UI" w:cs="Calibri"/>
          <w:b w:val="0"/>
          <w:bCs w:val="0"/>
          <w:i w:val="0"/>
          <w:iCs w:val="0"/>
          <w:caps w:val="0"/>
          <w:color w:val="212529"/>
          <w:spacing w:val="0"/>
          <w:sz w:val="32"/>
          <w:szCs w:val="32"/>
          <w:shd w:val="clear" w:fill="FFFFFF"/>
        </w:rPr>
        <w:t>foreach</w:t>
      </w:r>
      <w:r>
        <w:rPr>
          <w:rStyle w:val="8"/>
          <w:rFonts w:hint="default" w:ascii="Calibri" w:hAnsi="Calibri" w:eastAsia="Segoe UI" w:cs="Calibri"/>
          <w:b w:val="0"/>
          <w:bCs w:val="0"/>
          <w:i w:val="0"/>
          <w:iCs w:val="0"/>
          <w:caps w:val="0"/>
          <w:color w:val="212529"/>
          <w:spacing w:val="0"/>
          <w:sz w:val="32"/>
          <w:szCs w:val="32"/>
          <w:shd w:val="clear" w:fill="FFFFFF"/>
          <w:lang w:val="en-US"/>
        </w:rPr>
        <w:t>, do-while.</w:t>
      </w:r>
    </w:p>
    <w:p>
      <w:pPr>
        <w:pStyle w:val="2"/>
        <w:keepNext w:val="0"/>
        <w:keepLines w:val="0"/>
        <w:widowControl/>
        <w:suppressLineNumbers w:val="0"/>
        <w:shd w:val="clear" w:fill="FFFFFF"/>
        <w:spacing w:before="0" w:beforeAutospacing="0" w:line="14" w:lineRule="atLeast"/>
        <w:jc w:val="both"/>
        <w:rPr>
          <w:rFonts w:hint="default" w:ascii="Calibri" w:hAnsi="Calibri" w:eastAsia="Segoe UI" w:cs="Calibri"/>
          <w:b w:val="0"/>
          <w:bCs w:val="0"/>
          <w:i w:val="0"/>
          <w:iCs w:val="0"/>
          <w:caps w:val="0"/>
          <w:color w:val="212529"/>
          <w:spacing w:val="0"/>
          <w:sz w:val="32"/>
          <w:szCs w:val="32"/>
          <w:shd w:val="clear" w:fill="FFFFFF"/>
          <w:lang w:val="en-US"/>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ab/>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Sự khác biệt của foreach:</w:t>
      </w: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b w:val="0"/>
          <w:bCs w:val="0"/>
          <w:i w:val="0"/>
          <w:iCs w:val="0"/>
          <w:caps w:val="0"/>
          <w:color w:val="212529"/>
          <w:spacing w:val="0"/>
          <w:sz w:val="32"/>
          <w:szCs w:val="32"/>
          <w:shd w:val="clear" w:fill="FFFFFF"/>
        </w:rPr>
        <w:t>Câu lệnh foreach được sử dụng để lặp qua các mảng</w:t>
      </w:r>
      <w:r>
        <w:rPr>
          <w:rFonts w:hint="default" w:ascii="Calibri" w:hAnsi="Calibri" w:eastAsia="Segoe UI" w:cs="Calibri"/>
          <w:b w:val="0"/>
          <w:bCs w:val="0"/>
          <w:i w:val="0"/>
          <w:iCs w:val="0"/>
          <w:caps w:val="0"/>
          <w:color w:val="212529"/>
          <w:spacing w:val="0"/>
          <w:sz w:val="32"/>
          <w:szCs w:val="32"/>
          <w:shd w:val="clear" w:fill="FFFFFF"/>
          <w:lang w:val="en-US"/>
        </w:rPr>
        <w:t xml:space="preserve"> hoặc các đối tượng có thể lặp được.</w:t>
      </w:r>
    </w:p>
    <w:p>
      <w:pPr>
        <w:ind w:firstLine="720" w:firstLineChars="0"/>
        <w:rPr>
          <w:rFonts w:hint="default" w:ascii="Segoe UI" w:hAnsi="Segoe UI" w:eastAsia="Segoe UI" w:cs="Segoe UI"/>
          <w:i w:val="0"/>
          <w:iCs w:val="0"/>
          <w:caps w:val="0"/>
          <w:color w:val="374151"/>
          <w:spacing w:val="0"/>
          <w:sz w:val="19"/>
          <w:szCs w:val="19"/>
        </w:rPr>
      </w:pPr>
      <w:r>
        <w:rPr>
          <w:rFonts w:hint="default" w:ascii="Calibri" w:hAnsi="Calibri" w:eastAsia="Noto Serif"/>
          <w:b/>
          <w:bCs/>
          <w:i w:val="0"/>
          <w:iCs w:val="0"/>
          <w:color w:val="000000" w:themeColor="text1"/>
          <w:spacing w:val="0"/>
          <w:sz w:val="32"/>
          <w:szCs w:val="32"/>
          <w:shd w:val="clear" w:fill="FFFFFF"/>
          <w:lang w:val="en-US"/>
          <w14:textFill>
            <w14:solidFill>
              <w14:schemeClr w14:val="tx1"/>
            </w14:solidFill>
          </w14:textFill>
        </w:rPr>
        <w:t>C</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 xml:space="preserve">ách dùng lệnh “continue”: </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lệnh </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 xml:space="preserve">continue </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được sử dụng để bỏ qua phần còn lại của vòng lặp hiện tại và tiếp tục với lần lặp tiếp theo. Lệnh </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 xml:space="preserve">continue </w:t>
      </w:r>
      <w:r>
        <w:rPr>
          <w:rFonts w:hint="default" w:ascii="Calibri" w:hAnsi="Calibri" w:eastAsia="Segoe UI" w:cs="Calibri"/>
          <w:i w:val="0"/>
          <w:iCs w:val="0"/>
          <w:caps w:val="0"/>
          <w:color w:val="000000" w:themeColor="text1"/>
          <w:spacing w:val="0"/>
          <w:sz w:val="32"/>
          <w:szCs w:val="32"/>
          <w14:textFill>
            <w14:solidFill>
              <w14:schemeClr w14:val="tx1"/>
            </w14:solidFill>
          </w14:textFill>
        </w:rPr>
        <w:t>thường được sử dụng trong cấu trúc vòng lặp để bỏ qua một số dòng mã lệnh và chuyển sang lần lặp kế tiếp.</w:t>
      </w:r>
    </w:p>
    <w:p>
      <w:pPr>
        <w:ind w:firstLine="720" w:firstLineChars="0"/>
        <w:rPr>
          <w:rFonts w:hint="default" w:ascii="Calibri" w:hAnsi="Calibri" w:eastAsia="Segoe UI" w:cs="Calibri"/>
          <w:i w:val="0"/>
          <w:iCs w:val="0"/>
          <w:caps w:val="0"/>
          <w:color w:val="212529"/>
          <w:spacing w:val="0"/>
          <w:sz w:val="32"/>
          <w:szCs w:val="32"/>
          <w:shd w:val="clear" w:fill="FFFFFF"/>
        </w:rPr>
      </w:pPr>
      <w:r>
        <w:rPr>
          <w:rFonts w:hint="default" w:ascii="Calibri" w:hAnsi="Calibri" w:eastAsia="Noto Serif"/>
          <w:b/>
          <w:bCs/>
          <w:i w:val="0"/>
          <w:iCs w:val="0"/>
          <w:color w:val="000000" w:themeColor="text1"/>
          <w:spacing w:val="0"/>
          <w:sz w:val="32"/>
          <w:szCs w:val="32"/>
          <w:shd w:val="clear" w:fill="FFFFFF"/>
          <w:lang w:val="en-US"/>
          <w14:textFill>
            <w14:solidFill>
              <w14:schemeClr w14:val="tx1"/>
            </w14:solidFill>
          </w14:textFill>
        </w:rPr>
        <w:t>C</w:t>
      </w: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ách dùng lệnh “break”:</w:t>
      </w:r>
      <w:r>
        <w:rPr>
          <w:rFonts w:hint="default" w:ascii="Calibri" w:hAnsi="Calibri" w:eastAsia="Noto Serif" w:cs="Calibri"/>
          <w:b/>
          <w:bCs/>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i w:val="0"/>
          <w:iCs w:val="0"/>
          <w:caps w:val="0"/>
          <w:color w:val="212529"/>
          <w:spacing w:val="0"/>
          <w:sz w:val="32"/>
          <w:szCs w:val="32"/>
          <w:shd w:val="clear" w:fill="FFFFFF"/>
        </w:rPr>
        <w:t>Câu lệnh break nằm bên trong khối câu lệnh, Nó cung cấp cho bạn quyền kiểm soát và bất cứ khi nào bạn cần thoát khỏi vòng lặp, bạn có thể thoát ra ngoài ngay khi cần. Sau khi thoát khỏi vòng lặp, câu lệnh của vòng lặp sẽ được thực thi.</w:t>
      </w:r>
    </w:p>
    <w:p>
      <w:pPr>
        <w:rPr>
          <w:rFonts w:hint="default" w:ascii="Calibri" w:hAnsi="Calibri" w:eastAsia="Segoe UI"/>
          <w:b/>
          <w:bCs/>
          <w:i w:val="0"/>
          <w:iCs w:val="0"/>
          <w:caps w:val="0"/>
          <w:color w:val="212529"/>
          <w:spacing w:val="0"/>
          <w:sz w:val="32"/>
          <w:szCs w:val="32"/>
          <w:shd w:val="clear" w:fill="FFFFFF"/>
          <w:lang w:val="en-US"/>
        </w:rPr>
      </w:pPr>
      <w:r>
        <w:rPr>
          <w:rFonts w:hint="default" w:ascii="Calibri" w:hAnsi="Calibri" w:eastAsia="Segoe UI" w:cs="Calibri"/>
          <w:b/>
          <w:bCs/>
          <w:i w:val="0"/>
          <w:iCs w:val="0"/>
          <w:caps w:val="0"/>
          <w:color w:val="212529"/>
          <w:spacing w:val="0"/>
          <w:sz w:val="32"/>
          <w:szCs w:val="32"/>
          <w:shd w:val="clear" w:fill="FFFFFF"/>
          <w:lang w:val="en-US"/>
        </w:rPr>
        <w:t xml:space="preserve">Câu 6: </w:t>
      </w:r>
      <w:r>
        <w:rPr>
          <w:rFonts w:hint="default" w:ascii="Calibri" w:hAnsi="Calibri" w:eastAsia="Segoe UI"/>
          <w:b/>
          <w:bCs/>
          <w:i w:val="0"/>
          <w:iCs w:val="0"/>
          <w:caps w:val="0"/>
          <w:color w:val="212529"/>
          <w:spacing w:val="0"/>
          <w:sz w:val="32"/>
          <w:szCs w:val="32"/>
          <w:shd w:val="clear" w:fill="FFFFFF"/>
          <w:lang w:val="en-US"/>
        </w:rPr>
        <w:t>Viết 1 tập tin php tên giaithua.php, định nghĩa hàm giai thừa và chạy thử với 10!</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&lt;?php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Định nghĩa hàm giai thừa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tinhGiaiThua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D4D4D4"/>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tinhGiaiThua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Chạy thử hàm giai thừa với 10!</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$ketQua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tinhGiaiThua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Hiển thị kết quả</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"Giai thừa của 10! là: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$ketQua</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569CD6"/>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?&gt;</w:t>
      </w:r>
    </w:p>
    <w:p/>
    <w:p>
      <w:r>
        <w:drawing>
          <wp:inline distT="0" distB="0" distL="114300" distR="114300">
            <wp:extent cx="5272405" cy="3138170"/>
            <wp:effectExtent l="0" t="0" r="63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5"/>
                    <a:stretch>
                      <a:fillRect/>
                    </a:stretch>
                  </pic:blipFill>
                  <pic:spPr>
                    <a:xfrm>
                      <a:off x="0" y="0"/>
                      <a:ext cx="5272405" cy="3138170"/>
                    </a:xfrm>
                    <a:prstGeom prst="rect">
                      <a:avLst/>
                    </a:prstGeom>
                    <a:noFill/>
                    <a:ln>
                      <a:noFill/>
                    </a:ln>
                  </pic:spPr>
                </pic:pic>
              </a:graphicData>
            </a:graphic>
          </wp:inline>
        </w:drawing>
      </w:r>
    </w:p>
    <w:p>
      <w:pPr>
        <w:ind w:left="160" w:hanging="161" w:hangingChars="50"/>
        <w:rPr>
          <w:rFonts w:hint="default"/>
          <w:b/>
          <w:bCs/>
          <w:sz w:val="32"/>
          <w:szCs w:val="32"/>
          <w:lang w:val="en-US"/>
        </w:rPr>
      </w:pPr>
      <w:r>
        <w:rPr>
          <w:rFonts w:hint="default"/>
          <w:b/>
          <w:bCs/>
          <w:sz w:val="32"/>
          <w:szCs w:val="32"/>
          <w:lang w:val="en-US"/>
        </w:rPr>
        <w:t>Câu 7: Viết 1 tập tin cong2mang.php viết hàm xử lý để cộng được 2 mảng có cùng độ dài, nếu 2 mảng không cùng độ dài thì thông báo lỗi. Chạy thử hàm với 2 mảng sau:</w:t>
      </w:r>
    </w:p>
    <w:p>
      <w:pPr>
        <w:rPr>
          <w:rFonts w:hint="default"/>
          <w:b/>
          <w:bCs/>
          <w:sz w:val="32"/>
          <w:szCs w:val="32"/>
          <w:lang w:val="en-US"/>
        </w:rPr>
      </w:pPr>
      <w:r>
        <w:rPr>
          <w:rFonts w:hint="default"/>
          <w:b/>
          <w:bCs/>
          <w:sz w:val="32"/>
          <w:szCs w:val="32"/>
          <w:lang w:val="en-US"/>
        </w:rPr>
        <w:t>a={344,224,223,7737,9922,-828}, b={-344,-324,123,773,-9922,828} và cho biết kết quả hiển thị.</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&lt;?php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Hàm cộng 2 mảng có cùng độ dài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congHaiMang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Kiểm tra độ dài của 2 mảng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die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"Lỗi: Hai mảng không có cùng độ dài."</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Khởi tạo mảng kết quả</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$ketQua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array</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Thực hiện cộng từng phần tử tương ứng của hai mảng</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 xml:space="preserve"> &lt; </w:t>
      </w:r>
      <w:r>
        <w:rPr>
          <w:rFonts w:hint="default" w:ascii="Consolas" w:hAnsi="Consolas" w:eastAsia="Consolas" w:cs="Consolas"/>
          <w:b w:val="0"/>
          <w:bCs w:val="0"/>
          <w:color w:val="DCDCAA"/>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$ketQua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$ketQua</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Mảng a</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array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344</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224</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223</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7737</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9922</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828</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Mảng b</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array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344</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324</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123</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773</w:t>
      </w:r>
      <w:r>
        <w:rPr>
          <w:rFonts w:hint="default" w:ascii="Consolas" w:hAnsi="Consolas" w:eastAsia="Consolas" w:cs="Consolas"/>
          <w:b w:val="0"/>
          <w:bCs w:val="0"/>
          <w:color w:val="D4D4D4"/>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9922</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828</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Gọi hàm cộng 2 mảng</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9CDCFE"/>
          <w:kern w:val="0"/>
          <w:sz w:val="16"/>
          <w:szCs w:val="16"/>
          <w:shd w:val="clear" w:fill="1F1F1F"/>
          <w:lang w:val="en-US" w:eastAsia="zh-CN" w:bidi="ar"/>
        </w:rPr>
        <w:t>$ketQuaCong</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congHaiMang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Hiển thị kết quả</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"Mảng a: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implode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"&lt;br&gt;"</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"Mảng b: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implode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CE9178"/>
          <w:kern w:val="0"/>
          <w:sz w:val="16"/>
          <w:szCs w:val="16"/>
          <w:shd w:val="clear" w:fill="1F1F1F"/>
          <w:lang w:val="en-US" w:eastAsia="zh-CN" w:bidi="ar"/>
        </w:rPr>
        <w:t>"&lt;br&gt;"</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echo</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"Kết quả cộng hai mảng: "</w:t>
      </w:r>
      <w:r>
        <w:rPr>
          <w:rFonts w:hint="default" w:ascii="Consolas" w:hAnsi="Consolas" w:eastAsia="Consolas" w:cs="Consolas"/>
          <w:b w:val="0"/>
          <w:bCs w:val="0"/>
          <w:color w:val="D4D4D4"/>
          <w:kern w:val="0"/>
          <w:sz w:val="16"/>
          <w:szCs w:val="16"/>
          <w:shd w:val="clear" w:fill="1F1F1F"/>
          <w:lang w:val="en-US" w:eastAsia="zh-CN" w:bidi="ar"/>
        </w:rPr>
        <w:t xml:space="preserve"> . </w:t>
      </w:r>
      <w:r>
        <w:rPr>
          <w:rFonts w:hint="default" w:ascii="Consolas" w:hAnsi="Consolas" w:eastAsia="Consolas" w:cs="Consolas"/>
          <w:b w:val="0"/>
          <w:bCs w:val="0"/>
          <w:color w:val="DCDCAA"/>
          <w:kern w:val="0"/>
          <w:sz w:val="16"/>
          <w:szCs w:val="16"/>
          <w:shd w:val="clear" w:fill="1F1F1F"/>
          <w:lang w:val="en-US" w:eastAsia="zh-CN" w:bidi="ar"/>
        </w:rPr>
        <w:t>implode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D4D4D4"/>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$ketQuaCong</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?&gt;</w:t>
      </w:r>
    </w:p>
    <w:p>
      <w:pPr>
        <w:rPr>
          <w:rFonts w:hint="default"/>
          <w:sz w:val="32"/>
          <w:szCs w:val="32"/>
          <w:lang w:val="en-US"/>
        </w:rPr>
      </w:pPr>
    </w:p>
    <w:p>
      <w:pPr>
        <w:rPr>
          <w:rFonts w:hint="default"/>
          <w:lang w:val="en-US"/>
        </w:rPr>
      </w:pPr>
    </w:p>
    <w:p>
      <w:pPr>
        <w:rPr>
          <w:rFonts w:hint="default"/>
          <w:lang w:val="en-US"/>
        </w:rPr>
      </w:pPr>
    </w:p>
    <w:p>
      <w:pPr>
        <w:rPr>
          <w:rFonts w:hint="default"/>
          <w:lang w:val="en-US"/>
        </w:rPr>
      </w:pPr>
      <w:r>
        <w:drawing>
          <wp:inline distT="0" distB="0" distL="114300" distR="114300">
            <wp:extent cx="5269865" cy="1853565"/>
            <wp:effectExtent l="0" t="0" r="3175" b="571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5269865" cy="1853565"/>
                    </a:xfrm>
                    <a:prstGeom prst="rect">
                      <a:avLst/>
                    </a:prstGeom>
                    <a:noFill/>
                    <a:ln>
                      <a:noFill/>
                    </a:ln>
                  </pic:spPr>
                </pic:pic>
              </a:graphicData>
            </a:graphic>
          </wp:inline>
        </w:drawing>
      </w:r>
    </w:p>
    <w:p>
      <w:pPr>
        <w:rPr>
          <w:rFonts w:hint="default"/>
          <w:lang w:val="en-US"/>
        </w:rPr>
      </w:pP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Câu 8: Chạy ví dụ tập tin validation.php, dựa vào link 2 , bạn hãy giải thích những bước diễn ra quá trình này.</w:t>
      </w:r>
    </w:p>
    <w:p>
      <w:pPr>
        <w:numPr>
          <w:ilvl w:val="0"/>
          <w:numId w:val="0"/>
        </w:numPr>
        <w:jc w:val="left"/>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 Đầu tiên là tạo ra các biến rỗng.</w:t>
      </w:r>
    </w:p>
    <w:p>
      <w:pPr>
        <w:numPr>
          <w:ilvl w:val="0"/>
          <w:numId w:val="0"/>
        </w:numPr>
        <w:jc w:val="left"/>
        <w:rPr>
          <w:rFonts w:hint="default" w:ascii="Calibri" w:hAnsi="Calibri" w:eastAsia="Noto Serif" w:cs="Calibri"/>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Noto Serif"/>
          <w:b w:val="0"/>
          <w:bCs w:val="0"/>
          <w:i w:val="0"/>
          <w:iCs w:val="0"/>
          <w:caps w:val="0"/>
          <w:color w:val="000000" w:themeColor="text1"/>
          <w:spacing w:val="0"/>
          <w:sz w:val="32"/>
          <w:szCs w:val="32"/>
          <w:shd w:val="clear" w:fill="FFFFFF"/>
          <w:lang w:val="en-US"/>
          <w14:textFill>
            <w14:solidFill>
              <w14:schemeClr w14:val="tx1"/>
            </w14:solidFill>
          </w14:textFill>
        </w:rPr>
        <w:t>Tiếp theo b</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iến</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 toàn cục </w:t>
      </w:r>
      <w:r>
        <w:rPr>
          <w:rStyle w:val="7"/>
          <w:rFonts w:hint="default" w:ascii="Calibri" w:hAnsi="Calibri" w:eastAsia="monospace" w:cs="Calibri"/>
          <w:b/>
          <w:bCs/>
          <w:i w:val="0"/>
          <w:iCs w:val="0"/>
          <w:caps w:val="0"/>
          <w:color w:val="000000" w:themeColor="text1"/>
          <w:spacing w:val="0"/>
          <w:sz w:val="32"/>
          <w:szCs w:val="32"/>
          <w:bdr w:val="single" w:color="D9D9E3" w:sz="2" w:space="0"/>
          <w14:textFill>
            <w14:solidFill>
              <w14:schemeClr w14:val="tx1"/>
            </w14:solidFill>
          </w14:textFill>
        </w:rPr>
        <w:t>$_SERVER["REQUEST_METHOD"]</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 để kiểm tra loại yêu cầu HTTP mà trang web nhận được.</w:t>
      </w:r>
    </w:p>
    <w:p>
      <w:pPr>
        <w:numPr>
          <w:ilvl w:val="0"/>
          <w:numId w:val="0"/>
        </w:numPr>
        <w:jc w:val="left"/>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pPr>
      <w:r>
        <w:rPr>
          <w:rFonts w:hint="default" w:ascii="Calibri" w:hAnsi="Calibri" w:eastAsia="Noto Serif" w:cs="Calibri"/>
          <w:b w:val="0"/>
          <w:bCs w:val="0"/>
          <w:i w:val="0"/>
          <w:iCs w:val="0"/>
          <w:caps w:val="0"/>
          <w:color w:val="000000" w:themeColor="text1"/>
          <w:spacing w:val="0"/>
          <w:sz w:val="32"/>
          <w:szCs w:val="32"/>
          <w:shd w:val="clear" w:fill="FFFFFF"/>
          <w:lang w:val="en-US"/>
          <w14:textFill>
            <w14:solidFill>
              <w14:schemeClr w14:val="tx1"/>
            </w14:solidFill>
          </w14:textFill>
        </w:rPr>
        <w:t xml:space="preserve">- </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Các biến như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$name</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$email</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$website</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$comment</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 và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$gender</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 xml:space="preserve"> được gán giá trị từ dữ liệu được gửi đi từ form sau khi được xử lý qua hàm </w:t>
      </w:r>
      <w:r>
        <w:rPr>
          <w:rStyle w:val="7"/>
          <w:rFonts w:hint="default" w:ascii="Calibri" w:hAnsi="Calibri" w:eastAsia="monospace" w:cs="Calibri"/>
          <w:b w:val="0"/>
          <w:bCs w:val="0"/>
          <w:i w:val="0"/>
          <w:iCs w:val="0"/>
          <w:caps w:val="0"/>
          <w:color w:val="000000" w:themeColor="text1"/>
          <w:spacing w:val="0"/>
          <w:sz w:val="32"/>
          <w:szCs w:val="32"/>
          <w:bdr w:val="single" w:color="D9D9E3" w:sz="2" w:space="0"/>
          <w14:textFill>
            <w14:solidFill>
              <w14:schemeClr w14:val="tx1"/>
            </w14:solidFill>
          </w14:textFill>
        </w:rPr>
        <w:t>test_input</w:t>
      </w:r>
      <w:r>
        <w:rPr>
          <w:rFonts w:hint="default" w:ascii="Calibri" w:hAnsi="Calibri" w:eastAsia="Segoe UI" w:cs="Calibri"/>
          <w:b w:val="0"/>
          <w:bCs w:val="0"/>
          <w:i w:val="0"/>
          <w:iCs w:val="0"/>
          <w:caps w:val="0"/>
          <w:color w:val="000000" w:themeColor="text1"/>
          <w:spacing w:val="0"/>
          <w:sz w:val="32"/>
          <w:szCs w:val="32"/>
          <w14:textFill>
            <w14:solidFill>
              <w14:schemeClr w14:val="tx1"/>
            </w14:solidFill>
          </w14:textFill>
        </w:rPr>
        <w:t>.</w:t>
      </w:r>
    </w:p>
    <w:p>
      <w:pPr>
        <w:numPr>
          <w:ilvl w:val="0"/>
          <w:numId w:val="0"/>
        </w:numPr>
        <w:jc w:val="left"/>
        <w:rPr>
          <w:rFonts w:hint="default" w:ascii="Calibri" w:hAnsi="Calibri" w:eastAsia="Segoe UI" w:cs="Calibri"/>
          <w:i w:val="0"/>
          <w:iCs w:val="0"/>
          <w:caps w:val="0"/>
          <w:color w:val="000000" w:themeColor="text1"/>
          <w:spacing w:val="0"/>
          <w:sz w:val="32"/>
          <w:szCs w:val="32"/>
          <w14:textFill>
            <w14:solidFill>
              <w14:schemeClr w14:val="tx1"/>
            </w14:solidFill>
          </w14:textFill>
        </w:rPr>
      </w:pPr>
      <w:r>
        <w:rPr>
          <w:rFonts w:hint="default" w:ascii="Calibri" w:hAnsi="Calibri" w:eastAsia="Segoe UI" w:cs="Calibri"/>
          <w:b w:val="0"/>
          <w:bCs w:val="0"/>
          <w:i w:val="0"/>
          <w:iCs w:val="0"/>
          <w:caps w:val="0"/>
          <w:color w:val="000000" w:themeColor="text1"/>
          <w:spacing w:val="0"/>
          <w:sz w:val="32"/>
          <w:szCs w:val="32"/>
          <w:lang w:val="en-US"/>
          <w14:textFill>
            <w14:solidFill>
              <w14:schemeClr w14:val="tx1"/>
            </w14:solidFill>
          </w14:textFill>
        </w:rPr>
        <w:t xml:space="preserve">- </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Hàm này được sử dụng để xử lý dữ liệu đầu vào. Nó thực hiện các bước như </w:t>
      </w:r>
      <w:r>
        <w:rPr>
          <w:rStyle w:val="7"/>
          <w:rFonts w:hint="default" w:ascii="Calibri" w:hAnsi="Calibri" w:eastAsia="monospace" w:cs="Calibri"/>
          <w:b/>
          <w:bCs/>
          <w:i w:val="0"/>
          <w:iCs w:val="0"/>
          <w:caps w:val="0"/>
          <w:color w:val="000000" w:themeColor="text1"/>
          <w:spacing w:val="0"/>
          <w:sz w:val="32"/>
          <w:szCs w:val="32"/>
          <w:bdr w:val="single" w:color="D9D9E3" w:sz="2" w:space="0"/>
          <w14:textFill>
            <w14:solidFill>
              <w14:schemeClr w14:val="tx1"/>
            </w14:solidFill>
          </w14:textFill>
        </w:rPr>
        <w:t>trim</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 (loại bỏ khoảng trắng ở đầu và cuối chuỗi), </w:t>
      </w:r>
      <w:r>
        <w:rPr>
          <w:rStyle w:val="7"/>
          <w:rFonts w:hint="default" w:ascii="Calibri" w:hAnsi="Calibri" w:eastAsia="monospace" w:cs="Calibri"/>
          <w:b/>
          <w:bCs/>
          <w:i w:val="0"/>
          <w:iCs w:val="0"/>
          <w:caps w:val="0"/>
          <w:color w:val="000000" w:themeColor="text1"/>
          <w:spacing w:val="0"/>
          <w:sz w:val="32"/>
          <w:szCs w:val="32"/>
          <w:bdr w:val="single" w:color="D9D9E3" w:sz="2" w:space="0"/>
          <w14:textFill>
            <w14:solidFill>
              <w14:schemeClr w14:val="tx1"/>
            </w14:solidFill>
          </w14:textFill>
        </w:rPr>
        <w:t>stripslashes</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 (loại bỏ các dấu gạch chéo), và </w:t>
      </w:r>
      <w:r>
        <w:rPr>
          <w:rStyle w:val="7"/>
          <w:rFonts w:hint="default" w:ascii="Calibri" w:hAnsi="Calibri" w:eastAsia="monospace" w:cs="Calibri"/>
          <w:b/>
          <w:bCs/>
          <w:i w:val="0"/>
          <w:iCs w:val="0"/>
          <w:caps w:val="0"/>
          <w:color w:val="000000" w:themeColor="text1"/>
          <w:spacing w:val="0"/>
          <w:sz w:val="32"/>
          <w:szCs w:val="32"/>
          <w:bdr w:val="single" w:color="D9D9E3" w:sz="2" w:space="0"/>
          <w14:textFill>
            <w14:solidFill>
              <w14:schemeClr w14:val="tx1"/>
            </w14:solidFill>
          </w14:textFill>
        </w:rPr>
        <w:t>htmlspecialchars</w:t>
      </w:r>
      <w:r>
        <w:rPr>
          <w:rFonts w:hint="default" w:ascii="Calibri" w:hAnsi="Calibri" w:eastAsia="Segoe UI" w:cs="Calibri"/>
          <w:i w:val="0"/>
          <w:iCs w:val="0"/>
          <w:caps w:val="0"/>
          <w:color w:val="000000" w:themeColor="text1"/>
          <w:spacing w:val="0"/>
          <w:sz w:val="32"/>
          <w:szCs w:val="32"/>
          <w14:textFill>
            <w14:solidFill>
              <w14:schemeClr w14:val="tx1"/>
            </w14:solidFill>
          </w14:textFill>
        </w:rPr>
        <w:t xml:space="preserve"> (chuyển đổi các ký tự đặc biệt thành các entity HTML).</w:t>
      </w:r>
    </w:p>
    <w:p>
      <w:pPr>
        <w:numPr>
          <w:ilvl w:val="0"/>
          <w:numId w:val="0"/>
        </w:numPr>
        <w:jc w:val="left"/>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pPr>
      <w:r>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t xml:space="preserve">- Tiếp theo </w:t>
      </w:r>
      <w:r>
        <w:rPr>
          <w:rFonts w:hint="default" w:ascii="Calibri" w:hAnsi="Calibri" w:eastAsia="Segoe UI" w:cs="Calibri"/>
          <w:i w:val="0"/>
          <w:iCs w:val="0"/>
          <w:caps w:val="0"/>
          <w:color w:val="000000" w:themeColor="text1"/>
          <w:spacing w:val="0"/>
          <w:sz w:val="32"/>
          <w:szCs w:val="32"/>
          <w14:textFill>
            <w14:solidFill>
              <w14:schemeClr w14:val="tx1"/>
            </w14:solidFill>
          </w14:textFill>
        </w:rPr>
        <w:t>sử dụng phương thức POST để gửi dữ liệu</w:t>
      </w:r>
      <w:r>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t xml:space="preserve"> đến chính trang web hiện tại.</w:t>
      </w:r>
    </w:p>
    <w:p>
      <w:pPr>
        <w:numPr>
          <w:ilvl w:val="0"/>
          <w:numId w:val="0"/>
        </w:numPr>
        <w:jc w:val="left"/>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pPr>
      <w:r>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t>- tiếp theo là các dòng để nhập dữ liệu vào sau đó nhập submit để gửi dữ liệu đi.</w:t>
      </w:r>
    </w:p>
    <w:p>
      <w:pPr>
        <w:numPr>
          <w:ilvl w:val="0"/>
          <w:numId w:val="0"/>
        </w:numPr>
        <w:jc w:val="left"/>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pPr>
      <w:r>
        <w:rPr>
          <w:rFonts w:hint="default" w:ascii="Calibri" w:hAnsi="Calibri" w:eastAsia="Segoe UI" w:cs="Calibri"/>
          <w:i w:val="0"/>
          <w:iCs w:val="0"/>
          <w:caps w:val="0"/>
          <w:color w:val="000000" w:themeColor="text1"/>
          <w:spacing w:val="0"/>
          <w:sz w:val="32"/>
          <w:szCs w:val="32"/>
          <w:lang w:val="en-US"/>
          <w14:textFill>
            <w14:solidFill>
              <w14:schemeClr w14:val="tx1"/>
            </w14:solidFill>
          </w14:textFill>
        </w:rPr>
        <w:t>- cuối cùng là hiển thị kết quả ra.</w:t>
      </w: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Câu 9: 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w:t>
      </w:r>
    </w:p>
    <w:p>
      <w:pPr>
        <w:numPr>
          <w:ilvl w:val="0"/>
          <w:numId w:val="0"/>
        </w:numPr>
        <w:jc w:val="left"/>
      </w:pPr>
      <w:r>
        <w:drawing>
          <wp:inline distT="0" distB="0" distL="114300" distR="114300">
            <wp:extent cx="4362450" cy="2609850"/>
            <wp:effectExtent l="0" t="0" r="11430" b="1143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pic:cNvPicPr>
                  </pic:nvPicPr>
                  <pic:blipFill>
                    <a:blip r:embed="rId17"/>
                    <a:stretch>
                      <a:fillRect/>
                    </a:stretch>
                  </pic:blipFill>
                  <pic:spPr>
                    <a:xfrm>
                      <a:off x="0" y="0"/>
                      <a:ext cx="4362450" cy="260985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r>
        <w:drawing>
          <wp:inline distT="0" distB="0" distL="114300" distR="114300">
            <wp:extent cx="4305300" cy="2000250"/>
            <wp:effectExtent l="0" t="0" r="7620" b="1143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pic:cNvPicPr>
                  </pic:nvPicPr>
                  <pic:blipFill>
                    <a:blip r:embed="rId18"/>
                    <a:stretch>
                      <a:fillRect/>
                    </a:stretch>
                  </pic:blipFill>
                  <pic:spPr>
                    <a:xfrm>
                      <a:off x="0" y="0"/>
                      <a:ext cx="4305300" cy="200025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p>
    <w:p>
      <w:pPr>
        <w:numPr>
          <w:ilvl w:val="0"/>
          <w:numId w:val="0"/>
        </w:numPr>
        <w:jc w:val="left"/>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pPr>
      <w:r>
        <w:rPr>
          <w:rFonts w:hint="default" w:ascii="Calibri" w:hAnsi="Calibri" w:eastAsia="Noto Serif"/>
          <w:b/>
          <w:bCs/>
          <w:i w:val="0"/>
          <w:iCs w:val="0"/>
          <w:caps w:val="0"/>
          <w:color w:val="000000" w:themeColor="text1"/>
          <w:spacing w:val="0"/>
          <w:sz w:val="32"/>
          <w:szCs w:val="32"/>
          <w:shd w:val="clear" w:fill="FFFFFF"/>
          <w:lang w:val="en-US"/>
          <w14:textFill>
            <w14:solidFill>
              <w14:schemeClr w14:val="tx1"/>
            </w14:solidFill>
          </w14:textFill>
        </w:rPr>
        <w:t>Câu 10: 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class_sinhvien, gán các giá trị cần thiết với thông tin của bạn và thử tính tuổi dựa vào hàm vừa mới xây dựng trong class.</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07039"/>
    <w:rsid w:val="0182237A"/>
    <w:rsid w:val="075E0D3A"/>
    <w:rsid w:val="1D1D6177"/>
    <w:rsid w:val="1D672402"/>
    <w:rsid w:val="3C7C31DD"/>
    <w:rsid w:val="5E5A11D8"/>
    <w:rsid w:val="619F7180"/>
    <w:rsid w:val="66907039"/>
    <w:rsid w:val="6752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2024-01-17T13:02:00Z</dcterms:created>
  <dc:creator>Thien Hoa</dc:creator>
  <cp:lastModifiedBy>Thien Hoa</cp:lastModifiedBy>
  <dcterms:modified xsi:type="dcterms:W3CDTF">2024-01-18T13:41:51Z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3EB2D922DA474BC9A5796A34F3E1CF25_11</vt:lpwstr>
  </property>
</Properties>
</file>