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sz w:val="2"/>
        </w:rPr>
        <w:id w:val="-2080205918"/>
        <w:docPartObj>
          <w:docPartGallery w:val="Cover Pages"/>
          <w:docPartUnique/>
        </w:docPartObj>
      </w:sdtPr>
      <w:sdtEndPr>
        <w:rPr>
          <w:rFonts w:ascii="Times New Roman" w:hAnsi="Times New Roman" w:cs="Times New Roman"/>
          <w:sz w:val="28"/>
          <w:szCs w:val="28"/>
          <w:lang w:val="vi-VN"/>
        </w:rPr>
      </w:sdtEndPr>
      <w:sdtContent>
        <w:p w14:paraId="0520FB04" w14:textId="0F3366F4" w:rsidR="00DE3E2D" w:rsidRDefault="00DE3E2D" w:rsidP="004636B9">
          <w:pPr>
            <w:pStyle w:val="NoSpacing"/>
            <w:jc w:val="both"/>
            <w:rPr>
              <w:sz w:val="2"/>
            </w:rPr>
          </w:pPr>
        </w:p>
        <w:p w14:paraId="5D4A7A81" w14:textId="37C0A271" w:rsidR="00DE3E2D" w:rsidRDefault="00DE3E2D" w:rsidP="004636B9">
          <w:pPr>
            <w:jc w:val="both"/>
          </w:pPr>
          <w:r>
            <w:rPr>
              <w:noProof/>
            </w:rPr>
            <mc:AlternateContent>
              <mc:Choice Requires="wps">
                <w:drawing>
                  <wp:anchor distT="0" distB="0" distL="114300" distR="114300" simplePos="0" relativeHeight="251661312" behindDoc="0" locked="0" layoutInCell="1" allowOverlap="1" wp14:anchorId="0D4A8D98" wp14:editId="0026B4D3">
                    <wp:simplePos x="0" y="0"/>
                    <wp:positionH relativeFrom="page">
                      <wp:align>center</wp:align>
                    </wp:positionH>
                    <wp:positionV relativeFrom="margin">
                      <wp:align>top</wp:align>
                    </wp:positionV>
                    <wp:extent cx="5943600" cy="914400"/>
                    <wp:effectExtent l="0" t="0" r="0" b="3810"/>
                    <wp:wrapNone/>
                    <wp:docPr id="62" name="Text Box 27"/>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caps/>
                                    <w:color w:val="2C7FCE" w:themeColor="text2" w:themeTint="99"/>
                                    <w:sz w:val="72"/>
                                    <w:szCs w:val="72"/>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10B5A4C8" w14:textId="239CBB1D" w:rsidR="00DE3E2D" w:rsidRPr="00DE3E2D" w:rsidRDefault="00DE3E2D">
                                    <w:pPr>
                                      <w:pStyle w:val="NoSpacing"/>
                                      <w:rPr>
                                        <w:rFonts w:asciiTheme="majorHAnsi" w:eastAsiaTheme="majorEastAsia" w:hAnsiTheme="majorHAnsi" w:cstheme="majorBidi"/>
                                        <w:caps/>
                                        <w:color w:val="2C7FCE" w:themeColor="text2" w:themeTint="99"/>
                                        <w:sz w:val="72"/>
                                        <w:szCs w:val="72"/>
                                      </w:rPr>
                                    </w:pPr>
                                    <w:r w:rsidRPr="00DE3E2D">
                                      <w:rPr>
                                        <w:rFonts w:ascii="Times New Roman" w:eastAsiaTheme="majorEastAsia" w:hAnsi="Times New Roman" w:cs="Times New Roman"/>
                                        <w:caps/>
                                        <w:color w:val="2C7FCE" w:themeColor="text2" w:themeTint="99"/>
                                        <w:sz w:val="72"/>
                                        <w:szCs w:val="72"/>
                                      </w:rPr>
                                      <w:t>BUSA3003 - BUSINESS Process ModellinG</w:t>
                                    </w:r>
                                  </w:p>
                                </w:sdtContent>
                              </w:sdt>
                              <w:p w14:paraId="237F47A0" w14:textId="396D4843" w:rsidR="00DE3E2D" w:rsidRDefault="00AD3734">
                                <w:pPr>
                                  <w:pStyle w:val="NoSpacing"/>
                                  <w:spacing w:before="120"/>
                                  <w:rPr>
                                    <w:color w:val="156082" w:themeColor="accent1"/>
                                    <w:sz w:val="36"/>
                                    <w:szCs w:val="36"/>
                                  </w:rPr>
                                </w:pPr>
                                <w:sdt>
                                  <w:sdtPr>
                                    <w:rPr>
                                      <w:rFonts w:ascii="Times New Roman" w:hAnsi="Times New Roman" w:cs="Times New Roman"/>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DE3E2D" w:rsidRPr="00DE3E2D">
                                      <w:rPr>
                                        <w:rFonts w:ascii="Times New Roman" w:hAnsi="Times New Roman" w:cs="Times New Roman"/>
                                        <w:color w:val="156082" w:themeColor="accent1"/>
                                        <w:sz w:val="36"/>
                                        <w:szCs w:val="36"/>
                                      </w:rPr>
                                      <w:t xml:space="preserve">Smart </w:t>
                                    </w:r>
                                    <w:r w:rsidR="002C1031">
                                      <w:rPr>
                                        <w:rFonts w:ascii="Times New Roman" w:hAnsi="Times New Roman" w:cs="Times New Roman"/>
                                        <w:color w:val="156082" w:themeColor="accent1"/>
                                        <w:sz w:val="36"/>
                                        <w:szCs w:val="36"/>
                                      </w:rPr>
                                      <w:t>C</w:t>
                                    </w:r>
                                    <w:r w:rsidR="00DE3E2D" w:rsidRPr="00DE3E2D">
                                      <w:rPr>
                                        <w:rFonts w:ascii="Times New Roman" w:hAnsi="Times New Roman" w:cs="Times New Roman"/>
                                        <w:color w:val="156082" w:themeColor="accent1"/>
                                        <w:sz w:val="36"/>
                                        <w:szCs w:val="36"/>
                                      </w:rPr>
                                      <w:t>ity – Parking Track “Park Mate”</w:t>
                                    </w:r>
                                  </w:sdtContent>
                                </w:sdt>
                                <w:r w:rsidR="00DE3E2D">
                                  <w:rPr>
                                    <w:noProof/>
                                  </w:rPr>
                                  <w:t xml:space="preserve"> </w:t>
                                </w:r>
                              </w:p>
                              <w:p w14:paraId="64EB9D17" w14:textId="77777777" w:rsidR="00DE3E2D" w:rsidRDefault="00DE3E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xmlns:w16sdtdh="http://schemas.microsoft.com/office/word/2020/wordml/sdtdatahash" xmlns:w16du="http://schemas.microsoft.com/office/word/2023/wordml/word16du" xmlns:oel="http://schemas.microsoft.com/office/2019/extlst">
                <w:pict>
                  <v:shapetype w14:anchorId="0D4A8D98" id="_x0000_t202" coordsize="21600,21600" o:spt="202" path="m,l,21600r21600,l21600,xe">
                    <v:stroke joinstyle="miter"/>
                    <v:path gradientshapeok="t" o:connecttype="rect"/>
                  </v:shapetype>
                  <v:shape id="Text Box 27" o:spid="_x0000_s1026" type="#_x0000_t202" style="position:absolute;left:0;text-align:left;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" filled="f" stroked="f" strokeweight=".5pt">
                    <v:textbox style="mso-fit-shape-to-text:t">
                      <w:txbxContent>
                        <w:sdt>
                          <w:sdtPr>
                            <w:rPr>
                              <w:rFonts w:ascii="Times New Roman" w:eastAsiaTheme="majorEastAsia" w:hAnsi="Times New Roman" w:cs="Times New Roman"/>
                              <w:caps/>
                              <w:color w:val="2C7FCE" w:themeColor="text2" w:themeTint="99"/>
                              <w:sz w:val="72"/>
                              <w:szCs w:val="72"/>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10B5A4C8" w14:textId="239CBB1D" w:rsidR="00DE3E2D" w:rsidRPr="00DE3E2D" w:rsidRDefault="00DE3E2D">
                              <w:pPr>
                                <w:pStyle w:val="NoSpacing"/>
                                <w:rPr>
                                  <w:rFonts w:asciiTheme="majorHAnsi" w:eastAsiaTheme="majorEastAsia" w:hAnsiTheme="majorHAnsi" w:cstheme="majorBidi"/>
                                  <w:caps/>
                                  <w:color w:val="2C7FCE" w:themeColor="text2" w:themeTint="99"/>
                                  <w:sz w:val="72"/>
                                  <w:szCs w:val="72"/>
                                </w:rPr>
                              </w:pPr>
                              <w:r w:rsidRPr="00DE3E2D">
                                <w:rPr>
                                  <w:rFonts w:ascii="Times New Roman" w:eastAsiaTheme="majorEastAsia" w:hAnsi="Times New Roman" w:cs="Times New Roman"/>
                                  <w:caps/>
                                  <w:color w:val="2C7FCE" w:themeColor="text2" w:themeTint="99"/>
                                  <w:sz w:val="72"/>
                                  <w:szCs w:val="72"/>
                                </w:rPr>
                                <w:t>BUSA3003 - BUSINESS Process ModellinG</w:t>
                              </w:r>
                            </w:p>
                          </w:sdtContent>
                        </w:sdt>
                        <w:p w14:paraId="237F47A0" w14:textId="396D4843" w:rsidR="00DE3E2D" w:rsidRDefault="004877A2">
                          <w:pPr>
                            <w:pStyle w:val="NoSpacing"/>
                            <w:spacing w:before="120"/>
                            <w:rPr>
                              <w:color w:val="156082" w:themeColor="accent1"/>
                              <w:sz w:val="36"/>
                              <w:szCs w:val="36"/>
                            </w:rPr>
                          </w:pPr>
                          <w:sdt>
                            <w:sdtPr>
                              <w:rPr>
                                <w:rFonts w:ascii="Times New Roman" w:hAnsi="Times New Roman" w:cs="Times New Roman"/>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DE3E2D" w:rsidRPr="00DE3E2D">
                                <w:rPr>
                                  <w:rFonts w:ascii="Times New Roman" w:hAnsi="Times New Roman" w:cs="Times New Roman"/>
                                  <w:color w:val="156082" w:themeColor="accent1"/>
                                  <w:sz w:val="36"/>
                                  <w:szCs w:val="36"/>
                                </w:rPr>
                                <w:t xml:space="preserve">Smart </w:t>
                              </w:r>
                              <w:r w:rsidR="002C1031">
                                <w:rPr>
                                  <w:rFonts w:ascii="Times New Roman" w:hAnsi="Times New Roman" w:cs="Times New Roman"/>
                                  <w:color w:val="156082" w:themeColor="accent1"/>
                                  <w:sz w:val="36"/>
                                  <w:szCs w:val="36"/>
                                </w:rPr>
                                <w:t>C</w:t>
                              </w:r>
                              <w:r w:rsidR="00DE3E2D" w:rsidRPr="00DE3E2D">
                                <w:rPr>
                                  <w:rFonts w:ascii="Times New Roman" w:hAnsi="Times New Roman" w:cs="Times New Roman"/>
                                  <w:color w:val="156082" w:themeColor="accent1"/>
                                  <w:sz w:val="36"/>
                                  <w:szCs w:val="36"/>
                                </w:rPr>
                                <w:t>ity – Parking Track “Park Mate”</w:t>
                              </w:r>
                            </w:sdtContent>
                          </w:sdt>
                          <w:r w:rsidR="00DE3E2D">
                            <w:rPr>
                              <w:noProof/>
                            </w:rPr>
                            <w:t xml:space="preserve"> </w:t>
                          </w:r>
                        </w:p>
                        <w:p w14:paraId="64EB9D17" w14:textId="77777777" w:rsidR="00DE3E2D" w:rsidRDefault="00DE3E2D"/>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67F3A365" wp14:editId="08D041FF">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w16sdtdh="http://schemas.microsoft.com/office/word/2020/wordml/sdtdatahash" xmlns:w16du="http://schemas.microsoft.com/office/word/2023/wordml/word16du" xmlns:oel="http://schemas.microsoft.com/office/2019/extlst">
                <w:pict>
                  <v:group w14:anchorId="587CE77C"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">
                    <o:lock v:ext="edit" aspectratio="t"/>
                    <v:shape id="Freeform 64" o:spid="_x0000_s1027" style="position:absolute;left:15017;width:28274;height:28352;visibility:visible;mso-wrap-style:square;v-text-anchor:top" coordsize="1781,17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&#13;&#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&#13;&#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&#13;&#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&#13;&#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" path="m,2732r,-4l2722,r5,5l,2732xe" filled="f" stroked="f">
                      <v:path arrowok="t" o:connecttype="custom" o:connectlocs="0,4337050;0,4330700;4321175,0;4329113,7938;0,4337050" o:connectangles="0,0,0,0,0"/>
                    </v:shape>
                    <w10:wrap anchorx="page" anchory="page"/>
                  </v:group>
                </w:pict>
              </mc:Fallback>
            </mc:AlternateContent>
          </w:r>
        </w:p>
        <w:p w14:paraId="200D28F6" w14:textId="742490AE" w:rsidR="00DE3E2D" w:rsidRDefault="00DE3E2D" w:rsidP="004636B9">
          <w:pPr>
            <w:jc w:val="both"/>
            <w:rPr>
              <w:rFonts w:ascii="Times New Roman" w:eastAsiaTheme="majorEastAsia" w:hAnsi="Times New Roman" w:cs="Times New Roman"/>
              <w:b/>
              <w:bCs/>
              <w:color w:val="0F4761" w:themeColor="accent1" w:themeShade="BF"/>
              <w:sz w:val="28"/>
              <w:szCs w:val="28"/>
              <w:lang w:val="vi-VN"/>
            </w:rPr>
          </w:pPr>
          <w:r>
            <w:rPr>
              <w:noProof/>
            </w:rPr>
            <mc:AlternateContent>
              <mc:Choice Requires="wps">
                <w:drawing>
                  <wp:anchor distT="0" distB="0" distL="114300" distR="114300" simplePos="0" relativeHeight="251659264" behindDoc="0" locked="0" layoutInCell="1" allowOverlap="1" wp14:anchorId="38808F81" wp14:editId="4320B952">
                    <wp:simplePos x="0" y="0"/>
                    <wp:positionH relativeFrom="page">
                      <wp:posOffset>914400</wp:posOffset>
                    </wp:positionH>
                    <wp:positionV relativeFrom="margin">
                      <wp:posOffset>7659584</wp:posOffset>
                    </wp:positionV>
                    <wp:extent cx="5943600" cy="1128156"/>
                    <wp:effectExtent l="0" t="0" r="0" b="2540"/>
                    <wp:wrapNone/>
                    <wp:docPr id="69" name="Text Box 34"/>
                    <wp:cNvGraphicFramePr/>
                    <a:graphic xmlns:a="http://schemas.openxmlformats.org/drawingml/2006/main">
                      <a:graphicData uri="http://schemas.microsoft.com/office/word/2010/wordprocessingShape">
                        <wps:wsp>
                          <wps:cNvSpPr txBox="1"/>
                          <wps:spPr>
                            <a:xfrm>
                              <a:off x="0" y="0"/>
                              <a:ext cx="5943600" cy="112815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99608B" w14:textId="09B83A91" w:rsidR="00DE3E2D" w:rsidRPr="00DE3E2D" w:rsidRDefault="00AD3734" w:rsidP="00DE3E2D">
                                <w:pPr>
                                  <w:pStyle w:val="NoSpacing"/>
                                  <w:jc w:val="right"/>
                                  <w:rPr>
                                    <w:rFonts w:ascii="Times New Roman" w:hAnsi="Times New Roman" w:cs="Times New Roman"/>
                                    <w:color w:val="156082" w:themeColor="accent1"/>
                                    <w:sz w:val="24"/>
                                    <w:szCs w:val="24"/>
                                  </w:rPr>
                                </w:pPr>
                                <w:sdt>
                                  <w:sdtPr>
                                    <w:rPr>
                                      <w:rFonts w:ascii="Times New Roman" w:hAnsi="Times New Roman" w:cs="Times New Roman"/>
                                      <w:color w:val="156082" w:themeColor="accent1"/>
                                      <w:sz w:val="24"/>
                                      <w:szCs w:val="24"/>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DE3E2D" w:rsidRPr="00DE3E2D">
                                      <w:rPr>
                                        <w:rFonts w:ascii="Times New Roman" w:hAnsi="Times New Roman" w:cs="Times New Roman"/>
                                        <w:color w:val="156082" w:themeColor="accent1"/>
                                        <w:sz w:val="24"/>
                                        <w:szCs w:val="24"/>
                                      </w:rPr>
                                      <w:t xml:space="preserve">Thien Mai Do – </w:t>
                                    </w:r>
                                    <w:r w:rsidR="002C1031">
                                      <w:rPr>
                                        <w:rFonts w:ascii="Times New Roman" w:hAnsi="Times New Roman" w:cs="Times New Roman"/>
                                        <w:color w:val="156082" w:themeColor="accent1"/>
                                        <w:sz w:val="24"/>
                                        <w:szCs w:val="24"/>
                                      </w:rPr>
                                      <w:t>3424778</w:t>
                                    </w:r>
                                    <w:r w:rsidR="00DE3E2D" w:rsidRPr="00DE3E2D">
                                      <w:rPr>
                                        <w:rFonts w:ascii="Times New Roman" w:hAnsi="Times New Roman" w:cs="Times New Roman"/>
                                        <w:color w:val="156082" w:themeColor="accent1"/>
                                        <w:sz w:val="24"/>
                                        <w:szCs w:val="24"/>
                                      </w:rPr>
                                      <w:t xml:space="preserve"> | Gia Han Doan </w:t>
                                    </w:r>
                                    <w:r w:rsidR="00AE764E">
                                      <w:rPr>
                                        <w:rFonts w:ascii="Times New Roman" w:hAnsi="Times New Roman" w:cs="Times New Roman"/>
                                        <w:color w:val="156082" w:themeColor="accent1"/>
                                        <w:sz w:val="24"/>
                                        <w:szCs w:val="24"/>
                                      </w:rPr>
                                      <w:t>–</w:t>
                                    </w:r>
                                    <w:r w:rsidR="00DE3E2D" w:rsidRPr="00DE3E2D">
                                      <w:rPr>
                                        <w:rFonts w:ascii="Times New Roman" w:hAnsi="Times New Roman" w:cs="Times New Roman"/>
                                        <w:color w:val="156082" w:themeColor="accent1"/>
                                        <w:sz w:val="24"/>
                                        <w:szCs w:val="24"/>
                                      </w:rPr>
                                      <w:t xml:space="preserve"> </w:t>
                                    </w:r>
                                    <w:r w:rsidR="008B71F5">
                                      <w:rPr>
                                        <w:rFonts w:ascii="Times New Roman" w:hAnsi="Times New Roman" w:cs="Times New Roman"/>
                                        <w:color w:val="156082" w:themeColor="accent1"/>
                                        <w:sz w:val="24"/>
                                        <w:szCs w:val="24"/>
                                      </w:rPr>
                                      <w:t>3444278</w:t>
                                    </w:r>
                                    <w:r w:rsidR="00AE764E">
                                      <w:rPr>
                                        <w:rFonts w:ascii="Times New Roman" w:hAnsi="Times New Roman" w:cs="Times New Roman"/>
                                        <w:color w:val="156082" w:themeColor="accent1"/>
                                        <w:sz w:val="24"/>
                                        <w:szCs w:val="24"/>
                                      </w:rPr>
                                      <w:t xml:space="preserve"> </w:t>
                                    </w:r>
                                    <w:r w:rsidR="00DE3E2D" w:rsidRPr="00DE3E2D">
                                      <w:rPr>
                                        <w:rFonts w:ascii="Times New Roman" w:hAnsi="Times New Roman" w:cs="Times New Roman"/>
                                        <w:color w:val="156082" w:themeColor="accent1"/>
                                        <w:sz w:val="24"/>
                                        <w:szCs w:val="24"/>
                                      </w:rPr>
                                      <w:t>| Mabel Le – 3443933</w:t>
                                    </w:r>
                                  </w:sdtContent>
                                </w:sdt>
                              </w:p>
                              <w:sdt>
                                <w:sdtPr>
                                  <w:rPr>
                                    <w:rFonts w:ascii="Times New Roman" w:hAnsi="Times New Roman" w:cs="Times New Roman"/>
                                    <w:color w:val="156082" w:themeColor="accent1"/>
                                    <w:sz w:val="24"/>
                                    <w:szCs w:val="24"/>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2A19795B" w14:textId="07DDA9C3" w:rsidR="00DE3E2D" w:rsidRDefault="00DE3E2D">
                                    <w:pPr>
                                      <w:pStyle w:val="NoSpacing"/>
                                      <w:jc w:val="right"/>
                                      <w:rPr>
                                        <w:color w:val="156082" w:themeColor="accent1"/>
                                        <w:sz w:val="36"/>
                                        <w:szCs w:val="36"/>
                                      </w:rPr>
                                    </w:pPr>
                                    <w:r w:rsidRPr="00DE3E2D">
                                      <w:rPr>
                                        <w:rFonts w:ascii="Times New Roman" w:hAnsi="Times New Roman" w:cs="Times New Roman"/>
                                        <w:color w:val="156082" w:themeColor="accent1"/>
                                        <w:sz w:val="24"/>
                                        <w:szCs w:val="24"/>
                                      </w:rPr>
                                      <w:t>University of Newcastle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type w14:anchorId="38808F81" id="_x0000_t202" coordsize="21600,21600" o:spt="202" path="m,l,21600r21600,l21600,xe">
                    <v:stroke joinstyle="miter"/>
                    <v:path gradientshapeok="t" o:connecttype="rect"/>
                  </v:shapetype>
                  <v:shape id="Text Box 34" o:spid="_x0000_s1027" type="#_x0000_t202" style="position:absolute;left:0;text-align:left;margin-left:1in;margin-top:603.1pt;width:468pt;height:88.85pt;z-index:251659264;visibility:visible;mso-wrap-style:square;mso-width-percent:765;mso-height-percent:0;mso-wrap-distance-left:9pt;mso-wrap-distance-top:0;mso-wrap-distance-right:9pt;mso-wrap-distance-bottom:0;mso-position-horizontal:absolute;mso-position-horizontal-relative:page;mso-position-vertical:absolute;mso-position-vertical-relative:margin;mso-width-percent:765;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" filled="f" stroked="f" strokeweight=".5pt">
                    <v:textbox inset="0,0,0,0">
                      <w:txbxContent>
                        <w:p w14:paraId="2F99608B" w14:textId="09B83A91" w:rsidR="00DE3E2D" w:rsidRPr="00DE3E2D" w:rsidRDefault="00AD3734" w:rsidP="00DE3E2D">
                          <w:pPr>
                            <w:pStyle w:val="NoSpacing"/>
                            <w:jc w:val="right"/>
                            <w:rPr>
                              <w:rFonts w:ascii="Times New Roman" w:hAnsi="Times New Roman" w:cs="Times New Roman"/>
                              <w:color w:val="156082" w:themeColor="accent1"/>
                              <w:sz w:val="24"/>
                              <w:szCs w:val="24"/>
                            </w:rPr>
                          </w:pPr>
                          <w:sdt>
                            <w:sdtPr>
                              <w:rPr>
                                <w:rFonts w:ascii="Times New Roman" w:hAnsi="Times New Roman" w:cs="Times New Roman"/>
                                <w:color w:val="156082" w:themeColor="accent1"/>
                                <w:sz w:val="24"/>
                                <w:szCs w:val="24"/>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DE3E2D" w:rsidRPr="00DE3E2D">
                                <w:rPr>
                                  <w:rFonts w:ascii="Times New Roman" w:hAnsi="Times New Roman" w:cs="Times New Roman"/>
                                  <w:color w:val="156082" w:themeColor="accent1"/>
                                  <w:sz w:val="24"/>
                                  <w:szCs w:val="24"/>
                                </w:rPr>
                                <w:t xml:space="preserve">Thien Mai Do – </w:t>
                              </w:r>
                              <w:r w:rsidR="002C1031">
                                <w:rPr>
                                  <w:rFonts w:ascii="Times New Roman" w:hAnsi="Times New Roman" w:cs="Times New Roman"/>
                                  <w:color w:val="156082" w:themeColor="accent1"/>
                                  <w:sz w:val="24"/>
                                  <w:szCs w:val="24"/>
                                </w:rPr>
                                <w:t>3424778</w:t>
                              </w:r>
                              <w:r w:rsidR="00DE3E2D" w:rsidRPr="00DE3E2D">
                                <w:rPr>
                                  <w:rFonts w:ascii="Times New Roman" w:hAnsi="Times New Roman" w:cs="Times New Roman"/>
                                  <w:color w:val="156082" w:themeColor="accent1"/>
                                  <w:sz w:val="24"/>
                                  <w:szCs w:val="24"/>
                                </w:rPr>
                                <w:t xml:space="preserve"> | Gia Han Doan </w:t>
                              </w:r>
                              <w:r w:rsidR="00AE764E">
                                <w:rPr>
                                  <w:rFonts w:ascii="Times New Roman" w:hAnsi="Times New Roman" w:cs="Times New Roman"/>
                                  <w:color w:val="156082" w:themeColor="accent1"/>
                                  <w:sz w:val="24"/>
                                  <w:szCs w:val="24"/>
                                </w:rPr>
                                <w:t>–</w:t>
                              </w:r>
                              <w:r w:rsidR="00DE3E2D" w:rsidRPr="00DE3E2D">
                                <w:rPr>
                                  <w:rFonts w:ascii="Times New Roman" w:hAnsi="Times New Roman" w:cs="Times New Roman"/>
                                  <w:color w:val="156082" w:themeColor="accent1"/>
                                  <w:sz w:val="24"/>
                                  <w:szCs w:val="24"/>
                                </w:rPr>
                                <w:t xml:space="preserve"> </w:t>
                              </w:r>
                              <w:r w:rsidR="008B71F5">
                                <w:rPr>
                                  <w:rFonts w:ascii="Times New Roman" w:hAnsi="Times New Roman" w:cs="Times New Roman"/>
                                  <w:color w:val="156082" w:themeColor="accent1"/>
                                  <w:sz w:val="24"/>
                                  <w:szCs w:val="24"/>
                                </w:rPr>
                                <w:t>3444278</w:t>
                              </w:r>
                              <w:r w:rsidR="00AE764E">
                                <w:rPr>
                                  <w:rFonts w:ascii="Times New Roman" w:hAnsi="Times New Roman" w:cs="Times New Roman"/>
                                  <w:color w:val="156082" w:themeColor="accent1"/>
                                  <w:sz w:val="24"/>
                                  <w:szCs w:val="24"/>
                                </w:rPr>
                                <w:t xml:space="preserve"> </w:t>
                              </w:r>
                              <w:r w:rsidR="00DE3E2D" w:rsidRPr="00DE3E2D">
                                <w:rPr>
                                  <w:rFonts w:ascii="Times New Roman" w:hAnsi="Times New Roman" w:cs="Times New Roman"/>
                                  <w:color w:val="156082" w:themeColor="accent1"/>
                                  <w:sz w:val="24"/>
                                  <w:szCs w:val="24"/>
                                </w:rPr>
                                <w:t>| Mabel Le – 3443933</w:t>
                              </w:r>
                            </w:sdtContent>
                          </w:sdt>
                        </w:p>
                        <w:sdt>
                          <w:sdtPr>
                            <w:rPr>
                              <w:rFonts w:ascii="Times New Roman" w:hAnsi="Times New Roman" w:cs="Times New Roman"/>
                              <w:color w:val="156082" w:themeColor="accent1"/>
                              <w:sz w:val="24"/>
                              <w:szCs w:val="24"/>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2A19795B" w14:textId="07DDA9C3" w:rsidR="00DE3E2D" w:rsidRDefault="00DE3E2D">
                              <w:pPr>
                                <w:pStyle w:val="NoSpacing"/>
                                <w:jc w:val="right"/>
                                <w:rPr>
                                  <w:color w:val="156082" w:themeColor="accent1"/>
                                  <w:sz w:val="36"/>
                                  <w:szCs w:val="36"/>
                                </w:rPr>
                              </w:pPr>
                              <w:r w:rsidRPr="00DE3E2D">
                                <w:rPr>
                                  <w:rFonts w:ascii="Times New Roman" w:hAnsi="Times New Roman" w:cs="Times New Roman"/>
                                  <w:color w:val="156082" w:themeColor="accent1"/>
                                  <w:sz w:val="24"/>
                                  <w:szCs w:val="24"/>
                                </w:rPr>
                                <w:t>University of Newcastle</w:t>
                              </w:r>
                            </w:p>
                          </w:sdtContent>
                        </w:sdt>
                      </w:txbxContent>
                    </v:textbox>
                    <w10:wrap anchorx="page" anchory="margin"/>
                  </v:shape>
                </w:pict>
              </mc:Fallback>
            </mc:AlternateContent>
          </w:r>
          <w:r>
            <w:rPr>
              <w:rFonts w:ascii="Times New Roman" w:hAnsi="Times New Roman" w:cs="Times New Roman"/>
              <w:sz w:val="28"/>
              <w:szCs w:val="28"/>
              <w:lang w:val="vi-VN"/>
            </w:rPr>
            <w:br w:type="page"/>
          </w:r>
        </w:p>
      </w:sdtContent>
    </w:sdt>
    <w:p w14:paraId="7037E685" w14:textId="77258A5B" w:rsidR="00F914D4" w:rsidRDefault="00C41E6F" w:rsidP="004636B9">
      <w:pPr>
        <w:pStyle w:val="Heading1"/>
        <w:numPr>
          <w:ilvl w:val="0"/>
          <w:numId w:val="2"/>
        </w:numPr>
        <w:spacing w:line="276" w:lineRule="auto"/>
        <w:jc w:val="both"/>
        <w:rPr>
          <w:rFonts w:ascii="Times New Roman" w:hAnsi="Times New Roman" w:cs="Times New Roman"/>
          <w:sz w:val="28"/>
          <w:szCs w:val="28"/>
        </w:rPr>
      </w:pPr>
      <w:r w:rsidRPr="0060496F">
        <w:rPr>
          <w:rFonts w:ascii="Times New Roman" w:hAnsi="Times New Roman" w:cs="Times New Roman"/>
          <w:sz w:val="28"/>
          <w:szCs w:val="28"/>
          <w:lang w:val="vi-VN"/>
        </w:rPr>
        <w:lastRenderedPageBreak/>
        <w:t>EX</w:t>
      </w:r>
      <w:r w:rsidRPr="0060496F">
        <w:rPr>
          <w:rFonts w:ascii="Times New Roman" w:hAnsi="Times New Roman" w:cs="Times New Roman"/>
          <w:sz w:val="28"/>
          <w:szCs w:val="28"/>
        </w:rPr>
        <w:t>ECUTIVE SUMMARY</w:t>
      </w:r>
    </w:p>
    <w:p w14:paraId="7639C4A9" w14:textId="7DEDD4D3" w:rsidR="00365938" w:rsidRPr="00365938" w:rsidRDefault="00365938" w:rsidP="00365938">
      <w:pPr>
        <w:spacing w:line="276" w:lineRule="auto"/>
        <w:rPr>
          <w:rFonts w:ascii="Times New Roman" w:hAnsi="Times New Roman" w:cs="Times New Roman"/>
        </w:rPr>
      </w:pPr>
      <w:r w:rsidRPr="00365938">
        <w:rPr>
          <w:rFonts w:ascii="Times New Roman" w:hAnsi="Times New Roman" w:cs="Times New Roman"/>
        </w:rPr>
        <w:t>The report introduces Park Mate as a smart mobile parking solution which solves urban parking problems in Australian metropolitan areas. The research applies Design Thinking methods (Empathize–Define–Ideate) to discover user difficulties with confusing pricing systems and separate parking management systems. The system combines IoT sensors with AI analytics and LPR technology to show instant parking status and enable users to book spaces and make digital payments. The business model operates through service fee collection and subscription services and strategic partnership development. The system provides advantages to users and operators and councils through enhanced accessibility and better space management and support for smart transportation initiatives. The recommendations emphasize the need for strategic alliances and AI-based expansion methods.</w:t>
      </w:r>
    </w:p>
    <w:p w14:paraId="00716FD4" w14:textId="67619A82" w:rsidR="00C41E6F" w:rsidRPr="0060496F" w:rsidRDefault="00C41E6F" w:rsidP="004636B9">
      <w:pPr>
        <w:pStyle w:val="Heading1"/>
        <w:numPr>
          <w:ilvl w:val="0"/>
          <w:numId w:val="2"/>
        </w:numPr>
        <w:spacing w:line="276" w:lineRule="auto"/>
        <w:jc w:val="both"/>
        <w:rPr>
          <w:rFonts w:ascii="Times New Roman" w:hAnsi="Times New Roman" w:cs="Times New Roman"/>
          <w:sz w:val="28"/>
          <w:szCs w:val="28"/>
        </w:rPr>
      </w:pPr>
      <w:r w:rsidRPr="0060496F">
        <w:rPr>
          <w:rFonts w:ascii="Times New Roman" w:hAnsi="Times New Roman" w:cs="Times New Roman"/>
          <w:sz w:val="28"/>
          <w:szCs w:val="28"/>
        </w:rPr>
        <w:t>INTRODUCTION</w:t>
      </w:r>
    </w:p>
    <w:p w14:paraId="7D7C450B" w14:textId="77777777" w:rsidR="00E01735" w:rsidRPr="00E01735" w:rsidRDefault="00E01735" w:rsidP="004636B9">
      <w:pPr>
        <w:spacing w:line="276" w:lineRule="auto"/>
        <w:ind w:firstLine="0"/>
        <w:jc w:val="both"/>
        <w:rPr>
          <w:rFonts w:ascii="Times New Roman" w:eastAsia="Times New Roman" w:hAnsi="Times New Roman" w:cs="Times New Roman"/>
          <w:lang w:val="en-AU" w:eastAsia="en-AU"/>
        </w:rPr>
      </w:pPr>
      <w:r w:rsidRPr="00E01735">
        <w:rPr>
          <w:rFonts w:ascii="Times New Roman" w:eastAsia="Times New Roman" w:hAnsi="Times New Roman" w:cs="Times New Roman"/>
          <w:color w:val="000000"/>
          <w:lang w:val="en-AU" w:eastAsia="en-AU"/>
        </w:rPr>
        <w:t xml:space="preserve">Urban parking inefficiency has become a critical issue in rapidly growing Australian cities such as Sydney and Newcastle. </w:t>
      </w:r>
      <w:r w:rsidRPr="00E01735">
        <w:rPr>
          <w:rFonts w:ascii="Times New Roman" w:eastAsia="Times New Roman" w:hAnsi="Times New Roman" w:cs="Times New Roman"/>
          <w:color w:val="131615"/>
          <w:shd w:val="clear" w:color="auto" w:fill="FFFFFF"/>
          <w:lang w:val="en-AU" w:eastAsia="en-AU"/>
        </w:rPr>
        <w:t> The search for parking spaces by drivers leads to 15-20 minutes of wasted time which creates traffic congestion and increases fuel consumption and decreases urban transportation efficiency (Battaglia &amp; Battaglia, 2025)</w:t>
      </w:r>
      <w:r w:rsidRPr="00E01735">
        <w:rPr>
          <w:rFonts w:ascii="Times New Roman" w:eastAsia="Times New Roman" w:hAnsi="Times New Roman" w:cs="Times New Roman"/>
          <w:color w:val="000000"/>
          <w:lang w:val="en-AU" w:eastAsia="en-AU"/>
        </w:rPr>
        <w:t xml:space="preserve">. </w:t>
      </w:r>
      <w:r w:rsidRPr="00E01735">
        <w:rPr>
          <w:rFonts w:ascii="Times New Roman" w:eastAsia="Times New Roman" w:hAnsi="Times New Roman" w:cs="Times New Roman"/>
          <w:color w:val="131615"/>
          <w:shd w:val="clear" w:color="auto" w:fill="FFFFFF"/>
          <w:lang w:val="en-AU" w:eastAsia="en-AU"/>
        </w:rPr>
        <w:t>The problems with parking create two main effects which negatively impact urban economic growth and environmental sustainability of cities that aim to develop into smart sustainable cities</w:t>
      </w:r>
      <w:r w:rsidRPr="00E01735">
        <w:rPr>
          <w:rFonts w:ascii="Times New Roman" w:eastAsia="Times New Roman" w:hAnsi="Times New Roman" w:cs="Times New Roman"/>
          <w:color w:val="000000"/>
          <w:lang w:val="en-AU" w:eastAsia="en-AU"/>
        </w:rPr>
        <w:t>. Addressing this problem is crucial not only for</w:t>
      </w:r>
      <w:r w:rsidRPr="00E01735">
        <w:rPr>
          <w:rFonts w:ascii="Times New Roman" w:eastAsia="Times New Roman" w:hAnsi="Times New Roman" w:cs="Times New Roman"/>
          <w:color w:val="131615"/>
          <w:shd w:val="clear" w:color="auto" w:fill="FFFFFF"/>
          <w:lang w:val="en-AU" w:eastAsia="en-AU"/>
        </w:rPr>
        <w:t xml:space="preserve"> enhanced daily travel experiences </w:t>
      </w:r>
      <w:r w:rsidRPr="00E01735">
        <w:rPr>
          <w:rFonts w:ascii="Times New Roman" w:eastAsia="Times New Roman" w:hAnsi="Times New Roman" w:cs="Times New Roman"/>
          <w:color w:val="000000"/>
          <w:lang w:val="en-AU" w:eastAsia="en-AU"/>
        </w:rPr>
        <w:t>but also for supporting</w:t>
      </w:r>
      <w:r w:rsidRPr="00E01735">
        <w:rPr>
          <w:rFonts w:ascii="Times New Roman" w:eastAsia="Times New Roman" w:hAnsi="Times New Roman" w:cs="Times New Roman"/>
          <w:color w:val="131615"/>
          <w:shd w:val="clear" w:color="auto" w:fill="FFFFFF"/>
          <w:lang w:val="en-AU" w:eastAsia="en-AU"/>
        </w:rPr>
        <w:t xml:space="preserve"> Smart City development through sustainability initiatives and digital transformation and data-driven urban planning.</w:t>
      </w:r>
    </w:p>
    <w:p w14:paraId="22934219" w14:textId="77777777" w:rsidR="00C41E6F" w:rsidRPr="00E01735" w:rsidRDefault="00C41E6F" w:rsidP="004636B9">
      <w:pPr>
        <w:spacing w:line="276" w:lineRule="auto"/>
        <w:ind w:firstLine="0"/>
        <w:jc w:val="both"/>
        <w:rPr>
          <w:rFonts w:ascii="Times New Roman" w:eastAsia="Times New Roman" w:hAnsi="Times New Roman" w:cs="Times New Roman"/>
          <w:color w:val="000000"/>
        </w:rPr>
      </w:pPr>
    </w:p>
    <w:p w14:paraId="27045F24" w14:textId="15BFD7D1" w:rsidR="00E01735" w:rsidRPr="00E01735" w:rsidRDefault="00E01735" w:rsidP="004636B9">
      <w:pPr>
        <w:spacing w:line="276" w:lineRule="auto"/>
        <w:ind w:firstLine="0"/>
        <w:jc w:val="both"/>
        <w:rPr>
          <w:rFonts w:ascii="Times New Roman" w:eastAsia="Times New Roman" w:hAnsi="Times New Roman" w:cs="Times New Roman"/>
          <w:lang w:val="en-AU" w:eastAsia="en-AU"/>
        </w:rPr>
      </w:pPr>
      <w:r w:rsidRPr="00E01735">
        <w:rPr>
          <w:rFonts w:ascii="Times New Roman" w:eastAsia="Times New Roman" w:hAnsi="Times New Roman" w:cs="Times New Roman"/>
          <w:color w:val="000000"/>
          <w:lang w:val="en-AU" w:eastAsia="en-AU"/>
        </w:rPr>
        <w:t>The primary aim of this report is to design and propose a smart, user-centric digital solution</w:t>
      </w:r>
      <w:r w:rsidRPr="00E01735">
        <w:rPr>
          <w:rFonts w:ascii="Times New Roman" w:eastAsia="Times New Roman" w:hAnsi="Times New Roman" w:cs="Times New Roman"/>
          <w:color w:val="131615"/>
          <w:shd w:val="clear" w:color="auto" w:fill="FFFFFF"/>
          <w:lang w:val="en-AU" w:eastAsia="en-AU"/>
        </w:rPr>
        <w:t xml:space="preserve"> which uses technological advancements to solve urban parking problems</w:t>
      </w:r>
      <w:r w:rsidRPr="00E01735">
        <w:rPr>
          <w:rFonts w:ascii="Times New Roman" w:eastAsia="Times New Roman" w:hAnsi="Times New Roman" w:cs="Times New Roman"/>
          <w:color w:val="000000"/>
          <w:lang w:val="en-AU" w:eastAsia="en-AU"/>
        </w:rPr>
        <w:t>. Specifically,</w:t>
      </w:r>
      <w:r w:rsidRPr="00E01735">
        <w:rPr>
          <w:rFonts w:ascii="Times New Roman" w:eastAsia="Times New Roman" w:hAnsi="Times New Roman" w:cs="Times New Roman"/>
          <w:color w:val="131615"/>
          <w:shd w:val="clear" w:color="auto" w:fill="FFFFFF"/>
          <w:lang w:val="en-AU" w:eastAsia="en-AU"/>
        </w:rPr>
        <w:t xml:space="preserve"> the project develops Park Mate as a mobile application which uses IoT sensors, GPS tracking and predictive analytics to show real-time parking availability and perform automated booking and payment functions.</w:t>
      </w:r>
    </w:p>
    <w:p w14:paraId="06F3F226" w14:textId="77777777" w:rsidR="00E01735" w:rsidRPr="00E01735" w:rsidRDefault="00E01735" w:rsidP="004636B9">
      <w:pPr>
        <w:spacing w:before="240" w:after="240" w:line="276" w:lineRule="auto"/>
        <w:ind w:firstLine="0"/>
        <w:jc w:val="both"/>
        <w:rPr>
          <w:rFonts w:ascii="Times New Roman" w:eastAsia="Times New Roman" w:hAnsi="Times New Roman" w:cs="Times New Roman"/>
          <w:lang w:val="en-AU" w:eastAsia="en-AU"/>
        </w:rPr>
      </w:pPr>
      <w:r w:rsidRPr="00E01735">
        <w:rPr>
          <w:rFonts w:ascii="Times New Roman" w:eastAsia="Times New Roman" w:hAnsi="Times New Roman" w:cs="Times New Roman"/>
          <w:color w:val="000000"/>
          <w:lang w:val="en-AU" w:eastAsia="en-AU"/>
        </w:rPr>
        <w:t>The key objectives are to:</w:t>
      </w:r>
    </w:p>
    <w:p w14:paraId="579D4E88" w14:textId="1DEBECB4" w:rsidR="00E01735" w:rsidRPr="00E01735" w:rsidRDefault="00E01735" w:rsidP="004636B9">
      <w:pPr>
        <w:numPr>
          <w:ilvl w:val="0"/>
          <w:numId w:val="7"/>
        </w:numPr>
        <w:spacing w:before="240" w:line="276" w:lineRule="auto"/>
        <w:jc w:val="both"/>
        <w:textAlignment w:val="baseline"/>
        <w:rPr>
          <w:rFonts w:ascii="Times New Roman" w:eastAsia="Times New Roman" w:hAnsi="Times New Roman" w:cs="Times New Roman"/>
          <w:color w:val="000000"/>
          <w:lang w:val="en-AU" w:eastAsia="en-AU"/>
        </w:rPr>
      </w:pPr>
      <w:r w:rsidRPr="00E01735">
        <w:rPr>
          <w:rFonts w:ascii="Times New Roman" w:eastAsia="Times New Roman" w:hAnsi="Times New Roman" w:cs="Times New Roman"/>
          <w:color w:val="000000"/>
          <w:lang w:val="en-AU" w:eastAsia="en-AU"/>
        </w:rPr>
        <w:t>Understand user pain points through a Design Thinking framework (Empathize, Define, Ideate)</w:t>
      </w:r>
    </w:p>
    <w:p w14:paraId="48DA901F" w14:textId="77501B7C" w:rsidR="00E01735" w:rsidRPr="00E01735" w:rsidRDefault="00E01735" w:rsidP="004636B9">
      <w:pPr>
        <w:numPr>
          <w:ilvl w:val="0"/>
          <w:numId w:val="7"/>
        </w:numPr>
        <w:spacing w:line="276" w:lineRule="auto"/>
        <w:jc w:val="both"/>
        <w:textAlignment w:val="baseline"/>
        <w:rPr>
          <w:rFonts w:ascii="Times New Roman" w:eastAsia="Times New Roman" w:hAnsi="Times New Roman" w:cs="Times New Roman"/>
          <w:color w:val="000000"/>
          <w:lang w:val="en-AU" w:eastAsia="en-AU"/>
        </w:rPr>
      </w:pPr>
      <w:r w:rsidRPr="00E01735">
        <w:rPr>
          <w:rFonts w:ascii="Times New Roman" w:eastAsia="Times New Roman" w:hAnsi="Times New Roman" w:cs="Times New Roman"/>
          <w:color w:val="000000"/>
          <w:lang w:val="en-AU" w:eastAsia="en-AU"/>
        </w:rPr>
        <w:t>Develop an intelligent parking system architecture that integrates data analytics, automation, and user-friendly design principles.</w:t>
      </w:r>
    </w:p>
    <w:p w14:paraId="03D7D181" w14:textId="07176AFE" w:rsidR="00E01735" w:rsidRPr="00E01735" w:rsidRDefault="00E01735" w:rsidP="004636B9">
      <w:pPr>
        <w:numPr>
          <w:ilvl w:val="0"/>
          <w:numId w:val="7"/>
        </w:numPr>
        <w:spacing w:after="240" w:line="276" w:lineRule="auto"/>
        <w:jc w:val="both"/>
        <w:textAlignment w:val="baseline"/>
        <w:rPr>
          <w:rFonts w:ascii="Times New Roman" w:eastAsia="Times New Roman" w:hAnsi="Times New Roman" w:cs="Times New Roman"/>
          <w:color w:val="000000"/>
          <w:lang w:val="en-AU" w:eastAsia="en-AU"/>
        </w:rPr>
      </w:pPr>
      <w:r w:rsidRPr="00E01735">
        <w:rPr>
          <w:rFonts w:ascii="Times New Roman" w:eastAsia="Times New Roman" w:hAnsi="Times New Roman" w:cs="Times New Roman"/>
          <w:color w:val="000000"/>
          <w:lang w:val="en-AU" w:eastAsia="en-AU"/>
        </w:rPr>
        <w:t>Illustrates how Park Mate improves efficiency, accessibility, and sustainability in metropolitan areas.</w:t>
      </w:r>
    </w:p>
    <w:p w14:paraId="6D531BBE" w14:textId="09C6E7A1" w:rsidR="00CA5A48" w:rsidRPr="00460935" w:rsidRDefault="00E01735" w:rsidP="004636B9">
      <w:pPr>
        <w:spacing w:before="240" w:after="240" w:line="276" w:lineRule="auto"/>
        <w:ind w:firstLine="0"/>
        <w:jc w:val="both"/>
        <w:rPr>
          <w:rFonts w:ascii="Times New Roman" w:eastAsia="Times New Roman" w:hAnsi="Times New Roman" w:cs="Times New Roman"/>
          <w:color w:val="131615"/>
          <w:shd w:val="clear" w:color="auto" w:fill="FFFFFF"/>
          <w:lang w:val="en-AU" w:eastAsia="en-AU"/>
        </w:rPr>
      </w:pPr>
      <w:r w:rsidRPr="00E01735">
        <w:rPr>
          <w:rFonts w:ascii="Times New Roman" w:eastAsia="Times New Roman" w:hAnsi="Times New Roman" w:cs="Times New Roman"/>
          <w:color w:val="131615"/>
          <w:shd w:val="clear" w:color="auto" w:fill="FFFFFF"/>
          <w:lang w:val="en-AU" w:eastAsia="en-AU"/>
        </w:rPr>
        <w:t>The joint value proposition of Park Mate enables all stakeholders to receive common advantages</w:t>
      </w:r>
      <w:r w:rsidRPr="00E01735">
        <w:rPr>
          <w:rFonts w:ascii="Times New Roman" w:eastAsia="Times New Roman" w:hAnsi="Times New Roman" w:cs="Times New Roman"/>
          <w:color w:val="000000"/>
          <w:lang w:val="en-AU" w:eastAsia="en-AU"/>
        </w:rPr>
        <w:t xml:space="preserve">. For drivers, </w:t>
      </w:r>
      <w:r w:rsidRPr="00E01735">
        <w:rPr>
          <w:rFonts w:ascii="Times New Roman" w:eastAsia="Times New Roman" w:hAnsi="Times New Roman" w:cs="Times New Roman"/>
          <w:color w:val="131615"/>
          <w:shd w:val="clear" w:color="auto" w:fill="FFFFFF"/>
          <w:lang w:val="en-AU" w:eastAsia="en-AU"/>
        </w:rPr>
        <w:t xml:space="preserve">the platform provides </w:t>
      </w:r>
      <w:r w:rsidRPr="00E01735">
        <w:rPr>
          <w:rFonts w:ascii="Times New Roman" w:eastAsia="Times New Roman" w:hAnsi="Times New Roman" w:cs="Times New Roman"/>
          <w:color w:val="000000"/>
          <w:lang w:val="en-AU" w:eastAsia="en-AU"/>
        </w:rPr>
        <w:t xml:space="preserve">real-time parking visibility, </w:t>
      </w:r>
      <w:r w:rsidRPr="00E01735">
        <w:rPr>
          <w:rFonts w:ascii="Times New Roman" w:eastAsia="Times New Roman" w:hAnsi="Times New Roman" w:cs="Times New Roman"/>
          <w:color w:val="131615"/>
          <w:shd w:val="clear" w:color="auto" w:fill="FFFFFF"/>
          <w:lang w:val="en-AU" w:eastAsia="en-AU"/>
        </w:rPr>
        <w:t>clear pricing details and convenient digital transaction capabilities</w:t>
      </w:r>
      <w:r w:rsidRPr="00E01735">
        <w:rPr>
          <w:rFonts w:ascii="Times New Roman" w:eastAsia="Times New Roman" w:hAnsi="Times New Roman" w:cs="Times New Roman"/>
          <w:color w:val="000000"/>
          <w:lang w:val="en-AU" w:eastAsia="en-AU"/>
        </w:rPr>
        <w:t>. For operators and city councils, it helps to</w:t>
      </w:r>
      <w:r w:rsidRPr="00E01735">
        <w:rPr>
          <w:rFonts w:ascii="Times New Roman" w:eastAsia="Times New Roman" w:hAnsi="Times New Roman" w:cs="Times New Roman"/>
          <w:color w:val="131615"/>
          <w:shd w:val="clear" w:color="auto" w:fill="FFFFFF"/>
          <w:lang w:val="en-AU" w:eastAsia="en-AU"/>
        </w:rPr>
        <w:t xml:space="preserve"> achieve better space management while boosting revenue performance and delivering essential data for urban development planning. The platform unites users with providers and authorities through its intelligent system to create better mobility while decreasing traffic and supporting environmentally friendly urban development.</w:t>
      </w:r>
    </w:p>
    <w:p w14:paraId="73E5A790" w14:textId="22C5EE29" w:rsidR="00C41E6F" w:rsidRPr="0060496F" w:rsidRDefault="00C41E6F" w:rsidP="004636B9">
      <w:pPr>
        <w:pStyle w:val="Heading1"/>
        <w:numPr>
          <w:ilvl w:val="0"/>
          <w:numId w:val="2"/>
        </w:numPr>
        <w:spacing w:line="276" w:lineRule="auto"/>
        <w:jc w:val="both"/>
        <w:rPr>
          <w:rFonts w:ascii="Times New Roman" w:hAnsi="Times New Roman" w:cs="Times New Roman"/>
          <w:sz w:val="28"/>
          <w:szCs w:val="28"/>
        </w:rPr>
      </w:pPr>
      <w:r w:rsidRPr="0060496F">
        <w:rPr>
          <w:rFonts w:ascii="Times New Roman" w:hAnsi="Times New Roman" w:cs="Times New Roman"/>
          <w:sz w:val="28"/>
          <w:szCs w:val="28"/>
        </w:rPr>
        <w:lastRenderedPageBreak/>
        <w:t>METHOD</w:t>
      </w:r>
    </w:p>
    <w:p w14:paraId="4784F3ED" w14:textId="07A06241" w:rsidR="00C41E6F" w:rsidRDefault="00C41E6F" w:rsidP="004636B9">
      <w:pPr>
        <w:spacing w:line="276" w:lineRule="auto"/>
        <w:ind w:firstLine="0"/>
        <w:jc w:val="both"/>
        <w:rPr>
          <w:rFonts w:ascii="Times New Roman" w:eastAsia="Times New Roman" w:hAnsi="Times New Roman" w:cs="Times New Roman"/>
          <w:color w:val="000000"/>
          <w:lang w:val="vi-VN"/>
        </w:rPr>
      </w:pPr>
      <w:r w:rsidRPr="000C370B">
        <w:rPr>
          <w:rFonts w:ascii="Times New Roman" w:eastAsia="Times New Roman" w:hAnsi="Times New Roman" w:cs="Times New Roman"/>
          <w:color w:val="000000"/>
        </w:rPr>
        <w:t xml:space="preserve">To address the complex problem of inefficient urban parking, this study applies a Design Thinking framework in the solution development process, which includes </w:t>
      </w:r>
      <w:r w:rsidR="002C1031">
        <w:rPr>
          <w:rFonts w:ascii="Times New Roman" w:eastAsia="Times New Roman" w:hAnsi="Times New Roman" w:cs="Times New Roman"/>
          <w:color w:val="000000"/>
        </w:rPr>
        <w:t>3</w:t>
      </w:r>
      <w:r w:rsidRPr="000C370B">
        <w:rPr>
          <w:rFonts w:ascii="Times New Roman" w:eastAsia="Times New Roman" w:hAnsi="Times New Roman" w:cs="Times New Roman"/>
          <w:color w:val="000000"/>
        </w:rPr>
        <w:t xml:space="preserve"> stages: Empathize, Define, Ideate. This framework provides an iterative, human-centered approach that integrates creativity, empathy, and problem-solving, which is particularly suitable for developing user-oriented digital applications such as Park Mate (</w:t>
      </w:r>
      <w:proofErr w:type="spellStart"/>
      <w:r w:rsidRPr="000C370B">
        <w:rPr>
          <w:rFonts w:ascii="Times New Roman" w:eastAsia="Times New Roman" w:hAnsi="Times New Roman" w:cs="Times New Roman"/>
          <w:color w:val="000000"/>
        </w:rPr>
        <w:t>Friis</w:t>
      </w:r>
      <w:proofErr w:type="spellEnd"/>
      <w:r w:rsidRPr="000C370B">
        <w:rPr>
          <w:rFonts w:ascii="Times New Roman" w:eastAsia="Times New Roman" w:hAnsi="Times New Roman" w:cs="Times New Roman"/>
          <w:color w:val="000000"/>
        </w:rPr>
        <w:t xml:space="preserve"> Dam &amp; Siang, 2021).</w:t>
      </w:r>
    </w:p>
    <w:p w14:paraId="7B1422EB" w14:textId="77777777" w:rsidR="000C370B" w:rsidRPr="000C370B" w:rsidRDefault="000C370B" w:rsidP="004636B9">
      <w:pPr>
        <w:spacing w:line="276" w:lineRule="auto"/>
        <w:ind w:firstLine="0"/>
        <w:jc w:val="both"/>
        <w:rPr>
          <w:rFonts w:ascii="Times New Roman" w:eastAsia="Times New Roman" w:hAnsi="Times New Roman" w:cs="Times New Roman"/>
          <w:lang w:val="vi-VN"/>
        </w:rPr>
      </w:pPr>
    </w:p>
    <w:p w14:paraId="0927EDA9" w14:textId="32C597E1" w:rsidR="00C41E6F" w:rsidRPr="000C370B" w:rsidRDefault="00C41E6F" w:rsidP="004636B9">
      <w:pPr>
        <w:pStyle w:val="Heading2"/>
        <w:numPr>
          <w:ilvl w:val="1"/>
          <w:numId w:val="2"/>
        </w:numPr>
        <w:spacing w:line="276" w:lineRule="auto"/>
        <w:jc w:val="both"/>
        <w:rPr>
          <w:rFonts w:ascii="Times New Roman" w:eastAsia="Times New Roman" w:hAnsi="Times New Roman" w:cs="Times New Roman"/>
          <w:sz w:val="22"/>
          <w:szCs w:val="22"/>
        </w:rPr>
      </w:pPr>
      <w:r w:rsidRPr="000C370B">
        <w:rPr>
          <w:rFonts w:ascii="Times New Roman" w:eastAsia="Times New Roman" w:hAnsi="Times New Roman" w:cs="Times New Roman"/>
          <w:sz w:val="22"/>
          <w:szCs w:val="22"/>
        </w:rPr>
        <w:t>Empathy</w:t>
      </w:r>
    </w:p>
    <w:p w14:paraId="70E64764" w14:textId="56EEAA7B" w:rsidR="00C41E6F" w:rsidRPr="000C370B" w:rsidRDefault="00C41E6F" w:rsidP="004636B9">
      <w:pPr>
        <w:spacing w:line="276" w:lineRule="auto"/>
        <w:ind w:firstLine="0"/>
        <w:jc w:val="both"/>
        <w:rPr>
          <w:rFonts w:ascii="Times New Roman" w:eastAsia="Times New Roman" w:hAnsi="Times New Roman" w:cs="Times New Roman"/>
        </w:rPr>
      </w:pPr>
      <w:r w:rsidRPr="000C370B">
        <w:rPr>
          <w:rFonts w:ascii="Times New Roman" w:eastAsia="Times New Roman" w:hAnsi="Times New Roman" w:cs="Times New Roman"/>
        </w:rPr>
        <w:t>The first stage involved building empathy with the target users, drivers in major Australian cities, including students, commuters, seniors, and people with disabilities, and delivery drivers. According to Kwon et al. (2019), the empathy stage allows designers to gain a deeper understanding of users’ real-life experiences and emotional responses.</w:t>
      </w:r>
    </w:p>
    <w:p w14:paraId="1BDF531C" w14:textId="51A3069E" w:rsidR="00C41E6F" w:rsidRDefault="00C41E6F" w:rsidP="004636B9">
      <w:pPr>
        <w:spacing w:line="276" w:lineRule="auto"/>
        <w:ind w:firstLine="0"/>
        <w:jc w:val="center"/>
        <w:rPr>
          <w:rFonts w:ascii="Times New Roman" w:eastAsia="Times New Roman" w:hAnsi="Times New Roman" w:cs="Times New Roman"/>
          <w:lang w:val="vi-VN"/>
        </w:rPr>
      </w:pPr>
      <w:r w:rsidRPr="000C370B">
        <w:rPr>
          <w:rFonts w:ascii="Times New Roman" w:hAnsi="Times New Roman" w:cs="Times New Roman"/>
          <w:noProof/>
          <w:color w:val="000000"/>
          <w:bdr w:val="none" w:sz="0" w:space="0" w:color="auto" w:frame="1"/>
        </w:rPr>
        <w:drawing>
          <wp:inline distT="0" distB="0" distL="0" distR="0" wp14:anchorId="3AD48D4F" wp14:editId="34D068E1">
            <wp:extent cx="4545965" cy="4572000"/>
            <wp:effectExtent l="0" t="0" r="635" b="0"/>
            <wp:docPr id="520728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45965" cy="4572000"/>
                    </a:xfrm>
                    <a:prstGeom prst="rect">
                      <a:avLst/>
                    </a:prstGeom>
                    <a:noFill/>
                    <a:ln>
                      <a:noFill/>
                    </a:ln>
                  </pic:spPr>
                </pic:pic>
              </a:graphicData>
            </a:graphic>
          </wp:inline>
        </w:drawing>
      </w:r>
    </w:p>
    <w:p w14:paraId="032F4E5D" w14:textId="400E2D3C" w:rsidR="0060496F" w:rsidRPr="0060496F" w:rsidRDefault="0060496F" w:rsidP="004636B9">
      <w:pPr>
        <w:spacing w:line="276" w:lineRule="auto"/>
        <w:ind w:firstLine="0"/>
        <w:jc w:val="center"/>
        <w:rPr>
          <w:rStyle w:val="SubtleEmphasis"/>
          <w:rFonts w:ascii="Times New Roman" w:hAnsi="Times New Roman" w:cs="Times New Roman"/>
          <w:sz w:val="18"/>
          <w:szCs w:val="18"/>
          <w:lang w:val="vi-VN"/>
        </w:rPr>
      </w:pPr>
      <w:r w:rsidRPr="0060496F">
        <w:rPr>
          <w:rStyle w:val="SubtleEmphasis"/>
          <w:rFonts w:ascii="Times New Roman" w:hAnsi="Times New Roman" w:cs="Times New Roman"/>
          <w:sz w:val="18"/>
          <w:szCs w:val="18"/>
        </w:rPr>
        <w:t>Figure 1: Empathy map</w:t>
      </w:r>
    </w:p>
    <w:p w14:paraId="5213B254" w14:textId="77777777" w:rsidR="0060496F" w:rsidRDefault="0060496F" w:rsidP="004636B9">
      <w:pPr>
        <w:spacing w:line="276" w:lineRule="auto"/>
        <w:ind w:firstLine="0"/>
        <w:jc w:val="both"/>
        <w:rPr>
          <w:rFonts w:ascii="Times New Roman" w:eastAsia="Times New Roman" w:hAnsi="Times New Roman" w:cs="Times New Roman"/>
          <w:lang w:val="vi-VN"/>
        </w:rPr>
      </w:pPr>
    </w:p>
    <w:p w14:paraId="21D8E233" w14:textId="3D7F274E" w:rsidR="00C41E6F" w:rsidRDefault="00C41E6F" w:rsidP="004636B9">
      <w:pPr>
        <w:spacing w:line="276" w:lineRule="auto"/>
        <w:ind w:firstLine="0"/>
        <w:jc w:val="both"/>
        <w:rPr>
          <w:rFonts w:ascii="Times New Roman" w:eastAsia="Times New Roman" w:hAnsi="Times New Roman" w:cs="Times New Roman"/>
          <w:lang w:val="vi-VN"/>
        </w:rPr>
      </w:pPr>
      <w:r w:rsidRPr="00C41E6F">
        <w:rPr>
          <w:rFonts w:ascii="Times New Roman" w:eastAsia="Times New Roman" w:hAnsi="Times New Roman" w:cs="Times New Roman"/>
        </w:rPr>
        <w:t>At this stage, this study used Empathy Mapping to capture what users say, think, do, and feel when searching for parking. The results showed that drivers frequently felt frustrated, anxious, and time-pressured due to unclear pricing, unreliable data, and fragmented applications. For example, users expressed that parking apps “never show the correct parking spot” and “the payment system is confusing”.</w:t>
      </w:r>
    </w:p>
    <w:p w14:paraId="07B22FEB" w14:textId="77777777" w:rsidR="000C370B" w:rsidRPr="00C41E6F" w:rsidRDefault="000C370B" w:rsidP="004636B9">
      <w:pPr>
        <w:spacing w:line="276" w:lineRule="auto"/>
        <w:ind w:firstLine="0"/>
        <w:jc w:val="both"/>
        <w:rPr>
          <w:rFonts w:ascii="Times New Roman" w:eastAsia="Times New Roman" w:hAnsi="Times New Roman" w:cs="Times New Roman"/>
          <w:lang w:val="vi-VN"/>
        </w:rPr>
      </w:pPr>
    </w:p>
    <w:p w14:paraId="186A8D21" w14:textId="77777777" w:rsidR="00C41E6F" w:rsidRPr="00C41E6F" w:rsidRDefault="00C41E6F" w:rsidP="004636B9">
      <w:pPr>
        <w:spacing w:line="276" w:lineRule="auto"/>
        <w:ind w:firstLine="0"/>
        <w:jc w:val="both"/>
        <w:rPr>
          <w:rFonts w:ascii="Times New Roman" w:eastAsia="Times New Roman" w:hAnsi="Times New Roman" w:cs="Times New Roman"/>
        </w:rPr>
      </w:pPr>
      <w:r w:rsidRPr="00C41E6F">
        <w:rPr>
          <w:rFonts w:ascii="Times New Roman" w:eastAsia="Times New Roman" w:hAnsi="Times New Roman" w:cs="Times New Roman"/>
        </w:rPr>
        <w:t>Through this, user pain points such as lack of real-time updates and poor accessibility are understood, and benefits such as the need for accurate live maps, quick payments, and predictive information are identified to provide timely solutions. Therefore, the empathy stage ensures that the proposed solution aligns with the real needs of the users (Brown &amp; Wyatt, 2010).</w:t>
      </w:r>
    </w:p>
    <w:p w14:paraId="7DBADEFF" w14:textId="77777777" w:rsidR="00C41E6F" w:rsidRPr="000C370B" w:rsidRDefault="00C41E6F" w:rsidP="004636B9">
      <w:pPr>
        <w:spacing w:line="276" w:lineRule="auto"/>
        <w:ind w:firstLine="0"/>
        <w:jc w:val="both"/>
        <w:rPr>
          <w:rFonts w:ascii="Times New Roman" w:eastAsia="Times New Roman" w:hAnsi="Times New Roman" w:cs="Times New Roman"/>
        </w:rPr>
      </w:pPr>
    </w:p>
    <w:p w14:paraId="676A6F07" w14:textId="1722CC04" w:rsidR="00C41E6F" w:rsidRPr="000C370B" w:rsidRDefault="00C41E6F" w:rsidP="004636B9">
      <w:pPr>
        <w:pStyle w:val="Heading2"/>
        <w:numPr>
          <w:ilvl w:val="1"/>
          <w:numId w:val="2"/>
        </w:numPr>
        <w:spacing w:line="276" w:lineRule="auto"/>
        <w:jc w:val="both"/>
        <w:rPr>
          <w:rFonts w:ascii="Times New Roman" w:eastAsia="Times New Roman" w:hAnsi="Times New Roman" w:cs="Times New Roman"/>
          <w:sz w:val="22"/>
          <w:szCs w:val="22"/>
        </w:rPr>
      </w:pPr>
      <w:r w:rsidRPr="000C370B">
        <w:rPr>
          <w:rFonts w:ascii="Times New Roman" w:eastAsia="Times New Roman" w:hAnsi="Times New Roman" w:cs="Times New Roman"/>
          <w:sz w:val="22"/>
          <w:szCs w:val="22"/>
        </w:rPr>
        <w:t>Define</w:t>
      </w:r>
    </w:p>
    <w:p w14:paraId="43E5DE0A" w14:textId="67A13576" w:rsidR="00C41E6F" w:rsidRDefault="00C41E6F" w:rsidP="004636B9">
      <w:pPr>
        <w:spacing w:line="276" w:lineRule="auto"/>
        <w:ind w:firstLine="0"/>
        <w:jc w:val="both"/>
        <w:rPr>
          <w:rFonts w:ascii="Times New Roman" w:hAnsi="Times New Roman" w:cs="Times New Roman"/>
        </w:rPr>
      </w:pPr>
      <w:r w:rsidRPr="000C370B">
        <w:rPr>
          <w:rFonts w:ascii="Times New Roman" w:hAnsi="Times New Roman" w:cs="Times New Roman"/>
        </w:rPr>
        <w:t>After collecting user data, we continued to synthesize the findings to define a clear, user-centric problem statement. This phase focused on reframing the disparate insights into a coherent design challenge: “Urban drivers in Australian cities are struggling to find affordable, accessible, real-time parking options due to inconsistent information systems, unclear pricing, and a lack of integration.” The Define phase drew from the Empathize work to generate actionable design goals and criteria (Bender-Salazar, 2023).</w:t>
      </w:r>
    </w:p>
    <w:p w14:paraId="0F806287" w14:textId="77777777" w:rsidR="00460935" w:rsidRDefault="00460935" w:rsidP="004636B9">
      <w:pPr>
        <w:spacing w:line="276" w:lineRule="auto"/>
        <w:ind w:firstLine="0"/>
        <w:jc w:val="both"/>
        <w:rPr>
          <w:rFonts w:ascii="Times New Roman" w:hAnsi="Times New Roman" w:cs="Times New Roman"/>
          <w:lang w:val="vi-VN"/>
        </w:rPr>
      </w:pPr>
    </w:p>
    <w:p w14:paraId="50FE4619" w14:textId="51924D53" w:rsidR="00C41E6F" w:rsidRPr="000C370B" w:rsidRDefault="00C41E6F" w:rsidP="004636B9">
      <w:pPr>
        <w:pStyle w:val="Heading2"/>
        <w:numPr>
          <w:ilvl w:val="1"/>
          <w:numId w:val="2"/>
        </w:numPr>
        <w:spacing w:line="276" w:lineRule="auto"/>
        <w:jc w:val="both"/>
        <w:rPr>
          <w:rFonts w:ascii="Times New Roman" w:eastAsia="Times New Roman" w:hAnsi="Times New Roman" w:cs="Times New Roman"/>
          <w:sz w:val="22"/>
          <w:szCs w:val="22"/>
        </w:rPr>
      </w:pPr>
      <w:r w:rsidRPr="000C370B">
        <w:rPr>
          <w:rFonts w:ascii="Times New Roman" w:eastAsia="Times New Roman" w:hAnsi="Times New Roman" w:cs="Times New Roman"/>
          <w:sz w:val="22"/>
          <w:szCs w:val="22"/>
        </w:rPr>
        <w:t>Ideation</w:t>
      </w:r>
    </w:p>
    <w:p w14:paraId="65A01372" w14:textId="4CFE7455" w:rsidR="00C41E6F" w:rsidRDefault="00C41E6F" w:rsidP="004636B9">
      <w:pPr>
        <w:spacing w:line="276" w:lineRule="auto"/>
        <w:ind w:firstLine="0"/>
        <w:jc w:val="both"/>
        <w:rPr>
          <w:rFonts w:ascii="Times New Roman" w:hAnsi="Times New Roman" w:cs="Times New Roman"/>
          <w:lang w:val="vi-VN"/>
        </w:rPr>
      </w:pPr>
      <w:r w:rsidRPr="00C41E6F">
        <w:rPr>
          <w:rFonts w:ascii="Times New Roman" w:hAnsi="Times New Roman" w:cs="Times New Roman"/>
        </w:rPr>
        <w:t xml:space="preserve">Next, the Ideation phase focuses on brainstorming innovative solutions to the identified problem. Design Thinking literature emphasizes that the ideation process allows for lateral thinking before narrowing down to viable ideas (Kwon et al., 2019; </w:t>
      </w:r>
      <w:proofErr w:type="spellStart"/>
      <w:r w:rsidRPr="00C41E6F">
        <w:rPr>
          <w:rFonts w:ascii="Times New Roman" w:hAnsi="Times New Roman" w:cs="Times New Roman"/>
        </w:rPr>
        <w:t>Friis</w:t>
      </w:r>
      <w:proofErr w:type="spellEnd"/>
      <w:r w:rsidRPr="00C41E6F">
        <w:rPr>
          <w:rFonts w:ascii="Times New Roman" w:hAnsi="Times New Roman" w:cs="Times New Roman"/>
        </w:rPr>
        <w:t xml:space="preserve"> Dam &amp; Siang, 2021).</w:t>
      </w:r>
    </w:p>
    <w:p w14:paraId="557D0050" w14:textId="77777777" w:rsidR="0060496F" w:rsidRPr="00C41E6F" w:rsidRDefault="0060496F" w:rsidP="004636B9">
      <w:pPr>
        <w:spacing w:line="276" w:lineRule="auto"/>
        <w:ind w:firstLine="0"/>
        <w:jc w:val="both"/>
        <w:rPr>
          <w:rFonts w:ascii="Times New Roman" w:hAnsi="Times New Roman" w:cs="Times New Roman"/>
          <w:lang w:val="vi-VN"/>
        </w:rPr>
      </w:pPr>
    </w:p>
    <w:p w14:paraId="4916DF8B" w14:textId="579BA1D6" w:rsidR="00C41E6F" w:rsidRPr="000C370B" w:rsidRDefault="00C41E6F" w:rsidP="004636B9">
      <w:pPr>
        <w:spacing w:line="276" w:lineRule="auto"/>
        <w:ind w:firstLine="0"/>
        <w:jc w:val="center"/>
        <w:rPr>
          <w:rFonts w:ascii="Times New Roman" w:hAnsi="Times New Roman" w:cs="Times New Roman"/>
        </w:rPr>
      </w:pPr>
      <w:r w:rsidRPr="000C370B">
        <w:rPr>
          <w:rFonts w:ascii="Times New Roman" w:hAnsi="Times New Roman" w:cs="Times New Roman"/>
          <w:noProof/>
          <w:color w:val="000000"/>
          <w:bdr w:val="none" w:sz="0" w:space="0" w:color="auto" w:frame="1"/>
        </w:rPr>
        <w:drawing>
          <wp:inline distT="0" distB="0" distL="0" distR="0" wp14:anchorId="6ADCC7FE" wp14:editId="116F55D4">
            <wp:extent cx="5236270" cy="3311610"/>
            <wp:effectExtent l="0" t="0" r="0" b="3175"/>
            <wp:docPr id="3376002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39499" cy="3313652"/>
                    </a:xfrm>
                    <a:prstGeom prst="rect">
                      <a:avLst/>
                    </a:prstGeom>
                    <a:noFill/>
                    <a:ln>
                      <a:noFill/>
                    </a:ln>
                  </pic:spPr>
                </pic:pic>
              </a:graphicData>
            </a:graphic>
          </wp:inline>
        </w:drawing>
      </w:r>
    </w:p>
    <w:p w14:paraId="7293173D" w14:textId="43CEE618" w:rsidR="00C41E6F" w:rsidRPr="0060496F" w:rsidRDefault="00C41E6F" w:rsidP="004636B9">
      <w:pPr>
        <w:spacing w:line="276" w:lineRule="auto"/>
        <w:ind w:firstLine="0"/>
        <w:jc w:val="center"/>
        <w:rPr>
          <w:rStyle w:val="SubtleEmphasis"/>
          <w:rFonts w:ascii="Times New Roman" w:hAnsi="Times New Roman" w:cs="Times New Roman"/>
          <w:sz w:val="18"/>
          <w:szCs w:val="18"/>
        </w:rPr>
      </w:pPr>
      <w:r w:rsidRPr="0060496F">
        <w:rPr>
          <w:rStyle w:val="SubtleEmphasis"/>
          <w:rFonts w:ascii="Times New Roman" w:hAnsi="Times New Roman" w:cs="Times New Roman"/>
          <w:sz w:val="18"/>
          <w:szCs w:val="18"/>
        </w:rPr>
        <w:t>Figure 2: LOTUS Blossom Diagram</w:t>
      </w:r>
    </w:p>
    <w:p w14:paraId="20EEF11F" w14:textId="77777777" w:rsidR="00C41E6F" w:rsidRDefault="00C41E6F" w:rsidP="004636B9">
      <w:pPr>
        <w:spacing w:line="276" w:lineRule="auto"/>
        <w:ind w:firstLine="0"/>
        <w:jc w:val="both"/>
        <w:rPr>
          <w:rFonts w:ascii="Times New Roman" w:hAnsi="Times New Roman" w:cs="Times New Roman"/>
          <w:lang w:val="vi-VN"/>
        </w:rPr>
      </w:pPr>
      <w:r w:rsidRPr="00C41E6F">
        <w:rPr>
          <w:rFonts w:ascii="Times New Roman" w:hAnsi="Times New Roman" w:cs="Times New Roman"/>
        </w:rPr>
        <w:t>The LOTUS Blossom Diagram was chosen at this stage to help visually expand the ideas. The central theme, Smart Parking (Park Mate), is branched into eight Level 1 ideas, including: Real-Time Parking Map, Booking System, Chatbot Support, Predictive Analytics, Price Transparency, Accessibility Features, Payment Integration, Rewards &amp; Loyalty. </w:t>
      </w:r>
    </w:p>
    <w:p w14:paraId="09CDDCB9" w14:textId="77777777" w:rsidR="0060496F" w:rsidRPr="00C41E6F" w:rsidRDefault="0060496F" w:rsidP="004636B9">
      <w:pPr>
        <w:spacing w:line="276" w:lineRule="auto"/>
        <w:ind w:firstLine="0"/>
        <w:jc w:val="both"/>
        <w:rPr>
          <w:rFonts w:ascii="Times New Roman" w:hAnsi="Times New Roman" w:cs="Times New Roman"/>
          <w:lang w:val="vi-VN"/>
        </w:rPr>
      </w:pPr>
    </w:p>
    <w:p w14:paraId="6A71F990" w14:textId="31A9ACAF" w:rsidR="00CA5A48" w:rsidRPr="000C370B" w:rsidRDefault="00C41E6F" w:rsidP="004636B9">
      <w:pPr>
        <w:spacing w:line="276" w:lineRule="auto"/>
        <w:ind w:firstLine="0"/>
        <w:jc w:val="both"/>
        <w:rPr>
          <w:rFonts w:ascii="Times New Roman" w:hAnsi="Times New Roman" w:cs="Times New Roman"/>
        </w:rPr>
      </w:pPr>
      <w:r w:rsidRPr="00C41E6F">
        <w:rPr>
          <w:rFonts w:ascii="Times New Roman" w:hAnsi="Times New Roman" w:cs="Times New Roman"/>
        </w:rPr>
        <w:lastRenderedPageBreak/>
        <w:t xml:space="preserve">Following Level 1 ideas, each idea is then further expanded into Level 2 sub-concepts, such as live traffic overlays, student discounts, and AI-driven parking availability forecasting. This structured ideation method ensured we covered broad creative ground while maintaining focus on user needs and feasibility. </w:t>
      </w:r>
    </w:p>
    <w:p w14:paraId="152DC284" w14:textId="24E6F668" w:rsidR="00C41E6F" w:rsidRPr="0060496F" w:rsidRDefault="00C41E6F" w:rsidP="004636B9">
      <w:pPr>
        <w:pStyle w:val="Heading1"/>
        <w:numPr>
          <w:ilvl w:val="0"/>
          <w:numId w:val="2"/>
        </w:numPr>
        <w:spacing w:line="276" w:lineRule="auto"/>
        <w:jc w:val="both"/>
        <w:rPr>
          <w:rFonts w:ascii="Times New Roman" w:hAnsi="Times New Roman" w:cs="Times New Roman"/>
          <w:sz w:val="28"/>
          <w:szCs w:val="28"/>
        </w:rPr>
      </w:pPr>
      <w:r w:rsidRPr="0060496F">
        <w:rPr>
          <w:rFonts w:ascii="Times New Roman" w:hAnsi="Times New Roman" w:cs="Times New Roman"/>
          <w:sz w:val="28"/>
          <w:szCs w:val="28"/>
        </w:rPr>
        <w:t>RESULTS AND IMPLICATIONS</w:t>
      </w:r>
    </w:p>
    <w:p w14:paraId="33EFFF49" w14:textId="3A5A3B04" w:rsidR="00C41E6F" w:rsidRPr="000C370B" w:rsidRDefault="000C370B" w:rsidP="004636B9">
      <w:pPr>
        <w:pStyle w:val="Heading2"/>
        <w:numPr>
          <w:ilvl w:val="1"/>
          <w:numId w:val="2"/>
        </w:numPr>
        <w:spacing w:line="276" w:lineRule="auto"/>
        <w:jc w:val="both"/>
        <w:rPr>
          <w:rFonts w:ascii="Times New Roman" w:hAnsi="Times New Roman" w:cs="Times New Roman"/>
          <w:sz w:val="22"/>
          <w:szCs w:val="22"/>
        </w:rPr>
      </w:pPr>
      <w:r w:rsidRPr="000C370B">
        <w:rPr>
          <w:rFonts w:ascii="Times New Roman" w:hAnsi="Times New Roman" w:cs="Times New Roman"/>
          <w:sz w:val="22"/>
          <w:szCs w:val="22"/>
        </w:rPr>
        <w:t>AS-IS Process</w:t>
      </w:r>
    </w:p>
    <w:p w14:paraId="3AC0A3E7" w14:textId="127DEBC5" w:rsidR="00E66F44" w:rsidRDefault="00E66F44" w:rsidP="00E66F44">
      <w:pPr>
        <w:spacing w:line="276" w:lineRule="auto"/>
        <w:ind w:firstLine="0"/>
        <w:jc w:val="center"/>
        <w:rPr>
          <w:rFonts w:ascii="Times New Roman" w:eastAsia="Times New Roman" w:hAnsi="Times New Roman" w:cs="Times New Roman"/>
        </w:rPr>
      </w:pPr>
    </w:p>
    <w:p w14:paraId="65D84D8C" w14:textId="039F98C2" w:rsidR="00E66F44" w:rsidRPr="000C370B" w:rsidRDefault="00192994" w:rsidP="00E66F44">
      <w:pPr>
        <w:spacing w:line="276" w:lineRule="auto"/>
        <w:ind w:firstLine="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CB406A5" wp14:editId="42C828E3">
            <wp:extent cx="59436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667000"/>
                    </a:xfrm>
                    <a:prstGeom prst="rect">
                      <a:avLst/>
                    </a:prstGeom>
                  </pic:spPr>
                </pic:pic>
              </a:graphicData>
            </a:graphic>
          </wp:inline>
        </w:drawing>
      </w:r>
    </w:p>
    <w:p w14:paraId="2B1FCACF" w14:textId="685A9977" w:rsidR="000C370B" w:rsidRPr="0060496F" w:rsidRDefault="000C370B" w:rsidP="00CA5A48">
      <w:pPr>
        <w:spacing w:line="276" w:lineRule="auto"/>
        <w:ind w:firstLine="0"/>
        <w:jc w:val="center"/>
        <w:rPr>
          <w:rStyle w:val="SubtleEmphasis"/>
          <w:rFonts w:ascii="Times New Roman" w:hAnsi="Times New Roman" w:cs="Times New Roman"/>
          <w:sz w:val="18"/>
          <w:szCs w:val="18"/>
        </w:rPr>
      </w:pPr>
      <w:r w:rsidRPr="0060496F">
        <w:rPr>
          <w:rStyle w:val="SubtleEmphasis"/>
          <w:rFonts w:ascii="Times New Roman" w:hAnsi="Times New Roman" w:cs="Times New Roman"/>
          <w:sz w:val="18"/>
          <w:szCs w:val="18"/>
        </w:rPr>
        <w:t>Figure 3: AS-IS process</w:t>
      </w:r>
      <w:r w:rsidR="006842FE">
        <w:rPr>
          <w:rStyle w:val="SubtleEmphasis"/>
          <w:rFonts w:ascii="Times New Roman" w:hAnsi="Times New Roman" w:cs="Times New Roman"/>
          <w:sz w:val="18"/>
          <w:szCs w:val="18"/>
        </w:rPr>
        <w:t xml:space="preserve"> of the Current Off-Street Parking System in Newcastle</w:t>
      </w:r>
    </w:p>
    <w:p w14:paraId="6A1B108E" w14:textId="77777777" w:rsidR="000C370B" w:rsidRPr="00454470" w:rsidRDefault="000C370B" w:rsidP="004636B9">
      <w:pPr>
        <w:spacing w:line="276" w:lineRule="auto"/>
        <w:ind w:firstLine="0"/>
        <w:jc w:val="both"/>
        <w:rPr>
          <w:rFonts w:ascii="Times New Roman" w:eastAsia="Times New Roman" w:hAnsi="Times New Roman" w:cs="Times New Roman"/>
          <w:color w:val="000000"/>
          <w:lang w:val="vi-VN"/>
        </w:rPr>
      </w:pPr>
    </w:p>
    <w:p w14:paraId="595F19B7" w14:textId="2BD9C84A" w:rsidR="00106960" w:rsidRDefault="00106960" w:rsidP="004636B9">
      <w:pPr>
        <w:spacing w:line="276" w:lineRule="auto"/>
        <w:ind w:firstLine="0"/>
        <w:jc w:val="both"/>
        <w:rPr>
          <w:rFonts w:ascii="Times New Roman" w:hAnsi="Times New Roman" w:cs="Times New Roman"/>
          <w:color w:val="131615"/>
          <w:shd w:val="clear" w:color="auto" w:fill="FFFFFF"/>
        </w:rPr>
      </w:pPr>
      <w:r w:rsidRPr="00454470">
        <w:rPr>
          <w:rFonts w:ascii="Times New Roman" w:hAnsi="Times New Roman" w:cs="Times New Roman"/>
          <w:color w:val="131615"/>
          <w:shd w:val="clear" w:color="auto" w:fill="FFFFFF"/>
        </w:rPr>
        <w:t>The parking system at Newcastle off-street facilities uses a ticket-based or LPR (License Plate Recognition) system which operates with semi-automated functionality</w:t>
      </w:r>
      <w:r w:rsidRPr="00454470">
        <w:rPr>
          <w:rFonts w:ascii="Times New Roman" w:eastAsia="Times New Roman" w:hAnsi="Times New Roman" w:cs="Times New Roman"/>
          <w:color w:val="000000"/>
          <w:lang w:val="en-AU" w:eastAsia="en-AU"/>
        </w:rPr>
        <w:t xml:space="preserve">. The process </w:t>
      </w:r>
      <w:r w:rsidRPr="00454470">
        <w:rPr>
          <w:rFonts w:ascii="Times New Roman" w:hAnsi="Times New Roman" w:cs="Times New Roman"/>
          <w:color w:val="131615"/>
          <w:shd w:val="clear" w:color="auto" w:fill="FFFFFF"/>
        </w:rPr>
        <w:t>starts when drivers reach the entry barrier to receive either a ticket or automatic license plate scanning. The entry barrier opens after the system verifies the information. Drivers need to visit a pay station after parking their vehicles before they can leave the facility. Users can complete their payments through card transactions and mobile wallet and cash payments. The system checks payment records at the exit before allowing barrier access when payments are valid; drivers must seek help from support staff or use the exit kiosk when payments fail. The system enforces penalties for unpaid tickets and lost tickets requires human intervention to resolve these cases.</w:t>
      </w:r>
    </w:p>
    <w:p w14:paraId="30A9C048" w14:textId="77777777" w:rsidR="00460935" w:rsidRPr="00454470" w:rsidRDefault="00460935" w:rsidP="004636B9">
      <w:pPr>
        <w:spacing w:line="276" w:lineRule="auto"/>
        <w:ind w:firstLine="0"/>
        <w:jc w:val="both"/>
        <w:rPr>
          <w:rFonts w:ascii="Times New Roman" w:eastAsia="Times New Roman" w:hAnsi="Times New Roman" w:cs="Times New Roman"/>
          <w:lang w:val="en-AU" w:eastAsia="en-AU"/>
        </w:rPr>
      </w:pPr>
    </w:p>
    <w:p w14:paraId="6823C59D" w14:textId="3B589A68" w:rsidR="00454470" w:rsidRDefault="00106960" w:rsidP="00365938">
      <w:pPr>
        <w:spacing w:line="276" w:lineRule="auto"/>
        <w:ind w:firstLine="0"/>
        <w:jc w:val="both"/>
        <w:rPr>
          <w:rFonts w:ascii="Times New Roman" w:hAnsi="Times New Roman" w:cs="Times New Roman"/>
          <w:color w:val="131615"/>
          <w:shd w:val="clear" w:color="auto" w:fill="FFFFFF"/>
        </w:rPr>
      </w:pPr>
      <w:r w:rsidRPr="00454470">
        <w:rPr>
          <w:rFonts w:ascii="Times New Roman" w:hAnsi="Times New Roman" w:cs="Times New Roman"/>
          <w:color w:val="131615"/>
          <w:shd w:val="clear" w:color="auto" w:fill="FFFFFF"/>
        </w:rPr>
        <w:t>While the system maintains fundamental operations and financial revenue</w:t>
      </w:r>
      <w:r w:rsidRPr="00454470">
        <w:rPr>
          <w:rFonts w:ascii="Times New Roman" w:eastAsia="Times New Roman" w:hAnsi="Times New Roman" w:cs="Times New Roman"/>
          <w:color w:val="000000"/>
          <w:lang w:val="en-AU" w:eastAsia="en-AU"/>
        </w:rPr>
        <w:t xml:space="preserve">, it remains fragmented and unconnected system. Data exchange between the entry, payment, and enforcement systems is not fully integrated, </w:t>
      </w:r>
      <w:r w:rsidR="00454470" w:rsidRPr="00454470">
        <w:rPr>
          <w:rFonts w:ascii="Times New Roman" w:hAnsi="Times New Roman" w:cs="Times New Roman"/>
          <w:color w:val="131615"/>
          <w:shd w:val="clear" w:color="auto" w:fill="FFFFFF"/>
        </w:rPr>
        <w:t>which prevents complete analytics and creates operational challenges</w:t>
      </w:r>
      <w:r w:rsidRPr="00454470">
        <w:rPr>
          <w:rFonts w:ascii="Times New Roman" w:eastAsia="Times New Roman" w:hAnsi="Times New Roman" w:cs="Times New Roman"/>
          <w:color w:val="000000"/>
          <w:lang w:val="en-AU" w:eastAsia="en-AU"/>
        </w:rPr>
        <w:t>. From a strategic perspective</w:t>
      </w:r>
      <w:r w:rsidR="00454470" w:rsidRPr="00454470">
        <w:rPr>
          <w:rFonts w:ascii="Times New Roman" w:hAnsi="Times New Roman" w:cs="Times New Roman"/>
          <w:color w:val="131615"/>
          <w:shd w:val="clear" w:color="auto" w:fill="FFFFFF"/>
        </w:rPr>
        <w:t xml:space="preserve">. The current process supports partially the Smart Mobility and Digital Transformation goals which the City Council </w:t>
      </w:r>
      <w:r w:rsidR="00454470" w:rsidRPr="006842FE">
        <w:rPr>
          <w:rFonts w:ascii="Times New Roman" w:hAnsi="Times New Roman" w:cs="Times New Roman"/>
          <w:color w:val="131615"/>
          <w:shd w:val="clear" w:color="auto" w:fill="FFFFFF"/>
        </w:rPr>
        <w:t>has established</w:t>
      </w:r>
      <w:r w:rsidR="006842FE" w:rsidRPr="006842FE">
        <w:rPr>
          <w:rFonts w:ascii="Times New Roman" w:hAnsi="Times New Roman" w:cs="Times New Roman"/>
          <w:color w:val="131615"/>
          <w:shd w:val="clear" w:color="auto" w:fill="FFFFFF"/>
        </w:rPr>
        <w:t xml:space="preserve"> </w:t>
      </w:r>
      <w:r w:rsidR="006842FE" w:rsidRPr="006842FE">
        <w:rPr>
          <w:rFonts w:ascii="Times New Roman" w:eastAsia="Times New Roman" w:hAnsi="Times New Roman" w:cs="Times New Roman"/>
          <w:color w:val="000000"/>
        </w:rPr>
        <w:t>(City of Newcastle, 2023)</w:t>
      </w:r>
      <w:r w:rsidR="00454470" w:rsidRPr="006842FE">
        <w:rPr>
          <w:rFonts w:ascii="Times New Roman" w:hAnsi="Times New Roman" w:cs="Times New Roman"/>
          <w:color w:val="131615"/>
          <w:shd w:val="clear" w:color="auto" w:fill="FFFFFF"/>
        </w:rPr>
        <w:t>.</w:t>
      </w:r>
      <w:r w:rsidRPr="00454470">
        <w:rPr>
          <w:rFonts w:ascii="Times New Roman" w:eastAsia="Times New Roman" w:hAnsi="Times New Roman" w:cs="Times New Roman"/>
          <w:color w:val="000000"/>
          <w:lang w:val="en-AU" w:eastAsia="en-AU"/>
        </w:rPr>
        <w:t xml:space="preserve"> </w:t>
      </w:r>
      <w:r w:rsidR="00454470" w:rsidRPr="00454470">
        <w:rPr>
          <w:rFonts w:ascii="Times New Roman" w:hAnsi="Times New Roman" w:cs="Times New Roman"/>
          <w:color w:val="131615"/>
          <w:shd w:val="clear" w:color="auto" w:fill="FFFFFF"/>
        </w:rPr>
        <w:t>The council faces challenges in achieving its data-driven sustainable user-focused transport system because the current process depends on manual payment stations and lacks real-time monitoring and predictive management capabilities.</w:t>
      </w:r>
    </w:p>
    <w:p w14:paraId="186A3350" w14:textId="77777777" w:rsidR="00CA5A48" w:rsidRPr="006842FE" w:rsidRDefault="00CA5A48" w:rsidP="004636B9">
      <w:pPr>
        <w:jc w:val="both"/>
        <w:rPr>
          <w:rFonts w:ascii="Times New Roman" w:eastAsia="Times New Roman" w:hAnsi="Times New Roman" w:cs="Times New Roman"/>
          <w:sz w:val="24"/>
          <w:szCs w:val="24"/>
        </w:rPr>
      </w:pPr>
    </w:p>
    <w:p w14:paraId="6A211840" w14:textId="4217EEB0" w:rsidR="000C370B" w:rsidRPr="000C370B" w:rsidRDefault="000C370B" w:rsidP="004636B9">
      <w:pPr>
        <w:pStyle w:val="Heading2"/>
        <w:numPr>
          <w:ilvl w:val="1"/>
          <w:numId w:val="2"/>
        </w:numPr>
        <w:spacing w:line="276" w:lineRule="auto"/>
        <w:jc w:val="both"/>
        <w:rPr>
          <w:rFonts w:ascii="Times New Roman" w:hAnsi="Times New Roman" w:cs="Times New Roman"/>
          <w:sz w:val="22"/>
          <w:szCs w:val="22"/>
          <w:lang w:val="vi-VN"/>
        </w:rPr>
      </w:pPr>
      <w:r w:rsidRPr="000C370B">
        <w:rPr>
          <w:rFonts w:ascii="Times New Roman" w:hAnsi="Times New Roman" w:cs="Times New Roman"/>
          <w:sz w:val="22"/>
          <w:szCs w:val="22"/>
        </w:rPr>
        <w:lastRenderedPageBreak/>
        <w:t>TO-BE Process</w:t>
      </w:r>
    </w:p>
    <w:p w14:paraId="0B617982" w14:textId="5CE826FD" w:rsidR="000C370B" w:rsidRPr="000C370B" w:rsidRDefault="00192994" w:rsidP="001010CF">
      <w:pPr>
        <w:spacing w:line="276" w:lineRule="auto"/>
        <w:ind w:firstLine="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12CA993" wp14:editId="282713F1">
            <wp:extent cx="5943600" cy="28638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63850"/>
                    </a:xfrm>
                    <a:prstGeom prst="rect">
                      <a:avLst/>
                    </a:prstGeom>
                  </pic:spPr>
                </pic:pic>
              </a:graphicData>
            </a:graphic>
          </wp:inline>
        </w:drawing>
      </w:r>
    </w:p>
    <w:p w14:paraId="357F1B63" w14:textId="2BB79EDA" w:rsidR="000C370B" w:rsidRPr="0060496F" w:rsidRDefault="000C370B" w:rsidP="001010CF">
      <w:pPr>
        <w:spacing w:line="276" w:lineRule="auto"/>
        <w:ind w:firstLine="0"/>
        <w:jc w:val="center"/>
        <w:rPr>
          <w:rStyle w:val="SubtleEmphasis"/>
          <w:rFonts w:ascii="Times New Roman" w:hAnsi="Times New Roman" w:cs="Times New Roman"/>
          <w:sz w:val="18"/>
          <w:szCs w:val="18"/>
        </w:rPr>
      </w:pPr>
      <w:r w:rsidRPr="0060496F">
        <w:rPr>
          <w:rStyle w:val="SubtleEmphasis"/>
          <w:rFonts w:ascii="Times New Roman" w:hAnsi="Times New Roman" w:cs="Times New Roman"/>
          <w:sz w:val="18"/>
          <w:szCs w:val="18"/>
        </w:rPr>
        <w:t>Figure 4: TO-BE Process</w:t>
      </w:r>
      <w:r w:rsidR="006842FE">
        <w:rPr>
          <w:rStyle w:val="SubtleEmphasis"/>
          <w:rFonts w:ascii="Times New Roman" w:hAnsi="Times New Roman" w:cs="Times New Roman"/>
          <w:sz w:val="18"/>
          <w:szCs w:val="18"/>
        </w:rPr>
        <w:t xml:space="preserve"> of Park Mate</w:t>
      </w:r>
      <w:r w:rsidR="00126886">
        <w:rPr>
          <w:rStyle w:val="SubtleEmphasis"/>
          <w:rFonts w:ascii="Times New Roman" w:hAnsi="Times New Roman" w:cs="Times New Roman"/>
          <w:sz w:val="18"/>
          <w:szCs w:val="18"/>
        </w:rPr>
        <w:t xml:space="preserve"> Smart Parking System</w:t>
      </w:r>
    </w:p>
    <w:p w14:paraId="3C70B201" w14:textId="77777777" w:rsidR="000C370B" w:rsidRPr="000C370B" w:rsidRDefault="000C370B" w:rsidP="004636B9">
      <w:pPr>
        <w:spacing w:line="276" w:lineRule="auto"/>
        <w:ind w:firstLine="0"/>
        <w:jc w:val="both"/>
        <w:rPr>
          <w:rFonts w:ascii="Times New Roman" w:eastAsia="Times New Roman" w:hAnsi="Times New Roman" w:cs="Times New Roman"/>
          <w:lang w:val="vi-VN"/>
        </w:rPr>
      </w:pPr>
    </w:p>
    <w:p w14:paraId="193404C1" w14:textId="77777777" w:rsidR="00DB7A03" w:rsidRDefault="00DB7A03" w:rsidP="004636B9">
      <w:pPr>
        <w:pStyle w:val="NormalWeb"/>
        <w:spacing w:before="0" w:beforeAutospacing="0" w:after="0" w:afterAutospacing="0" w:line="276" w:lineRule="auto"/>
        <w:jc w:val="both"/>
        <w:rPr>
          <w:color w:val="131615"/>
          <w:sz w:val="22"/>
          <w:szCs w:val="22"/>
          <w:shd w:val="clear" w:color="auto" w:fill="FFFFFF"/>
        </w:rPr>
      </w:pPr>
      <w:r w:rsidRPr="00126886">
        <w:rPr>
          <w:color w:val="131615"/>
          <w:sz w:val="22"/>
          <w:szCs w:val="22"/>
          <w:shd w:val="clear" w:color="auto" w:fill="FFFFFF"/>
        </w:rPr>
        <w:t>The Park Mate application enables the proposed TO-BE process to transform the current parking system into a complete data-based operational framework. The process starts when a driver launches the Park Mate mobile application to create their user account and search for available parking spots. The backend shows available slots, applies real-time pricing rates, and confirms their booking request. The License Plate Recognition (LPR) system verifies reservations automatically when drivers arrive which triggers the barrier to open without human intervention. The backend system maintains ongoing updates for parking sessions and pricing rules while users access session details and payment extension options through their mobile application. The system performs automatic payment collection from digital wallets at exit points before activating the barrier for a successful transaction.</w:t>
      </w:r>
    </w:p>
    <w:p w14:paraId="6EDAF228" w14:textId="77777777" w:rsidR="00460935" w:rsidRPr="00126886" w:rsidRDefault="00460935" w:rsidP="004636B9">
      <w:pPr>
        <w:pStyle w:val="NormalWeb"/>
        <w:spacing w:before="0" w:beforeAutospacing="0" w:after="0" w:afterAutospacing="0" w:line="276" w:lineRule="auto"/>
        <w:jc w:val="both"/>
        <w:rPr>
          <w:color w:val="131615"/>
          <w:sz w:val="22"/>
          <w:szCs w:val="22"/>
          <w:shd w:val="clear" w:color="auto" w:fill="FFFFFF"/>
        </w:rPr>
      </w:pPr>
    </w:p>
    <w:p w14:paraId="363F9C21" w14:textId="51285D0D" w:rsidR="00DB7A03" w:rsidRPr="00C11E21" w:rsidRDefault="00DB7A03" w:rsidP="00C11E21">
      <w:pPr>
        <w:spacing w:line="276" w:lineRule="auto"/>
        <w:ind w:firstLine="0"/>
        <w:jc w:val="both"/>
        <w:rPr>
          <w:rFonts w:ascii="Times New Roman" w:eastAsia="Times New Roman" w:hAnsi="Times New Roman" w:cs="Times New Roman"/>
          <w:sz w:val="24"/>
          <w:szCs w:val="24"/>
        </w:rPr>
      </w:pPr>
      <w:r w:rsidRPr="00126886">
        <w:rPr>
          <w:rFonts w:ascii="Times New Roman" w:hAnsi="Times New Roman" w:cs="Times New Roman"/>
          <w:color w:val="131615"/>
          <w:shd w:val="clear" w:color="auto" w:fill="FFFFFF"/>
        </w:rPr>
        <w:t>The new process structure matches the objectives which Newcastle City Council has established for Smart Mobility and sustainability goals</w:t>
      </w:r>
      <w:r w:rsidR="006842FE" w:rsidRPr="00126886">
        <w:rPr>
          <w:rFonts w:ascii="Times New Roman" w:hAnsi="Times New Roman" w:cs="Times New Roman"/>
          <w:color w:val="131615"/>
          <w:shd w:val="clear" w:color="auto" w:fill="FFFFFF"/>
        </w:rPr>
        <w:t xml:space="preserve"> </w:t>
      </w:r>
      <w:r w:rsidR="006842FE" w:rsidRPr="00126886">
        <w:rPr>
          <w:rFonts w:ascii="Times New Roman" w:eastAsia="Times New Roman" w:hAnsi="Times New Roman" w:cs="Times New Roman"/>
          <w:color w:val="000000"/>
        </w:rPr>
        <w:t>(City of Newcastle, 2025)</w:t>
      </w:r>
      <w:r w:rsidRPr="00126886">
        <w:rPr>
          <w:rFonts w:ascii="Times New Roman" w:hAnsi="Times New Roman" w:cs="Times New Roman"/>
          <w:color w:val="131615"/>
          <w:shd w:val="clear" w:color="auto" w:fill="FFFFFF"/>
        </w:rPr>
        <w:t xml:space="preserve">. The Council has already adopted digital solutions such as the </w:t>
      </w:r>
      <w:proofErr w:type="spellStart"/>
      <w:r w:rsidRPr="00126886">
        <w:rPr>
          <w:rFonts w:ascii="Times New Roman" w:hAnsi="Times New Roman" w:cs="Times New Roman"/>
          <w:color w:val="131615"/>
          <w:shd w:val="clear" w:color="auto" w:fill="FFFFFF"/>
        </w:rPr>
        <w:t>EasyPark</w:t>
      </w:r>
      <w:proofErr w:type="spellEnd"/>
      <w:r w:rsidRPr="00126886">
        <w:rPr>
          <w:rFonts w:ascii="Times New Roman" w:hAnsi="Times New Roman" w:cs="Times New Roman"/>
          <w:color w:val="131615"/>
          <w:shd w:val="clear" w:color="auto" w:fill="FFFFFF"/>
        </w:rPr>
        <w:t xml:space="preserve"> app, which uses for on-street parking payment processing and session management and it does not link with off-street utilities and lacks predictive analytics and central data sharing capabilities</w:t>
      </w:r>
      <w:r w:rsidR="006842FE" w:rsidRPr="00126886">
        <w:rPr>
          <w:rFonts w:ascii="Times New Roman" w:hAnsi="Times New Roman" w:cs="Times New Roman"/>
          <w:color w:val="131615"/>
          <w:shd w:val="clear" w:color="auto" w:fill="FFFFFF"/>
        </w:rPr>
        <w:t xml:space="preserve"> </w:t>
      </w:r>
      <w:r w:rsidR="006842FE" w:rsidRPr="00126886">
        <w:rPr>
          <w:rFonts w:ascii="Times New Roman" w:eastAsia="Times New Roman" w:hAnsi="Times New Roman" w:cs="Times New Roman"/>
          <w:color w:val="000000"/>
        </w:rPr>
        <w:t>City of Newcastle (2013)</w:t>
      </w:r>
      <w:r w:rsidRPr="00126886">
        <w:rPr>
          <w:rFonts w:ascii="Times New Roman" w:hAnsi="Times New Roman" w:cs="Times New Roman"/>
          <w:color w:val="131615"/>
          <w:shd w:val="clear" w:color="auto" w:fill="FFFFFF"/>
        </w:rPr>
        <w:t>. Meanwhile, Park Mate provides automated systems which deliver real-time analytics to help decrease traffic congestion and air pollution while reducing enforcement duties. The Park Mate system unites IoT sensors with digital payment functionality and AI-based analytics to create a single data-based platform which supports the city's digital transformation initiative.</w:t>
      </w:r>
    </w:p>
    <w:p w14:paraId="51F4A528" w14:textId="5AFE07C1" w:rsidR="000C370B" w:rsidRPr="000C370B" w:rsidRDefault="000C370B" w:rsidP="004636B9">
      <w:pPr>
        <w:pStyle w:val="Heading2"/>
        <w:numPr>
          <w:ilvl w:val="1"/>
          <w:numId w:val="2"/>
        </w:numPr>
        <w:spacing w:line="276" w:lineRule="auto"/>
        <w:jc w:val="both"/>
        <w:rPr>
          <w:rFonts w:ascii="Times New Roman" w:hAnsi="Times New Roman" w:cs="Times New Roman"/>
          <w:sz w:val="22"/>
          <w:szCs w:val="22"/>
          <w:lang w:val="vi-VN"/>
        </w:rPr>
      </w:pPr>
      <w:r w:rsidRPr="000C370B">
        <w:rPr>
          <w:rFonts w:ascii="Times New Roman" w:hAnsi="Times New Roman" w:cs="Times New Roman"/>
          <w:sz w:val="22"/>
          <w:szCs w:val="22"/>
        </w:rPr>
        <w:t>Business Model</w:t>
      </w:r>
    </w:p>
    <w:p w14:paraId="6CB6B089" w14:textId="063B7B0A" w:rsidR="000C370B" w:rsidRDefault="000C370B" w:rsidP="004636B9">
      <w:pPr>
        <w:spacing w:line="276" w:lineRule="auto"/>
        <w:ind w:firstLine="0"/>
        <w:jc w:val="both"/>
        <w:rPr>
          <w:rFonts w:ascii="Times New Roman" w:hAnsi="Times New Roman" w:cs="Times New Roman"/>
        </w:rPr>
      </w:pPr>
      <w:r w:rsidRPr="000C370B">
        <w:rPr>
          <w:rFonts w:ascii="Times New Roman" w:hAnsi="Times New Roman" w:cs="Times New Roman"/>
        </w:rPr>
        <w:t xml:space="preserve">The Park Mate solution strives to modernize urban parking management through a smart platform that facilitates drivers in locating, reserving, and paying for parking spots efficiently and conveniently, with the purpose of reducing the time spent searching for parking, alleviating traffic congestion in metropolitan areas and promoting urban mobility. Park Mate’s key objectives include not only generating stable revenue from multiple sources such as commissions, service fees, subscription plans and partnerships, but also expanding </w:t>
      </w:r>
      <w:r w:rsidRPr="000C370B">
        <w:rPr>
          <w:rFonts w:ascii="Times New Roman" w:hAnsi="Times New Roman" w:cs="Times New Roman"/>
        </w:rPr>
        <w:lastRenderedPageBreak/>
        <w:t xml:space="preserve">smart parking integration with local councils and private parking providers. The application customer target are urban drivers, passengers as well as parking owners in high-demand areas such as city </w:t>
      </w:r>
      <w:r w:rsidR="00391F13" w:rsidRPr="000C370B">
        <w:rPr>
          <w:rFonts w:ascii="Times New Roman" w:hAnsi="Times New Roman" w:cs="Times New Roman"/>
        </w:rPr>
        <w:t>centers</w:t>
      </w:r>
      <w:r w:rsidRPr="000C370B">
        <w:rPr>
          <w:rFonts w:ascii="Times New Roman" w:hAnsi="Times New Roman" w:cs="Times New Roman"/>
        </w:rPr>
        <w:t xml:space="preserve">, universities, commercial districts and shopping complexes. </w:t>
      </w:r>
      <w:r w:rsidR="00391F13">
        <w:rPr>
          <w:rFonts w:ascii="Times New Roman" w:hAnsi="Times New Roman" w:cs="Times New Roman"/>
        </w:rPr>
        <w:t xml:space="preserve">Moreover, </w:t>
      </w:r>
      <w:r w:rsidRPr="000C370B">
        <w:rPr>
          <w:rFonts w:ascii="Times New Roman" w:hAnsi="Times New Roman" w:cs="Times New Roman"/>
        </w:rPr>
        <w:t xml:space="preserve">Park Mate values its </w:t>
      </w:r>
      <w:r w:rsidR="00391F13">
        <w:rPr>
          <w:rFonts w:ascii="Times New Roman" w:hAnsi="Times New Roman" w:cs="Times New Roman"/>
        </w:rPr>
        <w:t>implementation</w:t>
      </w:r>
      <w:r w:rsidRPr="000C370B">
        <w:rPr>
          <w:rFonts w:ascii="Times New Roman" w:hAnsi="Times New Roman" w:cs="Times New Roman"/>
        </w:rPr>
        <w:t xml:space="preserve"> of advanced technologies like AI</w:t>
      </w:r>
      <w:r w:rsidR="00AE764E">
        <w:rPr>
          <w:rFonts w:ascii="Times New Roman" w:hAnsi="Times New Roman" w:cs="Times New Roman"/>
        </w:rPr>
        <w:t xml:space="preserve">, </w:t>
      </w:r>
      <w:r w:rsidRPr="000C370B">
        <w:rPr>
          <w:rFonts w:ascii="Times New Roman" w:hAnsi="Times New Roman" w:cs="Times New Roman"/>
        </w:rPr>
        <w:t>ML</w:t>
      </w:r>
      <w:r w:rsidR="00AE764E">
        <w:rPr>
          <w:rFonts w:ascii="Times New Roman" w:hAnsi="Times New Roman" w:cs="Times New Roman"/>
        </w:rPr>
        <w:t xml:space="preserve"> and IoT </w:t>
      </w:r>
      <w:proofErr w:type="spellStart"/>
      <w:r w:rsidR="00AE764E">
        <w:rPr>
          <w:rFonts w:ascii="Times New Roman" w:hAnsi="Times New Roman" w:cs="Times New Roman"/>
        </w:rPr>
        <w:t>sensors</w:t>
      </w:r>
      <w:proofErr w:type="spellEnd"/>
      <w:r w:rsidRPr="000C370B">
        <w:rPr>
          <w:rFonts w:ascii="Times New Roman" w:hAnsi="Times New Roman" w:cs="Times New Roman"/>
        </w:rPr>
        <w:t xml:space="preserve"> to achieve real-time parking availability, predictive insights and secure online payments. For long</w:t>
      </w:r>
      <w:r w:rsidR="00391F13">
        <w:rPr>
          <w:rFonts w:ascii="Times New Roman" w:hAnsi="Times New Roman" w:cs="Times New Roman"/>
        </w:rPr>
        <w:t>-</w:t>
      </w:r>
      <w:r w:rsidRPr="000C370B">
        <w:rPr>
          <w:rFonts w:ascii="Times New Roman" w:hAnsi="Times New Roman" w:cs="Times New Roman"/>
        </w:rPr>
        <w:t xml:space="preserve">term strategy, Park Mate focuses on expanding </w:t>
      </w:r>
      <w:r w:rsidR="00391F13">
        <w:rPr>
          <w:rFonts w:ascii="Times New Roman" w:hAnsi="Times New Roman" w:cs="Times New Roman"/>
        </w:rPr>
        <w:t>its operation to new cities</w:t>
      </w:r>
      <w:r w:rsidRPr="000C370B">
        <w:rPr>
          <w:rFonts w:ascii="Times New Roman" w:hAnsi="Times New Roman" w:cs="Times New Roman"/>
        </w:rPr>
        <w:t>, improving AI adoption and integrating with smart city infrastructure and EV charging networks to foster a serviceable parking experience.</w:t>
      </w:r>
    </w:p>
    <w:p w14:paraId="285A574C" w14:textId="77777777" w:rsidR="00391F13" w:rsidRPr="00391F13" w:rsidRDefault="00391F13" w:rsidP="004636B9">
      <w:pPr>
        <w:spacing w:line="276" w:lineRule="auto"/>
        <w:ind w:firstLine="0"/>
        <w:jc w:val="both"/>
        <w:rPr>
          <w:rFonts w:ascii="Times New Roman" w:hAnsi="Times New Roman" w:cs="Times New Roman"/>
        </w:rPr>
      </w:pPr>
    </w:p>
    <w:p w14:paraId="76C576EF" w14:textId="002D1FF6" w:rsidR="000C370B" w:rsidRPr="000C370B" w:rsidRDefault="000C370B" w:rsidP="004636B9">
      <w:pPr>
        <w:pStyle w:val="Heading2"/>
        <w:numPr>
          <w:ilvl w:val="1"/>
          <w:numId w:val="2"/>
        </w:numPr>
        <w:spacing w:line="276" w:lineRule="auto"/>
        <w:jc w:val="both"/>
        <w:rPr>
          <w:rFonts w:ascii="Times New Roman" w:hAnsi="Times New Roman" w:cs="Times New Roman"/>
          <w:sz w:val="22"/>
          <w:szCs w:val="22"/>
          <w:lang w:val="vi-VN"/>
        </w:rPr>
      </w:pPr>
      <w:r w:rsidRPr="000C370B">
        <w:rPr>
          <w:rFonts w:ascii="Times New Roman" w:hAnsi="Times New Roman" w:cs="Times New Roman"/>
          <w:sz w:val="22"/>
          <w:szCs w:val="22"/>
        </w:rPr>
        <w:t>Revenue Model</w:t>
      </w:r>
    </w:p>
    <w:p w14:paraId="6B74F85F" w14:textId="10CDFE85" w:rsidR="000C370B" w:rsidRPr="000C370B" w:rsidRDefault="000C370B" w:rsidP="004636B9">
      <w:pPr>
        <w:spacing w:line="276" w:lineRule="auto"/>
        <w:ind w:firstLine="0"/>
        <w:jc w:val="both"/>
        <w:rPr>
          <w:rFonts w:ascii="Times New Roman" w:hAnsi="Times New Roman" w:cs="Times New Roman"/>
        </w:rPr>
      </w:pPr>
      <w:r w:rsidRPr="000C370B">
        <w:rPr>
          <w:rFonts w:ascii="Times New Roman" w:hAnsi="Times New Roman" w:cs="Times New Roman"/>
        </w:rPr>
        <w:t>The application’s revenue will be stemmed from three main sources</w:t>
      </w:r>
      <w:r w:rsidR="00365938">
        <w:rPr>
          <w:rFonts w:ascii="Times New Roman" w:hAnsi="Times New Roman" w:cs="Times New Roman"/>
        </w:rPr>
        <w:t>:</w:t>
      </w:r>
    </w:p>
    <w:p w14:paraId="411D3FA4" w14:textId="550D87EC" w:rsidR="000C370B" w:rsidRPr="000C370B" w:rsidRDefault="000C370B" w:rsidP="004636B9">
      <w:pPr>
        <w:spacing w:line="276" w:lineRule="auto"/>
        <w:ind w:firstLine="0"/>
        <w:jc w:val="both"/>
        <w:rPr>
          <w:rFonts w:ascii="Times New Roman" w:hAnsi="Times New Roman" w:cs="Times New Roman"/>
        </w:rPr>
      </w:pPr>
      <w:r w:rsidRPr="000C370B">
        <w:rPr>
          <w:rFonts w:ascii="Times New Roman" w:hAnsi="Times New Roman" w:cs="Times New Roman"/>
        </w:rPr>
        <w:t> Revenue from Users (</w:t>
      </w:r>
      <w:proofErr w:type="spellStart"/>
      <w:r w:rsidRPr="000C370B">
        <w:rPr>
          <w:rFonts w:ascii="Times New Roman" w:hAnsi="Times New Roman" w:cs="Times New Roman"/>
        </w:rPr>
        <w:t>Hughart</w:t>
      </w:r>
      <w:proofErr w:type="spellEnd"/>
      <w:r w:rsidRPr="000C370B">
        <w:rPr>
          <w:rFonts w:ascii="Times New Roman" w:hAnsi="Times New Roman" w:cs="Times New Roman"/>
        </w:rPr>
        <w:t>, 2017):</w:t>
      </w:r>
    </w:p>
    <w:p w14:paraId="1A1F513F" w14:textId="77777777" w:rsidR="000C370B" w:rsidRPr="000C370B" w:rsidRDefault="000C370B" w:rsidP="004636B9">
      <w:pPr>
        <w:numPr>
          <w:ilvl w:val="0"/>
          <w:numId w:val="3"/>
        </w:numPr>
        <w:spacing w:line="276" w:lineRule="auto"/>
        <w:jc w:val="both"/>
        <w:rPr>
          <w:rFonts w:ascii="Times New Roman" w:hAnsi="Times New Roman" w:cs="Times New Roman"/>
        </w:rPr>
      </w:pPr>
      <w:r w:rsidRPr="000C370B">
        <w:rPr>
          <w:rFonts w:ascii="Times New Roman" w:hAnsi="Times New Roman" w:cs="Times New Roman"/>
        </w:rPr>
        <w:t>Service fees: The application charges some percentages of transaction fee and the booking cost which facilitate reservations and payments through the platform.</w:t>
      </w:r>
    </w:p>
    <w:p w14:paraId="3E7C9496" w14:textId="77777777" w:rsidR="000C370B" w:rsidRPr="000C370B" w:rsidRDefault="000C370B" w:rsidP="004636B9">
      <w:pPr>
        <w:numPr>
          <w:ilvl w:val="0"/>
          <w:numId w:val="3"/>
        </w:numPr>
        <w:spacing w:line="276" w:lineRule="auto"/>
        <w:jc w:val="both"/>
        <w:rPr>
          <w:rFonts w:ascii="Times New Roman" w:hAnsi="Times New Roman" w:cs="Times New Roman"/>
        </w:rPr>
      </w:pPr>
      <w:r w:rsidRPr="000C370B">
        <w:rPr>
          <w:rFonts w:ascii="Times New Roman" w:hAnsi="Times New Roman" w:cs="Times New Roman"/>
        </w:rPr>
        <w:t>Subscription plans: Users could subscribe for monthly or annual plans that offer additional benefits, such as higher discounted rates, coupons.</w:t>
      </w:r>
    </w:p>
    <w:p w14:paraId="4C5D08E5" w14:textId="1FFEB1A9" w:rsidR="000C370B" w:rsidRPr="000C370B" w:rsidRDefault="000C370B" w:rsidP="004636B9">
      <w:pPr>
        <w:numPr>
          <w:ilvl w:val="0"/>
          <w:numId w:val="3"/>
        </w:numPr>
        <w:spacing w:line="276" w:lineRule="auto"/>
        <w:jc w:val="both"/>
        <w:rPr>
          <w:rFonts w:ascii="Times New Roman" w:hAnsi="Times New Roman" w:cs="Times New Roman"/>
        </w:rPr>
      </w:pPr>
      <w:r w:rsidRPr="000C370B">
        <w:rPr>
          <w:rFonts w:ascii="Times New Roman" w:hAnsi="Times New Roman" w:cs="Times New Roman"/>
        </w:rPr>
        <w:t>In</w:t>
      </w:r>
      <w:r w:rsidR="00391F13">
        <w:rPr>
          <w:rFonts w:ascii="Times New Roman" w:hAnsi="Times New Roman" w:cs="Times New Roman"/>
        </w:rPr>
        <w:t>-</w:t>
      </w:r>
      <w:r w:rsidRPr="000C370B">
        <w:rPr>
          <w:rFonts w:ascii="Times New Roman" w:hAnsi="Times New Roman" w:cs="Times New Roman"/>
        </w:rPr>
        <w:t xml:space="preserve">app advertisements: </w:t>
      </w:r>
      <w:r w:rsidR="00391F13">
        <w:rPr>
          <w:rFonts w:ascii="Times New Roman" w:hAnsi="Times New Roman" w:cs="Times New Roman"/>
        </w:rPr>
        <w:t>Park Mate</w:t>
      </w:r>
      <w:r w:rsidRPr="000C370B">
        <w:rPr>
          <w:rFonts w:ascii="Times New Roman" w:hAnsi="Times New Roman" w:cs="Times New Roman"/>
        </w:rPr>
        <w:t xml:space="preserve"> </w:t>
      </w:r>
      <w:r w:rsidR="00391F13">
        <w:rPr>
          <w:rFonts w:ascii="Times New Roman" w:hAnsi="Times New Roman" w:cs="Times New Roman"/>
        </w:rPr>
        <w:t>might</w:t>
      </w:r>
      <w:r w:rsidRPr="000C370B">
        <w:rPr>
          <w:rFonts w:ascii="Times New Roman" w:hAnsi="Times New Roman" w:cs="Times New Roman"/>
        </w:rPr>
        <w:t xml:space="preserve"> </w:t>
      </w:r>
      <w:r w:rsidR="00953498">
        <w:rPr>
          <w:rFonts w:ascii="Times New Roman" w:hAnsi="Times New Roman" w:cs="Times New Roman"/>
        </w:rPr>
        <w:t>exhibit pop-up</w:t>
      </w:r>
      <w:r w:rsidRPr="000C370B">
        <w:rPr>
          <w:rFonts w:ascii="Times New Roman" w:hAnsi="Times New Roman" w:cs="Times New Roman"/>
        </w:rPr>
        <w:t xml:space="preserve"> advertisements from third parties to users as an additional source of income.</w:t>
      </w:r>
    </w:p>
    <w:p w14:paraId="282B2132" w14:textId="103026ED" w:rsidR="000C370B" w:rsidRPr="000C370B" w:rsidRDefault="000C370B" w:rsidP="004636B9">
      <w:pPr>
        <w:numPr>
          <w:ilvl w:val="0"/>
          <w:numId w:val="3"/>
        </w:numPr>
        <w:spacing w:line="276" w:lineRule="auto"/>
        <w:jc w:val="both"/>
        <w:rPr>
          <w:rFonts w:ascii="Times New Roman" w:hAnsi="Times New Roman" w:cs="Times New Roman"/>
        </w:rPr>
      </w:pPr>
      <w:r w:rsidRPr="000C370B">
        <w:rPr>
          <w:rFonts w:ascii="Times New Roman" w:hAnsi="Times New Roman" w:cs="Times New Roman"/>
        </w:rPr>
        <w:t>Premium features: Revenue could also be generated through premium feature</w:t>
      </w:r>
      <w:r w:rsidR="00953498">
        <w:rPr>
          <w:rFonts w:ascii="Times New Roman" w:hAnsi="Times New Roman" w:cs="Times New Roman"/>
        </w:rPr>
        <w:t xml:space="preserve"> when customers</w:t>
      </w:r>
      <w:r w:rsidR="00391F13">
        <w:rPr>
          <w:rFonts w:ascii="Times New Roman" w:hAnsi="Times New Roman" w:cs="Times New Roman"/>
        </w:rPr>
        <w:t xml:space="preserve"> purchase</w:t>
      </w:r>
      <w:r w:rsidR="00953498">
        <w:rPr>
          <w:rFonts w:ascii="Times New Roman" w:hAnsi="Times New Roman" w:cs="Times New Roman"/>
        </w:rPr>
        <w:t xml:space="preserve"> to have exclusive offers</w:t>
      </w:r>
      <w:r w:rsidR="00391F13">
        <w:rPr>
          <w:rFonts w:ascii="Times New Roman" w:hAnsi="Times New Roman" w:cs="Times New Roman"/>
        </w:rPr>
        <w:t>,</w:t>
      </w:r>
      <w:r w:rsidRPr="000C370B">
        <w:rPr>
          <w:rFonts w:ascii="Times New Roman" w:hAnsi="Times New Roman" w:cs="Times New Roman"/>
        </w:rPr>
        <w:t xml:space="preserve"> such as an ad</w:t>
      </w:r>
      <w:r w:rsidR="00391F13">
        <w:rPr>
          <w:rFonts w:ascii="Times New Roman" w:hAnsi="Times New Roman" w:cs="Times New Roman"/>
        </w:rPr>
        <w:t>vertisement-</w:t>
      </w:r>
      <w:r w:rsidRPr="000C370B">
        <w:rPr>
          <w:rFonts w:ascii="Times New Roman" w:hAnsi="Times New Roman" w:cs="Times New Roman"/>
        </w:rPr>
        <w:t xml:space="preserve">free experience or </w:t>
      </w:r>
      <w:r w:rsidR="00953498">
        <w:rPr>
          <w:rFonts w:ascii="Times New Roman" w:hAnsi="Times New Roman" w:cs="Times New Roman"/>
        </w:rPr>
        <w:t xml:space="preserve">deeper </w:t>
      </w:r>
      <w:r w:rsidRPr="000C370B">
        <w:rPr>
          <w:rFonts w:ascii="Times New Roman" w:hAnsi="Times New Roman" w:cs="Times New Roman"/>
        </w:rPr>
        <w:t>AI</w:t>
      </w:r>
      <w:r w:rsidR="00391F13">
        <w:rPr>
          <w:rFonts w:ascii="Times New Roman" w:hAnsi="Times New Roman" w:cs="Times New Roman"/>
        </w:rPr>
        <w:t>-</w:t>
      </w:r>
      <w:r w:rsidRPr="000C370B">
        <w:rPr>
          <w:rFonts w:ascii="Times New Roman" w:hAnsi="Times New Roman" w:cs="Times New Roman"/>
        </w:rPr>
        <w:t xml:space="preserve">based </w:t>
      </w:r>
      <w:r w:rsidR="00391F13">
        <w:rPr>
          <w:rFonts w:ascii="Times New Roman" w:hAnsi="Times New Roman" w:cs="Times New Roman"/>
        </w:rPr>
        <w:t>suggestions</w:t>
      </w:r>
      <w:r w:rsidRPr="000C370B">
        <w:rPr>
          <w:rFonts w:ascii="Times New Roman" w:hAnsi="Times New Roman" w:cs="Times New Roman"/>
        </w:rPr>
        <w:t>.</w:t>
      </w:r>
    </w:p>
    <w:p w14:paraId="71A7937D" w14:textId="77777777" w:rsidR="000C370B" w:rsidRPr="000C370B" w:rsidRDefault="000C370B" w:rsidP="004636B9">
      <w:pPr>
        <w:spacing w:line="276" w:lineRule="auto"/>
        <w:ind w:firstLine="0"/>
        <w:jc w:val="both"/>
        <w:rPr>
          <w:rFonts w:ascii="Times New Roman" w:hAnsi="Times New Roman" w:cs="Times New Roman"/>
        </w:rPr>
      </w:pPr>
      <w:r w:rsidRPr="000C370B">
        <w:rPr>
          <w:rFonts w:ascii="Times New Roman" w:hAnsi="Times New Roman" w:cs="Times New Roman"/>
        </w:rPr>
        <w:t>Revenue from Parking owners:</w:t>
      </w:r>
    </w:p>
    <w:p w14:paraId="44D21114" w14:textId="77777777" w:rsidR="000C370B" w:rsidRPr="000C370B" w:rsidRDefault="000C370B" w:rsidP="004636B9">
      <w:pPr>
        <w:numPr>
          <w:ilvl w:val="0"/>
          <w:numId w:val="4"/>
        </w:numPr>
        <w:spacing w:line="276" w:lineRule="auto"/>
        <w:jc w:val="both"/>
        <w:rPr>
          <w:rFonts w:ascii="Times New Roman" w:hAnsi="Times New Roman" w:cs="Times New Roman"/>
        </w:rPr>
      </w:pPr>
      <w:r w:rsidRPr="000C370B">
        <w:rPr>
          <w:rFonts w:ascii="Times New Roman" w:hAnsi="Times New Roman" w:cs="Times New Roman"/>
        </w:rPr>
        <w:t>Commissions: Parking providers pay a commission for each booking made through the platform.</w:t>
      </w:r>
    </w:p>
    <w:p w14:paraId="49E6110B" w14:textId="77777777" w:rsidR="000C370B" w:rsidRPr="000C370B" w:rsidRDefault="000C370B" w:rsidP="004636B9">
      <w:pPr>
        <w:numPr>
          <w:ilvl w:val="0"/>
          <w:numId w:val="4"/>
        </w:numPr>
        <w:spacing w:line="276" w:lineRule="auto"/>
        <w:jc w:val="both"/>
        <w:rPr>
          <w:rFonts w:ascii="Times New Roman" w:hAnsi="Times New Roman" w:cs="Times New Roman"/>
        </w:rPr>
      </w:pPr>
      <w:r w:rsidRPr="000C370B">
        <w:rPr>
          <w:rFonts w:ascii="Times New Roman" w:hAnsi="Times New Roman" w:cs="Times New Roman"/>
        </w:rPr>
        <w:t>Marketing and advertising services: Parking providers may pay to have their services prioritized in the application that help increase visibility and bookings.</w:t>
      </w:r>
    </w:p>
    <w:p w14:paraId="273EAB1D" w14:textId="77777777" w:rsidR="000C370B" w:rsidRPr="000C370B" w:rsidRDefault="000C370B" w:rsidP="004636B9">
      <w:pPr>
        <w:spacing w:line="276" w:lineRule="auto"/>
        <w:ind w:firstLine="0"/>
        <w:jc w:val="both"/>
        <w:rPr>
          <w:rFonts w:ascii="Times New Roman" w:hAnsi="Times New Roman" w:cs="Times New Roman"/>
        </w:rPr>
      </w:pPr>
      <w:r w:rsidRPr="000C370B">
        <w:rPr>
          <w:rFonts w:ascii="Times New Roman" w:hAnsi="Times New Roman" w:cs="Times New Roman"/>
        </w:rPr>
        <w:t>Other Revenue sources:</w:t>
      </w:r>
    </w:p>
    <w:p w14:paraId="2A372FBC" w14:textId="6F7C8A3D" w:rsidR="000C370B" w:rsidRPr="000C370B" w:rsidRDefault="000C370B" w:rsidP="004636B9">
      <w:pPr>
        <w:numPr>
          <w:ilvl w:val="0"/>
          <w:numId w:val="5"/>
        </w:numPr>
        <w:spacing w:line="276" w:lineRule="auto"/>
        <w:jc w:val="both"/>
        <w:rPr>
          <w:rFonts w:ascii="Times New Roman" w:hAnsi="Times New Roman" w:cs="Times New Roman"/>
        </w:rPr>
      </w:pPr>
      <w:r w:rsidRPr="000C370B">
        <w:rPr>
          <w:rFonts w:ascii="Times New Roman" w:hAnsi="Times New Roman" w:cs="Times New Roman"/>
        </w:rPr>
        <w:t>Partnerships</w:t>
      </w:r>
      <w:r w:rsidR="00953498">
        <w:rPr>
          <w:rFonts w:ascii="Times New Roman" w:hAnsi="Times New Roman" w:cs="Times New Roman"/>
        </w:rPr>
        <w:t xml:space="preserve"> with nearby shops</w:t>
      </w:r>
      <w:r w:rsidRPr="000C370B">
        <w:rPr>
          <w:rFonts w:ascii="Times New Roman" w:hAnsi="Times New Roman" w:cs="Times New Roman"/>
        </w:rPr>
        <w:t xml:space="preserve">: </w:t>
      </w:r>
      <w:r w:rsidR="00391F13">
        <w:rPr>
          <w:rFonts w:ascii="Times New Roman" w:hAnsi="Times New Roman" w:cs="Times New Roman"/>
        </w:rPr>
        <w:t>Park Mate</w:t>
      </w:r>
      <w:r w:rsidRPr="000C370B">
        <w:rPr>
          <w:rFonts w:ascii="Times New Roman" w:hAnsi="Times New Roman" w:cs="Times New Roman"/>
        </w:rPr>
        <w:t xml:space="preserve"> cooperate</w:t>
      </w:r>
      <w:r w:rsidR="00391F13">
        <w:rPr>
          <w:rFonts w:ascii="Times New Roman" w:hAnsi="Times New Roman" w:cs="Times New Roman"/>
        </w:rPr>
        <w:t>s</w:t>
      </w:r>
      <w:r w:rsidRPr="000C370B">
        <w:rPr>
          <w:rFonts w:ascii="Times New Roman" w:hAnsi="Times New Roman" w:cs="Times New Roman"/>
        </w:rPr>
        <w:t xml:space="preserve"> with nearby businesses</w:t>
      </w:r>
      <w:r w:rsidR="00953498">
        <w:rPr>
          <w:rFonts w:ascii="Times New Roman" w:hAnsi="Times New Roman" w:cs="Times New Roman"/>
        </w:rPr>
        <w:t>,</w:t>
      </w:r>
      <w:r w:rsidRPr="000C370B">
        <w:rPr>
          <w:rFonts w:ascii="Times New Roman" w:hAnsi="Times New Roman" w:cs="Times New Roman"/>
        </w:rPr>
        <w:t xml:space="preserve"> such as cafes or</w:t>
      </w:r>
      <w:r w:rsidR="00953498">
        <w:rPr>
          <w:rFonts w:ascii="Times New Roman" w:hAnsi="Times New Roman" w:cs="Times New Roman"/>
        </w:rPr>
        <w:t xml:space="preserve"> fuel stations</w:t>
      </w:r>
      <w:r w:rsidRPr="000C370B">
        <w:rPr>
          <w:rFonts w:ascii="Times New Roman" w:hAnsi="Times New Roman" w:cs="Times New Roman"/>
        </w:rPr>
        <w:t xml:space="preserve">, to promote their </w:t>
      </w:r>
      <w:r w:rsidR="00953498">
        <w:rPr>
          <w:rFonts w:ascii="Times New Roman" w:hAnsi="Times New Roman" w:cs="Times New Roman"/>
        </w:rPr>
        <w:t>package</w:t>
      </w:r>
      <w:r w:rsidRPr="000C370B">
        <w:rPr>
          <w:rFonts w:ascii="Times New Roman" w:hAnsi="Times New Roman" w:cs="Times New Roman"/>
        </w:rPr>
        <w:t xml:space="preserve"> services </w:t>
      </w:r>
      <w:r w:rsidR="00391F13">
        <w:rPr>
          <w:rFonts w:ascii="Times New Roman" w:hAnsi="Times New Roman" w:cs="Times New Roman"/>
        </w:rPr>
        <w:t>and</w:t>
      </w:r>
      <w:r w:rsidRPr="000C370B">
        <w:rPr>
          <w:rFonts w:ascii="Times New Roman" w:hAnsi="Times New Roman" w:cs="Times New Roman"/>
        </w:rPr>
        <w:t xml:space="preserve"> offer exclusive discounts to</w:t>
      </w:r>
      <w:r w:rsidR="00391F13">
        <w:rPr>
          <w:rFonts w:ascii="Times New Roman" w:hAnsi="Times New Roman" w:cs="Times New Roman"/>
        </w:rPr>
        <w:t xml:space="preserve"> app members</w:t>
      </w:r>
      <w:r w:rsidRPr="000C370B">
        <w:rPr>
          <w:rFonts w:ascii="Times New Roman" w:hAnsi="Times New Roman" w:cs="Times New Roman"/>
        </w:rPr>
        <w:t>.</w:t>
      </w:r>
    </w:p>
    <w:p w14:paraId="139A463C" w14:textId="247A8B0D" w:rsidR="000C370B" w:rsidRDefault="00953498" w:rsidP="004636B9">
      <w:pPr>
        <w:numPr>
          <w:ilvl w:val="0"/>
          <w:numId w:val="5"/>
        </w:numPr>
        <w:spacing w:line="276" w:lineRule="auto"/>
        <w:jc w:val="both"/>
        <w:rPr>
          <w:rFonts w:ascii="Times New Roman" w:hAnsi="Times New Roman" w:cs="Times New Roman"/>
        </w:rPr>
      </w:pPr>
      <w:r>
        <w:rPr>
          <w:rFonts w:ascii="Times New Roman" w:hAnsi="Times New Roman" w:cs="Times New Roman"/>
        </w:rPr>
        <w:t>Internal d</w:t>
      </w:r>
      <w:r w:rsidR="000C370B" w:rsidRPr="000C370B">
        <w:rPr>
          <w:rFonts w:ascii="Times New Roman" w:hAnsi="Times New Roman" w:cs="Times New Roman"/>
        </w:rPr>
        <w:t xml:space="preserve">ata </w:t>
      </w:r>
      <w:r w:rsidR="00391F13">
        <w:rPr>
          <w:rFonts w:ascii="Times New Roman" w:hAnsi="Times New Roman" w:cs="Times New Roman"/>
        </w:rPr>
        <w:t>trading</w:t>
      </w:r>
      <w:r w:rsidR="000C370B" w:rsidRPr="000C370B">
        <w:rPr>
          <w:rFonts w:ascii="Times New Roman" w:hAnsi="Times New Roman" w:cs="Times New Roman"/>
        </w:rPr>
        <w:t>: The parking data</w:t>
      </w:r>
      <w:r>
        <w:rPr>
          <w:rFonts w:ascii="Times New Roman" w:hAnsi="Times New Roman" w:cs="Times New Roman"/>
        </w:rPr>
        <w:t xml:space="preserve"> that demonstrates traffic, customer behaviors and preferences and so on,</w:t>
      </w:r>
      <w:r w:rsidR="000C370B" w:rsidRPr="000C370B">
        <w:rPr>
          <w:rFonts w:ascii="Times New Roman" w:hAnsi="Times New Roman" w:cs="Times New Roman"/>
        </w:rPr>
        <w:t xml:space="preserve"> could be sold to third parties such as real estate consultants and urban planners for</w:t>
      </w:r>
      <w:r w:rsidR="00391F13">
        <w:rPr>
          <w:rFonts w:ascii="Times New Roman" w:hAnsi="Times New Roman" w:cs="Times New Roman"/>
        </w:rPr>
        <w:t xml:space="preserve"> city</w:t>
      </w:r>
      <w:r w:rsidR="000C370B" w:rsidRPr="000C370B">
        <w:rPr>
          <w:rFonts w:ascii="Times New Roman" w:hAnsi="Times New Roman" w:cs="Times New Roman"/>
        </w:rPr>
        <w:t xml:space="preserve"> infrastructure and development planning. However, selling internal data </w:t>
      </w:r>
      <w:r w:rsidR="00391F13">
        <w:rPr>
          <w:rFonts w:ascii="Times New Roman" w:hAnsi="Times New Roman" w:cs="Times New Roman"/>
        </w:rPr>
        <w:t>leads to</w:t>
      </w:r>
      <w:r w:rsidR="000C370B" w:rsidRPr="000C370B">
        <w:rPr>
          <w:rFonts w:ascii="Times New Roman" w:hAnsi="Times New Roman" w:cs="Times New Roman"/>
        </w:rPr>
        <w:t xml:space="preserve"> the user's data privacy and relevant ethical issues.</w:t>
      </w:r>
    </w:p>
    <w:p w14:paraId="60025A97" w14:textId="77777777" w:rsidR="00B34671" w:rsidRPr="00B34671" w:rsidRDefault="00B34671" w:rsidP="004636B9">
      <w:pPr>
        <w:spacing w:line="276" w:lineRule="auto"/>
        <w:ind w:left="720" w:firstLine="0"/>
        <w:jc w:val="both"/>
        <w:rPr>
          <w:rFonts w:ascii="Times New Roman" w:hAnsi="Times New Roman" w:cs="Times New Roman"/>
        </w:rPr>
      </w:pPr>
    </w:p>
    <w:p w14:paraId="2E191196" w14:textId="0BA15BC3" w:rsidR="000C370B" w:rsidRPr="000C370B" w:rsidRDefault="000C370B" w:rsidP="004636B9">
      <w:pPr>
        <w:pStyle w:val="Heading2"/>
        <w:numPr>
          <w:ilvl w:val="1"/>
          <w:numId w:val="2"/>
        </w:numPr>
        <w:spacing w:line="276" w:lineRule="auto"/>
        <w:jc w:val="both"/>
        <w:rPr>
          <w:rFonts w:ascii="Times New Roman" w:hAnsi="Times New Roman" w:cs="Times New Roman"/>
          <w:sz w:val="22"/>
          <w:szCs w:val="22"/>
          <w:lang w:val="vi-VN"/>
        </w:rPr>
      </w:pPr>
      <w:r w:rsidRPr="000C370B">
        <w:rPr>
          <w:rFonts w:ascii="Times New Roman" w:hAnsi="Times New Roman" w:cs="Times New Roman"/>
          <w:sz w:val="22"/>
          <w:szCs w:val="22"/>
        </w:rPr>
        <w:t>Prototype Description</w:t>
      </w:r>
    </w:p>
    <w:p w14:paraId="0BA701E5" w14:textId="415FBCC5" w:rsidR="000C370B" w:rsidRPr="000C370B" w:rsidRDefault="000C370B" w:rsidP="004636B9">
      <w:pPr>
        <w:spacing w:line="276" w:lineRule="auto"/>
        <w:ind w:firstLine="0"/>
        <w:jc w:val="both"/>
        <w:rPr>
          <w:rFonts w:ascii="Times New Roman" w:hAnsi="Times New Roman" w:cs="Times New Roman"/>
        </w:rPr>
      </w:pPr>
      <w:r w:rsidRPr="000C370B">
        <w:rPr>
          <w:rFonts w:ascii="Times New Roman" w:hAnsi="Times New Roman" w:cs="Times New Roman"/>
        </w:rPr>
        <w:t xml:space="preserve">The parking application prototype </w:t>
      </w:r>
      <w:r w:rsidR="00391F13">
        <w:rPr>
          <w:rFonts w:ascii="Times New Roman" w:hAnsi="Times New Roman" w:cs="Times New Roman"/>
        </w:rPr>
        <w:t>combine</w:t>
      </w:r>
      <w:r w:rsidRPr="000C370B">
        <w:rPr>
          <w:rFonts w:ascii="Times New Roman" w:hAnsi="Times New Roman" w:cs="Times New Roman"/>
        </w:rPr>
        <w:t xml:space="preserve">s several useful features designed to </w:t>
      </w:r>
      <w:r w:rsidR="00391F13">
        <w:rPr>
          <w:rFonts w:ascii="Times New Roman" w:hAnsi="Times New Roman" w:cs="Times New Roman"/>
        </w:rPr>
        <w:t>improve</w:t>
      </w:r>
      <w:r w:rsidRPr="000C370B">
        <w:rPr>
          <w:rFonts w:ascii="Times New Roman" w:hAnsi="Times New Roman" w:cs="Times New Roman"/>
        </w:rPr>
        <w:t xml:space="preserve"> user</w:t>
      </w:r>
      <w:r w:rsidR="00391F13">
        <w:rPr>
          <w:rFonts w:ascii="Times New Roman" w:hAnsi="Times New Roman" w:cs="Times New Roman"/>
        </w:rPr>
        <w:t>’s</w:t>
      </w:r>
      <w:r w:rsidRPr="000C370B">
        <w:rPr>
          <w:rFonts w:ascii="Times New Roman" w:hAnsi="Times New Roman" w:cs="Times New Roman"/>
        </w:rPr>
        <w:t xml:space="preserve"> convenience, </w:t>
      </w:r>
      <w:r w:rsidR="00391F13">
        <w:rPr>
          <w:rFonts w:ascii="Times New Roman" w:hAnsi="Times New Roman" w:cs="Times New Roman"/>
        </w:rPr>
        <w:t>modernize</w:t>
      </w:r>
      <w:r w:rsidRPr="000C370B">
        <w:rPr>
          <w:rFonts w:ascii="Times New Roman" w:hAnsi="Times New Roman" w:cs="Times New Roman"/>
        </w:rPr>
        <w:t xml:space="preserve"> parking process and ensure great</w:t>
      </w:r>
      <w:r w:rsidR="00391F13">
        <w:rPr>
          <w:rFonts w:ascii="Times New Roman" w:hAnsi="Times New Roman" w:cs="Times New Roman"/>
        </w:rPr>
        <w:t xml:space="preserve"> customer</w:t>
      </w:r>
      <w:r w:rsidRPr="000C370B">
        <w:rPr>
          <w:rFonts w:ascii="Times New Roman" w:hAnsi="Times New Roman" w:cs="Times New Roman"/>
        </w:rPr>
        <w:t xml:space="preserve"> service.</w:t>
      </w:r>
    </w:p>
    <w:p w14:paraId="21007261" w14:textId="6EB712B1" w:rsidR="000C370B" w:rsidRPr="009B1DAB" w:rsidRDefault="000C370B" w:rsidP="004636B9">
      <w:pPr>
        <w:numPr>
          <w:ilvl w:val="0"/>
          <w:numId w:val="6"/>
        </w:numPr>
        <w:spacing w:line="276" w:lineRule="auto"/>
        <w:jc w:val="both"/>
        <w:rPr>
          <w:rFonts w:ascii="Times New Roman" w:hAnsi="Times New Roman" w:cs="Times New Roman"/>
        </w:rPr>
      </w:pPr>
      <w:r w:rsidRPr="000C370B">
        <w:rPr>
          <w:rFonts w:ascii="Times New Roman" w:hAnsi="Times New Roman" w:cs="Times New Roman"/>
          <w:b/>
          <w:bCs/>
        </w:rPr>
        <w:t>Real-</w:t>
      </w:r>
      <w:r w:rsidR="00391F13">
        <w:rPr>
          <w:rFonts w:ascii="Times New Roman" w:hAnsi="Times New Roman" w:cs="Times New Roman"/>
          <w:b/>
          <w:bCs/>
        </w:rPr>
        <w:t>t</w:t>
      </w:r>
      <w:r w:rsidRPr="000C370B">
        <w:rPr>
          <w:rFonts w:ascii="Times New Roman" w:hAnsi="Times New Roman" w:cs="Times New Roman"/>
          <w:b/>
          <w:bCs/>
        </w:rPr>
        <w:t>ime map tracking:</w:t>
      </w:r>
      <w:r w:rsidRPr="000C370B">
        <w:rPr>
          <w:rFonts w:ascii="Times New Roman" w:hAnsi="Times New Roman" w:cs="Times New Roman"/>
        </w:rPr>
        <w:t xml:space="preserve"> </w:t>
      </w:r>
      <w:r w:rsidR="00953498">
        <w:rPr>
          <w:rFonts w:ascii="Times New Roman" w:hAnsi="Times New Roman" w:cs="Times New Roman"/>
        </w:rPr>
        <w:t>Park Mate</w:t>
      </w:r>
      <w:r w:rsidRPr="000C370B">
        <w:rPr>
          <w:rFonts w:ascii="Times New Roman" w:hAnsi="Times New Roman" w:cs="Times New Roman"/>
        </w:rPr>
        <w:t xml:space="preserve"> </w:t>
      </w:r>
      <w:r w:rsidR="00953498">
        <w:rPr>
          <w:rFonts w:ascii="Times New Roman" w:hAnsi="Times New Roman" w:cs="Times New Roman"/>
        </w:rPr>
        <w:t>provides</w:t>
      </w:r>
      <w:r w:rsidRPr="000C370B">
        <w:rPr>
          <w:rFonts w:ascii="Times New Roman" w:hAnsi="Times New Roman" w:cs="Times New Roman"/>
        </w:rPr>
        <w:t xml:space="preserve"> a real</w:t>
      </w:r>
      <w:r w:rsidR="00391F13">
        <w:rPr>
          <w:rFonts w:ascii="Times New Roman" w:hAnsi="Times New Roman" w:cs="Times New Roman"/>
        </w:rPr>
        <w:t>-</w:t>
      </w:r>
      <w:r w:rsidRPr="000C370B">
        <w:rPr>
          <w:rFonts w:ascii="Times New Roman" w:hAnsi="Times New Roman" w:cs="Times New Roman"/>
        </w:rPr>
        <w:t>time map</w:t>
      </w:r>
      <w:r w:rsidR="00391F13">
        <w:rPr>
          <w:rFonts w:ascii="Times New Roman" w:hAnsi="Times New Roman" w:cs="Times New Roman"/>
        </w:rPr>
        <w:t xml:space="preserve"> integrated with Google Map</w:t>
      </w:r>
      <w:r w:rsidRPr="000C370B">
        <w:rPr>
          <w:rFonts w:ascii="Times New Roman" w:hAnsi="Times New Roman" w:cs="Times New Roman"/>
        </w:rPr>
        <w:t xml:space="preserve"> that </w:t>
      </w:r>
      <w:r w:rsidR="00953498">
        <w:rPr>
          <w:rFonts w:ascii="Times New Roman" w:hAnsi="Times New Roman" w:cs="Times New Roman"/>
        </w:rPr>
        <w:t>indicates</w:t>
      </w:r>
      <w:r w:rsidRPr="000C370B">
        <w:rPr>
          <w:rFonts w:ascii="Times New Roman" w:hAnsi="Times New Roman" w:cs="Times New Roman"/>
        </w:rPr>
        <w:t xml:space="preserve"> available, reserved and full parking spaces</w:t>
      </w:r>
      <w:r w:rsidR="005C72A2">
        <w:rPr>
          <w:rFonts w:ascii="Times New Roman" w:hAnsi="Times New Roman" w:cs="Times New Roman"/>
        </w:rPr>
        <w:t xml:space="preserve">, along with cheapest and highest prices in </w:t>
      </w:r>
      <w:proofErr w:type="spellStart"/>
      <w:r w:rsidR="005C72A2">
        <w:rPr>
          <w:rFonts w:ascii="Times New Roman" w:hAnsi="Times New Roman" w:cs="Times New Roman"/>
        </w:rPr>
        <w:t>am</w:t>
      </w:r>
      <w:proofErr w:type="spellEnd"/>
      <w:r w:rsidR="005C72A2">
        <w:rPr>
          <w:rFonts w:ascii="Times New Roman" w:hAnsi="Times New Roman" w:cs="Times New Roman"/>
        </w:rPr>
        <w:t xml:space="preserve"> area</w:t>
      </w:r>
      <w:r w:rsidRPr="000C370B">
        <w:rPr>
          <w:rFonts w:ascii="Times New Roman" w:hAnsi="Times New Roman" w:cs="Times New Roman"/>
        </w:rPr>
        <w:t xml:space="preserve">. It also updates information about busy or temporarily construction areas, allowing </w:t>
      </w:r>
      <w:r w:rsidR="00391F13">
        <w:rPr>
          <w:rFonts w:ascii="Times New Roman" w:hAnsi="Times New Roman" w:cs="Times New Roman"/>
        </w:rPr>
        <w:t>drivers</w:t>
      </w:r>
      <w:r w:rsidRPr="000C370B">
        <w:rPr>
          <w:rFonts w:ascii="Times New Roman" w:hAnsi="Times New Roman" w:cs="Times New Roman"/>
        </w:rPr>
        <w:t xml:space="preserve"> to navigate efficiently</w:t>
      </w:r>
    </w:p>
    <w:p w14:paraId="43F5F233" w14:textId="03FD0B54" w:rsidR="009B1DAB" w:rsidRPr="000C370B" w:rsidRDefault="009B1DAB" w:rsidP="004636B9">
      <w:pPr>
        <w:numPr>
          <w:ilvl w:val="0"/>
          <w:numId w:val="6"/>
        </w:numPr>
        <w:spacing w:line="276" w:lineRule="auto"/>
        <w:jc w:val="both"/>
        <w:rPr>
          <w:rFonts w:ascii="Times New Roman" w:hAnsi="Times New Roman" w:cs="Times New Roman"/>
        </w:rPr>
      </w:pPr>
      <w:r w:rsidRPr="000C370B">
        <w:rPr>
          <w:rFonts w:ascii="Times New Roman" w:hAnsi="Times New Roman" w:cs="Times New Roman"/>
          <w:b/>
          <w:bCs/>
        </w:rPr>
        <w:t>Filter function:</w:t>
      </w:r>
      <w:r w:rsidRPr="000C370B">
        <w:rPr>
          <w:rFonts w:ascii="Times New Roman" w:hAnsi="Times New Roman" w:cs="Times New Roman"/>
        </w:rPr>
        <w:t xml:space="preserve"> Users </w:t>
      </w:r>
      <w:r w:rsidR="00953498">
        <w:rPr>
          <w:rFonts w:ascii="Times New Roman" w:hAnsi="Times New Roman" w:cs="Times New Roman"/>
        </w:rPr>
        <w:t>utilize</w:t>
      </w:r>
      <w:r w:rsidRPr="000C370B">
        <w:rPr>
          <w:rFonts w:ascii="Times New Roman" w:hAnsi="Times New Roman" w:cs="Times New Roman"/>
        </w:rPr>
        <w:t xml:space="preserve"> filter</w:t>
      </w:r>
      <w:r w:rsidR="00953498">
        <w:rPr>
          <w:rFonts w:ascii="Times New Roman" w:hAnsi="Times New Roman" w:cs="Times New Roman"/>
        </w:rPr>
        <w:t xml:space="preserve"> function</w:t>
      </w:r>
      <w:r w:rsidRPr="000C370B">
        <w:rPr>
          <w:rFonts w:ascii="Times New Roman" w:hAnsi="Times New Roman" w:cs="Times New Roman"/>
        </w:rPr>
        <w:t xml:space="preserve"> to find their desired parking spaces, such as wheelchair accessibility or electric vehicle charging </w:t>
      </w:r>
      <w:r w:rsidR="00953498">
        <w:rPr>
          <w:rFonts w:ascii="Times New Roman" w:hAnsi="Times New Roman" w:cs="Times New Roman"/>
        </w:rPr>
        <w:t>spots.</w:t>
      </w:r>
    </w:p>
    <w:p w14:paraId="4D596E23" w14:textId="25C08FE2" w:rsidR="009B1DAB" w:rsidRPr="000C370B" w:rsidRDefault="009B1DAB" w:rsidP="004636B9">
      <w:pPr>
        <w:numPr>
          <w:ilvl w:val="0"/>
          <w:numId w:val="6"/>
        </w:numPr>
        <w:spacing w:line="276" w:lineRule="auto"/>
        <w:jc w:val="both"/>
        <w:rPr>
          <w:rFonts w:ascii="Times New Roman" w:hAnsi="Times New Roman" w:cs="Times New Roman"/>
        </w:rPr>
      </w:pPr>
      <w:r w:rsidRPr="000C370B">
        <w:rPr>
          <w:rFonts w:ascii="Times New Roman" w:hAnsi="Times New Roman" w:cs="Times New Roman"/>
          <w:b/>
          <w:bCs/>
        </w:rPr>
        <w:lastRenderedPageBreak/>
        <w:t>Notifications:</w:t>
      </w:r>
      <w:r w:rsidRPr="000C370B">
        <w:rPr>
          <w:rFonts w:ascii="Times New Roman" w:hAnsi="Times New Roman" w:cs="Times New Roman"/>
        </w:rPr>
        <w:t xml:space="preserve"> The system sends timely </w:t>
      </w:r>
      <w:r w:rsidR="00953498">
        <w:rPr>
          <w:rFonts w:ascii="Times New Roman" w:hAnsi="Times New Roman" w:cs="Times New Roman"/>
        </w:rPr>
        <w:t>notifications</w:t>
      </w:r>
      <w:r w:rsidRPr="000C370B">
        <w:rPr>
          <w:rFonts w:ascii="Times New Roman" w:hAnsi="Times New Roman" w:cs="Times New Roman"/>
        </w:rPr>
        <w:t>, such as</w:t>
      </w:r>
      <w:r w:rsidR="00953498">
        <w:rPr>
          <w:rFonts w:ascii="Times New Roman" w:hAnsi="Times New Roman" w:cs="Times New Roman"/>
        </w:rPr>
        <w:t xml:space="preserve"> payment success or</w:t>
      </w:r>
      <w:r w:rsidRPr="000C370B">
        <w:rPr>
          <w:rFonts w:ascii="Times New Roman" w:hAnsi="Times New Roman" w:cs="Times New Roman"/>
        </w:rPr>
        <w:t xml:space="preserve"> reminders when parking time </w:t>
      </w:r>
      <w:r w:rsidR="00953498">
        <w:rPr>
          <w:rFonts w:ascii="Times New Roman" w:hAnsi="Times New Roman" w:cs="Times New Roman"/>
        </w:rPr>
        <w:t>will</w:t>
      </w:r>
      <w:r w:rsidRPr="000C370B">
        <w:rPr>
          <w:rFonts w:ascii="Times New Roman" w:hAnsi="Times New Roman" w:cs="Times New Roman"/>
        </w:rPr>
        <w:t xml:space="preserve"> expire, enabling users to make decisions about extending or leaving their </w:t>
      </w:r>
      <w:r w:rsidR="00953498">
        <w:rPr>
          <w:rFonts w:ascii="Times New Roman" w:hAnsi="Times New Roman" w:cs="Times New Roman"/>
        </w:rPr>
        <w:t>kiosk</w:t>
      </w:r>
      <w:r w:rsidRPr="000C370B">
        <w:rPr>
          <w:rFonts w:ascii="Times New Roman" w:hAnsi="Times New Roman" w:cs="Times New Roman"/>
        </w:rPr>
        <w:t>.</w:t>
      </w:r>
    </w:p>
    <w:p w14:paraId="2A70C9AE" w14:textId="2A9ADDAB" w:rsidR="009B1DAB" w:rsidRPr="009B1DAB" w:rsidRDefault="009B1DAB" w:rsidP="004636B9">
      <w:pPr>
        <w:numPr>
          <w:ilvl w:val="0"/>
          <w:numId w:val="6"/>
        </w:numPr>
        <w:spacing w:line="276" w:lineRule="auto"/>
        <w:jc w:val="both"/>
        <w:rPr>
          <w:rFonts w:ascii="Times New Roman" w:hAnsi="Times New Roman" w:cs="Times New Roman"/>
        </w:rPr>
      </w:pPr>
      <w:r w:rsidRPr="000C370B">
        <w:rPr>
          <w:rFonts w:ascii="Times New Roman" w:hAnsi="Times New Roman" w:cs="Times New Roman"/>
          <w:b/>
          <w:bCs/>
        </w:rPr>
        <w:t>A</w:t>
      </w:r>
      <w:r w:rsidR="00953498">
        <w:rPr>
          <w:rFonts w:ascii="Times New Roman" w:hAnsi="Times New Roman" w:cs="Times New Roman"/>
          <w:b/>
          <w:bCs/>
        </w:rPr>
        <w:t>dvanced technology</w:t>
      </w:r>
      <w:r w:rsidRPr="000C370B">
        <w:rPr>
          <w:rFonts w:ascii="Times New Roman" w:hAnsi="Times New Roman" w:cs="Times New Roman"/>
          <w:b/>
          <w:bCs/>
        </w:rPr>
        <w:t xml:space="preserve"> integration:</w:t>
      </w:r>
      <w:r w:rsidRPr="000C370B">
        <w:rPr>
          <w:rFonts w:ascii="Times New Roman" w:hAnsi="Times New Roman" w:cs="Times New Roman"/>
        </w:rPr>
        <w:t xml:space="preserve"> AI</w:t>
      </w:r>
      <w:r w:rsidR="00AE764E">
        <w:rPr>
          <w:rFonts w:ascii="Times New Roman" w:hAnsi="Times New Roman" w:cs="Times New Roman"/>
        </w:rPr>
        <w:t>,</w:t>
      </w:r>
      <w:r w:rsidR="00953498">
        <w:rPr>
          <w:rFonts w:ascii="Times New Roman" w:hAnsi="Times New Roman" w:cs="Times New Roman"/>
        </w:rPr>
        <w:t xml:space="preserve"> ML</w:t>
      </w:r>
      <w:r w:rsidRPr="000C370B">
        <w:rPr>
          <w:rFonts w:ascii="Times New Roman" w:hAnsi="Times New Roman" w:cs="Times New Roman"/>
        </w:rPr>
        <w:t xml:space="preserve"> </w:t>
      </w:r>
      <w:r w:rsidR="00AE764E">
        <w:rPr>
          <w:rFonts w:ascii="Times New Roman" w:hAnsi="Times New Roman" w:cs="Times New Roman"/>
        </w:rPr>
        <w:t xml:space="preserve">and IoT sensors </w:t>
      </w:r>
      <w:r w:rsidR="00953498">
        <w:rPr>
          <w:rFonts w:ascii="Times New Roman" w:hAnsi="Times New Roman" w:cs="Times New Roman"/>
        </w:rPr>
        <w:t>are</w:t>
      </w:r>
      <w:r w:rsidRPr="000C370B">
        <w:rPr>
          <w:rFonts w:ascii="Times New Roman" w:hAnsi="Times New Roman" w:cs="Times New Roman"/>
        </w:rPr>
        <w:t xml:space="preserve"> used to facilitate customer's experiences, for example, </w:t>
      </w:r>
      <w:r w:rsidR="00953498">
        <w:rPr>
          <w:rFonts w:ascii="Times New Roman" w:hAnsi="Times New Roman" w:cs="Times New Roman"/>
        </w:rPr>
        <w:t>they</w:t>
      </w:r>
      <w:r w:rsidRPr="000C370B">
        <w:rPr>
          <w:rFonts w:ascii="Times New Roman" w:hAnsi="Times New Roman" w:cs="Times New Roman"/>
        </w:rPr>
        <w:t xml:space="preserve"> predict high demand parking periods and suggesting the fastest routes</w:t>
      </w:r>
      <w:r w:rsidR="00953498">
        <w:rPr>
          <w:rFonts w:ascii="Times New Roman" w:hAnsi="Times New Roman" w:cs="Times New Roman"/>
        </w:rPr>
        <w:t xml:space="preserve"> to their booked spots</w:t>
      </w:r>
      <w:r w:rsidRPr="000C370B">
        <w:rPr>
          <w:rFonts w:ascii="Times New Roman" w:hAnsi="Times New Roman" w:cs="Times New Roman"/>
        </w:rPr>
        <w:t>, especially during peak times or when certain areas are under construction</w:t>
      </w:r>
      <w:r>
        <w:rPr>
          <w:rFonts w:ascii="Times New Roman" w:hAnsi="Times New Roman" w:cs="Times New Roman"/>
          <w:lang w:val="vi-VN"/>
        </w:rPr>
        <w:t>.</w:t>
      </w:r>
    </w:p>
    <w:p w14:paraId="0CD8907B" w14:textId="094C53F6" w:rsidR="00CA5A48" w:rsidRPr="00CA5A48" w:rsidRDefault="009E73FD" w:rsidP="00CA5A48">
      <w:pPr>
        <w:spacing w:line="276" w:lineRule="auto"/>
        <w:ind w:left="720" w:firstLine="0"/>
        <w:jc w:val="both"/>
        <w:rPr>
          <w:rFonts w:ascii="Times New Roman" w:hAnsi="Times New Roman" w:cs="Times New Roman"/>
        </w:rPr>
      </w:pPr>
      <w:r>
        <w:rPr>
          <w:rFonts w:ascii="Times New Roman" w:hAnsi="Times New Roman" w:cs="Times New Roman"/>
          <w:noProof/>
        </w:rPr>
        <w:drawing>
          <wp:inline distT="0" distB="0" distL="0" distR="0" wp14:anchorId="04960990" wp14:editId="70F8867D">
            <wp:extent cx="1624633" cy="3516924"/>
            <wp:effectExtent l="0" t="0" r="1270" b="1270"/>
            <wp:docPr id="18328203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20334" name="Picture 18328203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23165" cy="3730222"/>
                    </a:xfrm>
                    <a:prstGeom prst="rect">
                      <a:avLst/>
                    </a:prstGeom>
                  </pic:spPr>
                </pic:pic>
              </a:graphicData>
            </a:graphic>
          </wp:inline>
        </w:drawing>
      </w:r>
      <w:r w:rsidR="009B1DAB">
        <w:rPr>
          <w:rFonts w:ascii="Times New Roman" w:hAnsi="Times New Roman" w:cs="Times New Roman"/>
          <w:noProof/>
        </w:rPr>
        <w:drawing>
          <wp:inline distT="0" distB="0" distL="0" distR="0" wp14:anchorId="3D4FD462" wp14:editId="214BFF77">
            <wp:extent cx="1653670" cy="3499339"/>
            <wp:effectExtent l="0" t="0" r="0" b="6350"/>
            <wp:docPr id="2105492962" name="Picture 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92962" name="Picture 8" descr="A screenshot of a phon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15955" cy="3631141"/>
                    </a:xfrm>
                    <a:prstGeom prst="rect">
                      <a:avLst/>
                    </a:prstGeom>
                  </pic:spPr>
                </pic:pic>
              </a:graphicData>
            </a:graphic>
          </wp:inline>
        </w:drawing>
      </w:r>
      <w:r w:rsidR="00151C54">
        <w:rPr>
          <w:rFonts w:ascii="Times New Roman" w:hAnsi="Times New Roman" w:cs="Times New Roman"/>
          <w:noProof/>
        </w:rPr>
        <w:drawing>
          <wp:inline distT="0" distB="0" distL="0" distR="0" wp14:anchorId="5CA90C7A" wp14:editId="0137837E">
            <wp:extent cx="1647875" cy="3493245"/>
            <wp:effectExtent l="0" t="0" r="3175" b="0"/>
            <wp:docPr id="194370698" name="Picture 7" descr="Screens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0698" name="Picture 7" descr="Screens screenshot of a phon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70107" cy="3752358"/>
                    </a:xfrm>
                    <a:prstGeom prst="rect">
                      <a:avLst/>
                    </a:prstGeom>
                  </pic:spPr>
                </pic:pic>
              </a:graphicData>
            </a:graphic>
          </wp:inline>
        </w:drawing>
      </w:r>
    </w:p>
    <w:p w14:paraId="64F1212E" w14:textId="0324487F" w:rsidR="009B1DAB" w:rsidRPr="009B1DAB" w:rsidRDefault="000C370B" w:rsidP="004636B9">
      <w:pPr>
        <w:numPr>
          <w:ilvl w:val="0"/>
          <w:numId w:val="6"/>
        </w:numPr>
        <w:spacing w:line="276" w:lineRule="auto"/>
        <w:jc w:val="both"/>
        <w:rPr>
          <w:rFonts w:ascii="Times New Roman" w:hAnsi="Times New Roman" w:cs="Times New Roman"/>
        </w:rPr>
      </w:pPr>
      <w:r w:rsidRPr="000C370B">
        <w:rPr>
          <w:rFonts w:ascii="Times New Roman" w:hAnsi="Times New Roman" w:cs="Times New Roman"/>
          <w:b/>
          <w:bCs/>
        </w:rPr>
        <w:t>Pre-booking and pricing</w:t>
      </w:r>
      <w:r w:rsidR="00F856AE">
        <w:rPr>
          <w:rFonts w:ascii="Times New Roman" w:hAnsi="Times New Roman" w:cs="Times New Roman"/>
          <w:b/>
          <w:bCs/>
        </w:rPr>
        <w:t xml:space="preserve"> (Figure</w:t>
      </w:r>
      <w:r w:rsidR="00943B30">
        <w:rPr>
          <w:rFonts w:ascii="Times New Roman" w:hAnsi="Times New Roman" w:cs="Times New Roman"/>
          <w:b/>
          <w:bCs/>
        </w:rPr>
        <w:t>s</w:t>
      </w:r>
      <w:r w:rsidR="00F856AE">
        <w:rPr>
          <w:rFonts w:ascii="Times New Roman" w:hAnsi="Times New Roman" w:cs="Times New Roman"/>
          <w:b/>
          <w:bCs/>
        </w:rPr>
        <w:t xml:space="preserve"> below)</w:t>
      </w:r>
      <w:r w:rsidRPr="000C370B">
        <w:rPr>
          <w:rFonts w:ascii="Times New Roman" w:hAnsi="Times New Roman" w:cs="Times New Roman"/>
          <w:b/>
          <w:bCs/>
        </w:rPr>
        <w:t>:</w:t>
      </w:r>
      <w:r w:rsidRPr="000C370B">
        <w:rPr>
          <w:rFonts w:ascii="Times New Roman" w:hAnsi="Times New Roman" w:cs="Times New Roman"/>
        </w:rPr>
        <w:t xml:space="preserve"> Users could view </w:t>
      </w:r>
      <w:r w:rsidR="00877CCF">
        <w:rPr>
          <w:rFonts w:ascii="Times New Roman" w:hAnsi="Times New Roman" w:cs="Times New Roman"/>
        </w:rPr>
        <w:t>specific</w:t>
      </w:r>
      <w:r w:rsidRPr="000C370B">
        <w:rPr>
          <w:rFonts w:ascii="Times New Roman" w:hAnsi="Times New Roman" w:cs="Times New Roman"/>
        </w:rPr>
        <w:t xml:space="preserve"> parking rates</w:t>
      </w:r>
      <w:r w:rsidR="00877CCF">
        <w:rPr>
          <w:rFonts w:ascii="Times New Roman" w:hAnsi="Times New Roman" w:cs="Times New Roman"/>
        </w:rPr>
        <w:t xml:space="preserve">, </w:t>
      </w:r>
      <w:r w:rsidRPr="000C370B">
        <w:rPr>
          <w:rFonts w:ascii="Times New Roman" w:hAnsi="Times New Roman" w:cs="Times New Roman"/>
        </w:rPr>
        <w:t>availability and amenities by hour, day or month</w:t>
      </w:r>
      <w:r w:rsidR="00877CCF">
        <w:rPr>
          <w:rFonts w:ascii="Times New Roman" w:hAnsi="Times New Roman" w:cs="Times New Roman"/>
        </w:rPr>
        <w:t xml:space="preserve"> in a parking area</w:t>
      </w:r>
      <w:r w:rsidRPr="000C370B">
        <w:rPr>
          <w:rFonts w:ascii="Times New Roman" w:hAnsi="Times New Roman" w:cs="Times New Roman"/>
        </w:rPr>
        <w:t xml:space="preserve">. The AI feature predicts the probability of finding a space at specific </w:t>
      </w:r>
      <w:r w:rsidR="00877CCF">
        <w:rPr>
          <w:rFonts w:ascii="Times New Roman" w:hAnsi="Times New Roman" w:cs="Times New Roman"/>
        </w:rPr>
        <w:t>period</w:t>
      </w:r>
      <w:r w:rsidRPr="000C370B">
        <w:rPr>
          <w:rFonts w:ascii="Times New Roman" w:hAnsi="Times New Roman" w:cs="Times New Roman"/>
        </w:rPr>
        <w:t>. Besides, customers could pre</w:t>
      </w:r>
      <w:r w:rsidR="00877CCF">
        <w:rPr>
          <w:rFonts w:ascii="Times New Roman" w:hAnsi="Times New Roman" w:cs="Times New Roman"/>
        </w:rPr>
        <w:t>-</w:t>
      </w:r>
      <w:r w:rsidRPr="000C370B">
        <w:rPr>
          <w:rFonts w:ascii="Times New Roman" w:hAnsi="Times New Roman" w:cs="Times New Roman"/>
        </w:rPr>
        <w:t>book parking</w:t>
      </w:r>
      <w:r w:rsidR="0064425C">
        <w:rPr>
          <w:rFonts w:ascii="Times New Roman" w:hAnsi="Times New Roman" w:cs="Times New Roman"/>
          <w:lang w:val="vi-VN"/>
        </w:rPr>
        <w:t xml:space="preserve"> spot</w:t>
      </w:r>
      <w:r w:rsidR="00D13EFA">
        <w:rPr>
          <w:rFonts w:ascii="Times New Roman" w:hAnsi="Times New Roman" w:cs="Times New Roman"/>
          <w:lang w:val="vi-VN"/>
        </w:rPr>
        <w:t>,</w:t>
      </w:r>
      <w:r w:rsidRPr="000C370B">
        <w:rPr>
          <w:rFonts w:ascii="Times New Roman" w:hAnsi="Times New Roman" w:cs="Times New Roman"/>
        </w:rPr>
        <w:t xml:space="preserve"> duration and date, apply discounts if available</w:t>
      </w:r>
      <w:r w:rsidR="00877CCF">
        <w:rPr>
          <w:rFonts w:ascii="Times New Roman" w:hAnsi="Times New Roman" w:cs="Times New Roman"/>
        </w:rPr>
        <w:t xml:space="preserve"> (e.g., student discount)</w:t>
      </w:r>
      <w:r w:rsidRPr="000C370B">
        <w:rPr>
          <w:rFonts w:ascii="Times New Roman" w:hAnsi="Times New Roman" w:cs="Times New Roman"/>
        </w:rPr>
        <w:t xml:space="preserve"> as well as access Google Maps easily.</w:t>
      </w:r>
    </w:p>
    <w:p w14:paraId="70007E9F" w14:textId="5E069ADD" w:rsidR="008B71F5" w:rsidRPr="000C370B" w:rsidRDefault="009B1DAB" w:rsidP="004636B9">
      <w:pPr>
        <w:spacing w:line="276" w:lineRule="auto"/>
        <w:ind w:left="720" w:firstLine="0"/>
        <w:jc w:val="both"/>
        <w:rPr>
          <w:rFonts w:ascii="Times New Roman" w:hAnsi="Times New Roman" w:cs="Times New Roman"/>
        </w:rPr>
      </w:pPr>
      <w:r>
        <w:rPr>
          <w:rFonts w:ascii="Times New Roman" w:hAnsi="Times New Roman" w:cs="Times New Roman"/>
          <w:noProof/>
        </w:rPr>
        <w:lastRenderedPageBreak/>
        <w:drawing>
          <wp:inline distT="0" distB="0" distL="0" distR="0" wp14:anchorId="4863ECE3" wp14:editId="3FE7238F">
            <wp:extent cx="1552646" cy="3270738"/>
            <wp:effectExtent l="0" t="0" r="0" b="6350"/>
            <wp:docPr id="1154716914" name="Picture 10" descr="A screenshot of a car p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16914" name="Picture 10" descr="A screenshot of a car park&#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83419" cy="3335564"/>
                    </a:xfrm>
                    <a:prstGeom prst="rect">
                      <a:avLst/>
                    </a:prstGeom>
                  </pic:spPr>
                </pic:pic>
              </a:graphicData>
            </a:graphic>
          </wp:inline>
        </w:drawing>
      </w:r>
      <w:r>
        <w:rPr>
          <w:rFonts w:ascii="Times New Roman" w:hAnsi="Times New Roman" w:cs="Times New Roman"/>
          <w:noProof/>
        </w:rPr>
        <w:drawing>
          <wp:inline distT="0" distB="0" distL="0" distR="0" wp14:anchorId="08E76862" wp14:editId="5E99733F">
            <wp:extent cx="1571224" cy="3323492"/>
            <wp:effectExtent l="0" t="0" r="3810" b="4445"/>
            <wp:docPr id="1763084042" name="Picture 1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84042" name="Picture 11" descr="A screenshot of a calenda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23599" cy="3434278"/>
                    </a:xfrm>
                    <a:prstGeom prst="rect">
                      <a:avLst/>
                    </a:prstGeom>
                  </pic:spPr>
                </pic:pic>
              </a:graphicData>
            </a:graphic>
          </wp:inline>
        </w:drawing>
      </w:r>
      <w:r>
        <w:rPr>
          <w:rFonts w:ascii="Times New Roman" w:hAnsi="Times New Roman" w:cs="Times New Roman"/>
          <w:noProof/>
        </w:rPr>
        <w:drawing>
          <wp:inline distT="0" distB="0" distL="0" distR="0" wp14:anchorId="76118A43" wp14:editId="3C3F2C76">
            <wp:extent cx="1591290" cy="3358662"/>
            <wp:effectExtent l="0" t="0" r="0" b="0"/>
            <wp:docPr id="1510298368" name="Picture 1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98368" name="Picture 12" descr="A screenshot of a phon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24319" cy="3428374"/>
                    </a:xfrm>
                    <a:prstGeom prst="rect">
                      <a:avLst/>
                    </a:prstGeom>
                  </pic:spPr>
                </pic:pic>
              </a:graphicData>
            </a:graphic>
          </wp:inline>
        </w:drawing>
      </w:r>
    </w:p>
    <w:p w14:paraId="6647A15D" w14:textId="31167F50" w:rsidR="008B71F5" w:rsidRPr="008B71F5" w:rsidRDefault="008B71F5" w:rsidP="004636B9">
      <w:pPr>
        <w:numPr>
          <w:ilvl w:val="0"/>
          <w:numId w:val="6"/>
        </w:numPr>
        <w:spacing w:line="276" w:lineRule="auto"/>
        <w:jc w:val="both"/>
        <w:rPr>
          <w:rFonts w:ascii="Times New Roman" w:hAnsi="Times New Roman" w:cs="Times New Roman"/>
        </w:rPr>
      </w:pPr>
      <w:r w:rsidRPr="000C370B">
        <w:rPr>
          <w:rFonts w:ascii="Times New Roman" w:hAnsi="Times New Roman" w:cs="Times New Roman"/>
          <w:b/>
          <w:bCs/>
        </w:rPr>
        <w:t>Booking History and Favorites:</w:t>
      </w:r>
      <w:r w:rsidRPr="000C370B">
        <w:rPr>
          <w:rFonts w:ascii="Times New Roman" w:hAnsi="Times New Roman" w:cs="Times New Roman"/>
        </w:rPr>
        <w:t xml:space="preserve"> A section allows users to view their booking history, access favorite locations and easily rebook frequently </w:t>
      </w:r>
      <w:r w:rsidR="00877CCF">
        <w:rPr>
          <w:rFonts w:ascii="Times New Roman" w:hAnsi="Times New Roman" w:cs="Times New Roman"/>
        </w:rPr>
        <w:t>previous</w:t>
      </w:r>
      <w:r w:rsidRPr="000C370B">
        <w:rPr>
          <w:rFonts w:ascii="Times New Roman" w:hAnsi="Times New Roman" w:cs="Times New Roman"/>
        </w:rPr>
        <w:t xml:space="preserve"> parking spaces.</w:t>
      </w:r>
    </w:p>
    <w:p w14:paraId="1B93A673" w14:textId="2F8CBC8C" w:rsidR="00902967" w:rsidRPr="00902967" w:rsidRDefault="00902967" w:rsidP="004636B9">
      <w:pPr>
        <w:numPr>
          <w:ilvl w:val="0"/>
          <w:numId w:val="6"/>
        </w:numPr>
        <w:spacing w:line="276" w:lineRule="auto"/>
        <w:jc w:val="both"/>
        <w:rPr>
          <w:rFonts w:ascii="Times New Roman" w:hAnsi="Times New Roman" w:cs="Times New Roman"/>
        </w:rPr>
      </w:pPr>
      <w:r w:rsidRPr="000C370B">
        <w:rPr>
          <w:rFonts w:ascii="Times New Roman" w:hAnsi="Times New Roman" w:cs="Times New Roman"/>
          <w:b/>
          <w:bCs/>
        </w:rPr>
        <w:t>Booking extension and cancellation:</w:t>
      </w:r>
      <w:r w:rsidRPr="000C370B">
        <w:rPr>
          <w:rFonts w:ascii="Times New Roman" w:hAnsi="Times New Roman" w:cs="Times New Roman"/>
        </w:rPr>
        <w:t xml:space="preserve"> Users could extend or cancel</w:t>
      </w:r>
      <w:r w:rsidR="00877CCF">
        <w:rPr>
          <w:rFonts w:ascii="Times New Roman" w:hAnsi="Times New Roman" w:cs="Times New Roman"/>
        </w:rPr>
        <w:t xml:space="preserve"> their</w:t>
      </w:r>
      <w:r w:rsidRPr="000C370B">
        <w:rPr>
          <w:rFonts w:ascii="Times New Roman" w:hAnsi="Times New Roman" w:cs="Times New Roman"/>
        </w:rPr>
        <w:t xml:space="preserve"> bookings directly through </w:t>
      </w:r>
      <w:r w:rsidR="00877CCF">
        <w:rPr>
          <w:rFonts w:ascii="Times New Roman" w:hAnsi="Times New Roman" w:cs="Times New Roman"/>
        </w:rPr>
        <w:t>Park Mate</w:t>
      </w:r>
      <w:r w:rsidRPr="000C370B">
        <w:rPr>
          <w:rFonts w:ascii="Times New Roman" w:hAnsi="Times New Roman" w:cs="Times New Roman"/>
        </w:rPr>
        <w:t xml:space="preserve">. </w:t>
      </w:r>
      <w:r w:rsidR="00877CCF">
        <w:rPr>
          <w:rFonts w:ascii="Times New Roman" w:hAnsi="Times New Roman" w:cs="Times New Roman"/>
        </w:rPr>
        <w:t xml:space="preserve">However, </w:t>
      </w:r>
      <w:r w:rsidRPr="000C370B">
        <w:rPr>
          <w:rFonts w:ascii="Times New Roman" w:hAnsi="Times New Roman" w:cs="Times New Roman"/>
        </w:rPr>
        <w:t>fines or refunds</w:t>
      </w:r>
      <w:r w:rsidR="00877CCF">
        <w:rPr>
          <w:rFonts w:ascii="Times New Roman" w:hAnsi="Times New Roman" w:cs="Times New Roman"/>
        </w:rPr>
        <w:t xml:space="preserve"> might be applied and </w:t>
      </w:r>
      <w:r w:rsidRPr="000C370B">
        <w:rPr>
          <w:rFonts w:ascii="Times New Roman" w:hAnsi="Times New Roman" w:cs="Times New Roman"/>
        </w:rPr>
        <w:t xml:space="preserve">processed automatically </w:t>
      </w:r>
      <w:r w:rsidR="00877CCF">
        <w:rPr>
          <w:rFonts w:ascii="Times New Roman" w:hAnsi="Times New Roman" w:cs="Times New Roman"/>
        </w:rPr>
        <w:t>following</w:t>
      </w:r>
      <w:r w:rsidRPr="000C370B">
        <w:rPr>
          <w:rFonts w:ascii="Times New Roman" w:hAnsi="Times New Roman" w:cs="Times New Roman"/>
        </w:rPr>
        <w:t xml:space="preserve"> platform policies, with refunds </w:t>
      </w:r>
      <w:r w:rsidR="00877CCF">
        <w:rPr>
          <w:rFonts w:ascii="Times New Roman" w:hAnsi="Times New Roman" w:cs="Times New Roman"/>
        </w:rPr>
        <w:t>back</w:t>
      </w:r>
      <w:r w:rsidRPr="000C370B">
        <w:rPr>
          <w:rFonts w:ascii="Times New Roman" w:hAnsi="Times New Roman" w:cs="Times New Roman"/>
        </w:rPr>
        <w:t xml:space="preserve"> to the original payment method</w:t>
      </w:r>
      <w:r w:rsidR="00E33D4B">
        <w:rPr>
          <w:rFonts w:ascii="Times New Roman" w:hAnsi="Times New Roman" w:cs="Times New Roman"/>
          <w:lang w:val="vi-VN"/>
        </w:rPr>
        <w:t>.</w:t>
      </w:r>
    </w:p>
    <w:p w14:paraId="2D6AC4F0" w14:textId="224F2A3B" w:rsidR="009B1DAB" w:rsidRPr="000C370B" w:rsidRDefault="008B71F5" w:rsidP="004636B9">
      <w:pPr>
        <w:spacing w:line="276" w:lineRule="auto"/>
        <w:ind w:left="720" w:firstLine="0"/>
        <w:jc w:val="both"/>
        <w:rPr>
          <w:rFonts w:ascii="Times New Roman" w:hAnsi="Times New Roman" w:cs="Times New Roman"/>
        </w:rPr>
      </w:pPr>
      <w:r>
        <w:rPr>
          <w:rFonts w:ascii="Times New Roman" w:hAnsi="Times New Roman" w:cs="Times New Roman"/>
          <w:noProof/>
        </w:rPr>
        <w:drawing>
          <wp:inline distT="0" distB="0" distL="0" distR="0" wp14:anchorId="3CA6E9BC" wp14:editId="58EAA169">
            <wp:extent cx="1552065" cy="3330473"/>
            <wp:effectExtent l="0" t="0" r="0" b="0"/>
            <wp:docPr id="1795609135" name="Picture 1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49891" name="Picture 16" descr="A screenshot of a phon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22398" cy="3481396"/>
                    </a:xfrm>
                    <a:prstGeom prst="rect">
                      <a:avLst/>
                    </a:prstGeom>
                  </pic:spPr>
                </pic:pic>
              </a:graphicData>
            </a:graphic>
          </wp:inline>
        </w:drawing>
      </w:r>
      <w:r w:rsidR="009B1DAB">
        <w:rPr>
          <w:rFonts w:ascii="Times New Roman" w:hAnsi="Times New Roman" w:cs="Times New Roman"/>
          <w:noProof/>
        </w:rPr>
        <w:drawing>
          <wp:inline distT="0" distB="0" distL="0" distR="0" wp14:anchorId="202CE5DA" wp14:editId="7140AAF0">
            <wp:extent cx="1539401" cy="3338616"/>
            <wp:effectExtent l="0" t="0" r="0" b="1905"/>
            <wp:docPr id="1658444136" name="Picture 1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44136" name="Picture 14" descr="A screenshot of a phon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74462" cy="3414655"/>
                    </a:xfrm>
                    <a:prstGeom prst="rect">
                      <a:avLst/>
                    </a:prstGeom>
                  </pic:spPr>
                </pic:pic>
              </a:graphicData>
            </a:graphic>
          </wp:inline>
        </w:drawing>
      </w:r>
      <w:r w:rsidR="00902967">
        <w:rPr>
          <w:rFonts w:ascii="Times New Roman" w:hAnsi="Times New Roman" w:cs="Times New Roman"/>
          <w:noProof/>
        </w:rPr>
        <w:drawing>
          <wp:inline distT="0" distB="0" distL="0" distR="0" wp14:anchorId="5B1405AD" wp14:editId="7562FAE9">
            <wp:extent cx="1576608" cy="3347859"/>
            <wp:effectExtent l="0" t="0" r="0" b="5080"/>
            <wp:docPr id="1893580783" name="Picture 1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80783" name="Picture 15" descr="A screenshot of a phon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01047" cy="3399755"/>
                    </a:xfrm>
                    <a:prstGeom prst="rect">
                      <a:avLst/>
                    </a:prstGeom>
                  </pic:spPr>
                </pic:pic>
              </a:graphicData>
            </a:graphic>
          </wp:inline>
        </w:drawing>
      </w:r>
    </w:p>
    <w:p w14:paraId="17615068" w14:textId="77777777" w:rsidR="00902967" w:rsidRPr="000C370B" w:rsidRDefault="00902967" w:rsidP="004636B9">
      <w:pPr>
        <w:numPr>
          <w:ilvl w:val="0"/>
          <w:numId w:val="6"/>
        </w:numPr>
        <w:spacing w:line="276" w:lineRule="auto"/>
        <w:jc w:val="both"/>
        <w:rPr>
          <w:rFonts w:ascii="Times New Roman" w:hAnsi="Times New Roman" w:cs="Times New Roman"/>
        </w:rPr>
      </w:pPr>
      <w:r w:rsidRPr="000C370B">
        <w:rPr>
          <w:rFonts w:ascii="Times New Roman" w:hAnsi="Times New Roman" w:cs="Times New Roman"/>
          <w:b/>
          <w:bCs/>
        </w:rPr>
        <w:t>24/7 Chatbot Assistance:</w:t>
      </w:r>
      <w:r w:rsidRPr="000C370B">
        <w:rPr>
          <w:rFonts w:ascii="Times New Roman" w:hAnsi="Times New Roman" w:cs="Times New Roman"/>
        </w:rPr>
        <w:t xml:space="preserve"> An intelligent multilingual chatbot is available 24/7 to answer frequently asked questions and support users in resolving common issues.</w:t>
      </w:r>
    </w:p>
    <w:p w14:paraId="4CEC1152" w14:textId="622926A2" w:rsidR="00902967" w:rsidRDefault="00902967" w:rsidP="004636B9">
      <w:pPr>
        <w:numPr>
          <w:ilvl w:val="0"/>
          <w:numId w:val="6"/>
        </w:numPr>
        <w:spacing w:line="276" w:lineRule="auto"/>
        <w:jc w:val="both"/>
        <w:rPr>
          <w:rFonts w:ascii="Times New Roman" w:hAnsi="Times New Roman" w:cs="Times New Roman"/>
        </w:rPr>
      </w:pPr>
      <w:r w:rsidRPr="000C370B">
        <w:rPr>
          <w:rFonts w:ascii="Times New Roman" w:hAnsi="Times New Roman" w:cs="Times New Roman"/>
          <w:b/>
          <w:bCs/>
        </w:rPr>
        <w:t>Various vehicle registration:</w:t>
      </w:r>
      <w:r w:rsidRPr="000C370B">
        <w:rPr>
          <w:rFonts w:ascii="Times New Roman" w:hAnsi="Times New Roman" w:cs="Times New Roman"/>
        </w:rPr>
        <w:t xml:space="preserve"> Drivers could register numerous vehicles for parking reservation.</w:t>
      </w:r>
    </w:p>
    <w:p w14:paraId="35E32589" w14:textId="5D6D0C99" w:rsidR="008B71F5" w:rsidRPr="008B71F5" w:rsidRDefault="008B71F5" w:rsidP="004636B9">
      <w:pPr>
        <w:numPr>
          <w:ilvl w:val="0"/>
          <w:numId w:val="6"/>
        </w:numPr>
        <w:spacing w:line="276" w:lineRule="auto"/>
        <w:jc w:val="both"/>
        <w:rPr>
          <w:rFonts w:ascii="Times New Roman" w:hAnsi="Times New Roman" w:cs="Times New Roman"/>
        </w:rPr>
      </w:pPr>
      <w:r w:rsidRPr="000C370B">
        <w:rPr>
          <w:rFonts w:ascii="Times New Roman" w:hAnsi="Times New Roman" w:cs="Times New Roman"/>
          <w:b/>
          <w:bCs/>
        </w:rPr>
        <w:lastRenderedPageBreak/>
        <w:t>Different payment options:</w:t>
      </w:r>
      <w:r w:rsidRPr="000C370B">
        <w:rPr>
          <w:rFonts w:ascii="Times New Roman" w:hAnsi="Times New Roman" w:cs="Times New Roman"/>
        </w:rPr>
        <w:t xml:space="preserve"> The app supports multiple payment methods, including PayPal, Apple Pay and credit cards stored in the user’s profile for fast,</w:t>
      </w:r>
      <w:r>
        <w:rPr>
          <w:rFonts w:ascii="Times New Roman" w:hAnsi="Times New Roman" w:cs="Times New Roman"/>
        </w:rPr>
        <w:t xml:space="preserve"> </w:t>
      </w:r>
      <w:r w:rsidRPr="000C370B">
        <w:rPr>
          <w:rFonts w:ascii="Times New Roman" w:hAnsi="Times New Roman" w:cs="Times New Roman"/>
        </w:rPr>
        <w:t>cashless transactions.</w:t>
      </w:r>
    </w:p>
    <w:p w14:paraId="5BC9E8F9" w14:textId="6FDFBE3F" w:rsidR="00902967" w:rsidRPr="000C370B" w:rsidRDefault="00902967" w:rsidP="004636B9">
      <w:pPr>
        <w:spacing w:line="276" w:lineRule="auto"/>
        <w:ind w:left="720" w:firstLine="0"/>
        <w:jc w:val="both"/>
        <w:rPr>
          <w:rFonts w:ascii="Times New Roman" w:hAnsi="Times New Roman" w:cs="Times New Roman"/>
        </w:rPr>
      </w:pPr>
      <w:r>
        <w:rPr>
          <w:rFonts w:ascii="Times New Roman" w:hAnsi="Times New Roman" w:cs="Times New Roman"/>
          <w:noProof/>
        </w:rPr>
        <w:drawing>
          <wp:inline distT="0" distB="0" distL="0" distR="0" wp14:anchorId="1034D2A3" wp14:editId="2E61B4D4">
            <wp:extent cx="1621095" cy="3464169"/>
            <wp:effectExtent l="0" t="0" r="5080" b="3175"/>
            <wp:docPr id="1575179178" name="Picture 1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79178" name="Picture 17" descr="A screenshot of a phone&#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81221" cy="3592655"/>
                    </a:xfrm>
                    <a:prstGeom prst="rect">
                      <a:avLst/>
                    </a:prstGeom>
                  </pic:spPr>
                </pic:pic>
              </a:graphicData>
            </a:graphic>
          </wp:inline>
        </w:drawing>
      </w:r>
      <w:r>
        <w:rPr>
          <w:rFonts w:ascii="Times New Roman" w:hAnsi="Times New Roman" w:cs="Times New Roman"/>
          <w:noProof/>
        </w:rPr>
        <w:drawing>
          <wp:inline distT="0" distB="0" distL="0" distR="0" wp14:anchorId="3978F6F3" wp14:editId="2A1CCFEE">
            <wp:extent cx="1611240" cy="3464169"/>
            <wp:effectExtent l="0" t="0" r="1905" b="3175"/>
            <wp:docPr id="577072034" name="Picture 1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72034" name="Picture 18" descr="A screenshot of a phon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35107" cy="3515482"/>
                    </a:xfrm>
                    <a:prstGeom prst="rect">
                      <a:avLst/>
                    </a:prstGeom>
                  </pic:spPr>
                </pic:pic>
              </a:graphicData>
            </a:graphic>
          </wp:inline>
        </w:drawing>
      </w:r>
      <w:r w:rsidR="008B71F5">
        <w:rPr>
          <w:rFonts w:ascii="Times New Roman" w:hAnsi="Times New Roman" w:cs="Times New Roman"/>
          <w:noProof/>
        </w:rPr>
        <w:drawing>
          <wp:inline distT="0" distB="0" distL="0" distR="0" wp14:anchorId="7592713E" wp14:editId="6162E5F5">
            <wp:extent cx="1627824" cy="3464169"/>
            <wp:effectExtent l="0" t="0" r="0" b="3175"/>
            <wp:docPr id="2085854220" name="Picture 1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54220" name="Picture 13" descr="A screenshot of a phone&#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52441" cy="3516556"/>
                    </a:xfrm>
                    <a:prstGeom prst="rect">
                      <a:avLst/>
                    </a:prstGeom>
                  </pic:spPr>
                </pic:pic>
              </a:graphicData>
            </a:graphic>
          </wp:inline>
        </w:drawing>
      </w:r>
    </w:p>
    <w:p w14:paraId="11099D3D" w14:textId="019B377F" w:rsidR="000C370B" w:rsidRPr="000C370B" w:rsidRDefault="000C370B" w:rsidP="004636B9">
      <w:pPr>
        <w:numPr>
          <w:ilvl w:val="0"/>
          <w:numId w:val="6"/>
        </w:numPr>
        <w:spacing w:line="276" w:lineRule="auto"/>
        <w:jc w:val="both"/>
        <w:rPr>
          <w:rFonts w:ascii="Times New Roman" w:hAnsi="Times New Roman" w:cs="Times New Roman"/>
        </w:rPr>
      </w:pPr>
      <w:r w:rsidRPr="000C370B">
        <w:rPr>
          <w:rFonts w:ascii="Times New Roman" w:hAnsi="Times New Roman" w:cs="Times New Roman"/>
          <w:b/>
          <w:bCs/>
        </w:rPr>
        <w:t>Rewards Program:</w:t>
      </w:r>
      <w:r w:rsidRPr="000C370B">
        <w:rPr>
          <w:rFonts w:ascii="Times New Roman" w:hAnsi="Times New Roman" w:cs="Times New Roman"/>
        </w:rPr>
        <w:t xml:space="preserve"> </w:t>
      </w:r>
      <w:r w:rsidR="00E66F44">
        <w:rPr>
          <w:rFonts w:ascii="Times New Roman" w:hAnsi="Times New Roman" w:cs="Times New Roman"/>
        </w:rPr>
        <w:t>Reward</w:t>
      </w:r>
      <w:r w:rsidRPr="000C370B">
        <w:rPr>
          <w:rFonts w:ascii="Times New Roman" w:hAnsi="Times New Roman" w:cs="Times New Roman"/>
        </w:rPr>
        <w:t xml:space="preserve"> points</w:t>
      </w:r>
      <w:r w:rsidR="00E66F44">
        <w:rPr>
          <w:rFonts w:ascii="Times New Roman" w:hAnsi="Times New Roman" w:cs="Times New Roman"/>
        </w:rPr>
        <w:t xml:space="preserve"> are collected</w:t>
      </w:r>
      <w:r w:rsidRPr="000C370B">
        <w:rPr>
          <w:rFonts w:ascii="Times New Roman" w:hAnsi="Times New Roman" w:cs="Times New Roman"/>
        </w:rPr>
        <w:t xml:space="preserve"> </w:t>
      </w:r>
      <w:r w:rsidR="00943B30">
        <w:rPr>
          <w:rFonts w:ascii="Times New Roman" w:hAnsi="Times New Roman" w:cs="Times New Roman"/>
        </w:rPr>
        <w:t>in</w:t>
      </w:r>
      <w:r w:rsidRPr="000C370B">
        <w:rPr>
          <w:rFonts w:ascii="Times New Roman" w:hAnsi="Times New Roman" w:cs="Times New Roman"/>
        </w:rPr>
        <w:t xml:space="preserve"> each booking or referral to friends</w:t>
      </w:r>
      <w:r w:rsidR="00E66F44">
        <w:rPr>
          <w:rFonts w:ascii="Times New Roman" w:hAnsi="Times New Roman" w:cs="Times New Roman"/>
        </w:rPr>
        <w:t>.</w:t>
      </w:r>
      <w:r w:rsidRPr="000C370B">
        <w:rPr>
          <w:rFonts w:ascii="Times New Roman" w:hAnsi="Times New Roman" w:cs="Times New Roman"/>
        </w:rPr>
        <w:t xml:space="preserve"> </w:t>
      </w:r>
      <w:r w:rsidR="00E66F44">
        <w:rPr>
          <w:rFonts w:ascii="Times New Roman" w:hAnsi="Times New Roman" w:cs="Times New Roman"/>
        </w:rPr>
        <w:t>R</w:t>
      </w:r>
      <w:r w:rsidRPr="000C370B">
        <w:rPr>
          <w:rFonts w:ascii="Times New Roman" w:hAnsi="Times New Roman" w:cs="Times New Roman"/>
        </w:rPr>
        <w:t xml:space="preserve">edeem discounts such as birthday offers or partner cafe coupons </w:t>
      </w:r>
      <w:r w:rsidR="00E66F44">
        <w:rPr>
          <w:rFonts w:ascii="Times New Roman" w:hAnsi="Times New Roman" w:cs="Times New Roman"/>
        </w:rPr>
        <w:t>are activated basing on</w:t>
      </w:r>
      <w:r w:rsidRPr="000C370B">
        <w:rPr>
          <w:rFonts w:ascii="Times New Roman" w:hAnsi="Times New Roman" w:cs="Times New Roman"/>
        </w:rPr>
        <w:t xml:space="preserve"> membership tiers (e.g., Silver, Gold)</w:t>
      </w:r>
      <w:r w:rsidR="00E66F44">
        <w:rPr>
          <w:rFonts w:ascii="Times New Roman" w:hAnsi="Times New Roman" w:cs="Times New Roman"/>
        </w:rPr>
        <w:t xml:space="preserve"> and additional events</w:t>
      </w:r>
      <w:r w:rsidRPr="000C370B">
        <w:rPr>
          <w:rFonts w:ascii="Times New Roman" w:hAnsi="Times New Roman" w:cs="Times New Roman"/>
        </w:rPr>
        <w:t>. </w:t>
      </w:r>
    </w:p>
    <w:p w14:paraId="38E1D805" w14:textId="01BB6F77" w:rsidR="000C370B" w:rsidRPr="000C370B" w:rsidRDefault="000C370B" w:rsidP="004636B9">
      <w:pPr>
        <w:numPr>
          <w:ilvl w:val="0"/>
          <w:numId w:val="6"/>
        </w:numPr>
        <w:spacing w:line="276" w:lineRule="auto"/>
        <w:jc w:val="both"/>
        <w:rPr>
          <w:rFonts w:ascii="Times New Roman" w:hAnsi="Times New Roman" w:cs="Times New Roman"/>
        </w:rPr>
      </w:pPr>
      <w:r w:rsidRPr="000C370B">
        <w:rPr>
          <w:rFonts w:ascii="Times New Roman" w:hAnsi="Times New Roman" w:cs="Times New Roman"/>
          <w:b/>
          <w:bCs/>
        </w:rPr>
        <w:t>Subscription Plans:</w:t>
      </w:r>
      <w:r w:rsidRPr="000C370B">
        <w:rPr>
          <w:rFonts w:ascii="Times New Roman" w:hAnsi="Times New Roman" w:cs="Times New Roman"/>
        </w:rPr>
        <w:t xml:space="preserve"> Flexible subscription options are available for users who require long</w:t>
      </w:r>
      <w:r w:rsidR="00E66F44">
        <w:rPr>
          <w:rFonts w:ascii="Times New Roman" w:hAnsi="Times New Roman" w:cs="Times New Roman"/>
        </w:rPr>
        <w:t>-</w:t>
      </w:r>
      <w:r w:rsidRPr="000C370B">
        <w:rPr>
          <w:rFonts w:ascii="Times New Roman" w:hAnsi="Times New Roman" w:cs="Times New Roman"/>
        </w:rPr>
        <w:t>term or regular parking access</w:t>
      </w:r>
      <w:r w:rsidR="00E66F44">
        <w:rPr>
          <w:rFonts w:ascii="Times New Roman" w:hAnsi="Times New Roman" w:cs="Times New Roman"/>
        </w:rPr>
        <w:t xml:space="preserve"> with more affordable price</w:t>
      </w:r>
      <w:r w:rsidRPr="000C370B">
        <w:rPr>
          <w:rFonts w:ascii="Times New Roman" w:hAnsi="Times New Roman" w:cs="Times New Roman"/>
        </w:rPr>
        <w:t>.</w:t>
      </w:r>
    </w:p>
    <w:p w14:paraId="58386FBC" w14:textId="0881F55F" w:rsidR="000C370B" w:rsidRDefault="000C370B" w:rsidP="004636B9">
      <w:pPr>
        <w:pStyle w:val="ListParagraph"/>
        <w:numPr>
          <w:ilvl w:val="0"/>
          <w:numId w:val="6"/>
        </w:numPr>
        <w:spacing w:line="276" w:lineRule="auto"/>
        <w:jc w:val="both"/>
        <w:rPr>
          <w:rFonts w:ascii="Times New Roman" w:hAnsi="Times New Roman" w:cs="Times New Roman"/>
          <w:lang w:val="vi-VN"/>
        </w:rPr>
      </w:pPr>
      <w:r w:rsidRPr="000C370B">
        <w:rPr>
          <w:rFonts w:ascii="Times New Roman" w:hAnsi="Times New Roman" w:cs="Times New Roman"/>
          <w:b/>
          <w:bCs/>
        </w:rPr>
        <w:t>Account Setting</w:t>
      </w:r>
      <w:r w:rsidRPr="000C370B">
        <w:rPr>
          <w:rFonts w:ascii="Times New Roman" w:hAnsi="Times New Roman" w:cs="Times New Roman"/>
        </w:rPr>
        <w:t xml:space="preserve">: Users could customize </w:t>
      </w:r>
      <w:r w:rsidR="00E66F44">
        <w:rPr>
          <w:rFonts w:ascii="Times New Roman" w:hAnsi="Times New Roman" w:cs="Times New Roman"/>
        </w:rPr>
        <w:t>some Park Mate’s user interface</w:t>
      </w:r>
      <w:r w:rsidRPr="000C370B">
        <w:rPr>
          <w:rFonts w:ascii="Times New Roman" w:hAnsi="Times New Roman" w:cs="Times New Roman"/>
        </w:rPr>
        <w:t>, verify student status for discounts and read policy details within the settings menu.</w:t>
      </w:r>
    </w:p>
    <w:p w14:paraId="695152E0" w14:textId="127FE341" w:rsidR="003E6D2A" w:rsidRPr="000C370B" w:rsidRDefault="003E6D2A" w:rsidP="004636B9">
      <w:pPr>
        <w:pStyle w:val="ListParagraph"/>
        <w:spacing w:line="276" w:lineRule="auto"/>
        <w:ind w:firstLine="0"/>
        <w:jc w:val="both"/>
        <w:rPr>
          <w:rFonts w:ascii="Times New Roman" w:hAnsi="Times New Roman" w:cs="Times New Roman"/>
          <w:lang w:val="vi-VN"/>
        </w:rPr>
      </w:pPr>
      <w:r>
        <w:rPr>
          <w:rFonts w:ascii="Times New Roman" w:hAnsi="Times New Roman" w:cs="Times New Roman"/>
          <w:noProof/>
          <w:lang w:val="vi-VN"/>
        </w:rPr>
        <w:lastRenderedPageBreak/>
        <w:drawing>
          <wp:inline distT="0" distB="0" distL="0" distR="0" wp14:anchorId="49F8A2F3" wp14:editId="44D603F7">
            <wp:extent cx="1630908" cy="3523312"/>
            <wp:effectExtent l="0" t="0" r="0" b="0"/>
            <wp:docPr id="1169593335" name="Picture 20"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93335" name="Picture 20" descr="A screenshot of a phon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660735" cy="3587749"/>
                    </a:xfrm>
                    <a:prstGeom prst="rect">
                      <a:avLst/>
                    </a:prstGeom>
                  </pic:spPr>
                </pic:pic>
              </a:graphicData>
            </a:graphic>
          </wp:inline>
        </w:drawing>
      </w:r>
      <w:r>
        <w:rPr>
          <w:rFonts w:ascii="Times New Roman" w:hAnsi="Times New Roman" w:cs="Times New Roman"/>
          <w:noProof/>
          <w:lang w:val="vi-VN"/>
        </w:rPr>
        <w:drawing>
          <wp:inline distT="0" distB="0" distL="0" distR="0" wp14:anchorId="23C6EC31" wp14:editId="3CEC0058">
            <wp:extent cx="1638950" cy="3515921"/>
            <wp:effectExtent l="0" t="0" r="0" b="2540"/>
            <wp:docPr id="580295016" name="Picture 21" descr="Screens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95016" name="Picture 21" descr="Screens screenshot of a phone&#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67110" cy="3576332"/>
                    </a:xfrm>
                    <a:prstGeom prst="rect">
                      <a:avLst/>
                    </a:prstGeom>
                  </pic:spPr>
                </pic:pic>
              </a:graphicData>
            </a:graphic>
          </wp:inline>
        </w:drawing>
      </w:r>
      <w:r>
        <w:rPr>
          <w:rFonts w:ascii="Times New Roman" w:hAnsi="Times New Roman" w:cs="Times New Roman"/>
          <w:noProof/>
          <w:lang w:val="vi-VN"/>
        </w:rPr>
        <w:drawing>
          <wp:inline distT="0" distB="0" distL="0" distR="0" wp14:anchorId="4F3DEA7C" wp14:editId="7B426364">
            <wp:extent cx="1639934" cy="3519027"/>
            <wp:effectExtent l="0" t="0" r="0" b="0"/>
            <wp:docPr id="520412779" name="Picture 2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12779" name="Picture 22" descr="A screenshot of a phone&#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67695" cy="3578598"/>
                    </a:xfrm>
                    <a:prstGeom prst="rect">
                      <a:avLst/>
                    </a:prstGeom>
                  </pic:spPr>
                </pic:pic>
              </a:graphicData>
            </a:graphic>
          </wp:inline>
        </w:drawing>
      </w:r>
    </w:p>
    <w:p w14:paraId="1A0C8D2B" w14:textId="77777777" w:rsidR="000C370B" w:rsidRPr="000C370B" w:rsidRDefault="000C370B" w:rsidP="004636B9">
      <w:pPr>
        <w:spacing w:line="276" w:lineRule="auto"/>
        <w:ind w:firstLine="0"/>
        <w:jc w:val="both"/>
        <w:rPr>
          <w:rFonts w:ascii="Times New Roman" w:hAnsi="Times New Roman" w:cs="Times New Roman"/>
          <w:lang w:val="vi-VN"/>
        </w:rPr>
      </w:pPr>
    </w:p>
    <w:p w14:paraId="7D0432F1" w14:textId="0318EFAF" w:rsidR="000C370B" w:rsidRPr="000C370B" w:rsidRDefault="000C370B" w:rsidP="004636B9">
      <w:pPr>
        <w:pStyle w:val="Heading2"/>
        <w:numPr>
          <w:ilvl w:val="1"/>
          <w:numId w:val="2"/>
        </w:numPr>
        <w:spacing w:line="276" w:lineRule="auto"/>
        <w:jc w:val="both"/>
        <w:rPr>
          <w:rFonts w:ascii="Times New Roman" w:hAnsi="Times New Roman" w:cs="Times New Roman"/>
          <w:sz w:val="22"/>
          <w:szCs w:val="22"/>
          <w:lang w:val="vi-VN"/>
        </w:rPr>
      </w:pPr>
      <w:r w:rsidRPr="000C370B">
        <w:rPr>
          <w:rFonts w:ascii="Times New Roman" w:hAnsi="Times New Roman" w:cs="Times New Roman"/>
          <w:sz w:val="22"/>
          <w:szCs w:val="22"/>
        </w:rPr>
        <w:t>Benefits to Stakeholders</w:t>
      </w:r>
    </w:p>
    <w:p w14:paraId="0138FB85" w14:textId="77777777" w:rsidR="000C370B" w:rsidRPr="000C370B" w:rsidRDefault="000C370B" w:rsidP="004636B9">
      <w:pPr>
        <w:spacing w:line="276" w:lineRule="auto"/>
        <w:ind w:firstLine="0"/>
        <w:jc w:val="both"/>
        <w:rPr>
          <w:rFonts w:ascii="Times New Roman" w:eastAsia="Times New Roman" w:hAnsi="Times New Roman" w:cs="Times New Roman"/>
        </w:rPr>
      </w:pPr>
      <w:r w:rsidRPr="000C370B">
        <w:rPr>
          <w:rFonts w:ascii="Times New Roman" w:eastAsia="Times New Roman" w:hAnsi="Times New Roman" w:cs="Times New Roman"/>
          <w:color w:val="000000"/>
        </w:rPr>
        <w:t>The Park Mate mobile app delivers real-time value to multiple stakeholders in the smart city ecosystem. For drivers, real-time parking, transparent pricing, and integrated payments reduce the time and stress associated with finding and managing parking spaces. Predictive features also improve convenience and overall satisfaction. Additionally, parking operators benefit from increased occupancy rates, optimized pricing, and higher revenues through digital transactions. For local councils, the system supports congestion reduction and environmental sustainability by reducing unnecessary driving. The analytics generated provide insights that inform future parking infrastructure planning and policy development.</w:t>
      </w:r>
    </w:p>
    <w:p w14:paraId="617044A3" w14:textId="77777777" w:rsidR="000C370B" w:rsidRPr="000C370B" w:rsidRDefault="000C370B" w:rsidP="004636B9">
      <w:pPr>
        <w:spacing w:line="276" w:lineRule="auto"/>
        <w:ind w:firstLine="0"/>
        <w:jc w:val="both"/>
        <w:rPr>
          <w:rFonts w:ascii="Times New Roman" w:eastAsia="Times New Roman" w:hAnsi="Times New Roman" w:cs="Times New Roman"/>
          <w:color w:val="000000"/>
          <w:lang w:val="vi-VN"/>
        </w:rPr>
      </w:pPr>
    </w:p>
    <w:p w14:paraId="729E0137" w14:textId="338B2CD3" w:rsidR="000C370B" w:rsidRPr="000C370B" w:rsidRDefault="000C370B" w:rsidP="004636B9">
      <w:pPr>
        <w:spacing w:line="276" w:lineRule="auto"/>
        <w:ind w:firstLine="0"/>
        <w:jc w:val="both"/>
        <w:rPr>
          <w:rFonts w:ascii="Times New Roman" w:eastAsia="Times New Roman" w:hAnsi="Times New Roman" w:cs="Times New Roman"/>
          <w:lang w:val="vi-VN"/>
        </w:rPr>
      </w:pPr>
      <w:r w:rsidRPr="000C370B">
        <w:rPr>
          <w:rFonts w:ascii="Times New Roman" w:eastAsia="Times New Roman" w:hAnsi="Times New Roman" w:cs="Times New Roman"/>
          <w:color w:val="000000"/>
        </w:rPr>
        <w:t>Park</w:t>
      </w:r>
      <w:r w:rsidR="0060496F">
        <w:rPr>
          <w:rFonts w:ascii="Times New Roman" w:eastAsia="Times New Roman" w:hAnsi="Times New Roman" w:cs="Times New Roman"/>
          <w:color w:val="000000"/>
          <w:lang w:val="vi-VN"/>
        </w:rPr>
        <w:t xml:space="preserve"> </w:t>
      </w:r>
      <w:r w:rsidRPr="000C370B">
        <w:rPr>
          <w:rFonts w:ascii="Times New Roman" w:eastAsia="Times New Roman" w:hAnsi="Times New Roman" w:cs="Times New Roman"/>
          <w:color w:val="000000"/>
        </w:rPr>
        <w:t>Mate enhances the quality of urban life by improving access to commercial areas and encouraging economic activity. Overall, the application creates a common good through efficiency, inclusivity, and smarter traffic management.</w:t>
      </w:r>
    </w:p>
    <w:p w14:paraId="6EB0469B" w14:textId="5FB31BBE" w:rsidR="00C41E6F" w:rsidRPr="0060496F" w:rsidRDefault="00C41E6F" w:rsidP="004636B9">
      <w:pPr>
        <w:pStyle w:val="Heading1"/>
        <w:numPr>
          <w:ilvl w:val="0"/>
          <w:numId w:val="2"/>
        </w:numPr>
        <w:spacing w:line="276" w:lineRule="auto"/>
        <w:jc w:val="both"/>
        <w:rPr>
          <w:rFonts w:ascii="Times New Roman" w:hAnsi="Times New Roman" w:cs="Times New Roman"/>
          <w:sz w:val="28"/>
          <w:szCs w:val="28"/>
        </w:rPr>
      </w:pPr>
      <w:r w:rsidRPr="0060496F">
        <w:rPr>
          <w:rFonts w:ascii="Times New Roman" w:hAnsi="Times New Roman" w:cs="Times New Roman"/>
          <w:sz w:val="28"/>
          <w:szCs w:val="28"/>
        </w:rPr>
        <w:t>RECOMMENDATION</w:t>
      </w:r>
    </w:p>
    <w:p w14:paraId="1FE97A73" w14:textId="76DD10F7" w:rsidR="000C370B" w:rsidRPr="000C370B" w:rsidRDefault="000C370B" w:rsidP="004636B9">
      <w:pPr>
        <w:spacing w:line="276" w:lineRule="auto"/>
        <w:ind w:firstLine="0"/>
        <w:jc w:val="both"/>
        <w:rPr>
          <w:rFonts w:ascii="Times New Roman" w:hAnsi="Times New Roman" w:cs="Times New Roman"/>
        </w:rPr>
      </w:pPr>
      <w:r w:rsidRPr="000C370B">
        <w:rPr>
          <w:rFonts w:ascii="Times New Roman" w:hAnsi="Times New Roman" w:cs="Times New Roman"/>
        </w:rPr>
        <w:t xml:space="preserve">To ensure the successful implementation of Park Mate, it is recommended that strategic partnerships with local governments and private parking operators be prioritized to provide accurate, real-time data and support future scalability. Improved AI-based prediction will enhance the ability to predict parking availability and reduce congestion, creating a more efficient mobility ecosystem. Additionally, an integrated user feedback system should be developed to continuously improve usability and accessibility as the application evolves. These actions are consistent with current smart parking research, which emphasizes </w:t>
      </w:r>
      <w:r w:rsidRPr="000C370B">
        <w:rPr>
          <w:rFonts w:ascii="Times New Roman" w:hAnsi="Times New Roman" w:cs="Times New Roman"/>
        </w:rPr>
        <w:lastRenderedPageBreak/>
        <w:t>the importance of system integration and data analytics in improving operational performance and user satisfaction (</w:t>
      </w:r>
      <w:proofErr w:type="spellStart"/>
      <w:r w:rsidRPr="000C370B">
        <w:rPr>
          <w:rFonts w:ascii="Times New Roman" w:hAnsi="Times New Roman" w:cs="Times New Roman"/>
        </w:rPr>
        <w:t>Biyik</w:t>
      </w:r>
      <w:proofErr w:type="spellEnd"/>
      <w:r w:rsidRPr="000C370B">
        <w:rPr>
          <w:rFonts w:ascii="Times New Roman" w:hAnsi="Times New Roman" w:cs="Times New Roman"/>
        </w:rPr>
        <w:t xml:space="preserve"> et al., 2021).</w:t>
      </w:r>
    </w:p>
    <w:p w14:paraId="005B043A" w14:textId="69F7F4BF" w:rsidR="00C41E6F" w:rsidRPr="0060496F" w:rsidRDefault="00C41E6F" w:rsidP="004636B9">
      <w:pPr>
        <w:pStyle w:val="Heading1"/>
        <w:numPr>
          <w:ilvl w:val="0"/>
          <w:numId w:val="2"/>
        </w:numPr>
        <w:spacing w:line="276" w:lineRule="auto"/>
        <w:jc w:val="both"/>
        <w:rPr>
          <w:rFonts w:ascii="Times New Roman" w:hAnsi="Times New Roman" w:cs="Times New Roman"/>
          <w:sz w:val="28"/>
          <w:szCs w:val="28"/>
        </w:rPr>
      </w:pPr>
      <w:r w:rsidRPr="0060496F">
        <w:rPr>
          <w:rFonts w:ascii="Times New Roman" w:hAnsi="Times New Roman" w:cs="Times New Roman"/>
          <w:sz w:val="28"/>
          <w:szCs w:val="28"/>
        </w:rPr>
        <w:t>CONCLUSION</w:t>
      </w:r>
    </w:p>
    <w:p w14:paraId="6537E8F0" w14:textId="2EE6137B" w:rsidR="00C41E6F" w:rsidRDefault="000C370B" w:rsidP="004636B9">
      <w:pPr>
        <w:spacing w:line="276" w:lineRule="auto"/>
        <w:ind w:firstLine="0"/>
        <w:jc w:val="both"/>
        <w:rPr>
          <w:rFonts w:ascii="Times New Roman" w:hAnsi="Times New Roman" w:cs="Times New Roman"/>
          <w:lang w:val="vi-VN"/>
        </w:rPr>
      </w:pPr>
      <w:r w:rsidRPr="000C370B">
        <w:rPr>
          <w:rFonts w:ascii="Times New Roman" w:hAnsi="Times New Roman" w:cs="Times New Roman"/>
        </w:rPr>
        <w:t>The research investigated how user-centered design methods would solve the increasing parking efficiency challenges that Australia cities face. The Design Thinking framework enabled the project to move from user empathy to problem definition and then to innovative solution development and finally to the creation of a functional Park Mate application. The solution development process used each stage to enhance user pain point understanding while creating a system that combines real-time data with automated features and digital user benefits. The research shows that human-centered smart parking systems create better user experiences and enhance parking management performance for service providers. The development of Park Mate demonstrates how empathy combined with creative thinking and technological implementation leads to a workable solution which fulfills the goals of sustainable urban transportation systems</w:t>
      </w:r>
      <w:r w:rsidR="0060496F">
        <w:rPr>
          <w:rFonts w:ascii="Times New Roman" w:hAnsi="Times New Roman" w:cs="Times New Roman"/>
          <w:lang w:val="vi-VN"/>
        </w:rPr>
        <w:t>.</w:t>
      </w:r>
    </w:p>
    <w:p w14:paraId="42307E03" w14:textId="5070A69E" w:rsidR="00E33D4B" w:rsidRDefault="00E33D4B" w:rsidP="004636B9">
      <w:pPr>
        <w:spacing w:line="276" w:lineRule="auto"/>
        <w:ind w:firstLine="0"/>
        <w:jc w:val="both"/>
        <w:rPr>
          <w:rFonts w:ascii="Times New Roman" w:hAnsi="Times New Roman" w:cs="Times New Roman"/>
          <w:lang w:val="vi-VN"/>
        </w:rPr>
      </w:pPr>
    </w:p>
    <w:p w14:paraId="0CB4DC22" w14:textId="77777777" w:rsidR="00E33D4B" w:rsidRDefault="00E33D4B" w:rsidP="004636B9">
      <w:pPr>
        <w:jc w:val="both"/>
        <w:rPr>
          <w:rFonts w:ascii="Times New Roman" w:hAnsi="Times New Roman" w:cs="Times New Roman"/>
          <w:lang w:val="vi-VN"/>
        </w:rPr>
      </w:pPr>
      <w:r>
        <w:rPr>
          <w:rFonts w:ascii="Times New Roman" w:hAnsi="Times New Roman" w:cs="Times New Roman"/>
          <w:lang w:val="vi-VN"/>
        </w:rPr>
        <w:br w:type="page"/>
      </w:r>
    </w:p>
    <w:p w14:paraId="5C1FF115" w14:textId="2B21E6B0" w:rsidR="00E33D4B" w:rsidRPr="00E33D4B" w:rsidRDefault="00E33D4B" w:rsidP="004636B9">
      <w:pPr>
        <w:pStyle w:val="Heading1"/>
        <w:jc w:val="both"/>
        <w:rPr>
          <w:rFonts w:ascii="Times New Roman" w:hAnsi="Times New Roman" w:cs="Times New Roman"/>
          <w:sz w:val="28"/>
          <w:szCs w:val="28"/>
        </w:rPr>
      </w:pPr>
      <w:r w:rsidRPr="00E33D4B">
        <w:rPr>
          <w:rFonts w:ascii="Times New Roman" w:hAnsi="Times New Roman" w:cs="Times New Roman"/>
          <w:sz w:val="28"/>
          <w:szCs w:val="28"/>
          <w:lang w:val="vi-VN"/>
        </w:rPr>
        <w:lastRenderedPageBreak/>
        <w:t>REFER</w:t>
      </w:r>
      <w:r w:rsidRPr="00E33D4B">
        <w:rPr>
          <w:rFonts w:ascii="Times New Roman" w:hAnsi="Times New Roman" w:cs="Times New Roman"/>
          <w:sz w:val="28"/>
          <w:szCs w:val="28"/>
        </w:rPr>
        <w:t>ENCES</w:t>
      </w:r>
    </w:p>
    <w:p w14:paraId="08032DFD" w14:textId="77777777" w:rsidR="006842FE" w:rsidRDefault="006842FE" w:rsidP="004636B9">
      <w:pPr>
        <w:pStyle w:val="NormalWeb"/>
        <w:spacing w:before="0" w:beforeAutospacing="0" w:after="0" w:afterAutospacing="0" w:line="480" w:lineRule="atLeast"/>
        <w:ind w:left="720" w:hanging="720"/>
        <w:jc w:val="both"/>
        <w:rPr>
          <w:color w:val="000000"/>
        </w:rPr>
      </w:pPr>
      <w:r>
        <w:rPr>
          <w:color w:val="000000"/>
        </w:rPr>
        <w:t>Battaglia, D., &amp; Battaglia, D. (2025, April 17).</w:t>
      </w:r>
      <w:r>
        <w:rPr>
          <w:rStyle w:val="apple-converted-space"/>
          <w:rFonts w:eastAsiaTheme="majorEastAsia"/>
          <w:color w:val="000000"/>
        </w:rPr>
        <w:t> </w:t>
      </w:r>
      <w:r>
        <w:rPr>
          <w:i/>
          <w:iCs/>
          <w:color w:val="000000"/>
        </w:rPr>
        <w:t>Finding Parking in Australia is Hectic Now</w:t>
      </w:r>
      <w:r>
        <w:rPr>
          <w:color w:val="000000"/>
        </w:rPr>
        <w:t>. Rent Car Parking Spaces near Me | Parking Made Easy. https://www.parkingmadeeasy.com.au/blog/australians-spend-3120-hours-their-life-looking-parking</w:t>
      </w:r>
    </w:p>
    <w:p w14:paraId="7D07F52F" w14:textId="77777777" w:rsidR="006842FE" w:rsidRDefault="006842FE" w:rsidP="004636B9">
      <w:pPr>
        <w:pStyle w:val="NormalWeb"/>
        <w:spacing w:before="0" w:beforeAutospacing="0" w:after="0" w:afterAutospacing="0" w:line="480" w:lineRule="atLeast"/>
        <w:ind w:left="720" w:hanging="720"/>
        <w:jc w:val="both"/>
        <w:rPr>
          <w:color w:val="000000"/>
        </w:rPr>
      </w:pPr>
      <w:r>
        <w:rPr>
          <w:color w:val="000000"/>
        </w:rPr>
        <w:t xml:space="preserve">Bender-Salazar, R. (2023). Design thinking as an effective method for problem-setting and </w:t>
      </w:r>
      <w:proofErr w:type="spellStart"/>
      <w:r>
        <w:rPr>
          <w:color w:val="000000"/>
        </w:rPr>
        <w:t>needfinding</w:t>
      </w:r>
      <w:proofErr w:type="spellEnd"/>
      <w:r>
        <w:rPr>
          <w:color w:val="000000"/>
        </w:rPr>
        <w:t xml:space="preserve"> for entrepreneurial teams addressing wicked problems.</w:t>
      </w:r>
      <w:r>
        <w:rPr>
          <w:rStyle w:val="apple-converted-space"/>
          <w:rFonts w:eastAsiaTheme="majorEastAsia"/>
          <w:color w:val="000000"/>
        </w:rPr>
        <w:t> </w:t>
      </w:r>
      <w:r>
        <w:rPr>
          <w:i/>
          <w:iCs/>
          <w:color w:val="000000"/>
        </w:rPr>
        <w:t>Journal of Innovation and Entrepreneurship</w:t>
      </w:r>
      <w:r>
        <w:rPr>
          <w:color w:val="000000"/>
        </w:rPr>
        <w:t>,</w:t>
      </w:r>
      <w:r>
        <w:rPr>
          <w:rStyle w:val="apple-converted-space"/>
          <w:rFonts w:eastAsiaTheme="majorEastAsia"/>
          <w:color w:val="000000"/>
        </w:rPr>
        <w:t> </w:t>
      </w:r>
      <w:r>
        <w:rPr>
          <w:i/>
          <w:iCs/>
          <w:color w:val="000000"/>
        </w:rPr>
        <w:t>12</w:t>
      </w:r>
      <w:r>
        <w:rPr>
          <w:color w:val="000000"/>
        </w:rPr>
        <w:t>(1). https://doi.org/10.1186/s13731-023-00291-2</w:t>
      </w:r>
    </w:p>
    <w:p w14:paraId="355607B5" w14:textId="77777777" w:rsidR="006842FE" w:rsidRDefault="006842FE" w:rsidP="004636B9">
      <w:pPr>
        <w:pStyle w:val="NormalWeb"/>
        <w:spacing w:before="0" w:beforeAutospacing="0" w:after="0" w:afterAutospacing="0" w:line="480" w:lineRule="atLeast"/>
        <w:ind w:left="720" w:hanging="720"/>
        <w:jc w:val="both"/>
        <w:rPr>
          <w:color w:val="000000"/>
        </w:rPr>
      </w:pPr>
      <w:proofErr w:type="spellStart"/>
      <w:r>
        <w:rPr>
          <w:color w:val="000000"/>
        </w:rPr>
        <w:t>Biyik</w:t>
      </w:r>
      <w:proofErr w:type="spellEnd"/>
      <w:r>
        <w:rPr>
          <w:color w:val="000000"/>
        </w:rPr>
        <w:t xml:space="preserve">, C., Allam, Z., </w:t>
      </w:r>
      <w:proofErr w:type="spellStart"/>
      <w:r>
        <w:rPr>
          <w:color w:val="000000"/>
        </w:rPr>
        <w:t>Pieri</w:t>
      </w:r>
      <w:proofErr w:type="spellEnd"/>
      <w:r>
        <w:rPr>
          <w:color w:val="000000"/>
        </w:rPr>
        <w:t xml:space="preserve">, G., Moroni, D., </w:t>
      </w:r>
      <w:proofErr w:type="spellStart"/>
      <w:r>
        <w:rPr>
          <w:color w:val="000000"/>
        </w:rPr>
        <w:t>O’Fraifer</w:t>
      </w:r>
      <w:proofErr w:type="spellEnd"/>
      <w:r>
        <w:rPr>
          <w:color w:val="000000"/>
        </w:rPr>
        <w:t xml:space="preserve">, M., O’Connell, E., </w:t>
      </w:r>
      <w:proofErr w:type="spellStart"/>
      <w:r>
        <w:rPr>
          <w:color w:val="000000"/>
        </w:rPr>
        <w:t>Olariu</w:t>
      </w:r>
      <w:proofErr w:type="spellEnd"/>
      <w:r>
        <w:rPr>
          <w:color w:val="000000"/>
        </w:rPr>
        <w:t>, S., &amp; Khalid, M. (2021). Smart Parking Systems: Reviewing the Literature, Architecture and Ways Forward.</w:t>
      </w:r>
      <w:r>
        <w:rPr>
          <w:rStyle w:val="apple-converted-space"/>
          <w:rFonts w:eastAsiaTheme="majorEastAsia"/>
          <w:color w:val="000000"/>
        </w:rPr>
        <w:t> </w:t>
      </w:r>
      <w:r>
        <w:rPr>
          <w:i/>
          <w:iCs/>
          <w:color w:val="000000"/>
        </w:rPr>
        <w:t>Smart Cities</w:t>
      </w:r>
      <w:r>
        <w:rPr>
          <w:color w:val="000000"/>
        </w:rPr>
        <w:t>,</w:t>
      </w:r>
      <w:r>
        <w:rPr>
          <w:rStyle w:val="apple-converted-space"/>
          <w:rFonts w:eastAsiaTheme="majorEastAsia"/>
          <w:color w:val="000000"/>
        </w:rPr>
        <w:t> </w:t>
      </w:r>
      <w:r>
        <w:rPr>
          <w:i/>
          <w:iCs/>
          <w:color w:val="000000"/>
        </w:rPr>
        <w:t>4</w:t>
      </w:r>
      <w:r>
        <w:rPr>
          <w:color w:val="000000"/>
        </w:rPr>
        <w:t>(2), 623–642. https://doi.org/10.3390/smartcities4020032</w:t>
      </w:r>
    </w:p>
    <w:p w14:paraId="40727981" w14:textId="77777777" w:rsidR="006842FE" w:rsidRDefault="006842FE" w:rsidP="004636B9">
      <w:pPr>
        <w:pStyle w:val="NormalWeb"/>
        <w:spacing w:before="0" w:beforeAutospacing="0" w:after="0" w:afterAutospacing="0" w:line="480" w:lineRule="atLeast"/>
        <w:ind w:left="720" w:hanging="720"/>
        <w:jc w:val="both"/>
        <w:rPr>
          <w:color w:val="000000"/>
        </w:rPr>
      </w:pPr>
      <w:r>
        <w:rPr>
          <w:color w:val="000000"/>
        </w:rPr>
        <w:t>Bray, T. (2023, January 27).</w:t>
      </w:r>
      <w:r>
        <w:rPr>
          <w:rStyle w:val="apple-converted-space"/>
          <w:rFonts w:eastAsiaTheme="majorEastAsia"/>
          <w:color w:val="000000"/>
        </w:rPr>
        <w:t> </w:t>
      </w:r>
      <w:proofErr w:type="spellStart"/>
      <w:r>
        <w:rPr>
          <w:i/>
          <w:iCs/>
          <w:color w:val="000000"/>
        </w:rPr>
        <w:t>BuildFire</w:t>
      </w:r>
      <w:proofErr w:type="spellEnd"/>
      <w:r>
        <w:rPr>
          <w:color w:val="000000"/>
        </w:rPr>
        <w:t xml:space="preserve">. </w:t>
      </w:r>
      <w:proofErr w:type="spellStart"/>
      <w:r>
        <w:rPr>
          <w:color w:val="000000"/>
        </w:rPr>
        <w:t>Buildfire</w:t>
      </w:r>
      <w:proofErr w:type="spellEnd"/>
      <w:r>
        <w:rPr>
          <w:color w:val="000000"/>
        </w:rPr>
        <w:t>. https://buildfire.com/build-profitable-mobile-app/?fbclid=IwY2xjawNtDs1leHRuA2FlbQIxMABicmlkETFLcXVMNEI1QjZFVEtCdTVXAR5cRsKDwT70Jq_a5qVuye7h5LfOzcx6x42klXaEmaY3c734Y5EGZ5krlLaHpA_aem_6CzOPPvIC2-iCeny7WlEjw</w:t>
      </w:r>
    </w:p>
    <w:p w14:paraId="02AC2009" w14:textId="77777777" w:rsidR="006842FE" w:rsidRDefault="006842FE" w:rsidP="004636B9">
      <w:pPr>
        <w:pStyle w:val="NormalWeb"/>
        <w:spacing w:before="0" w:beforeAutospacing="0" w:after="0" w:afterAutospacing="0" w:line="480" w:lineRule="atLeast"/>
        <w:ind w:left="720" w:hanging="720"/>
        <w:jc w:val="both"/>
        <w:rPr>
          <w:color w:val="000000"/>
        </w:rPr>
      </w:pPr>
      <w:r>
        <w:rPr>
          <w:color w:val="000000"/>
        </w:rPr>
        <w:t>Brown, T., &amp; Wyatt, J. (2010).</w:t>
      </w:r>
      <w:r>
        <w:rPr>
          <w:rStyle w:val="apple-converted-space"/>
          <w:rFonts w:eastAsiaTheme="majorEastAsia"/>
          <w:color w:val="000000"/>
        </w:rPr>
        <w:t> </w:t>
      </w:r>
      <w:r>
        <w:rPr>
          <w:i/>
          <w:iCs/>
          <w:color w:val="000000"/>
        </w:rPr>
        <w:t>Design Thinking for Social Innovation (SSIR)</w:t>
      </w:r>
      <w:r>
        <w:rPr>
          <w:color w:val="000000"/>
        </w:rPr>
        <w:t>. Ssir.org. https://ssir.org/articles/entry/design_thinking_for_social_innovation</w:t>
      </w:r>
    </w:p>
    <w:p w14:paraId="2055A867" w14:textId="77777777" w:rsidR="006842FE" w:rsidRDefault="006842FE" w:rsidP="004636B9">
      <w:pPr>
        <w:pStyle w:val="NormalWeb"/>
        <w:spacing w:before="0" w:beforeAutospacing="0" w:after="0" w:afterAutospacing="0" w:line="480" w:lineRule="atLeast"/>
        <w:ind w:left="720" w:hanging="720"/>
        <w:jc w:val="both"/>
        <w:rPr>
          <w:color w:val="000000"/>
        </w:rPr>
      </w:pPr>
      <w:r>
        <w:rPr>
          <w:color w:val="000000"/>
        </w:rPr>
        <w:t>City of Newcastle. (2013).</w:t>
      </w:r>
      <w:r>
        <w:rPr>
          <w:rStyle w:val="apple-converted-space"/>
          <w:rFonts w:eastAsiaTheme="majorEastAsia"/>
          <w:color w:val="000000"/>
        </w:rPr>
        <w:t> </w:t>
      </w:r>
      <w:r>
        <w:rPr>
          <w:i/>
          <w:iCs/>
          <w:color w:val="000000"/>
        </w:rPr>
        <w:t>Parking</w:t>
      </w:r>
      <w:r>
        <w:rPr>
          <w:color w:val="000000"/>
        </w:rPr>
        <w:t>. City of Newcastle. https://newcastle.nsw.gov.au/living/transport-and-parking/parking</w:t>
      </w:r>
    </w:p>
    <w:p w14:paraId="112A3491" w14:textId="77777777" w:rsidR="006842FE" w:rsidRDefault="006842FE" w:rsidP="004636B9">
      <w:pPr>
        <w:pStyle w:val="NormalWeb"/>
        <w:spacing w:before="0" w:beforeAutospacing="0" w:after="0" w:afterAutospacing="0" w:line="480" w:lineRule="atLeast"/>
        <w:ind w:left="720" w:hanging="720"/>
        <w:jc w:val="both"/>
        <w:rPr>
          <w:color w:val="000000"/>
        </w:rPr>
      </w:pPr>
      <w:r>
        <w:rPr>
          <w:color w:val="000000"/>
        </w:rPr>
        <w:t>City of Newcastle. (2023).</w:t>
      </w:r>
      <w:r>
        <w:rPr>
          <w:rStyle w:val="apple-converted-space"/>
          <w:rFonts w:eastAsiaTheme="majorEastAsia"/>
          <w:color w:val="000000"/>
        </w:rPr>
        <w:t> </w:t>
      </w:r>
      <w:r>
        <w:rPr>
          <w:i/>
          <w:iCs/>
          <w:color w:val="000000"/>
        </w:rPr>
        <w:t>Parking Sensors</w:t>
      </w:r>
      <w:r>
        <w:rPr>
          <w:color w:val="000000"/>
        </w:rPr>
        <w:t xml:space="preserve">. </w:t>
      </w:r>
      <w:proofErr w:type="spellStart"/>
      <w:r>
        <w:rPr>
          <w:color w:val="000000"/>
        </w:rPr>
        <w:t>NewcastleCorporate</w:t>
      </w:r>
      <w:proofErr w:type="spellEnd"/>
      <w:r>
        <w:rPr>
          <w:color w:val="000000"/>
        </w:rPr>
        <w:t>. https://newcastle.nsw.gov.au/living/transport-and-parking/parking/parking-sensors</w:t>
      </w:r>
    </w:p>
    <w:p w14:paraId="1B2F4B30" w14:textId="77777777" w:rsidR="006842FE" w:rsidRDefault="006842FE" w:rsidP="004636B9">
      <w:pPr>
        <w:pStyle w:val="NormalWeb"/>
        <w:spacing w:before="0" w:beforeAutospacing="0" w:after="0" w:afterAutospacing="0" w:line="480" w:lineRule="atLeast"/>
        <w:ind w:left="720" w:hanging="720"/>
        <w:jc w:val="both"/>
        <w:rPr>
          <w:color w:val="000000"/>
        </w:rPr>
      </w:pPr>
      <w:r>
        <w:rPr>
          <w:color w:val="000000"/>
        </w:rPr>
        <w:t>City of Newcastle. (2025).</w:t>
      </w:r>
      <w:r>
        <w:rPr>
          <w:rStyle w:val="apple-converted-space"/>
          <w:rFonts w:eastAsiaTheme="majorEastAsia"/>
          <w:color w:val="000000"/>
        </w:rPr>
        <w:t> </w:t>
      </w:r>
      <w:r>
        <w:rPr>
          <w:i/>
          <w:iCs/>
          <w:color w:val="000000"/>
        </w:rPr>
        <w:t>City of Mobility</w:t>
      </w:r>
      <w:r>
        <w:rPr>
          <w:color w:val="000000"/>
        </w:rPr>
        <w:t xml:space="preserve">. </w:t>
      </w:r>
      <w:proofErr w:type="spellStart"/>
      <w:r>
        <w:rPr>
          <w:color w:val="000000"/>
        </w:rPr>
        <w:t>NewcastleCorporate</w:t>
      </w:r>
      <w:proofErr w:type="spellEnd"/>
      <w:r>
        <w:rPr>
          <w:color w:val="000000"/>
        </w:rPr>
        <w:t>. https://newcastle.nsw.gov.au/business/our-economic-vision/smart-city-strategy/city-of-mobility</w:t>
      </w:r>
    </w:p>
    <w:p w14:paraId="00641FDF" w14:textId="77777777" w:rsidR="006842FE" w:rsidRDefault="006842FE" w:rsidP="004636B9">
      <w:pPr>
        <w:pStyle w:val="NormalWeb"/>
        <w:spacing w:before="0" w:beforeAutospacing="0" w:after="0" w:afterAutospacing="0" w:line="480" w:lineRule="atLeast"/>
        <w:ind w:left="720" w:hanging="720"/>
        <w:jc w:val="both"/>
        <w:rPr>
          <w:color w:val="000000"/>
        </w:rPr>
      </w:pPr>
      <w:r>
        <w:rPr>
          <w:color w:val="000000"/>
        </w:rPr>
        <w:t>Dam, R. F. (2025).</w:t>
      </w:r>
      <w:r>
        <w:rPr>
          <w:rStyle w:val="apple-converted-space"/>
          <w:rFonts w:eastAsiaTheme="majorEastAsia"/>
          <w:color w:val="000000"/>
        </w:rPr>
        <w:t> </w:t>
      </w:r>
      <w:r>
        <w:rPr>
          <w:i/>
          <w:iCs/>
          <w:color w:val="000000"/>
        </w:rPr>
        <w:t>The 5 Stages in the Design Thinking Process</w:t>
      </w:r>
      <w:r>
        <w:rPr>
          <w:color w:val="000000"/>
        </w:rPr>
        <w:t xml:space="preserve">. Interaction Design Foundation; </w:t>
      </w:r>
      <w:proofErr w:type="spellStart"/>
      <w:r>
        <w:rPr>
          <w:color w:val="000000"/>
        </w:rPr>
        <w:t>IxDF</w:t>
      </w:r>
      <w:proofErr w:type="spellEnd"/>
      <w:r>
        <w:rPr>
          <w:color w:val="000000"/>
        </w:rPr>
        <w:t>. https://www.interaction-design.org/literature/article/5-stages-in-the-design-thinking-process</w:t>
      </w:r>
    </w:p>
    <w:p w14:paraId="1C2760AA" w14:textId="77777777" w:rsidR="006842FE" w:rsidRDefault="006842FE" w:rsidP="004636B9">
      <w:pPr>
        <w:pStyle w:val="NormalWeb"/>
        <w:spacing w:before="0" w:beforeAutospacing="0" w:after="0" w:afterAutospacing="0" w:line="480" w:lineRule="atLeast"/>
        <w:ind w:left="720" w:hanging="720"/>
        <w:jc w:val="both"/>
        <w:rPr>
          <w:color w:val="000000"/>
        </w:rPr>
      </w:pPr>
      <w:r>
        <w:rPr>
          <w:color w:val="000000"/>
        </w:rPr>
        <w:lastRenderedPageBreak/>
        <w:t>Kwon, J., Choi, Y., &amp; Hwang, Y. (2021). Enterprise Design Thinking: An Investigation on User-Centered Design Processes in Large Corporations.</w:t>
      </w:r>
      <w:r>
        <w:rPr>
          <w:rStyle w:val="apple-converted-space"/>
          <w:rFonts w:eastAsiaTheme="majorEastAsia"/>
          <w:color w:val="000000"/>
        </w:rPr>
        <w:t> </w:t>
      </w:r>
      <w:r>
        <w:rPr>
          <w:i/>
          <w:iCs/>
          <w:color w:val="000000"/>
        </w:rPr>
        <w:t>Designs</w:t>
      </w:r>
      <w:r>
        <w:rPr>
          <w:color w:val="000000"/>
        </w:rPr>
        <w:t>,</w:t>
      </w:r>
      <w:r>
        <w:rPr>
          <w:rStyle w:val="apple-converted-space"/>
          <w:rFonts w:eastAsiaTheme="majorEastAsia"/>
          <w:color w:val="000000"/>
        </w:rPr>
        <w:t> </w:t>
      </w:r>
      <w:r>
        <w:rPr>
          <w:i/>
          <w:iCs/>
          <w:color w:val="000000"/>
        </w:rPr>
        <w:t>5</w:t>
      </w:r>
      <w:r>
        <w:rPr>
          <w:color w:val="000000"/>
        </w:rPr>
        <w:t>(3), 43. https://doi.org/10.3390/designs5030043</w:t>
      </w:r>
    </w:p>
    <w:p w14:paraId="44BFC358" w14:textId="77777777" w:rsidR="00E33D4B" w:rsidRPr="00E33D4B" w:rsidRDefault="00E33D4B" w:rsidP="004636B9">
      <w:pPr>
        <w:spacing w:line="276" w:lineRule="auto"/>
        <w:ind w:firstLine="0"/>
        <w:jc w:val="both"/>
        <w:rPr>
          <w:rFonts w:ascii="Times New Roman" w:hAnsi="Times New Roman" w:cs="Times New Roman"/>
        </w:rPr>
      </w:pPr>
    </w:p>
    <w:sectPr w:rsidR="00E33D4B" w:rsidRPr="00E33D4B" w:rsidSect="00DE3E2D">
      <w:footerReference w:type="even" r:id="rId27"/>
      <w:footerReference w:type="default" r:id="rId2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AF5EF2" w14:textId="77777777" w:rsidR="00AD3734" w:rsidRDefault="00AD3734" w:rsidP="00E33D4B">
      <w:r>
        <w:separator/>
      </w:r>
    </w:p>
  </w:endnote>
  <w:endnote w:type="continuationSeparator" w:id="0">
    <w:p w14:paraId="1A896CC9" w14:textId="77777777" w:rsidR="00AD3734" w:rsidRDefault="00AD3734" w:rsidP="00E33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notTrueType/>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924408961"/>
      <w:docPartObj>
        <w:docPartGallery w:val="Page Numbers (Bottom of Page)"/>
        <w:docPartUnique/>
      </w:docPartObj>
    </w:sdtPr>
    <w:sdtEndPr>
      <w:rPr>
        <w:rStyle w:val="PageNumber"/>
      </w:rPr>
    </w:sdtEndPr>
    <w:sdtContent>
      <w:p w14:paraId="0F505D98" w14:textId="78649B48" w:rsidR="00E33D4B" w:rsidRDefault="00E33D4B" w:rsidP="002A5E4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6C2190" w14:textId="77777777" w:rsidR="00E33D4B" w:rsidRDefault="00E33D4B" w:rsidP="00E33D4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089265602"/>
      <w:docPartObj>
        <w:docPartGallery w:val="Page Numbers (Bottom of Page)"/>
        <w:docPartUnique/>
      </w:docPartObj>
    </w:sdtPr>
    <w:sdtEndPr>
      <w:rPr>
        <w:rStyle w:val="PageNumber"/>
      </w:rPr>
    </w:sdtEndPr>
    <w:sdtContent>
      <w:p w14:paraId="30510DBA" w14:textId="625FB7B7" w:rsidR="00E33D4B" w:rsidRDefault="00E33D4B" w:rsidP="002A5E4B">
        <w:pPr>
          <w:pStyle w:val="Footer"/>
          <w:framePr w:wrap="none" w:vAnchor="text" w:hAnchor="margin" w:xAlign="right" w:y="1"/>
          <w:rPr>
            <w:rStyle w:val="PageNumber"/>
          </w:rPr>
        </w:pPr>
        <w:r w:rsidRPr="00E33D4B">
          <w:rPr>
            <w:rStyle w:val="PageNumber"/>
            <w:rFonts w:ascii="Times New Roman" w:hAnsi="Times New Roman" w:cs="Times New Roman"/>
          </w:rPr>
          <w:fldChar w:fldCharType="begin"/>
        </w:r>
        <w:r w:rsidRPr="00E33D4B">
          <w:rPr>
            <w:rStyle w:val="PageNumber"/>
            <w:rFonts w:ascii="Times New Roman" w:hAnsi="Times New Roman" w:cs="Times New Roman"/>
          </w:rPr>
          <w:instrText xml:space="preserve"> PAGE </w:instrText>
        </w:r>
        <w:r w:rsidRPr="00E33D4B">
          <w:rPr>
            <w:rStyle w:val="PageNumber"/>
            <w:rFonts w:ascii="Times New Roman" w:hAnsi="Times New Roman" w:cs="Times New Roman"/>
          </w:rPr>
          <w:fldChar w:fldCharType="separate"/>
        </w:r>
        <w:r w:rsidRPr="00E33D4B">
          <w:rPr>
            <w:rStyle w:val="PageNumber"/>
            <w:rFonts w:ascii="Times New Roman" w:hAnsi="Times New Roman" w:cs="Times New Roman"/>
            <w:noProof/>
          </w:rPr>
          <w:t>1</w:t>
        </w:r>
        <w:r w:rsidRPr="00E33D4B">
          <w:rPr>
            <w:rStyle w:val="PageNumber"/>
            <w:rFonts w:ascii="Times New Roman" w:hAnsi="Times New Roman" w:cs="Times New Roman"/>
          </w:rPr>
          <w:fldChar w:fldCharType="end"/>
        </w:r>
      </w:p>
    </w:sdtContent>
  </w:sdt>
  <w:p w14:paraId="299ABCFD" w14:textId="77777777" w:rsidR="00E33D4B" w:rsidRDefault="00E33D4B" w:rsidP="00E33D4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D16FBC" w14:textId="77777777" w:rsidR="00AD3734" w:rsidRDefault="00AD3734" w:rsidP="00E33D4B">
      <w:r>
        <w:separator/>
      </w:r>
    </w:p>
  </w:footnote>
  <w:footnote w:type="continuationSeparator" w:id="0">
    <w:p w14:paraId="77CE441B" w14:textId="77777777" w:rsidR="00AD3734" w:rsidRDefault="00AD3734" w:rsidP="00E33D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387256"/>
    <w:multiLevelType w:val="multilevel"/>
    <w:tmpl w:val="2BDC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8A408D"/>
    <w:multiLevelType w:val="hybridMultilevel"/>
    <w:tmpl w:val="7CF6650C"/>
    <w:lvl w:ilvl="0" w:tplc="3D6A54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6615A5"/>
    <w:multiLevelType w:val="multilevel"/>
    <w:tmpl w:val="FAFC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E61A5A"/>
    <w:multiLevelType w:val="multilevel"/>
    <w:tmpl w:val="12EADC3A"/>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708E41FE"/>
    <w:multiLevelType w:val="multilevel"/>
    <w:tmpl w:val="CD721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B926EE"/>
    <w:multiLevelType w:val="multilevel"/>
    <w:tmpl w:val="3E6E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B2299A"/>
    <w:multiLevelType w:val="multilevel"/>
    <w:tmpl w:val="6B44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4D4"/>
    <w:rsid w:val="000C370B"/>
    <w:rsid w:val="000D61D4"/>
    <w:rsid w:val="001010CF"/>
    <w:rsid w:val="00106960"/>
    <w:rsid w:val="00126886"/>
    <w:rsid w:val="00151C54"/>
    <w:rsid w:val="00192994"/>
    <w:rsid w:val="001E79EF"/>
    <w:rsid w:val="002A5E4B"/>
    <w:rsid w:val="002C1031"/>
    <w:rsid w:val="002D30C4"/>
    <w:rsid w:val="00365938"/>
    <w:rsid w:val="00366E94"/>
    <w:rsid w:val="00391F13"/>
    <w:rsid w:val="003E6D2A"/>
    <w:rsid w:val="00454470"/>
    <w:rsid w:val="00460935"/>
    <w:rsid w:val="004636B9"/>
    <w:rsid w:val="004771DC"/>
    <w:rsid w:val="004877A2"/>
    <w:rsid w:val="005C72A2"/>
    <w:rsid w:val="005E08F7"/>
    <w:rsid w:val="0060496F"/>
    <w:rsid w:val="0064425C"/>
    <w:rsid w:val="006842FE"/>
    <w:rsid w:val="0079086F"/>
    <w:rsid w:val="00877CCF"/>
    <w:rsid w:val="008B71F5"/>
    <w:rsid w:val="00902967"/>
    <w:rsid w:val="00943B30"/>
    <w:rsid w:val="00953498"/>
    <w:rsid w:val="009B1DAB"/>
    <w:rsid w:val="009E73FD"/>
    <w:rsid w:val="00AD3734"/>
    <w:rsid w:val="00AE764E"/>
    <w:rsid w:val="00B2702D"/>
    <w:rsid w:val="00B34671"/>
    <w:rsid w:val="00BE3551"/>
    <w:rsid w:val="00C11E21"/>
    <w:rsid w:val="00C41E6F"/>
    <w:rsid w:val="00CA5A48"/>
    <w:rsid w:val="00CD060F"/>
    <w:rsid w:val="00D13EFA"/>
    <w:rsid w:val="00D51362"/>
    <w:rsid w:val="00DB7A03"/>
    <w:rsid w:val="00DE3E2D"/>
    <w:rsid w:val="00E01735"/>
    <w:rsid w:val="00E33D4B"/>
    <w:rsid w:val="00E66F44"/>
    <w:rsid w:val="00E73F9A"/>
    <w:rsid w:val="00E906B6"/>
    <w:rsid w:val="00EC4501"/>
    <w:rsid w:val="00F856AE"/>
    <w:rsid w:val="00F91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2ACB8"/>
  <w15:chartTrackingRefBased/>
  <w15:docId w15:val="{40700823-8FE4-44ED-98CC-CE4F8CC50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E6F"/>
  </w:style>
  <w:style w:type="paragraph" w:styleId="Heading1">
    <w:name w:val="heading 1"/>
    <w:basedOn w:val="Normal"/>
    <w:next w:val="Normal"/>
    <w:link w:val="Heading1Char"/>
    <w:uiPriority w:val="9"/>
    <w:qFormat/>
    <w:rsid w:val="00C41E6F"/>
    <w:pPr>
      <w:pBdr>
        <w:bottom w:val="single" w:sz="12" w:space="1" w:color="0F4761" w:themeColor="accent1" w:themeShade="BF"/>
      </w:pBdr>
      <w:spacing w:before="600" w:after="80"/>
      <w:ind w:firstLine="0"/>
      <w:outlineLvl w:val="0"/>
    </w:pPr>
    <w:rPr>
      <w:rFonts w:asciiTheme="majorHAnsi" w:eastAsiaTheme="majorEastAsia" w:hAnsiTheme="majorHAnsi" w:cstheme="majorBidi"/>
      <w:b/>
      <w:bCs/>
      <w:color w:val="0F4761" w:themeColor="accent1" w:themeShade="BF"/>
      <w:sz w:val="24"/>
      <w:szCs w:val="24"/>
    </w:rPr>
  </w:style>
  <w:style w:type="paragraph" w:styleId="Heading2">
    <w:name w:val="heading 2"/>
    <w:basedOn w:val="Normal"/>
    <w:next w:val="Normal"/>
    <w:link w:val="Heading2Char"/>
    <w:uiPriority w:val="9"/>
    <w:unhideWhenUsed/>
    <w:qFormat/>
    <w:rsid w:val="00C41E6F"/>
    <w:pPr>
      <w:pBdr>
        <w:bottom w:val="single" w:sz="8" w:space="1" w:color="156082" w:themeColor="accent1"/>
      </w:pBdr>
      <w:spacing w:before="200" w:after="80"/>
      <w:ind w:firstLine="0"/>
      <w:outlineLvl w:val="1"/>
    </w:pPr>
    <w:rPr>
      <w:rFonts w:asciiTheme="majorHAnsi" w:eastAsiaTheme="majorEastAsia" w:hAnsiTheme="majorHAnsi" w:cstheme="majorBidi"/>
      <w:color w:val="0F4761" w:themeColor="accent1" w:themeShade="BF"/>
      <w:sz w:val="24"/>
      <w:szCs w:val="24"/>
    </w:rPr>
  </w:style>
  <w:style w:type="paragraph" w:styleId="Heading3">
    <w:name w:val="heading 3"/>
    <w:basedOn w:val="Normal"/>
    <w:next w:val="Normal"/>
    <w:link w:val="Heading3Char"/>
    <w:uiPriority w:val="9"/>
    <w:semiHidden/>
    <w:unhideWhenUsed/>
    <w:qFormat/>
    <w:rsid w:val="00C41E6F"/>
    <w:pPr>
      <w:pBdr>
        <w:bottom w:val="single" w:sz="4" w:space="1" w:color="45B0E1" w:themeColor="accent1" w:themeTint="99"/>
      </w:pBdr>
      <w:spacing w:before="200" w:after="80"/>
      <w:ind w:firstLine="0"/>
      <w:outlineLvl w:val="2"/>
    </w:pPr>
    <w:rPr>
      <w:rFonts w:asciiTheme="majorHAnsi" w:eastAsiaTheme="majorEastAsia" w:hAnsiTheme="majorHAnsi" w:cstheme="majorBidi"/>
      <w:color w:val="156082" w:themeColor="accent1"/>
      <w:sz w:val="24"/>
      <w:szCs w:val="24"/>
    </w:rPr>
  </w:style>
  <w:style w:type="paragraph" w:styleId="Heading4">
    <w:name w:val="heading 4"/>
    <w:basedOn w:val="Normal"/>
    <w:next w:val="Normal"/>
    <w:link w:val="Heading4Char"/>
    <w:uiPriority w:val="9"/>
    <w:semiHidden/>
    <w:unhideWhenUsed/>
    <w:qFormat/>
    <w:rsid w:val="00C41E6F"/>
    <w:pPr>
      <w:pBdr>
        <w:bottom w:val="single" w:sz="4" w:space="2" w:color="83CAEB" w:themeColor="accent1" w:themeTint="66"/>
      </w:pBdr>
      <w:spacing w:before="200" w:after="80"/>
      <w:ind w:firstLine="0"/>
      <w:outlineLvl w:val="3"/>
    </w:pPr>
    <w:rPr>
      <w:rFonts w:asciiTheme="majorHAnsi" w:eastAsiaTheme="majorEastAsia" w:hAnsiTheme="majorHAnsi" w:cstheme="majorBidi"/>
      <w:i/>
      <w:iCs/>
      <w:color w:val="156082" w:themeColor="accent1"/>
      <w:sz w:val="24"/>
      <w:szCs w:val="24"/>
    </w:rPr>
  </w:style>
  <w:style w:type="paragraph" w:styleId="Heading5">
    <w:name w:val="heading 5"/>
    <w:basedOn w:val="Normal"/>
    <w:next w:val="Normal"/>
    <w:link w:val="Heading5Char"/>
    <w:uiPriority w:val="9"/>
    <w:semiHidden/>
    <w:unhideWhenUsed/>
    <w:qFormat/>
    <w:rsid w:val="00C41E6F"/>
    <w:pPr>
      <w:spacing w:before="200" w:after="80"/>
      <w:ind w:firstLine="0"/>
      <w:outlineLvl w:val="4"/>
    </w:pPr>
    <w:rPr>
      <w:rFonts w:asciiTheme="majorHAnsi" w:eastAsiaTheme="majorEastAsia" w:hAnsiTheme="majorHAnsi" w:cstheme="majorBidi"/>
      <w:color w:val="156082" w:themeColor="accent1"/>
    </w:rPr>
  </w:style>
  <w:style w:type="paragraph" w:styleId="Heading6">
    <w:name w:val="heading 6"/>
    <w:basedOn w:val="Normal"/>
    <w:next w:val="Normal"/>
    <w:link w:val="Heading6Char"/>
    <w:uiPriority w:val="9"/>
    <w:semiHidden/>
    <w:unhideWhenUsed/>
    <w:qFormat/>
    <w:rsid w:val="00C41E6F"/>
    <w:pPr>
      <w:spacing w:before="280" w:after="100"/>
      <w:ind w:firstLine="0"/>
      <w:outlineLvl w:val="5"/>
    </w:pPr>
    <w:rPr>
      <w:rFonts w:asciiTheme="majorHAnsi" w:eastAsiaTheme="majorEastAsia" w:hAnsiTheme="majorHAnsi" w:cstheme="majorBidi"/>
      <w:i/>
      <w:iCs/>
      <w:color w:val="156082" w:themeColor="accent1"/>
    </w:rPr>
  </w:style>
  <w:style w:type="paragraph" w:styleId="Heading7">
    <w:name w:val="heading 7"/>
    <w:basedOn w:val="Normal"/>
    <w:next w:val="Normal"/>
    <w:link w:val="Heading7Char"/>
    <w:uiPriority w:val="9"/>
    <w:semiHidden/>
    <w:unhideWhenUsed/>
    <w:qFormat/>
    <w:rsid w:val="00C41E6F"/>
    <w:pPr>
      <w:spacing w:before="320" w:after="100"/>
      <w:ind w:firstLine="0"/>
      <w:outlineLvl w:val="6"/>
    </w:pPr>
    <w:rPr>
      <w:rFonts w:asciiTheme="majorHAnsi" w:eastAsiaTheme="majorEastAsia" w:hAnsiTheme="majorHAnsi" w:cstheme="majorBidi"/>
      <w:b/>
      <w:bCs/>
      <w:color w:val="196B24" w:themeColor="accent3"/>
      <w:sz w:val="20"/>
      <w:szCs w:val="20"/>
    </w:rPr>
  </w:style>
  <w:style w:type="paragraph" w:styleId="Heading8">
    <w:name w:val="heading 8"/>
    <w:basedOn w:val="Normal"/>
    <w:next w:val="Normal"/>
    <w:link w:val="Heading8Char"/>
    <w:uiPriority w:val="9"/>
    <w:semiHidden/>
    <w:unhideWhenUsed/>
    <w:qFormat/>
    <w:rsid w:val="00C41E6F"/>
    <w:pPr>
      <w:spacing w:before="320" w:after="100"/>
      <w:ind w:firstLine="0"/>
      <w:outlineLvl w:val="7"/>
    </w:pPr>
    <w:rPr>
      <w:rFonts w:asciiTheme="majorHAnsi" w:eastAsiaTheme="majorEastAsia" w:hAnsiTheme="majorHAnsi" w:cstheme="majorBidi"/>
      <w:b/>
      <w:bCs/>
      <w:i/>
      <w:iCs/>
      <w:color w:val="196B24" w:themeColor="accent3"/>
      <w:sz w:val="20"/>
      <w:szCs w:val="20"/>
    </w:rPr>
  </w:style>
  <w:style w:type="paragraph" w:styleId="Heading9">
    <w:name w:val="heading 9"/>
    <w:basedOn w:val="Normal"/>
    <w:next w:val="Normal"/>
    <w:link w:val="Heading9Char"/>
    <w:uiPriority w:val="9"/>
    <w:semiHidden/>
    <w:unhideWhenUsed/>
    <w:qFormat/>
    <w:rsid w:val="00C41E6F"/>
    <w:pPr>
      <w:spacing w:before="320" w:after="100"/>
      <w:ind w:firstLine="0"/>
      <w:outlineLvl w:val="8"/>
    </w:pPr>
    <w:rPr>
      <w:rFonts w:asciiTheme="majorHAnsi" w:eastAsiaTheme="majorEastAsia" w:hAnsiTheme="majorHAnsi" w:cstheme="majorBidi"/>
      <w:i/>
      <w:iCs/>
      <w:color w:val="196B24"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E6F"/>
    <w:rPr>
      <w:rFonts w:asciiTheme="majorHAnsi" w:eastAsiaTheme="majorEastAsia" w:hAnsiTheme="majorHAnsi" w:cstheme="majorBidi"/>
      <w:b/>
      <w:bCs/>
      <w:color w:val="0F4761" w:themeColor="accent1" w:themeShade="BF"/>
      <w:sz w:val="24"/>
      <w:szCs w:val="24"/>
    </w:rPr>
  </w:style>
  <w:style w:type="character" w:customStyle="1" w:styleId="Heading2Char">
    <w:name w:val="Heading 2 Char"/>
    <w:basedOn w:val="DefaultParagraphFont"/>
    <w:link w:val="Heading2"/>
    <w:uiPriority w:val="9"/>
    <w:rsid w:val="00C41E6F"/>
    <w:rPr>
      <w:rFonts w:asciiTheme="majorHAnsi" w:eastAsiaTheme="majorEastAsia" w:hAnsiTheme="majorHAnsi" w:cstheme="majorBidi"/>
      <w:color w:val="0F4761" w:themeColor="accent1" w:themeShade="BF"/>
      <w:sz w:val="24"/>
      <w:szCs w:val="24"/>
    </w:rPr>
  </w:style>
  <w:style w:type="character" w:customStyle="1" w:styleId="Heading3Char">
    <w:name w:val="Heading 3 Char"/>
    <w:basedOn w:val="DefaultParagraphFont"/>
    <w:link w:val="Heading3"/>
    <w:uiPriority w:val="9"/>
    <w:semiHidden/>
    <w:rsid w:val="00C41E6F"/>
    <w:rPr>
      <w:rFonts w:asciiTheme="majorHAnsi" w:eastAsiaTheme="majorEastAsia" w:hAnsiTheme="majorHAnsi" w:cstheme="majorBidi"/>
      <w:color w:val="156082" w:themeColor="accent1"/>
      <w:sz w:val="24"/>
      <w:szCs w:val="24"/>
    </w:rPr>
  </w:style>
  <w:style w:type="character" w:customStyle="1" w:styleId="Heading4Char">
    <w:name w:val="Heading 4 Char"/>
    <w:basedOn w:val="DefaultParagraphFont"/>
    <w:link w:val="Heading4"/>
    <w:uiPriority w:val="9"/>
    <w:semiHidden/>
    <w:rsid w:val="00C41E6F"/>
    <w:rPr>
      <w:rFonts w:asciiTheme="majorHAnsi" w:eastAsiaTheme="majorEastAsia" w:hAnsiTheme="majorHAnsi" w:cstheme="majorBidi"/>
      <w:i/>
      <w:iCs/>
      <w:color w:val="156082" w:themeColor="accent1"/>
      <w:sz w:val="24"/>
      <w:szCs w:val="24"/>
    </w:rPr>
  </w:style>
  <w:style w:type="character" w:customStyle="1" w:styleId="Heading5Char">
    <w:name w:val="Heading 5 Char"/>
    <w:basedOn w:val="DefaultParagraphFont"/>
    <w:link w:val="Heading5"/>
    <w:uiPriority w:val="9"/>
    <w:semiHidden/>
    <w:rsid w:val="00C41E6F"/>
    <w:rPr>
      <w:rFonts w:asciiTheme="majorHAnsi" w:eastAsiaTheme="majorEastAsia" w:hAnsiTheme="majorHAnsi" w:cstheme="majorBidi"/>
      <w:color w:val="156082" w:themeColor="accent1"/>
    </w:rPr>
  </w:style>
  <w:style w:type="character" w:customStyle="1" w:styleId="Heading6Char">
    <w:name w:val="Heading 6 Char"/>
    <w:basedOn w:val="DefaultParagraphFont"/>
    <w:link w:val="Heading6"/>
    <w:uiPriority w:val="9"/>
    <w:semiHidden/>
    <w:rsid w:val="00C41E6F"/>
    <w:rPr>
      <w:rFonts w:asciiTheme="majorHAnsi" w:eastAsiaTheme="majorEastAsia" w:hAnsiTheme="majorHAnsi" w:cstheme="majorBidi"/>
      <w:i/>
      <w:iCs/>
      <w:color w:val="156082" w:themeColor="accent1"/>
    </w:rPr>
  </w:style>
  <w:style w:type="character" w:customStyle="1" w:styleId="Heading7Char">
    <w:name w:val="Heading 7 Char"/>
    <w:basedOn w:val="DefaultParagraphFont"/>
    <w:link w:val="Heading7"/>
    <w:uiPriority w:val="9"/>
    <w:semiHidden/>
    <w:rsid w:val="00C41E6F"/>
    <w:rPr>
      <w:rFonts w:asciiTheme="majorHAnsi" w:eastAsiaTheme="majorEastAsia" w:hAnsiTheme="majorHAnsi" w:cstheme="majorBidi"/>
      <w:b/>
      <w:bCs/>
      <w:color w:val="196B24" w:themeColor="accent3"/>
      <w:sz w:val="20"/>
      <w:szCs w:val="20"/>
    </w:rPr>
  </w:style>
  <w:style w:type="character" w:customStyle="1" w:styleId="Heading8Char">
    <w:name w:val="Heading 8 Char"/>
    <w:basedOn w:val="DefaultParagraphFont"/>
    <w:link w:val="Heading8"/>
    <w:uiPriority w:val="9"/>
    <w:semiHidden/>
    <w:rsid w:val="00C41E6F"/>
    <w:rPr>
      <w:rFonts w:asciiTheme="majorHAnsi" w:eastAsiaTheme="majorEastAsia" w:hAnsiTheme="majorHAnsi" w:cstheme="majorBidi"/>
      <w:b/>
      <w:bCs/>
      <w:i/>
      <w:iCs/>
      <w:color w:val="196B24" w:themeColor="accent3"/>
      <w:sz w:val="20"/>
      <w:szCs w:val="20"/>
    </w:rPr>
  </w:style>
  <w:style w:type="character" w:customStyle="1" w:styleId="Heading9Char">
    <w:name w:val="Heading 9 Char"/>
    <w:basedOn w:val="DefaultParagraphFont"/>
    <w:link w:val="Heading9"/>
    <w:uiPriority w:val="9"/>
    <w:semiHidden/>
    <w:rsid w:val="00C41E6F"/>
    <w:rPr>
      <w:rFonts w:asciiTheme="majorHAnsi" w:eastAsiaTheme="majorEastAsia" w:hAnsiTheme="majorHAnsi" w:cstheme="majorBidi"/>
      <w:i/>
      <w:iCs/>
      <w:color w:val="196B24" w:themeColor="accent3"/>
      <w:sz w:val="20"/>
      <w:szCs w:val="20"/>
    </w:rPr>
  </w:style>
  <w:style w:type="paragraph" w:styleId="Title">
    <w:name w:val="Title"/>
    <w:basedOn w:val="Normal"/>
    <w:next w:val="Normal"/>
    <w:link w:val="TitleChar"/>
    <w:uiPriority w:val="10"/>
    <w:qFormat/>
    <w:rsid w:val="00C41E6F"/>
    <w:pPr>
      <w:pBdr>
        <w:top w:val="single" w:sz="8" w:space="10" w:color="64BDE6" w:themeColor="accent1" w:themeTint="7F"/>
        <w:bottom w:val="single" w:sz="24" w:space="15" w:color="196B24" w:themeColor="accent3"/>
      </w:pBdr>
      <w:ind w:firstLine="0"/>
      <w:jc w:val="center"/>
    </w:pPr>
    <w:rPr>
      <w:rFonts w:asciiTheme="majorHAnsi" w:eastAsiaTheme="majorEastAsia" w:hAnsiTheme="majorHAnsi" w:cstheme="majorBidi"/>
      <w:i/>
      <w:iCs/>
      <w:color w:val="0A2F40" w:themeColor="accent1" w:themeShade="7F"/>
      <w:sz w:val="60"/>
      <w:szCs w:val="60"/>
    </w:rPr>
  </w:style>
  <w:style w:type="character" w:customStyle="1" w:styleId="TitleChar">
    <w:name w:val="Title Char"/>
    <w:basedOn w:val="DefaultParagraphFont"/>
    <w:link w:val="Title"/>
    <w:uiPriority w:val="10"/>
    <w:rsid w:val="00C41E6F"/>
    <w:rPr>
      <w:rFonts w:asciiTheme="majorHAnsi" w:eastAsiaTheme="majorEastAsia" w:hAnsiTheme="majorHAnsi" w:cstheme="majorBidi"/>
      <w:i/>
      <w:iCs/>
      <w:color w:val="0A2F40" w:themeColor="accent1" w:themeShade="7F"/>
      <w:sz w:val="60"/>
      <w:szCs w:val="60"/>
    </w:rPr>
  </w:style>
  <w:style w:type="paragraph" w:styleId="Subtitle">
    <w:name w:val="Subtitle"/>
    <w:basedOn w:val="Normal"/>
    <w:next w:val="Normal"/>
    <w:link w:val="SubtitleChar"/>
    <w:uiPriority w:val="11"/>
    <w:qFormat/>
    <w:rsid w:val="00C41E6F"/>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C41E6F"/>
    <w:rPr>
      <w:i/>
      <w:iCs/>
      <w:sz w:val="24"/>
      <w:szCs w:val="24"/>
    </w:rPr>
  </w:style>
  <w:style w:type="paragraph" w:styleId="Quote">
    <w:name w:val="Quote"/>
    <w:basedOn w:val="Normal"/>
    <w:next w:val="Normal"/>
    <w:link w:val="QuoteChar"/>
    <w:uiPriority w:val="29"/>
    <w:qFormat/>
    <w:rsid w:val="00C41E6F"/>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C41E6F"/>
    <w:rPr>
      <w:rFonts w:asciiTheme="majorHAnsi" w:eastAsiaTheme="majorEastAsia" w:hAnsiTheme="majorHAnsi" w:cstheme="majorBidi"/>
      <w:i/>
      <w:iCs/>
      <w:color w:val="5A5A5A" w:themeColor="text1" w:themeTint="A5"/>
    </w:rPr>
  </w:style>
  <w:style w:type="paragraph" w:styleId="ListParagraph">
    <w:name w:val="List Paragraph"/>
    <w:basedOn w:val="Normal"/>
    <w:uiPriority w:val="34"/>
    <w:qFormat/>
    <w:rsid w:val="00C41E6F"/>
    <w:pPr>
      <w:ind w:left="720"/>
      <w:contextualSpacing/>
    </w:pPr>
  </w:style>
  <w:style w:type="character" w:styleId="IntenseEmphasis">
    <w:name w:val="Intense Emphasis"/>
    <w:uiPriority w:val="21"/>
    <w:qFormat/>
    <w:rsid w:val="00C41E6F"/>
    <w:rPr>
      <w:b/>
      <w:bCs/>
      <w:i/>
      <w:iCs/>
      <w:color w:val="156082" w:themeColor="accent1"/>
      <w:sz w:val="22"/>
      <w:szCs w:val="22"/>
    </w:rPr>
  </w:style>
  <w:style w:type="paragraph" w:styleId="IntenseQuote">
    <w:name w:val="Intense Quote"/>
    <w:basedOn w:val="Normal"/>
    <w:next w:val="Normal"/>
    <w:link w:val="IntenseQuoteChar"/>
    <w:uiPriority w:val="30"/>
    <w:qFormat/>
    <w:rsid w:val="00C41E6F"/>
    <w:pPr>
      <w:pBdr>
        <w:top w:val="single" w:sz="12" w:space="10" w:color="83CAEB" w:themeColor="accent1" w:themeTint="66"/>
        <w:left w:val="single" w:sz="36" w:space="4" w:color="156082" w:themeColor="accent1"/>
        <w:bottom w:val="single" w:sz="24" w:space="10" w:color="196B24" w:themeColor="accent3"/>
        <w:right w:val="single" w:sz="36" w:space="4" w:color="156082" w:themeColor="accent1"/>
      </w:pBdr>
      <w:shd w:val="clear" w:color="auto" w:fill="156082"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C41E6F"/>
    <w:rPr>
      <w:rFonts w:asciiTheme="majorHAnsi" w:eastAsiaTheme="majorEastAsia" w:hAnsiTheme="majorHAnsi" w:cstheme="majorBidi"/>
      <w:i/>
      <w:iCs/>
      <w:color w:val="FFFFFF" w:themeColor="background1"/>
      <w:sz w:val="24"/>
      <w:szCs w:val="24"/>
      <w:shd w:val="clear" w:color="auto" w:fill="156082" w:themeFill="accent1"/>
    </w:rPr>
  </w:style>
  <w:style w:type="character" w:styleId="IntenseReference">
    <w:name w:val="Intense Reference"/>
    <w:basedOn w:val="DefaultParagraphFont"/>
    <w:uiPriority w:val="32"/>
    <w:qFormat/>
    <w:rsid w:val="00C41E6F"/>
    <w:rPr>
      <w:b/>
      <w:bCs/>
      <w:color w:val="124F1A" w:themeColor="accent3" w:themeShade="BF"/>
      <w:u w:val="single" w:color="196B24" w:themeColor="accent3"/>
    </w:rPr>
  </w:style>
  <w:style w:type="paragraph" w:styleId="Caption">
    <w:name w:val="caption"/>
    <w:basedOn w:val="Normal"/>
    <w:next w:val="Normal"/>
    <w:uiPriority w:val="35"/>
    <w:semiHidden/>
    <w:unhideWhenUsed/>
    <w:qFormat/>
    <w:rsid w:val="00C41E6F"/>
    <w:rPr>
      <w:b/>
      <w:bCs/>
      <w:sz w:val="18"/>
      <w:szCs w:val="18"/>
    </w:rPr>
  </w:style>
  <w:style w:type="character" w:styleId="Strong">
    <w:name w:val="Strong"/>
    <w:basedOn w:val="DefaultParagraphFont"/>
    <w:uiPriority w:val="22"/>
    <w:qFormat/>
    <w:rsid w:val="00C41E6F"/>
    <w:rPr>
      <w:b/>
      <w:bCs/>
      <w:spacing w:val="0"/>
    </w:rPr>
  </w:style>
  <w:style w:type="character" w:styleId="Emphasis">
    <w:name w:val="Emphasis"/>
    <w:uiPriority w:val="20"/>
    <w:qFormat/>
    <w:rsid w:val="00C41E6F"/>
    <w:rPr>
      <w:b/>
      <w:bCs/>
      <w:i/>
      <w:iCs/>
      <w:color w:val="5A5A5A" w:themeColor="text1" w:themeTint="A5"/>
    </w:rPr>
  </w:style>
  <w:style w:type="paragraph" w:styleId="NoSpacing">
    <w:name w:val="No Spacing"/>
    <w:basedOn w:val="Normal"/>
    <w:link w:val="NoSpacingChar"/>
    <w:uiPriority w:val="1"/>
    <w:qFormat/>
    <w:rsid w:val="00C41E6F"/>
    <w:pPr>
      <w:ind w:firstLine="0"/>
    </w:pPr>
  </w:style>
  <w:style w:type="character" w:styleId="SubtleEmphasis">
    <w:name w:val="Subtle Emphasis"/>
    <w:uiPriority w:val="19"/>
    <w:qFormat/>
    <w:rsid w:val="00C41E6F"/>
    <w:rPr>
      <w:i/>
      <w:iCs/>
      <w:color w:val="5A5A5A" w:themeColor="text1" w:themeTint="A5"/>
    </w:rPr>
  </w:style>
  <w:style w:type="character" w:styleId="SubtleReference">
    <w:name w:val="Subtle Reference"/>
    <w:uiPriority w:val="31"/>
    <w:qFormat/>
    <w:rsid w:val="00C41E6F"/>
    <w:rPr>
      <w:color w:val="auto"/>
      <w:u w:val="single" w:color="196B24" w:themeColor="accent3"/>
    </w:rPr>
  </w:style>
  <w:style w:type="character" w:styleId="BookTitle">
    <w:name w:val="Book Title"/>
    <w:basedOn w:val="DefaultParagraphFont"/>
    <w:uiPriority w:val="33"/>
    <w:qFormat/>
    <w:rsid w:val="00C41E6F"/>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C41E6F"/>
    <w:pPr>
      <w:outlineLvl w:val="9"/>
    </w:pPr>
  </w:style>
  <w:style w:type="character" w:customStyle="1" w:styleId="NoSpacingChar">
    <w:name w:val="No Spacing Char"/>
    <w:basedOn w:val="DefaultParagraphFont"/>
    <w:link w:val="NoSpacing"/>
    <w:uiPriority w:val="1"/>
    <w:rsid w:val="00C41E6F"/>
  </w:style>
  <w:style w:type="paragraph" w:styleId="NormalWeb">
    <w:name w:val="Normal (Web)"/>
    <w:basedOn w:val="Normal"/>
    <w:uiPriority w:val="99"/>
    <w:unhideWhenUsed/>
    <w:rsid w:val="00C41E6F"/>
    <w:pPr>
      <w:spacing w:before="100" w:beforeAutospacing="1" w:after="100" w:afterAutospacing="1"/>
      <w:ind w:firstLine="0"/>
    </w:pPr>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33D4B"/>
    <w:pPr>
      <w:tabs>
        <w:tab w:val="center" w:pos="4680"/>
        <w:tab w:val="right" w:pos="9360"/>
      </w:tabs>
    </w:pPr>
  </w:style>
  <w:style w:type="character" w:customStyle="1" w:styleId="FooterChar">
    <w:name w:val="Footer Char"/>
    <w:basedOn w:val="DefaultParagraphFont"/>
    <w:link w:val="Footer"/>
    <w:uiPriority w:val="99"/>
    <w:rsid w:val="00E33D4B"/>
  </w:style>
  <w:style w:type="character" w:styleId="PageNumber">
    <w:name w:val="page number"/>
    <w:basedOn w:val="DefaultParagraphFont"/>
    <w:uiPriority w:val="99"/>
    <w:semiHidden/>
    <w:unhideWhenUsed/>
    <w:rsid w:val="00E33D4B"/>
  </w:style>
  <w:style w:type="paragraph" w:styleId="Header">
    <w:name w:val="header"/>
    <w:basedOn w:val="Normal"/>
    <w:link w:val="HeaderChar"/>
    <w:uiPriority w:val="99"/>
    <w:unhideWhenUsed/>
    <w:rsid w:val="00E33D4B"/>
    <w:pPr>
      <w:tabs>
        <w:tab w:val="center" w:pos="4680"/>
        <w:tab w:val="right" w:pos="9360"/>
      </w:tabs>
    </w:pPr>
  </w:style>
  <w:style w:type="character" w:customStyle="1" w:styleId="HeaderChar">
    <w:name w:val="Header Char"/>
    <w:basedOn w:val="DefaultParagraphFont"/>
    <w:link w:val="Header"/>
    <w:uiPriority w:val="99"/>
    <w:rsid w:val="00E33D4B"/>
  </w:style>
  <w:style w:type="character" w:customStyle="1" w:styleId="apple-converted-space">
    <w:name w:val="apple-converted-space"/>
    <w:basedOn w:val="DefaultParagraphFont"/>
    <w:rsid w:val="006842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0811657">
      <w:bodyDiv w:val="1"/>
      <w:marLeft w:val="0"/>
      <w:marRight w:val="0"/>
      <w:marTop w:val="0"/>
      <w:marBottom w:val="0"/>
      <w:divBdr>
        <w:top w:val="none" w:sz="0" w:space="0" w:color="auto"/>
        <w:left w:val="none" w:sz="0" w:space="0" w:color="auto"/>
        <w:bottom w:val="none" w:sz="0" w:space="0" w:color="auto"/>
        <w:right w:val="none" w:sz="0" w:space="0" w:color="auto"/>
      </w:divBdr>
      <w:divsChild>
        <w:div w:id="1308053016">
          <w:marLeft w:val="-720"/>
          <w:marRight w:val="0"/>
          <w:marTop w:val="0"/>
          <w:marBottom w:val="0"/>
          <w:divBdr>
            <w:top w:val="none" w:sz="0" w:space="0" w:color="auto"/>
            <w:left w:val="none" w:sz="0" w:space="0" w:color="auto"/>
            <w:bottom w:val="none" w:sz="0" w:space="0" w:color="auto"/>
            <w:right w:val="none" w:sz="0" w:space="0" w:color="auto"/>
          </w:divBdr>
        </w:div>
      </w:divsChild>
    </w:div>
    <w:div w:id="162090269">
      <w:bodyDiv w:val="1"/>
      <w:marLeft w:val="0"/>
      <w:marRight w:val="0"/>
      <w:marTop w:val="0"/>
      <w:marBottom w:val="0"/>
      <w:divBdr>
        <w:top w:val="none" w:sz="0" w:space="0" w:color="auto"/>
        <w:left w:val="none" w:sz="0" w:space="0" w:color="auto"/>
        <w:bottom w:val="none" w:sz="0" w:space="0" w:color="auto"/>
        <w:right w:val="none" w:sz="0" w:space="0" w:color="auto"/>
      </w:divBdr>
    </w:div>
    <w:div w:id="242687136">
      <w:bodyDiv w:val="1"/>
      <w:marLeft w:val="0"/>
      <w:marRight w:val="0"/>
      <w:marTop w:val="0"/>
      <w:marBottom w:val="0"/>
      <w:divBdr>
        <w:top w:val="none" w:sz="0" w:space="0" w:color="auto"/>
        <w:left w:val="none" w:sz="0" w:space="0" w:color="auto"/>
        <w:bottom w:val="none" w:sz="0" w:space="0" w:color="auto"/>
        <w:right w:val="none" w:sz="0" w:space="0" w:color="auto"/>
      </w:divBdr>
    </w:div>
    <w:div w:id="245262106">
      <w:bodyDiv w:val="1"/>
      <w:marLeft w:val="0"/>
      <w:marRight w:val="0"/>
      <w:marTop w:val="0"/>
      <w:marBottom w:val="0"/>
      <w:divBdr>
        <w:top w:val="none" w:sz="0" w:space="0" w:color="auto"/>
        <w:left w:val="none" w:sz="0" w:space="0" w:color="auto"/>
        <w:bottom w:val="none" w:sz="0" w:space="0" w:color="auto"/>
        <w:right w:val="none" w:sz="0" w:space="0" w:color="auto"/>
      </w:divBdr>
    </w:div>
    <w:div w:id="328412811">
      <w:bodyDiv w:val="1"/>
      <w:marLeft w:val="0"/>
      <w:marRight w:val="0"/>
      <w:marTop w:val="0"/>
      <w:marBottom w:val="0"/>
      <w:divBdr>
        <w:top w:val="none" w:sz="0" w:space="0" w:color="auto"/>
        <w:left w:val="none" w:sz="0" w:space="0" w:color="auto"/>
        <w:bottom w:val="none" w:sz="0" w:space="0" w:color="auto"/>
        <w:right w:val="none" w:sz="0" w:space="0" w:color="auto"/>
      </w:divBdr>
    </w:div>
    <w:div w:id="473179510">
      <w:bodyDiv w:val="1"/>
      <w:marLeft w:val="0"/>
      <w:marRight w:val="0"/>
      <w:marTop w:val="0"/>
      <w:marBottom w:val="0"/>
      <w:divBdr>
        <w:top w:val="none" w:sz="0" w:space="0" w:color="auto"/>
        <w:left w:val="none" w:sz="0" w:space="0" w:color="auto"/>
        <w:bottom w:val="none" w:sz="0" w:space="0" w:color="auto"/>
        <w:right w:val="none" w:sz="0" w:space="0" w:color="auto"/>
      </w:divBdr>
    </w:div>
    <w:div w:id="488449683">
      <w:bodyDiv w:val="1"/>
      <w:marLeft w:val="0"/>
      <w:marRight w:val="0"/>
      <w:marTop w:val="0"/>
      <w:marBottom w:val="0"/>
      <w:divBdr>
        <w:top w:val="none" w:sz="0" w:space="0" w:color="auto"/>
        <w:left w:val="none" w:sz="0" w:space="0" w:color="auto"/>
        <w:bottom w:val="none" w:sz="0" w:space="0" w:color="auto"/>
        <w:right w:val="none" w:sz="0" w:space="0" w:color="auto"/>
      </w:divBdr>
    </w:div>
    <w:div w:id="527716969">
      <w:bodyDiv w:val="1"/>
      <w:marLeft w:val="0"/>
      <w:marRight w:val="0"/>
      <w:marTop w:val="0"/>
      <w:marBottom w:val="0"/>
      <w:divBdr>
        <w:top w:val="none" w:sz="0" w:space="0" w:color="auto"/>
        <w:left w:val="none" w:sz="0" w:space="0" w:color="auto"/>
        <w:bottom w:val="none" w:sz="0" w:space="0" w:color="auto"/>
        <w:right w:val="none" w:sz="0" w:space="0" w:color="auto"/>
      </w:divBdr>
    </w:div>
    <w:div w:id="554466470">
      <w:bodyDiv w:val="1"/>
      <w:marLeft w:val="0"/>
      <w:marRight w:val="0"/>
      <w:marTop w:val="0"/>
      <w:marBottom w:val="0"/>
      <w:divBdr>
        <w:top w:val="none" w:sz="0" w:space="0" w:color="auto"/>
        <w:left w:val="none" w:sz="0" w:space="0" w:color="auto"/>
        <w:bottom w:val="none" w:sz="0" w:space="0" w:color="auto"/>
        <w:right w:val="none" w:sz="0" w:space="0" w:color="auto"/>
      </w:divBdr>
    </w:div>
    <w:div w:id="608317539">
      <w:bodyDiv w:val="1"/>
      <w:marLeft w:val="0"/>
      <w:marRight w:val="0"/>
      <w:marTop w:val="0"/>
      <w:marBottom w:val="0"/>
      <w:divBdr>
        <w:top w:val="none" w:sz="0" w:space="0" w:color="auto"/>
        <w:left w:val="none" w:sz="0" w:space="0" w:color="auto"/>
        <w:bottom w:val="none" w:sz="0" w:space="0" w:color="auto"/>
        <w:right w:val="none" w:sz="0" w:space="0" w:color="auto"/>
      </w:divBdr>
    </w:div>
    <w:div w:id="651064991">
      <w:bodyDiv w:val="1"/>
      <w:marLeft w:val="0"/>
      <w:marRight w:val="0"/>
      <w:marTop w:val="0"/>
      <w:marBottom w:val="0"/>
      <w:divBdr>
        <w:top w:val="none" w:sz="0" w:space="0" w:color="auto"/>
        <w:left w:val="none" w:sz="0" w:space="0" w:color="auto"/>
        <w:bottom w:val="none" w:sz="0" w:space="0" w:color="auto"/>
        <w:right w:val="none" w:sz="0" w:space="0" w:color="auto"/>
      </w:divBdr>
    </w:div>
    <w:div w:id="683480019">
      <w:bodyDiv w:val="1"/>
      <w:marLeft w:val="0"/>
      <w:marRight w:val="0"/>
      <w:marTop w:val="0"/>
      <w:marBottom w:val="0"/>
      <w:divBdr>
        <w:top w:val="none" w:sz="0" w:space="0" w:color="auto"/>
        <w:left w:val="none" w:sz="0" w:space="0" w:color="auto"/>
        <w:bottom w:val="none" w:sz="0" w:space="0" w:color="auto"/>
        <w:right w:val="none" w:sz="0" w:space="0" w:color="auto"/>
      </w:divBdr>
    </w:div>
    <w:div w:id="944308937">
      <w:bodyDiv w:val="1"/>
      <w:marLeft w:val="0"/>
      <w:marRight w:val="0"/>
      <w:marTop w:val="0"/>
      <w:marBottom w:val="0"/>
      <w:divBdr>
        <w:top w:val="none" w:sz="0" w:space="0" w:color="auto"/>
        <w:left w:val="none" w:sz="0" w:space="0" w:color="auto"/>
        <w:bottom w:val="none" w:sz="0" w:space="0" w:color="auto"/>
        <w:right w:val="none" w:sz="0" w:space="0" w:color="auto"/>
      </w:divBdr>
    </w:div>
    <w:div w:id="1075778874">
      <w:bodyDiv w:val="1"/>
      <w:marLeft w:val="0"/>
      <w:marRight w:val="0"/>
      <w:marTop w:val="0"/>
      <w:marBottom w:val="0"/>
      <w:divBdr>
        <w:top w:val="none" w:sz="0" w:space="0" w:color="auto"/>
        <w:left w:val="none" w:sz="0" w:space="0" w:color="auto"/>
        <w:bottom w:val="none" w:sz="0" w:space="0" w:color="auto"/>
        <w:right w:val="none" w:sz="0" w:space="0" w:color="auto"/>
      </w:divBdr>
    </w:div>
    <w:div w:id="1092236360">
      <w:bodyDiv w:val="1"/>
      <w:marLeft w:val="0"/>
      <w:marRight w:val="0"/>
      <w:marTop w:val="0"/>
      <w:marBottom w:val="0"/>
      <w:divBdr>
        <w:top w:val="none" w:sz="0" w:space="0" w:color="auto"/>
        <w:left w:val="none" w:sz="0" w:space="0" w:color="auto"/>
        <w:bottom w:val="none" w:sz="0" w:space="0" w:color="auto"/>
        <w:right w:val="none" w:sz="0" w:space="0" w:color="auto"/>
      </w:divBdr>
    </w:div>
    <w:div w:id="1129861368">
      <w:bodyDiv w:val="1"/>
      <w:marLeft w:val="0"/>
      <w:marRight w:val="0"/>
      <w:marTop w:val="0"/>
      <w:marBottom w:val="0"/>
      <w:divBdr>
        <w:top w:val="none" w:sz="0" w:space="0" w:color="auto"/>
        <w:left w:val="none" w:sz="0" w:space="0" w:color="auto"/>
        <w:bottom w:val="none" w:sz="0" w:space="0" w:color="auto"/>
        <w:right w:val="none" w:sz="0" w:space="0" w:color="auto"/>
      </w:divBdr>
    </w:div>
    <w:div w:id="1233354098">
      <w:bodyDiv w:val="1"/>
      <w:marLeft w:val="0"/>
      <w:marRight w:val="0"/>
      <w:marTop w:val="0"/>
      <w:marBottom w:val="0"/>
      <w:divBdr>
        <w:top w:val="none" w:sz="0" w:space="0" w:color="auto"/>
        <w:left w:val="none" w:sz="0" w:space="0" w:color="auto"/>
        <w:bottom w:val="none" w:sz="0" w:space="0" w:color="auto"/>
        <w:right w:val="none" w:sz="0" w:space="0" w:color="auto"/>
      </w:divBdr>
    </w:div>
    <w:div w:id="1291744046">
      <w:bodyDiv w:val="1"/>
      <w:marLeft w:val="0"/>
      <w:marRight w:val="0"/>
      <w:marTop w:val="0"/>
      <w:marBottom w:val="0"/>
      <w:divBdr>
        <w:top w:val="none" w:sz="0" w:space="0" w:color="auto"/>
        <w:left w:val="none" w:sz="0" w:space="0" w:color="auto"/>
        <w:bottom w:val="none" w:sz="0" w:space="0" w:color="auto"/>
        <w:right w:val="none" w:sz="0" w:space="0" w:color="auto"/>
      </w:divBdr>
    </w:div>
    <w:div w:id="1297032789">
      <w:bodyDiv w:val="1"/>
      <w:marLeft w:val="0"/>
      <w:marRight w:val="0"/>
      <w:marTop w:val="0"/>
      <w:marBottom w:val="0"/>
      <w:divBdr>
        <w:top w:val="none" w:sz="0" w:space="0" w:color="auto"/>
        <w:left w:val="none" w:sz="0" w:space="0" w:color="auto"/>
        <w:bottom w:val="none" w:sz="0" w:space="0" w:color="auto"/>
        <w:right w:val="none" w:sz="0" w:space="0" w:color="auto"/>
      </w:divBdr>
    </w:div>
    <w:div w:id="1304117573">
      <w:bodyDiv w:val="1"/>
      <w:marLeft w:val="0"/>
      <w:marRight w:val="0"/>
      <w:marTop w:val="0"/>
      <w:marBottom w:val="0"/>
      <w:divBdr>
        <w:top w:val="none" w:sz="0" w:space="0" w:color="auto"/>
        <w:left w:val="none" w:sz="0" w:space="0" w:color="auto"/>
        <w:bottom w:val="none" w:sz="0" w:space="0" w:color="auto"/>
        <w:right w:val="none" w:sz="0" w:space="0" w:color="auto"/>
      </w:divBdr>
    </w:div>
    <w:div w:id="1397506153">
      <w:bodyDiv w:val="1"/>
      <w:marLeft w:val="0"/>
      <w:marRight w:val="0"/>
      <w:marTop w:val="0"/>
      <w:marBottom w:val="0"/>
      <w:divBdr>
        <w:top w:val="none" w:sz="0" w:space="0" w:color="auto"/>
        <w:left w:val="none" w:sz="0" w:space="0" w:color="auto"/>
        <w:bottom w:val="none" w:sz="0" w:space="0" w:color="auto"/>
        <w:right w:val="none" w:sz="0" w:space="0" w:color="auto"/>
      </w:divBdr>
    </w:div>
    <w:div w:id="1637566202">
      <w:bodyDiv w:val="1"/>
      <w:marLeft w:val="0"/>
      <w:marRight w:val="0"/>
      <w:marTop w:val="0"/>
      <w:marBottom w:val="0"/>
      <w:divBdr>
        <w:top w:val="none" w:sz="0" w:space="0" w:color="auto"/>
        <w:left w:val="none" w:sz="0" w:space="0" w:color="auto"/>
        <w:bottom w:val="none" w:sz="0" w:space="0" w:color="auto"/>
        <w:right w:val="none" w:sz="0" w:space="0" w:color="auto"/>
      </w:divBdr>
    </w:div>
    <w:div w:id="1762871357">
      <w:bodyDiv w:val="1"/>
      <w:marLeft w:val="0"/>
      <w:marRight w:val="0"/>
      <w:marTop w:val="0"/>
      <w:marBottom w:val="0"/>
      <w:divBdr>
        <w:top w:val="none" w:sz="0" w:space="0" w:color="auto"/>
        <w:left w:val="none" w:sz="0" w:space="0" w:color="auto"/>
        <w:bottom w:val="none" w:sz="0" w:space="0" w:color="auto"/>
        <w:right w:val="none" w:sz="0" w:space="0" w:color="auto"/>
      </w:divBdr>
    </w:div>
    <w:div w:id="1814560839">
      <w:bodyDiv w:val="1"/>
      <w:marLeft w:val="0"/>
      <w:marRight w:val="0"/>
      <w:marTop w:val="0"/>
      <w:marBottom w:val="0"/>
      <w:divBdr>
        <w:top w:val="none" w:sz="0" w:space="0" w:color="auto"/>
        <w:left w:val="none" w:sz="0" w:space="0" w:color="auto"/>
        <w:bottom w:val="none" w:sz="0" w:space="0" w:color="auto"/>
        <w:right w:val="none" w:sz="0" w:space="0" w:color="auto"/>
      </w:divBdr>
    </w:div>
    <w:div w:id="1959602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BAED8-7D23-4750-9429-9B985F2CC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14</Pages>
  <Words>2992</Words>
  <Characters>17056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BUSA3003 - BUSINESS Process ModellinG</vt:lpstr>
    </vt:vector>
  </TitlesOfParts>
  <Company>Thien Mai Do – 3424778 | Gia Han Doan – 3444278 | Mabel Le – 3443933</Company>
  <LinksUpToDate>false</LinksUpToDate>
  <CharactersWithSpaces>20008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BUSA3003 - BUSINESS Process ModellinG</dc:title>
  <dc:subject>Smart City – Parking Track “Park Mate”</dc:subject>
  <dc:creator>Mabel Le</dc:creator>
  <cp:keywords/>
  <dc:description/>
  <cp:lastModifiedBy>NC18_A2_Mai Do Thien</cp:lastModifiedBy>
  <cp:revision>16</cp:revision>
  <dcterms:created xsi:type="dcterms:W3CDTF">2025-10-28T23:47:00Z</dcterms:created>
  <dcterms:modified xsi:type="dcterms:W3CDTF">2025-10-29T06:27:00Z</dcterms:modified>
  <cp:category>University of Newcastle</cp:category>
</cp:coreProperties>
</file>