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C93B97">
      <w:pPr>
        <w:pStyle w:val="Heading1"/>
        <w:spacing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rPr>
          <w:rFonts w:ascii="Times New Roman" w:hAnsi="Times New Roman" w:cs="Times New Roman"/>
          <w:sz w:val="26"/>
          <w:szCs w:val="26"/>
        </w:rPr>
        <w:id w:val="1882434531"/>
        <w:docPartObj>
          <w:docPartGallery w:val="Table of Contents"/>
          <w:docPartUnique/>
        </w:docPartObj>
      </w:sdtPr>
      <w:sdtEndPr/>
      <w:sdtContent>
        <w:p w14:paraId="5EB62825" w14:textId="50E6E3F0" w:rsidR="00C75563" w:rsidRPr="00BD7D23" w:rsidRDefault="00FD0587" w:rsidP="00C93B97">
          <w:pPr>
            <w:pStyle w:val="TOC1"/>
            <w:tabs>
              <w:tab w:val="left" w:pos="440"/>
              <w:tab w:val="right" w:pos="9016"/>
            </w:tabs>
            <w:spacing w:line="360" w:lineRule="auto"/>
            <w:rPr>
              <w:rFonts w:ascii="Times New Roman" w:eastAsiaTheme="minorEastAsia" w:hAnsi="Times New Roman" w:cs="Times New Roman"/>
              <w:noProof/>
              <w:sz w:val="26"/>
              <w:szCs w:val="26"/>
            </w:rPr>
          </w:pPr>
          <w:r w:rsidRPr="00BD7D23">
            <w:rPr>
              <w:rFonts w:ascii="Times New Roman" w:hAnsi="Times New Roman" w:cs="Times New Roman"/>
              <w:sz w:val="26"/>
              <w:szCs w:val="26"/>
            </w:rPr>
            <w:fldChar w:fldCharType="begin"/>
          </w:r>
          <w:r w:rsidRPr="00BD7D23">
            <w:rPr>
              <w:rFonts w:ascii="Times New Roman" w:hAnsi="Times New Roman" w:cs="Times New Roman"/>
              <w:sz w:val="26"/>
              <w:szCs w:val="26"/>
            </w:rPr>
            <w:instrText xml:space="preserve"> TOC \h \u \z </w:instrText>
          </w:r>
          <w:r w:rsidRPr="00BD7D23">
            <w:rPr>
              <w:rFonts w:ascii="Times New Roman" w:hAnsi="Times New Roman" w:cs="Times New Roman"/>
              <w:sz w:val="26"/>
              <w:szCs w:val="26"/>
            </w:rPr>
            <w:fldChar w:fldCharType="separate"/>
          </w:r>
          <w:hyperlink w:anchor="_Toc535194016" w:history="1">
            <w:r w:rsidR="00C75563" w:rsidRPr="00BD7D23">
              <w:rPr>
                <w:rStyle w:val="Hyperlink"/>
                <w:rFonts w:ascii="Times New Roman" w:eastAsia="Times New Roman" w:hAnsi="Times New Roman" w:cs="Times New Roman"/>
                <w:noProof/>
                <w:sz w:val="26"/>
                <w:szCs w:val="26"/>
                <w:u w:val="none"/>
              </w:rPr>
              <w:t>1.</w:t>
            </w:r>
            <w:r w:rsidR="00C75563" w:rsidRPr="00BD7D23">
              <w:rPr>
                <w:rFonts w:ascii="Times New Roman" w:eastAsiaTheme="minorEastAsia" w:hAnsi="Times New Roman" w:cs="Times New Roman"/>
                <w:noProof/>
                <w:sz w:val="26"/>
                <w:szCs w:val="26"/>
              </w:rPr>
              <w:tab/>
            </w:r>
            <w:r w:rsidR="00C75563" w:rsidRPr="00BD7D23">
              <w:rPr>
                <w:rStyle w:val="Hyperlink"/>
                <w:rFonts w:ascii="Times New Roman" w:eastAsia="Times New Roman" w:hAnsi="Times New Roman" w:cs="Times New Roman"/>
                <w:noProof/>
                <w:sz w:val="26"/>
                <w:szCs w:val="26"/>
                <w:u w:val="none"/>
              </w:rPr>
              <w:t>Overview the plan for both 2 tools</w:t>
            </w:r>
            <w:r w:rsidR="00C75563" w:rsidRPr="00BD7D23">
              <w:rPr>
                <w:rFonts w:ascii="Times New Roman" w:hAnsi="Times New Roman" w:cs="Times New Roman"/>
                <w:noProof/>
                <w:webHidden/>
                <w:sz w:val="26"/>
                <w:szCs w:val="26"/>
              </w:rPr>
              <w:tab/>
            </w:r>
            <w:r w:rsidR="00C75563" w:rsidRPr="00BD7D23">
              <w:rPr>
                <w:rFonts w:ascii="Times New Roman" w:hAnsi="Times New Roman" w:cs="Times New Roman"/>
                <w:noProof/>
                <w:webHidden/>
                <w:sz w:val="26"/>
                <w:szCs w:val="26"/>
              </w:rPr>
              <w:fldChar w:fldCharType="begin"/>
            </w:r>
            <w:r w:rsidR="00C75563" w:rsidRPr="00BD7D23">
              <w:rPr>
                <w:rFonts w:ascii="Times New Roman" w:hAnsi="Times New Roman" w:cs="Times New Roman"/>
                <w:noProof/>
                <w:webHidden/>
                <w:sz w:val="26"/>
                <w:szCs w:val="26"/>
              </w:rPr>
              <w:instrText xml:space="preserve"> PAGEREF _Toc535194016 \h </w:instrText>
            </w:r>
            <w:r w:rsidR="00C75563" w:rsidRPr="00BD7D23">
              <w:rPr>
                <w:rFonts w:ascii="Times New Roman" w:hAnsi="Times New Roman" w:cs="Times New Roman"/>
                <w:noProof/>
                <w:webHidden/>
                <w:sz w:val="26"/>
                <w:szCs w:val="26"/>
              </w:rPr>
            </w:r>
            <w:r w:rsidR="00C75563" w:rsidRPr="00BD7D23">
              <w:rPr>
                <w:rFonts w:ascii="Times New Roman" w:hAnsi="Times New Roman" w:cs="Times New Roman"/>
                <w:noProof/>
                <w:webHidden/>
                <w:sz w:val="26"/>
                <w:szCs w:val="26"/>
              </w:rPr>
              <w:fldChar w:fldCharType="separate"/>
            </w:r>
            <w:r w:rsidR="00C93B97">
              <w:rPr>
                <w:rFonts w:ascii="Times New Roman" w:hAnsi="Times New Roman" w:cs="Times New Roman"/>
                <w:noProof/>
                <w:webHidden/>
                <w:sz w:val="26"/>
                <w:szCs w:val="26"/>
              </w:rPr>
              <w:t>2</w:t>
            </w:r>
            <w:r w:rsidR="00C75563" w:rsidRPr="00BD7D23">
              <w:rPr>
                <w:rFonts w:ascii="Times New Roman" w:hAnsi="Times New Roman" w:cs="Times New Roman"/>
                <w:noProof/>
                <w:webHidden/>
                <w:sz w:val="26"/>
                <w:szCs w:val="26"/>
              </w:rPr>
              <w:fldChar w:fldCharType="end"/>
            </w:r>
          </w:hyperlink>
        </w:p>
        <w:p w14:paraId="0D2EFA2C" w14:textId="155567B2" w:rsidR="00C75563" w:rsidRPr="00BD7D23" w:rsidRDefault="00C75563" w:rsidP="00C93B97">
          <w:pPr>
            <w:pStyle w:val="TOC1"/>
            <w:tabs>
              <w:tab w:val="left" w:pos="440"/>
              <w:tab w:val="right" w:pos="9016"/>
            </w:tabs>
            <w:spacing w:line="360" w:lineRule="auto"/>
            <w:rPr>
              <w:rFonts w:ascii="Times New Roman" w:eastAsiaTheme="minorEastAsia" w:hAnsi="Times New Roman" w:cs="Times New Roman"/>
              <w:noProof/>
              <w:sz w:val="26"/>
              <w:szCs w:val="26"/>
            </w:rPr>
          </w:pPr>
          <w:hyperlink w:anchor="_Toc535194017" w:history="1">
            <w:r w:rsidRPr="00BD7D23">
              <w:rPr>
                <w:rStyle w:val="Hyperlink"/>
                <w:rFonts w:ascii="Times New Roman" w:eastAsia="Times New Roman" w:hAnsi="Times New Roman" w:cs="Times New Roman"/>
                <w:noProof/>
                <w:sz w:val="26"/>
                <w:szCs w:val="26"/>
                <w:u w:val="none"/>
              </w:rPr>
              <w:t>2.</w:t>
            </w:r>
            <w:r w:rsidRPr="00BD7D23">
              <w:rPr>
                <w:rFonts w:ascii="Times New Roman" w:eastAsiaTheme="minorEastAsia" w:hAnsi="Times New Roman" w:cs="Times New Roman"/>
                <w:noProof/>
                <w:sz w:val="26"/>
                <w:szCs w:val="26"/>
              </w:rPr>
              <w:tab/>
            </w:r>
            <w:r w:rsidRPr="00BD7D23">
              <w:rPr>
                <w:rStyle w:val="Hyperlink"/>
                <w:rFonts w:ascii="Times New Roman" w:eastAsia="Times New Roman" w:hAnsi="Times New Roman" w:cs="Times New Roman"/>
                <w:noProof/>
                <w:sz w:val="26"/>
                <w:szCs w:val="26"/>
                <w:u w:val="none"/>
              </w:rPr>
              <w:t>Connections to databases, security and permissions</w:t>
            </w:r>
            <w:r w:rsidRPr="00BD7D23">
              <w:rPr>
                <w:rFonts w:ascii="Times New Roman" w:hAnsi="Times New Roman" w:cs="Times New Roman"/>
                <w:noProof/>
                <w:webHidden/>
                <w:sz w:val="26"/>
                <w:szCs w:val="26"/>
              </w:rPr>
              <w:tab/>
            </w:r>
            <w:r w:rsidRPr="00BD7D23">
              <w:rPr>
                <w:rFonts w:ascii="Times New Roman" w:hAnsi="Times New Roman" w:cs="Times New Roman"/>
                <w:noProof/>
                <w:webHidden/>
                <w:sz w:val="26"/>
                <w:szCs w:val="26"/>
              </w:rPr>
              <w:fldChar w:fldCharType="begin"/>
            </w:r>
            <w:r w:rsidRPr="00BD7D23">
              <w:rPr>
                <w:rFonts w:ascii="Times New Roman" w:hAnsi="Times New Roman" w:cs="Times New Roman"/>
                <w:noProof/>
                <w:webHidden/>
                <w:sz w:val="26"/>
                <w:szCs w:val="26"/>
              </w:rPr>
              <w:instrText xml:space="preserve"> PAGEREF _Toc535194017 \h </w:instrText>
            </w:r>
            <w:r w:rsidRPr="00BD7D23">
              <w:rPr>
                <w:rFonts w:ascii="Times New Roman" w:hAnsi="Times New Roman" w:cs="Times New Roman"/>
                <w:noProof/>
                <w:webHidden/>
                <w:sz w:val="26"/>
                <w:szCs w:val="26"/>
              </w:rPr>
            </w:r>
            <w:r w:rsidRPr="00BD7D23">
              <w:rPr>
                <w:rFonts w:ascii="Times New Roman" w:hAnsi="Times New Roman" w:cs="Times New Roman"/>
                <w:noProof/>
                <w:webHidden/>
                <w:sz w:val="26"/>
                <w:szCs w:val="26"/>
              </w:rPr>
              <w:fldChar w:fldCharType="separate"/>
            </w:r>
            <w:r w:rsidR="00C93B97">
              <w:rPr>
                <w:rFonts w:ascii="Times New Roman" w:hAnsi="Times New Roman" w:cs="Times New Roman"/>
                <w:noProof/>
                <w:webHidden/>
                <w:sz w:val="26"/>
                <w:szCs w:val="26"/>
              </w:rPr>
              <w:t>4</w:t>
            </w:r>
            <w:r w:rsidRPr="00BD7D23">
              <w:rPr>
                <w:rFonts w:ascii="Times New Roman" w:hAnsi="Times New Roman" w:cs="Times New Roman"/>
                <w:noProof/>
                <w:webHidden/>
                <w:sz w:val="26"/>
                <w:szCs w:val="26"/>
              </w:rPr>
              <w:fldChar w:fldCharType="end"/>
            </w:r>
          </w:hyperlink>
        </w:p>
        <w:p w14:paraId="5E401E95" w14:textId="7A620B96" w:rsidR="00C75563" w:rsidRPr="00BD7D23" w:rsidRDefault="00C75563" w:rsidP="00C93B97">
          <w:pPr>
            <w:pStyle w:val="TOC1"/>
            <w:tabs>
              <w:tab w:val="left" w:pos="440"/>
              <w:tab w:val="right" w:pos="9016"/>
            </w:tabs>
            <w:spacing w:line="360" w:lineRule="auto"/>
            <w:rPr>
              <w:rFonts w:ascii="Times New Roman" w:eastAsiaTheme="minorEastAsia" w:hAnsi="Times New Roman" w:cs="Times New Roman"/>
              <w:noProof/>
              <w:sz w:val="26"/>
              <w:szCs w:val="26"/>
            </w:rPr>
          </w:pPr>
          <w:hyperlink w:anchor="_Toc535194018" w:history="1">
            <w:r w:rsidRPr="00BD7D23">
              <w:rPr>
                <w:rStyle w:val="Hyperlink"/>
                <w:rFonts w:ascii="Times New Roman" w:eastAsia="Times New Roman" w:hAnsi="Times New Roman" w:cs="Times New Roman"/>
                <w:noProof/>
                <w:sz w:val="26"/>
                <w:szCs w:val="26"/>
                <w:u w:val="none"/>
              </w:rPr>
              <w:t>3.</w:t>
            </w:r>
            <w:r w:rsidRPr="00BD7D23">
              <w:rPr>
                <w:rFonts w:ascii="Times New Roman" w:eastAsiaTheme="minorEastAsia" w:hAnsi="Times New Roman" w:cs="Times New Roman"/>
                <w:noProof/>
                <w:sz w:val="26"/>
                <w:szCs w:val="26"/>
              </w:rPr>
              <w:tab/>
            </w:r>
            <w:r w:rsidRPr="00BD7D23">
              <w:rPr>
                <w:rStyle w:val="Hyperlink"/>
                <w:rFonts w:ascii="Times New Roman" w:eastAsia="Times New Roman" w:hAnsi="Times New Roman" w:cs="Times New Roman"/>
                <w:noProof/>
                <w:sz w:val="26"/>
                <w:szCs w:val="26"/>
                <w:u w:val="none"/>
              </w:rPr>
              <w:t>The 1</w:t>
            </w:r>
            <w:r w:rsidRPr="00BD7D23">
              <w:rPr>
                <w:rStyle w:val="Hyperlink"/>
                <w:rFonts w:ascii="Times New Roman" w:eastAsia="Times New Roman" w:hAnsi="Times New Roman" w:cs="Times New Roman"/>
                <w:noProof/>
                <w:sz w:val="26"/>
                <w:szCs w:val="26"/>
                <w:u w:val="none"/>
                <w:vertAlign w:val="superscript"/>
              </w:rPr>
              <w:t>st</w:t>
            </w:r>
            <w:r w:rsidRPr="00BD7D23">
              <w:rPr>
                <w:rStyle w:val="Hyperlink"/>
                <w:rFonts w:ascii="Times New Roman" w:eastAsia="Times New Roman" w:hAnsi="Times New Roman" w:cs="Times New Roman"/>
                <w:noProof/>
                <w:sz w:val="26"/>
                <w:szCs w:val="26"/>
                <w:u w:val="none"/>
              </w:rPr>
              <w:t xml:space="preserve"> tool - queries the warehouse database</w:t>
            </w:r>
            <w:r w:rsidRPr="00BD7D23">
              <w:rPr>
                <w:rFonts w:ascii="Times New Roman" w:hAnsi="Times New Roman" w:cs="Times New Roman"/>
                <w:noProof/>
                <w:webHidden/>
                <w:sz w:val="26"/>
                <w:szCs w:val="26"/>
              </w:rPr>
              <w:tab/>
            </w:r>
            <w:r w:rsidRPr="00BD7D23">
              <w:rPr>
                <w:rFonts w:ascii="Times New Roman" w:hAnsi="Times New Roman" w:cs="Times New Roman"/>
                <w:noProof/>
                <w:webHidden/>
                <w:sz w:val="26"/>
                <w:szCs w:val="26"/>
              </w:rPr>
              <w:fldChar w:fldCharType="begin"/>
            </w:r>
            <w:r w:rsidRPr="00BD7D23">
              <w:rPr>
                <w:rFonts w:ascii="Times New Roman" w:hAnsi="Times New Roman" w:cs="Times New Roman"/>
                <w:noProof/>
                <w:webHidden/>
                <w:sz w:val="26"/>
                <w:szCs w:val="26"/>
              </w:rPr>
              <w:instrText xml:space="preserve"> PAGEREF _Toc535194018 \h </w:instrText>
            </w:r>
            <w:r w:rsidRPr="00BD7D23">
              <w:rPr>
                <w:rFonts w:ascii="Times New Roman" w:hAnsi="Times New Roman" w:cs="Times New Roman"/>
                <w:noProof/>
                <w:webHidden/>
                <w:sz w:val="26"/>
                <w:szCs w:val="26"/>
              </w:rPr>
            </w:r>
            <w:r w:rsidRPr="00BD7D23">
              <w:rPr>
                <w:rFonts w:ascii="Times New Roman" w:hAnsi="Times New Roman" w:cs="Times New Roman"/>
                <w:noProof/>
                <w:webHidden/>
                <w:sz w:val="26"/>
                <w:szCs w:val="26"/>
              </w:rPr>
              <w:fldChar w:fldCharType="separate"/>
            </w:r>
            <w:r w:rsidR="00C93B97">
              <w:rPr>
                <w:rFonts w:ascii="Times New Roman" w:hAnsi="Times New Roman" w:cs="Times New Roman"/>
                <w:noProof/>
                <w:webHidden/>
                <w:sz w:val="26"/>
                <w:szCs w:val="26"/>
              </w:rPr>
              <w:t>6</w:t>
            </w:r>
            <w:r w:rsidRPr="00BD7D23">
              <w:rPr>
                <w:rFonts w:ascii="Times New Roman" w:hAnsi="Times New Roman" w:cs="Times New Roman"/>
                <w:noProof/>
                <w:webHidden/>
                <w:sz w:val="26"/>
                <w:szCs w:val="26"/>
              </w:rPr>
              <w:fldChar w:fldCharType="end"/>
            </w:r>
          </w:hyperlink>
        </w:p>
        <w:p w14:paraId="5CE22799" w14:textId="6912757A" w:rsidR="00C75563" w:rsidRPr="00BD7D23" w:rsidRDefault="00C75563" w:rsidP="00C93B97">
          <w:pPr>
            <w:pStyle w:val="TOC1"/>
            <w:tabs>
              <w:tab w:val="left" w:pos="440"/>
              <w:tab w:val="right" w:pos="9016"/>
            </w:tabs>
            <w:spacing w:line="360" w:lineRule="auto"/>
            <w:rPr>
              <w:rFonts w:ascii="Times New Roman" w:eastAsiaTheme="minorEastAsia" w:hAnsi="Times New Roman" w:cs="Times New Roman"/>
              <w:noProof/>
              <w:sz w:val="26"/>
              <w:szCs w:val="26"/>
            </w:rPr>
          </w:pPr>
          <w:hyperlink w:anchor="_Toc535194019" w:history="1">
            <w:r w:rsidRPr="00BD7D23">
              <w:rPr>
                <w:rStyle w:val="Hyperlink"/>
                <w:rFonts w:ascii="Times New Roman" w:eastAsia="Times New Roman" w:hAnsi="Times New Roman" w:cs="Times New Roman"/>
                <w:noProof/>
                <w:sz w:val="26"/>
                <w:szCs w:val="26"/>
                <w:u w:val="none"/>
              </w:rPr>
              <w:t>4.</w:t>
            </w:r>
            <w:r w:rsidRPr="00BD7D23">
              <w:rPr>
                <w:rFonts w:ascii="Times New Roman" w:eastAsiaTheme="minorEastAsia" w:hAnsi="Times New Roman" w:cs="Times New Roman"/>
                <w:noProof/>
                <w:sz w:val="26"/>
                <w:szCs w:val="26"/>
              </w:rPr>
              <w:tab/>
            </w:r>
            <w:r w:rsidRPr="00BD7D23">
              <w:rPr>
                <w:rStyle w:val="Hyperlink"/>
                <w:rFonts w:ascii="Times New Roman" w:eastAsia="Times New Roman" w:hAnsi="Times New Roman" w:cs="Times New Roman"/>
                <w:noProof/>
                <w:sz w:val="26"/>
                <w:szCs w:val="26"/>
                <w:u w:val="none"/>
              </w:rPr>
              <w:t>The 2</w:t>
            </w:r>
            <w:r w:rsidRPr="00BD7D23">
              <w:rPr>
                <w:rStyle w:val="Hyperlink"/>
                <w:rFonts w:ascii="Times New Roman" w:eastAsia="Times New Roman" w:hAnsi="Times New Roman" w:cs="Times New Roman"/>
                <w:noProof/>
                <w:sz w:val="26"/>
                <w:szCs w:val="26"/>
                <w:u w:val="none"/>
                <w:vertAlign w:val="superscript"/>
              </w:rPr>
              <w:t>nd</w:t>
            </w:r>
            <w:r w:rsidRPr="00BD7D23">
              <w:rPr>
                <w:rStyle w:val="Hyperlink"/>
                <w:rFonts w:ascii="Times New Roman" w:eastAsia="Times New Roman" w:hAnsi="Times New Roman" w:cs="Times New Roman"/>
                <w:noProof/>
                <w:sz w:val="26"/>
                <w:szCs w:val="26"/>
                <w:u w:val="none"/>
              </w:rPr>
              <w:t xml:space="preserve"> tool - queries the HHAX data feed</w:t>
            </w:r>
            <w:r w:rsidRPr="00BD7D23">
              <w:rPr>
                <w:rFonts w:ascii="Times New Roman" w:hAnsi="Times New Roman" w:cs="Times New Roman"/>
                <w:noProof/>
                <w:webHidden/>
                <w:sz w:val="26"/>
                <w:szCs w:val="26"/>
              </w:rPr>
              <w:tab/>
            </w:r>
            <w:r w:rsidRPr="00BD7D23">
              <w:rPr>
                <w:rFonts w:ascii="Times New Roman" w:hAnsi="Times New Roman" w:cs="Times New Roman"/>
                <w:noProof/>
                <w:webHidden/>
                <w:sz w:val="26"/>
                <w:szCs w:val="26"/>
              </w:rPr>
              <w:fldChar w:fldCharType="begin"/>
            </w:r>
            <w:r w:rsidRPr="00BD7D23">
              <w:rPr>
                <w:rFonts w:ascii="Times New Roman" w:hAnsi="Times New Roman" w:cs="Times New Roman"/>
                <w:noProof/>
                <w:webHidden/>
                <w:sz w:val="26"/>
                <w:szCs w:val="26"/>
              </w:rPr>
              <w:instrText xml:space="preserve"> PAGEREF _Toc535194019 \h </w:instrText>
            </w:r>
            <w:r w:rsidRPr="00BD7D23">
              <w:rPr>
                <w:rFonts w:ascii="Times New Roman" w:hAnsi="Times New Roman" w:cs="Times New Roman"/>
                <w:noProof/>
                <w:webHidden/>
                <w:sz w:val="26"/>
                <w:szCs w:val="26"/>
              </w:rPr>
            </w:r>
            <w:r w:rsidRPr="00BD7D23">
              <w:rPr>
                <w:rFonts w:ascii="Times New Roman" w:hAnsi="Times New Roman" w:cs="Times New Roman"/>
                <w:noProof/>
                <w:webHidden/>
                <w:sz w:val="26"/>
                <w:szCs w:val="26"/>
              </w:rPr>
              <w:fldChar w:fldCharType="separate"/>
            </w:r>
            <w:r w:rsidR="00C93B97">
              <w:rPr>
                <w:rFonts w:ascii="Times New Roman" w:hAnsi="Times New Roman" w:cs="Times New Roman"/>
                <w:noProof/>
                <w:webHidden/>
                <w:sz w:val="26"/>
                <w:szCs w:val="26"/>
              </w:rPr>
              <w:t>8</w:t>
            </w:r>
            <w:r w:rsidRPr="00BD7D23">
              <w:rPr>
                <w:rFonts w:ascii="Times New Roman" w:hAnsi="Times New Roman" w:cs="Times New Roman"/>
                <w:noProof/>
                <w:webHidden/>
                <w:sz w:val="26"/>
                <w:szCs w:val="26"/>
              </w:rPr>
              <w:fldChar w:fldCharType="end"/>
            </w:r>
          </w:hyperlink>
        </w:p>
        <w:p w14:paraId="6BAA9E52" w14:textId="37B77E5D"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7777777" w:rsidR="00C75563" w:rsidRPr="00BD7D23" w:rsidRDefault="00C75563">
      <w:pPr>
        <w:rPr>
          <w:rFonts w:ascii="Times New Roman" w:eastAsia="Times New Roman" w:hAnsi="Times New Roman" w:cs="Times New Roman"/>
          <w:b/>
          <w:color w:val="4472C4"/>
          <w:sz w:val="26"/>
          <w:szCs w:val="26"/>
        </w:rPr>
      </w:pPr>
      <w:bookmarkStart w:id="0" w:name="_Toc535194016"/>
      <w:r w:rsidRPr="00BD7D23">
        <w:rPr>
          <w:rFonts w:ascii="Times New Roman" w:eastAsia="Times New Roman" w:hAnsi="Times New Roman" w:cs="Times New Roman"/>
          <w:b/>
          <w:color w:val="4472C4"/>
          <w:sz w:val="26"/>
          <w:szCs w:val="26"/>
        </w:rPr>
        <w:br w:type="page"/>
      </w:r>
    </w:p>
    <w:p w14:paraId="0B88AEF2" w14:textId="15777973"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71D43145"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1</w:t>
      </w:r>
      <w:r w:rsidR="00796213" w:rsidRPr="00BD7D23">
        <w:rPr>
          <w:rFonts w:ascii="Times New Roman" w:eastAsia="Times New Roman" w:hAnsi="Times New Roman" w:cs="Times New Roman"/>
          <w:sz w:val="26"/>
          <w:szCs w:val="26"/>
        </w:rPr>
        <w:t>60</w:t>
      </w:r>
      <w:r w:rsidR="00F03237" w:rsidRPr="00BD7D23">
        <w:rPr>
          <w:rFonts w:ascii="Times New Roman" w:eastAsia="Times New Roman" w:hAnsi="Times New Roman" w:cs="Times New Roman"/>
          <w:sz w:val="26"/>
          <w:szCs w:val="26"/>
        </w:rPr>
        <w:t xml:space="preserve"> hours – 4</w:t>
      </w:r>
      <w:r w:rsidRPr="00BD7D23">
        <w:rPr>
          <w:rFonts w:ascii="Times New Roman" w:eastAsia="Times New Roman" w:hAnsi="Times New Roman" w:cs="Times New Roman"/>
          <w:sz w:val="26"/>
          <w:szCs w:val="26"/>
        </w:rPr>
        <w:t xml:space="preserve"> weeks (included self-testing)</w:t>
      </w:r>
    </w:p>
    <w:p w14:paraId="74731ECC" w14:textId="6558D3C5" w:rsidR="00615D36" w:rsidRPr="00615D36" w:rsidRDefault="00615D3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Self prepare for tech: 16 hours – 2 days.</w:t>
      </w:r>
    </w:p>
    <w:p w14:paraId="590F48CF" w14:textId="6AF58865"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80 hours – </w:t>
      </w:r>
      <w:r w:rsidR="00615D36">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weeks</w:t>
      </w:r>
      <w:r w:rsidR="00F03237" w:rsidRPr="00615D36">
        <w:rPr>
          <w:rFonts w:ascii="Times New Roman" w:eastAsia="Times New Roman" w:hAnsi="Times New Roman" w:cs="Times New Roman"/>
          <w:color w:val="000000"/>
          <w:sz w:val="26"/>
          <w:szCs w:val="26"/>
        </w:rPr>
        <w:t xml:space="preserve"> (included </w:t>
      </w:r>
      <w:r w:rsidR="00C70CC2" w:rsidRPr="00615D36">
        <w:rPr>
          <w:rFonts w:ascii="Times New Roman" w:eastAsia="Times New Roman" w:hAnsi="Times New Roman" w:cs="Times New Roman"/>
          <w:color w:val="000000"/>
          <w:sz w:val="26"/>
          <w:szCs w:val="26"/>
        </w:rPr>
        <w:t xml:space="preserve">connections to databases, security, </w:t>
      </w:r>
      <w:r w:rsidR="00F03237" w:rsidRPr="00615D36">
        <w:rPr>
          <w:rFonts w:ascii="Times New Roman" w:eastAsia="Times New Roman" w:hAnsi="Times New Roman" w:cs="Times New Roman"/>
          <w:color w:val="000000"/>
          <w:sz w:val="26"/>
          <w:szCs w:val="26"/>
        </w:rPr>
        <w:t>permissions and access rights)</w:t>
      </w:r>
      <w:r w:rsidRPr="00615D36">
        <w:rPr>
          <w:rFonts w:ascii="Times New Roman" w:eastAsia="Times New Roman" w:hAnsi="Times New Roman" w:cs="Times New Roman"/>
          <w:color w:val="000000"/>
          <w:sz w:val="26"/>
          <w:szCs w:val="26"/>
        </w:rPr>
        <w:t>.</w:t>
      </w:r>
    </w:p>
    <w:p w14:paraId="3A691B0B" w14:textId="41B81603"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F93B76">
        <w:rPr>
          <w:rFonts w:ascii="Times New Roman" w:eastAsia="Times New Roman" w:hAnsi="Times New Roman" w:cs="Times New Roman"/>
          <w:color w:val="000000"/>
          <w:sz w:val="26"/>
          <w:szCs w:val="26"/>
        </w:rPr>
        <w:t>64</w:t>
      </w:r>
      <w:r w:rsidRPr="00615D36">
        <w:rPr>
          <w:rFonts w:ascii="Times New Roman" w:eastAsia="Times New Roman" w:hAnsi="Times New Roman" w:cs="Times New Roman"/>
          <w:color w:val="000000"/>
          <w:sz w:val="26"/>
          <w:szCs w:val="26"/>
        </w:rPr>
        <w:t xml:space="preserve"> hours – </w:t>
      </w:r>
      <w:r w:rsidR="00615D36">
        <w:rPr>
          <w:rFonts w:ascii="Times New Roman" w:eastAsia="Times New Roman" w:hAnsi="Times New Roman" w:cs="Times New Roman"/>
          <w:color w:val="000000"/>
          <w:sz w:val="26"/>
          <w:szCs w:val="26"/>
        </w:rPr>
        <w:t>1</w:t>
      </w:r>
      <w:r w:rsidR="00796213" w:rsidRPr="00615D36">
        <w:rPr>
          <w:rFonts w:ascii="Times New Roman" w:eastAsia="Times New Roman" w:hAnsi="Times New Roman" w:cs="Times New Roman"/>
          <w:color w:val="000000"/>
          <w:sz w:val="26"/>
          <w:szCs w:val="26"/>
        </w:rPr>
        <w:t xml:space="preserve"> weeks</w:t>
      </w:r>
      <w:r w:rsidR="00615D36">
        <w:rPr>
          <w:rFonts w:ascii="Times New Roman" w:eastAsia="Times New Roman" w:hAnsi="Times New Roman" w:cs="Times New Roman"/>
          <w:color w:val="000000"/>
          <w:sz w:val="26"/>
          <w:szCs w:val="26"/>
        </w:rPr>
        <w:t xml:space="preserve"> 3 days</w:t>
      </w:r>
      <w:r w:rsidRPr="00615D36">
        <w:rPr>
          <w:rFonts w:ascii="Times New Roman" w:eastAsia="Times New Roman" w:hAnsi="Times New Roman" w:cs="Times New Roman"/>
          <w:color w:val="000000"/>
          <w:sz w:val="26"/>
          <w:szCs w:val="26"/>
        </w:rPr>
        <w:t>.</w:t>
      </w:r>
    </w:p>
    <w:p w14:paraId="21D0FEB3" w14:textId="39A2FD92"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9D26B3" w:rsidRPr="00BD7D23">
        <w:rPr>
          <w:rFonts w:ascii="Times New Roman" w:eastAsia="Times New Roman" w:hAnsi="Times New Roman" w:cs="Times New Roman"/>
          <w:sz w:val="26"/>
          <w:szCs w:val="26"/>
        </w:rPr>
        <w:t>1</w:t>
      </w:r>
      <w:r w:rsidR="006E03B9" w:rsidRPr="00BD7D23">
        <w:rPr>
          <w:rFonts w:ascii="Times New Roman" w:eastAsia="Times New Roman" w:hAnsi="Times New Roman" w:cs="Times New Roman"/>
          <w:sz w:val="26"/>
          <w:szCs w:val="26"/>
        </w:rPr>
        <w:t xml:space="preserve"> screens.</w:t>
      </w:r>
    </w:p>
    <w:p w14:paraId="1DF63C8B" w14:textId="189DB231" w:rsidR="00C24629" w:rsidRPr="00615D36" w:rsidRDefault="009D26B3"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Connections to database:</w:t>
      </w:r>
      <w:r w:rsidR="00615D36">
        <w:rPr>
          <w:rFonts w:ascii="Times New Roman" w:eastAsia="Times New Roman" w:hAnsi="Times New Roman" w:cs="Times New Roman"/>
          <w:sz w:val="26"/>
          <w:szCs w:val="26"/>
        </w:rPr>
        <w:t xml:space="preserve"> 2 screens.</w:t>
      </w:r>
    </w:p>
    <w:p w14:paraId="20DB557B" w14:textId="60041B71"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p</w:t>
      </w:r>
      <w:r w:rsidRPr="00615D36">
        <w:rPr>
          <w:rFonts w:ascii="Times New Roman" w:eastAsia="Times New Roman" w:hAnsi="Times New Roman" w:cs="Times New Roman"/>
          <w:sz w:val="26"/>
          <w:szCs w:val="26"/>
        </w:rPr>
        <w:t>ermissions and access rights:</w:t>
      </w:r>
      <w:r>
        <w:rPr>
          <w:rFonts w:ascii="Times New Roman" w:eastAsia="Times New Roman" w:hAnsi="Times New Roman" w:cs="Times New Roman"/>
          <w:sz w:val="26"/>
          <w:szCs w:val="26"/>
        </w:rPr>
        <w:t xml:space="preserve"> 2 screens.</w:t>
      </w:r>
    </w:p>
    <w:p w14:paraId="02E383B3" w14:textId="74C9CA1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Pr>
          <w:rFonts w:ascii="Times New Roman" w:eastAsia="Times New Roman" w:hAnsi="Times New Roman" w:cs="Times New Roman"/>
          <w:sz w:val="26"/>
          <w:szCs w:val="26"/>
        </w:rPr>
        <w:t xml:space="preserve"> 2 screens.</w:t>
      </w:r>
    </w:p>
    <w:p w14:paraId="2D53F2DD" w14:textId="7C5B5282"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3B6F3070"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ReactJS v16 or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Back end: .NET (Restful APIs) with language C#.</w:t>
      </w:r>
    </w:p>
    <w:p w14:paraId="4FF732D2"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Database: MSSQL.</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1" w:name="_Toc535194017"/>
      <w:r>
        <w:rPr>
          <w:rFonts w:ascii="Times New Roman" w:eastAsia="Times New Roman" w:hAnsi="Times New Roman" w:cs="Times New Roman"/>
          <w:b/>
          <w:color w:val="4472C4"/>
          <w:sz w:val="26"/>
          <w:szCs w:val="26"/>
        </w:rPr>
        <w:br w:type="page"/>
      </w:r>
    </w:p>
    <w:p w14:paraId="34A34177" w14:textId="1771C7F3" w:rsidR="00295D54" w:rsidRPr="00BD7D23"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26"/>
          <w:szCs w:val="26"/>
        </w:rPr>
      </w:pPr>
      <w:r w:rsidRPr="00BD7D23">
        <w:rPr>
          <w:rFonts w:ascii="Times New Roman" w:eastAsia="Times New Roman" w:hAnsi="Times New Roman" w:cs="Times New Roman"/>
          <w:b/>
          <w:color w:val="4472C4"/>
          <w:sz w:val="26"/>
          <w:szCs w:val="26"/>
        </w:rPr>
        <w:lastRenderedPageBreak/>
        <w:t>Connections to databases, s</w:t>
      </w:r>
      <w:r w:rsidR="00FD0587" w:rsidRPr="00BD7D23">
        <w:rPr>
          <w:rFonts w:ascii="Times New Roman" w:eastAsia="Times New Roman" w:hAnsi="Times New Roman" w:cs="Times New Roman"/>
          <w:b/>
          <w:color w:val="4472C4"/>
          <w:sz w:val="26"/>
          <w:szCs w:val="26"/>
        </w:rPr>
        <w:t>ecurity</w:t>
      </w:r>
      <w:r w:rsidR="00F03237" w:rsidRPr="00BD7D23">
        <w:rPr>
          <w:rFonts w:ascii="Times New Roman" w:eastAsia="Times New Roman" w:hAnsi="Times New Roman" w:cs="Times New Roman"/>
          <w:b/>
          <w:color w:val="4472C4"/>
          <w:sz w:val="26"/>
          <w:szCs w:val="26"/>
        </w:rPr>
        <w:t xml:space="preserve"> and permissions</w:t>
      </w:r>
      <w:bookmarkEnd w:id="1"/>
    </w:p>
    <w:p w14:paraId="3478D6D7" w14:textId="0F7022BE"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3 days.</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12A999AA" w:rsidR="007C2E96" w:rsidRPr="00BD7D23" w:rsidRDefault="0005410A" w:rsidP="009D26B3">
      <w:pPr>
        <w:spacing w:line="360" w:lineRule="auto"/>
        <w:jc w:val="center"/>
        <w:rPr>
          <w:rFonts w:ascii="Times New Roman" w:eastAsia="Times New Roman" w:hAnsi="Times New Roman" w:cs="Times New Roman"/>
          <w:i/>
          <w:sz w:val="24"/>
          <w:szCs w:val="24"/>
        </w:rPr>
      </w:pPr>
      <w:r w:rsidRPr="00BD7D23">
        <w:rPr>
          <w:rFonts w:ascii="Times New Roman" w:hAnsi="Times New Roman" w:cs="Times New Roman"/>
          <w:i/>
          <w:sz w:val="24"/>
          <w:szCs w:val="24"/>
        </w:rPr>
        <w:t xml:space="preserve">Table </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STYLEREF 1 \s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009D26B3" w:rsidRPr="00BD7D23">
        <w:rPr>
          <w:rFonts w:ascii="Times New Roman" w:hAnsi="Times New Roman" w:cs="Times New Roman"/>
          <w:i/>
          <w:sz w:val="24"/>
          <w:szCs w:val="24"/>
        </w:rPr>
        <w:t>.</w:t>
      </w:r>
      <w:r w:rsidRPr="00BD7D23">
        <w:rPr>
          <w:rFonts w:ascii="Times New Roman" w:hAnsi="Times New Roman" w:cs="Times New Roman"/>
          <w:i/>
          <w:sz w:val="24"/>
          <w:szCs w:val="24"/>
        </w:rPr>
        <w:fldChar w:fldCharType="begin"/>
      </w:r>
      <w:r w:rsidRPr="00BD7D23">
        <w:rPr>
          <w:rFonts w:ascii="Times New Roman" w:hAnsi="Times New Roman" w:cs="Times New Roman"/>
          <w:i/>
          <w:sz w:val="24"/>
          <w:szCs w:val="24"/>
        </w:rPr>
        <w:instrText xml:space="preserve"> SEQ Table \* ARABIC \s 1 </w:instrText>
      </w:r>
      <w:r w:rsidRPr="00BD7D23">
        <w:rPr>
          <w:rFonts w:ascii="Times New Roman" w:hAnsi="Times New Roman" w:cs="Times New Roman"/>
          <w:i/>
          <w:sz w:val="24"/>
          <w:szCs w:val="24"/>
        </w:rPr>
        <w:fldChar w:fldCharType="separate"/>
      </w:r>
      <w:r w:rsidRPr="00BD7D23">
        <w:rPr>
          <w:rFonts w:ascii="Times New Roman" w:hAnsi="Times New Roman" w:cs="Times New Roman"/>
          <w:i/>
          <w:noProof/>
          <w:sz w:val="24"/>
          <w:szCs w:val="24"/>
        </w:rPr>
        <w:t>1</w:t>
      </w:r>
      <w:r w:rsidRPr="00BD7D23">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p>
    <w:p w14:paraId="4C6738F5" w14:textId="3F679997"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4 screens.</w:t>
      </w:r>
    </w:p>
    <w:p w14:paraId="2F00FA4D" w14:textId="1FB7E402" w:rsidR="008417F2" w:rsidRPr="00BD7D23"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53A255D6" w14:textId="6CB2D181" w:rsidR="009D26B3" w:rsidRPr="00BD7D23" w:rsidRDefault="009D26B3"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2.2: Choosing the database to connect.</w:t>
      </w:r>
    </w:p>
    <w:p w14:paraId="538F3A02" w14:textId="09CCA9CB" w:rsidR="008417F2" w:rsidRPr="00BD7D23"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Manage accounts.</w:t>
      </w:r>
    </w:p>
    <w:p w14:paraId="38B136FE" w14:textId="0B9A7910" w:rsidR="008417F2" w:rsidRPr="00BD7D23"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3: Manage connections to databases.</w:t>
      </w:r>
    </w:p>
    <w:p w14:paraId="7D905AB7" w14:textId="77777777" w:rsidR="0005410A" w:rsidRPr="00BD7D23" w:rsidRDefault="0005410A">
      <w:pPr>
        <w:rPr>
          <w:rFonts w:ascii="Times New Roman" w:eastAsia="Times New Roman" w:hAnsi="Times New Roman" w:cs="Times New Roman"/>
          <w:b/>
          <w:color w:val="4472C4"/>
          <w:sz w:val="26"/>
          <w:szCs w:val="26"/>
        </w:rPr>
      </w:pPr>
      <w:bookmarkStart w:id="2" w:name="_idu9424kw79j" w:colFirst="0" w:colLast="0"/>
      <w:bookmarkStart w:id="3" w:name="_v3gouqrjih7l" w:colFirst="0" w:colLast="0"/>
      <w:bookmarkStart w:id="4" w:name="_ypmx6xi5m6cu" w:colFirst="0" w:colLast="0"/>
      <w:bookmarkEnd w:id="2"/>
      <w:bookmarkEnd w:id="3"/>
      <w:bookmarkEnd w:id="4"/>
      <w:r w:rsidRPr="00BD7D23">
        <w:rPr>
          <w:rFonts w:ascii="Times New Roman" w:eastAsia="Times New Roman" w:hAnsi="Times New Roman" w:cs="Times New Roman"/>
          <w:b/>
          <w:color w:val="4472C4"/>
          <w:sz w:val="26"/>
          <w:szCs w:val="26"/>
        </w:rPr>
        <w:br w:type="page"/>
      </w:r>
    </w:p>
    <w:p w14:paraId="01978711" w14:textId="0CA6FEF9" w:rsidR="00295D54"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sz w:val="26"/>
          <w:szCs w:val="26"/>
        </w:rPr>
      </w:pPr>
      <w:bookmarkStart w:id="5" w:name="_Toc535194018"/>
      <w:r w:rsidRPr="00BD7D23">
        <w:rPr>
          <w:rFonts w:ascii="Times New Roman" w:eastAsia="Times New Roman" w:hAnsi="Times New Roman" w:cs="Times New Roman"/>
          <w:b/>
          <w:color w:val="4472C4"/>
          <w:sz w:val="26"/>
          <w:szCs w:val="26"/>
        </w:rPr>
        <w:lastRenderedPageBreak/>
        <w:t>The 1</w:t>
      </w:r>
      <w:r w:rsidRPr="00BD7D23">
        <w:rPr>
          <w:rFonts w:ascii="Times New Roman" w:eastAsia="Times New Roman" w:hAnsi="Times New Roman" w:cs="Times New Roman"/>
          <w:b/>
          <w:color w:val="4472C4"/>
          <w:sz w:val="26"/>
          <w:szCs w:val="26"/>
          <w:vertAlign w:val="superscript"/>
        </w:rPr>
        <w:t>st</w:t>
      </w:r>
      <w:r w:rsidRPr="00BD7D23">
        <w:rPr>
          <w:rFonts w:ascii="Times New Roman" w:eastAsia="Times New Roman" w:hAnsi="Times New Roman" w:cs="Times New Roman"/>
          <w:b/>
          <w:color w:val="4472C4"/>
          <w:sz w:val="26"/>
          <w:szCs w:val="26"/>
        </w:rPr>
        <w:t xml:space="preserve"> tool - queries the warehouse database</w:t>
      </w:r>
      <w:bookmarkEnd w:id="5"/>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1F46D956"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80 hours.</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7AC8FA3A"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a:</w:t>
      </w:r>
      <w:r w:rsidR="00C024F3" w:rsidRPr="001F0787">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First and last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w:t>
      </w:r>
      <w:r w:rsidRPr="005867DB">
        <w:rPr>
          <w:rFonts w:ascii="Times New Roman" w:eastAsia="Times New Roman" w:hAnsi="Times New Roman" w:cs="Times New Roman"/>
          <w:color w:val="000000"/>
          <w:sz w:val="26"/>
          <w:szCs w:val="26"/>
        </w:rPr>
        <w:t>imported client’s authorization</w:t>
      </w:r>
      <w:r w:rsidRPr="005867DB">
        <w:rPr>
          <w:rFonts w:ascii="Times New Roman" w:eastAsia="Times New Roman" w:hAnsi="Times New Roman" w:cs="Times New Roman"/>
          <w:color w:val="000000"/>
          <w:sz w:val="26"/>
          <w:szCs w:val="26"/>
        </w:rPr>
        <w:t xml:space="preserve">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w:t>
      </w:r>
      <w:r w:rsidRPr="005867DB">
        <w:rPr>
          <w:rFonts w:ascii="Times New Roman" w:eastAsia="Times New Roman" w:hAnsi="Times New Roman" w:cs="Times New Roman"/>
          <w:color w:val="000000"/>
          <w:sz w:val="26"/>
          <w:szCs w:val="26"/>
        </w:rPr>
        <w:t xml:space="preserve"> and</w:t>
      </w:r>
      <w:r w:rsidRPr="005867DB">
        <w:rPr>
          <w:rFonts w:ascii="Times New Roman" w:eastAsia="Times New Roman" w:hAnsi="Times New Roman" w:cs="Times New Roman"/>
          <w:color w:val="000000"/>
          <w:sz w:val="26"/>
          <w:szCs w:val="26"/>
        </w:rPr>
        <w:t xml:space="preserve"> </w:t>
      </w:r>
      <w:r w:rsidRPr="005867DB">
        <w:rPr>
          <w:rFonts w:ascii="Times New Roman" w:eastAsia="Times New Roman" w:hAnsi="Times New Roman" w:cs="Times New Roman"/>
          <w:color w:val="000000"/>
          <w:sz w:val="26"/>
          <w:szCs w:val="26"/>
        </w:rPr>
        <w:t>last</w:t>
      </w:r>
      <w:r w:rsidRPr="005867DB">
        <w:rPr>
          <w:rFonts w:ascii="Times New Roman" w:eastAsia="Times New Roman" w:hAnsi="Times New Roman" w:cs="Times New Roman"/>
          <w:color w:val="000000"/>
          <w:sz w:val="26"/>
          <w:szCs w:val="26"/>
        </w:rPr>
        <w:t xml:space="preserve"> name, Client ID, Admission, Admissions Type, </w:t>
      </w:r>
      <w:r w:rsidRPr="005867DB">
        <w:rPr>
          <w:rFonts w:ascii="Times New Roman" w:eastAsia="Times New Roman" w:hAnsi="Times New Roman" w:cs="Times New Roman"/>
          <w:color w:val="000000"/>
          <w:sz w:val="26"/>
          <w:szCs w:val="26"/>
        </w:rPr>
        <w:t xml:space="preserve">ftpFileName, </w:t>
      </w:r>
      <w:r w:rsidRPr="005867DB">
        <w:rPr>
          <w:rFonts w:ascii="Times New Roman" w:eastAsia="Times New Roman" w:hAnsi="Times New Roman" w:cs="Times New Roman"/>
          <w:color w:val="000000"/>
          <w:sz w:val="26"/>
          <w:szCs w:val="26"/>
        </w:rPr>
        <w:t>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2B9B60DF"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above</w:t>
      </w:r>
      <w:r w:rsidR="00FD5754">
        <w:rPr>
          <w:rFonts w:ascii="Times New Roman" w:eastAsia="Times New Roman" w:hAnsi="Times New Roman" w:cs="Times New Roman"/>
          <w:color w:val="000000"/>
          <w:sz w:val="26"/>
          <w:szCs w:val="26"/>
        </w:rPr>
        <w:t xml:space="preserve"> a</w:t>
      </w:r>
      <w:r w:rsidR="001F0787">
        <w:rPr>
          <w:rFonts w:ascii="Times New Roman" w:eastAsia="Times New Roman" w:hAnsi="Times New Roman" w:cs="Times New Roman"/>
          <w:color w:val="000000"/>
          <w:sz w:val="26"/>
          <w:szCs w:val="26"/>
        </w:rPr>
        <w:t>nd below are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77777777"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296ADB">
        <w:rPr>
          <w:rFonts w:ascii="Times New Roman" w:eastAsia="Times New Roman" w:hAnsi="Times New Roman" w:cs="Times New Roman"/>
          <w:sz w:val="26"/>
          <w:szCs w:val="26"/>
        </w:rPr>
        <w:t>.</w:t>
      </w:r>
    </w:p>
    <w:p w14:paraId="0DBE0BAA" w14:textId="24DCC6E8" w:rsidR="00295D54" w:rsidRPr="007368F7"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44C76C0D" w14:textId="6D2F4DBF" w:rsidR="007368F7" w:rsidRPr="00296ADB"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CED5533" w14:textId="77777777" w:rsidR="00295D54" w:rsidRPr="00BD7D23" w:rsidRDefault="00FD0587" w:rsidP="002B15BD">
      <w:pPr>
        <w:spacing w:line="360" w:lineRule="auto"/>
        <w:jc w:val="both"/>
        <w:rPr>
          <w:rFonts w:ascii="Times New Roman" w:eastAsia="Times New Roman" w:hAnsi="Times New Roman" w:cs="Times New Roman"/>
          <w:b/>
          <w:sz w:val="26"/>
          <w:szCs w:val="26"/>
        </w:rPr>
      </w:pPr>
      <w:r w:rsidRPr="00BD7D23">
        <w:rPr>
          <w:rFonts w:ascii="Times New Roman" w:hAnsi="Times New Roman" w:cs="Times New Roman"/>
          <w:sz w:val="26"/>
          <w:szCs w:val="26"/>
        </w:rPr>
        <w:br w:type="page"/>
      </w:r>
    </w:p>
    <w:p w14:paraId="23A5BFE2" w14:textId="77777777" w:rsidR="000072FD" w:rsidRPr="00BD7D23"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sz w:val="26"/>
          <w:szCs w:val="26"/>
        </w:rPr>
      </w:pPr>
      <w:bookmarkStart w:id="6" w:name="_Toc535194019"/>
      <w:bookmarkStart w:id="7" w:name="_GoBack"/>
      <w:bookmarkEnd w:id="7"/>
      <w:r w:rsidRPr="00BD7D23">
        <w:rPr>
          <w:rFonts w:ascii="Times New Roman" w:eastAsia="Times New Roman" w:hAnsi="Times New Roman" w:cs="Times New Roman"/>
          <w:b/>
          <w:color w:val="4472C4"/>
          <w:sz w:val="26"/>
          <w:szCs w:val="26"/>
        </w:rPr>
        <w:lastRenderedPageBreak/>
        <w:t>The 2</w:t>
      </w:r>
      <w:r w:rsidRPr="00BD7D23">
        <w:rPr>
          <w:rFonts w:ascii="Times New Roman" w:eastAsia="Times New Roman" w:hAnsi="Times New Roman" w:cs="Times New Roman"/>
          <w:b/>
          <w:color w:val="4472C4"/>
          <w:sz w:val="26"/>
          <w:szCs w:val="26"/>
          <w:vertAlign w:val="superscript"/>
        </w:rPr>
        <w:t>nd</w:t>
      </w:r>
      <w:r w:rsidRPr="00BD7D23">
        <w:rPr>
          <w:rFonts w:ascii="Times New Roman" w:eastAsia="Times New Roman" w:hAnsi="Times New Roman" w:cs="Times New Roman"/>
          <w:b/>
          <w:color w:val="4472C4"/>
          <w:sz w:val="26"/>
          <w:szCs w:val="26"/>
        </w:rPr>
        <w:t xml:space="preserve"> tool - queries the HHAX data feed</w:t>
      </w:r>
      <w:bookmarkEnd w:id="6"/>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079E2531"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F93B76">
        <w:rPr>
          <w:rFonts w:ascii="Times New Roman" w:eastAsia="Times New Roman" w:hAnsi="Times New Roman" w:cs="Times New Roman"/>
          <w:sz w:val="26"/>
          <w:szCs w:val="26"/>
        </w:rPr>
        <w:t>64</w:t>
      </w:r>
      <w:r w:rsidR="00FD0587" w:rsidRPr="00BD7D23">
        <w:rPr>
          <w:rFonts w:ascii="Times New Roman" w:eastAsia="Times New Roman" w:hAnsi="Times New Roman" w:cs="Times New Roman"/>
          <w:sz w:val="26"/>
          <w:szCs w:val="26"/>
        </w:rPr>
        <w:t xml:space="preserve"> hours – </w:t>
      </w:r>
      <w:r w:rsidR="00F93B76">
        <w:rPr>
          <w:rFonts w:ascii="Times New Roman" w:eastAsia="Times New Roman" w:hAnsi="Times New Roman" w:cs="Times New Roman"/>
          <w:sz w:val="26"/>
          <w:szCs w:val="26"/>
        </w:rPr>
        <w:t>1</w:t>
      </w:r>
      <w:r w:rsidR="00FD0587" w:rsidRPr="00BD7D23">
        <w:rPr>
          <w:rFonts w:ascii="Times New Roman" w:eastAsia="Times New Roman" w:hAnsi="Times New Roman" w:cs="Times New Roman"/>
          <w:sz w:val="26"/>
          <w:szCs w:val="26"/>
        </w:rPr>
        <w:t xml:space="preserve"> week</w:t>
      </w:r>
      <w:r w:rsidR="000072FD" w:rsidRPr="00BD7D23">
        <w:rPr>
          <w:rFonts w:ascii="Times New Roman" w:eastAsia="Times New Roman" w:hAnsi="Times New Roman" w:cs="Times New Roman"/>
          <w:sz w:val="26"/>
          <w:szCs w:val="26"/>
        </w:rPr>
        <w:t>s</w:t>
      </w:r>
      <w:r w:rsidR="00F93B76">
        <w:rPr>
          <w:rFonts w:ascii="Times New Roman" w:eastAsia="Times New Roman" w:hAnsi="Times New Roman" w:cs="Times New Roman"/>
          <w:sz w:val="26"/>
          <w:szCs w:val="26"/>
        </w:rPr>
        <w:t xml:space="preserve"> 3 days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8" w:name="_3znysh7" w:colFirst="0" w:colLast="0"/>
      <w:bookmarkEnd w:id="8"/>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21DF3D1B"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Jurisdiction,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353CA61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’s full name, Admisstion Type,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status, Discharge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6C9F9C1E"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B31D85" w:rsidRPr="00BD7D23">
        <w:rPr>
          <w:rFonts w:ascii="Times New Roman" w:eastAsia="Times New Roman" w:hAnsi="Times New Roman" w:cs="Times New Roman"/>
          <w:color w:val="000000"/>
          <w:sz w:val="26"/>
          <w:szCs w:val="26"/>
        </w:rPr>
        <w:t xml:space="preserve">client’s </w:t>
      </w:r>
      <w:r w:rsidRPr="00BD7D23">
        <w:rPr>
          <w:rFonts w:ascii="Times New Roman" w:eastAsia="Times New Roman" w:hAnsi="Times New Roman" w:cs="Times New Roman"/>
          <w:color w:val="000000"/>
          <w:sz w:val="26"/>
          <w:szCs w:val="26"/>
        </w:rPr>
        <w:t xml:space="preserve">authorization such as: </w:t>
      </w:r>
      <w:r w:rsidR="006B68B6" w:rsidRPr="00BD7D23">
        <w:rPr>
          <w:rFonts w:ascii="Times New Roman" w:eastAsia="Times New Roman" w:hAnsi="Times New Roman" w:cs="Times New Roman"/>
          <w:color w:val="000000"/>
          <w:sz w:val="26"/>
          <w:szCs w:val="26"/>
        </w:rPr>
        <w:t xml:space="preserve">Jurisdiction, Agency Name, Admissions Type, </w:t>
      </w:r>
      <w:r w:rsidR="00DD753C">
        <w:rPr>
          <w:rFonts w:ascii="Times New Roman" w:eastAsia="Times New Roman" w:hAnsi="Times New Roman" w:cs="Times New Roman"/>
          <w:color w:val="000000"/>
          <w:sz w:val="26"/>
          <w:szCs w:val="26"/>
        </w:rPr>
        <w:t>Client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5F9C15E2"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full name, authorization number, Service Type, Billing Service Code, From date, To date, Modified date and Invalid Data. </w:t>
      </w:r>
    </w:p>
    <w:p w14:paraId="738D89C3" w14:textId="791BA6EF"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 </w:t>
      </w:r>
      <w:r w:rsidR="00421E75" w:rsidRPr="00BD7D23">
        <w:rPr>
          <w:rFonts w:ascii="Times New Roman" w:eastAsia="Times New Roman" w:hAnsi="Times New Roman" w:cs="Times New Roman"/>
          <w:color w:val="000000"/>
          <w:sz w:val="26"/>
          <w:szCs w:val="26"/>
        </w:rPr>
        <w:t xml:space="preserve">Jurisdiction, Agency Name, First &amp; last name of client,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w:t>
      </w:r>
      <w:r w:rsidR="00421E75" w:rsidRPr="00BD7D23">
        <w:rPr>
          <w:rFonts w:ascii="Times New Roman" w:eastAsia="Times New Roman" w:hAnsi="Times New Roman" w:cs="Times New Roman"/>
          <w:color w:val="000000"/>
          <w:sz w:val="26"/>
          <w:szCs w:val="26"/>
        </w:rPr>
        <w:t>Sched Date range, Sched Time range</w:t>
      </w:r>
      <w:r w:rsidR="00421E75" w:rsidRPr="00BD7D23">
        <w:rPr>
          <w:rFonts w:ascii="Times New Roman" w:eastAsia="Times New Roman" w:hAnsi="Times New Roman" w:cs="Times New Roman"/>
          <w:color w:val="000000"/>
          <w:sz w:val="26"/>
          <w:szCs w:val="26"/>
        </w:rPr>
        <w:t xml:space="preserv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xml:space="preserve">, </w:t>
      </w:r>
      <w:r w:rsidR="006E03B9" w:rsidRPr="00BD7D23">
        <w:rPr>
          <w:rFonts w:ascii="Times New Roman" w:eastAsia="Times New Roman" w:hAnsi="Times New Roman" w:cs="Times New Roman"/>
          <w:color w:val="000000"/>
          <w:sz w:val="26"/>
          <w:szCs w:val="26"/>
        </w:rPr>
        <w:t>Is Completed Visit</w:t>
      </w:r>
      <w:r w:rsidR="006E03B9" w:rsidRPr="00BD7D23">
        <w:rPr>
          <w:rFonts w:ascii="Times New Roman" w:eastAsia="Times New Roman" w:hAnsi="Times New Roman" w:cs="Times New Roman"/>
          <w:color w:val="000000"/>
          <w:sz w:val="26"/>
          <w:szCs w:val="26"/>
        </w:rPr>
        <w:t>.</w:t>
      </w:r>
    </w:p>
    <w:p w14:paraId="44369076" w14:textId="494BD7D1"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Client’s full name, Service Code, Staff’s full name, Sched time start, Schedule time end, </w:t>
      </w:r>
      <w:r w:rsidRPr="00BD7D23">
        <w:rPr>
          <w:rFonts w:ascii="Times New Roman" w:eastAsia="Times New Roman" w:hAnsi="Times New Roman" w:cs="Times New Roman"/>
          <w:color w:val="000000"/>
          <w:sz w:val="26"/>
          <w:szCs w:val="26"/>
        </w:rPr>
        <w:t xml:space="preserve">Complete visit time start, Complete visit time end, </w:t>
      </w:r>
      <w:r w:rsidRPr="00BD7D23">
        <w:rPr>
          <w:rFonts w:ascii="Times New Roman" w:eastAsia="Times New Roman" w:hAnsi="Times New Roman" w:cs="Times New Roman"/>
          <w:color w:val="000000"/>
          <w:sz w:val="26"/>
          <w:szCs w:val="26"/>
        </w:rPr>
        <w:t>Status Code, Import status and Original data.</w:t>
      </w:r>
    </w:p>
    <w:p w14:paraId="2DBB252E" w14:textId="40E649CC"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w:t>
      </w:r>
      <w:r w:rsidR="007B42BC" w:rsidRPr="00BD7D23">
        <w:rPr>
          <w:rFonts w:ascii="Times New Roman" w:eastAsia="Times New Roman" w:hAnsi="Times New Roman" w:cs="Times New Roman"/>
          <w:color w:val="000000"/>
          <w:sz w:val="26"/>
          <w:szCs w:val="26"/>
        </w:rPr>
        <w:t>Jurisdiction, Agency Name, First &amp; last name of client</w:t>
      </w:r>
      <w:r w:rsidR="007B42BC" w:rsidRPr="00BD7D23">
        <w:rPr>
          <w:rFonts w:ascii="Times New Roman" w:eastAsia="Times New Roman" w:hAnsi="Times New Roman" w:cs="Times New Roman"/>
          <w:color w:val="000000"/>
          <w:sz w:val="26"/>
          <w:szCs w:val="26"/>
        </w:rPr>
        <w:t>, Billing Schedule ID, Billing Schedule Date range, Billing Invoice Number, Date time inserted range.</w:t>
      </w:r>
    </w:p>
    <w:p w14:paraId="5DA9F511" w14:textId="0B0F0691"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Query then show the records include:</w:t>
      </w:r>
      <w:r w:rsidRPr="00BD7D23">
        <w:rPr>
          <w:rFonts w:ascii="Times New Roman" w:eastAsia="Times New Roman" w:hAnsi="Times New Roman" w:cs="Times New Roman"/>
          <w:color w:val="000000"/>
          <w:sz w:val="26"/>
          <w:szCs w:val="26"/>
        </w:rPr>
        <w:t xml:space="preserve"> Bill Invoice number, Bill Schedule date, Client’s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6925E6F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 xml:space="preserve">: </w:t>
      </w:r>
      <w:r w:rsidR="00AE049A" w:rsidRPr="00BD7D23">
        <w:rPr>
          <w:rFonts w:ascii="Times New Roman" w:eastAsia="Times New Roman" w:hAnsi="Times New Roman" w:cs="Times New Roman"/>
          <w:color w:val="000000"/>
          <w:sz w:val="26"/>
          <w:szCs w:val="26"/>
        </w:rPr>
        <w:t>Jurisdiction, Agency Name, First &amp; last name</w:t>
      </w:r>
      <w:r w:rsidR="00AE049A" w:rsidRPr="00BD7D23">
        <w:rPr>
          <w:rFonts w:ascii="Times New Roman" w:eastAsia="Times New Roman" w:hAnsi="Times New Roman" w:cs="Times New Roman"/>
          <w:color w:val="000000"/>
          <w:sz w:val="26"/>
          <w:szCs w:val="26"/>
        </w:rPr>
        <w:t xml:space="preserve"> of </w:t>
      </w:r>
      <w:r w:rsidR="00AE049A" w:rsidRPr="00BD7D23">
        <w:rPr>
          <w:rFonts w:ascii="Times New Roman" w:eastAsia="Times New Roman" w:hAnsi="Times New Roman" w:cs="Times New Roman"/>
          <w:color w:val="000000"/>
          <w:sz w:val="26"/>
          <w:szCs w:val="26"/>
        </w:rPr>
        <w:t>Caregiver</w:t>
      </w:r>
      <w:r w:rsidR="00AE049A" w:rsidRPr="00BD7D23">
        <w:rPr>
          <w:rFonts w:ascii="Times New Roman" w:eastAsia="Times New Roman" w:hAnsi="Times New Roman" w:cs="Times New Roman"/>
          <w:color w:val="000000"/>
          <w:sz w:val="26"/>
          <w:szCs w:val="26"/>
        </w:rPr>
        <w:t xml:space="preserve">, Status, SSN,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range, Date time inserted</w:t>
      </w:r>
      <w:r w:rsidR="00E936B5" w:rsidRPr="00BD7D23">
        <w:rPr>
          <w:rFonts w:ascii="Times New Roman" w:eastAsia="Times New Roman" w:hAnsi="Times New Roman" w:cs="Times New Roman"/>
          <w:color w:val="000000"/>
          <w:sz w:val="26"/>
          <w:szCs w:val="26"/>
        </w:rPr>
        <w:t>, Is verified, Is Rehire, Rehire date range.</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w:t>
      </w:r>
      <w:r w:rsidR="00AE049A" w:rsidRPr="00BD7D23">
        <w:rPr>
          <w:rFonts w:ascii="Times New Roman" w:eastAsia="Times New Roman" w:hAnsi="Times New Roman" w:cs="Times New Roman"/>
          <w:color w:val="000000"/>
          <w:sz w:val="26"/>
          <w:szCs w:val="26"/>
        </w:rPr>
        <w:t xml:space="preserve">full name, </w:t>
      </w:r>
      <w:r w:rsidR="00AE049A" w:rsidRPr="00BD7D23">
        <w:rPr>
          <w:rFonts w:ascii="Times New Roman" w:eastAsia="Times New Roman" w:hAnsi="Times New Roman" w:cs="Times New Roman"/>
          <w:color w:val="000000"/>
          <w:sz w:val="26"/>
          <w:szCs w:val="26"/>
        </w:rPr>
        <w:t xml:space="preserve">Caregiver </w:t>
      </w:r>
      <w:r w:rsidR="00AE049A" w:rsidRPr="00BD7D23">
        <w:rPr>
          <w:rFonts w:ascii="Times New Roman" w:eastAsia="Times New Roman" w:hAnsi="Times New Roman" w:cs="Times New Roman"/>
          <w:color w:val="000000"/>
          <w:sz w:val="26"/>
          <w:szCs w:val="26"/>
        </w:rPr>
        <w:t xml:space="preserve">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283CFE"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 </w:t>
      </w:r>
      <w:r w:rsidR="00FD5754">
        <w:rPr>
          <w:rFonts w:ascii="Times New Roman" w:eastAsia="Times New Roman" w:hAnsi="Times New Roman" w:cs="Times New Roman"/>
          <w:sz w:val="26"/>
          <w:szCs w:val="26"/>
        </w:rPr>
        <w:t>– all are searching responses from HHAX to SANDATA.</w:t>
      </w:r>
    </w:p>
    <w:p w14:paraId="3D2479E2" w14:textId="77DF6C47" w:rsidR="00295D54" w:rsidRPr="00BD7D23"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5867DB">
        <w:rPr>
          <w:rFonts w:ascii="Times New Roman" w:eastAsia="Times New Roman" w:hAnsi="Times New Roman" w:cs="Times New Roman"/>
          <w:color w:val="000000"/>
          <w:sz w:val="26"/>
          <w:szCs w:val="26"/>
        </w:rPr>
        <w:t>client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3B64B1A9" w14:textId="05435E61" w:rsidR="00295D54" w:rsidRPr="00BD7D23"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5867DB">
        <w:rPr>
          <w:rFonts w:ascii="Times New Roman" w:eastAsia="Times New Roman" w:hAnsi="Times New Roman" w:cs="Times New Roman"/>
          <w:color w:val="000000"/>
          <w:sz w:val="26"/>
          <w:szCs w:val="26"/>
        </w:rPr>
        <w:t>client’s authorizations</w:t>
      </w:r>
      <w:r w:rsidR="00FD5754">
        <w:rPr>
          <w:rFonts w:ascii="Times New Roman" w:eastAsia="Times New Roman" w:hAnsi="Times New Roman" w:cs="Times New Roman"/>
          <w:color w:val="000000"/>
          <w:sz w:val="26"/>
          <w:szCs w:val="26"/>
        </w:rPr>
        <w:t>.</w:t>
      </w:r>
    </w:p>
    <w:p w14:paraId="21008314" w14:textId="323F6D5F" w:rsidR="00295D54" w:rsidRPr="00DD753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7D81E067" w14:textId="4DF5EC80"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AE8F5D8" w14:textId="5A97DBFA" w:rsidR="00DD753C" w:rsidRPr="00BD7D23"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sectPr w:rsidR="00DD753C" w:rsidRPr="00BD7D23">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8B475" w14:textId="77777777" w:rsidR="002B39A3" w:rsidRDefault="002B39A3">
      <w:pPr>
        <w:spacing w:after="0" w:line="240" w:lineRule="auto"/>
      </w:pPr>
      <w:r>
        <w:separator/>
      </w:r>
    </w:p>
  </w:endnote>
  <w:endnote w:type="continuationSeparator" w:id="0">
    <w:p w14:paraId="45AEAF62" w14:textId="77777777" w:rsidR="002B39A3" w:rsidRDefault="002B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1F8B8827" w:rsidR="00295D54" w:rsidRPr="00C75563" w:rsidRDefault="00C75563">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00FD0587" w:rsidRPr="00296ADB">
      <w:rPr>
        <w:rFonts w:ascii="Times New Roman" w:hAnsi="Times New Roman" w:cs="Times New Roman"/>
        <w:smallCaps/>
        <w:sz w:val="24"/>
        <w:szCs w:val="24"/>
      </w:rPr>
      <w:fldChar w:fldCharType="begin"/>
    </w:r>
    <w:r w:rsidR="00FD0587" w:rsidRPr="00296ADB">
      <w:rPr>
        <w:rFonts w:ascii="Times New Roman" w:hAnsi="Times New Roman" w:cs="Times New Roman"/>
        <w:smallCaps/>
        <w:sz w:val="24"/>
        <w:szCs w:val="24"/>
      </w:rPr>
      <w:instrText>PAGE</w:instrText>
    </w:r>
    <w:r w:rsidR="00FD0587" w:rsidRPr="00296ADB">
      <w:rPr>
        <w:rFonts w:ascii="Times New Roman" w:hAnsi="Times New Roman" w:cs="Times New Roman"/>
        <w:smallCaps/>
        <w:sz w:val="24"/>
        <w:szCs w:val="24"/>
      </w:rPr>
      <w:fldChar w:fldCharType="separate"/>
    </w:r>
    <w:r w:rsidR="00E666B2" w:rsidRPr="00296ADB">
      <w:rPr>
        <w:rFonts w:ascii="Times New Roman" w:hAnsi="Times New Roman" w:cs="Times New Roman"/>
        <w:smallCaps/>
        <w:noProof/>
        <w:sz w:val="24"/>
        <w:szCs w:val="24"/>
      </w:rPr>
      <w:t>4</w:t>
    </w:r>
    <w:r w:rsidR="00FD0587" w:rsidRPr="00296ADB">
      <w:rPr>
        <w:rFonts w:ascii="Times New Roman" w:hAnsi="Times New Roman" w:cs="Times New Roman"/>
        <w:smallCaps/>
        <w:sz w:val="24"/>
        <w:szCs w:val="24"/>
      </w:rPr>
      <w:fldChar w:fldCharType="end"/>
    </w:r>
  </w:p>
  <w:p w14:paraId="2B936AD2" w14:textId="77777777" w:rsidR="00295D54" w:rsidRDefault="00295D5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E9249" w14:textId="77777777" w:rsidR="002B39A3" w:rsidRDefault="002B39A3">
      <w:pPr>
        <w:spacing w:after="0" w:line="240" w:lineRule="auto"/>
      </w:pPr>
      <w:r>
        <w:separator/>
      </w:r>
    </w:p>
  </w:footnote>
  <w:footnote w:type="continuationSeparator" w:id="0">
    <w:p w14:paraId="4E93D2F0" w14:textId="77777777" w:rsidR="002B39A3" w:rsidRDefault="002B3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45B41"/>
    <w:multiLevelType w:val="hybridMultilevel"/>
    <w:tmpl w:val="440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707C8C"/>
    <w:multiLevelType w:val="hybridMultilevel"/>
    <w:tmpl w:val="96C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2"/>
  </w:num>
  <w:num w:numId="4">
    <w:abstractNumId w:val="10"/>
  </w:num>
  <w:num w:numId="5">
    <w:abstractNumId w:val="4"/>
  </w:num>
  <w:num w:numId="6">
    <w:abstractNumId w:val="13"/>
  </w:num>
  <w:num w:numId="7">
    <w:abstractNumId w:val="20"/>
  </w:num>
  <w:num w:numId="8">
    <w:abstractNumId w:val="7"/>
  </w:num>
  <w:num w:numId="9">
    <w:abstractNumId w:val="0"/>
  </w:num>
  <w:num w:numId="10">
    <w:abstractNumId w:val="19"/>
  </w:num>
  <w:num w:numId="11">
    <w:abstractNumId w:val="3"/>
  </w:num>
  <w:num w:numId="12">
    <w:abstractNumId w:val="9"/>
  </w:num>
  <w:num w:numId="13">
    <w:abstractNumId w:val="1"/>
  </w:num>
  <w:num w:numId="14">
    <w:abstractNumId w:val="16"/>
  </w:num>
  <w:num w:numId="15">
    <w:abstractNumId w:val="12"/>
  </w:num>
  <w:num w:numId="16">
    <w:abstractNumId w:val="11"/>
  </w:num>
  <w:num w:numId="17">
    <w:abstractNumId w:val="6"/>
  </w:num>
  <w:num w:numId="18">
    <w:abstractNumId w:val="23"/>
  </w:num>
  <w:num w:numId="19">
    <w:abstractNumId w:val="21"/>
  </w:num>
  <w:num w:numId="20">
    <w:abstractNumId w:val="8"/>
  </w:num>
  <w:num w:numId="21">
    <w:abstractNumId w:val="2"/>
  </w:num>
  <w:num w:numId="22">
    <w:abstractNumId w:val="17"/>
  </w:num>
  <w:num w:numId="23">
    <w:abstractNumId w:val="1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5410A"/>
    <w:rsid w:val="001745E3"/>
    <w:rsid w:val="001D7231"/>
    <w:rsid w:val="001F0787"/>
    <w:rsid w:val="002413E8"/>
    <w:rsid w:val="00295D54"/>
    <w:rsid w:val="00296ADB"/>
    <w:rsid w:val="002A0A26"/>
    <w:rsid w:val="002B15BD"/>
    <w:rsid w:val="002B39A3"/>
    <w:rsid w:val="003A4483"/>
    <w:rsid w:val="00421E75"/>
    <w:rsid w:val="004338F8"/>
    <w:rsid w:val="00443988"/>
    <w:rsid w:val="004A2CDF"/>
    <w:rsid w:val="005867DB"/>
    <w:rsid w:val="00615D36"/>
    <w:rsid w:val="00697DA3"/>
    <w:rsid w:val="006B68B6"/>
    <w:rsid w:val="006E03B9"/>
    <w:rsid w:val="006E5697"/>
    <w:rsid w:val="00715EC5"/>
    <w:rsid w:val="00722DAF"/>
    <w:rsid w:val="007368F7"/>
    <w:rsid w:val="00796213"/>
    <w:rsid w:val="007B42BC"/>
    <w:rsid w:val="007C2E96"/>
    <w:rsid w:val="007C73EE"/>
    <w:rsid w:val="00827896"/>
    <w:rsid w:val="008417F2"/>
    <w:rsid w:val="00880A93"/>
    <w:rsid w:val="008B07F0"/>
    <w:rsid w:val="008C1F32"/>
    <w:rsid w:val="008C3CD4"/>
    <w:rsid w:val="008C6A00"/>
    <w:rsid w:val="0093159A"/>
    <w:rsid w:val="009812DA"/>
    <w:rsid w:val="009D26B3"/>
    <w:rsid w:val="00A26407"/>
    <w:rsid w:val="00A41DF7"/>
    <w:rsid w:val="00A5249C"/>
    <w:rsid w:val="00A75251"/>
    <w:rsid w:val="00AA14D9"/>
    <w:rsid w:val="00AE049A"/>
    <w:rsid w:val="00B31D85"/>
    <w:rsid w:val="00B47071"/>
    <w:rsid w:val="00B91717"/>
    <w:rsid w:val="00BD7D23"/>
    <w:rsid w:val="00C024F3"/>
    <w:rsid w:val="00C24629"/>
    <w:rsid w:val="00C70CC2"/>
    <w:rsid w:val="00C75563"/>
    <w:rsid w:val="00C93B97"/>
    <w:rsid w:val="00CC14A9"/>
    <w:rsid w:val="00D26EE1"/>
    <w:rsid w:val="00DD5EE1"/>
    <w:rsid w:val="00DD753C"/>
    <w:rsid w:val="00E666B2"/>
    <w:rsid w:val="00E936B5"/>
    <w:rsid w:val="00EE4C06"/>
    <w:rsid w:val="00F03237"/>
    <w:rsid w:val="00F243C4"/>
    <w:rsid w:val="00F30B68"/>
    <w:rsid w:val="00F47F16"/>
    <w:rsid w:val="00F93B76"/>
    <w:rsid w:val="00FD0587"/>
    <w:rsid w:val="00FD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A8257490-EB50-46BC-A4E1-35F6B4CF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CC14A9"/>
    <w:pPr>
      <w:spacing w:after="100"/>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8</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Thiện Nhân Nguyễn</cp:lastModifiedBy>
  <cp:revision>40</cp:revision>
  <dcterms:created xsi:type="dcterms:W3CDTF">2019-01-13T09:49:00Z</dcterms:created>
  <dcterms:modified xsi:type="dcterms:W3CDTF">2019-01-13T19:35:00Z</dcterms:modified>
</cp:coreProperties>
</file>