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706" w:rsidRPr="00635706" w:rsidRDefault="00635706" w:rsidP="00635706">
      <w:pPr>
        <w:jc w:val="left"/>
        <w:rPr>
          <w:rFonts w:ascii="Times New Roman" w:hAnsi="Times New Roman" w:cs="Times New Roman"/>
          <w:b/>
        </w:rPr>
      </w:pPr>
      <w:r w:rsidRPr="00635706">
        <w:rPr>
          <w:rFonts w:ascii="Times New Roman" w:hAnsi="Times New Roman" w:cs="Times New Roman"/>
          <w:b/>
        </w:rPr>
        <w:t>Đáp án bộ môn</w:t>
      </w:r>
    </w:p>
    <w:p w:rsidR="000228F0" w:rsidRDefault="008F4FD8" w:rsidP="008F4FD8">
      <w:pPr>
        <w:jc w:val="center"/>
        <w:rPr>
          <w:rFonts w:ascii="Times New Roman" w:hAnsi="Times New Roman" w:cs="Times New Roman"/>
        </w:rPr>
      </w:pPr>
      <w:r w:rsidRPr="008F4FD8">
        <w:rPr>
          <w:rFonts w:ascii="Times New Roman" w:hAnsi="Times New Roman" w:cs="Times New Roman"/>
        </w:rPr>
        <w:t>ĐỀ LÝ THUYẾT TRẮC NGHIỆM NỘI Y6</w:t>
      </w:r>
    </w:p>
    <w:p w:rsidR="008F4FD8" w:rsidRDefault="008F4FD8" w:rsidP="008F4F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HỌC KỲ I – NIÊN KHÓA: 2015-2016</w:t>
      </w:r>
    </w:p>
    <w:p w:rsidR="008F4FD8" w:rsidRDefault="008F4FD8" w:rsidP="008F4F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45 phút (60 câu)</w:t>
      </w:r>
    </w:p>
    <w:p w:rsidR="008F4FD8" w:rsidRDefault="008F4FD8" w:rsidP="008F4F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Chọn 1 câu trả lời đúng</w:t>
      </w:r>
    </w:p>
    <w:p w:rsidR="008F4FD8" w:rsidRPr="008F4FD8" w:rsidRDefault="008F4FD8" w:rsidP="008F4FD8">
      <w:pPr>
        <w:rPr>
          <w:rFonts w:ascii="Times New Roman" w:hAnsi="Times New Roman" w:cs="Times New Roman"/>
          <w:b/>
        </w:rPr>
      </w:pPr>
      <w:r w:rsidRPr="008F4FD8">
        <w:rPr>
          <w:rFonts w:ascii="Times New Roman" w:hAnsi="Times New Roman" w:cs="Times New Roman"/>
          <w:b/>
        </w:rPr>
        <w:t>Tình huống cho câu 1-3</w:t>
      </w:r>
    </w:p>
    <w:p w:rsidR="008F4FD8" w:rsidRDefault="008F4FD8" w:rsidP="008F4F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Bệnh nhân nữ, 28 tuổi, cân nặng 50 kg, diện tích da 1.6 m</w:t>
      </w:r>
      <w:r w:rsidRPr="008F4FD8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, creatinine huyết thanh 2 mg/dl</w:t>
      </w:r>
    </w:p>
    <w:p w:rsidR="008F4FD8" w:rsidRDefault="008F4FD8" w:rsidP="008F4FD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Tính độ thanh lọc creatinine ước đoán theo công thức Cockcroft-Gault có kết quả là</w:t>
      </w:r>
    </w:p>
    <w:p w:rsidR="008F4FD8" w:rsidRDefault="008F4FD8" w:rsidP="008F4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 ml/min/1.73m</w:t>
      </w:r>
      <w:r w:rsidRPr="008F4FD8">
        <w:rPr>
          <w:rFonts w:ascii="Times New Roman" w:hAnsi="Times New Roman" w:cs="Times New Roman"/>
          <w:vertAlign w:val="superscript"/>
        </w:rPr>
        <w:t>2</w:t>
      </w:r>
    </w:p>
    <w:p w:rsidR="008F4FD8" w:rsidRPr="008F4FD8" w:rsidRDefault="008F4FD8" w:rsidP="008F4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F4FD8">
        <w:rPr>
          <w:rFonts w:ascii="Times New Roman" w:hAnsi="Times New Roman" w:cs="Times New Roman"/>
          <w:b/>
        </w:rPr>
        <w:t>36 ml/min/1.73m</w:t>
      </w:r>
      <w:r w:rsidRPr="008F4FD8">
        <w:rPr>
          <w:rFonts w:ascii="Times New Roman" w:hAnsi="Times New Roman" w:cs="Times New Roman"/>
          <w:b/>
          <w:vertAlign w:val="superscript"/>
        </w:rPr>
        <w:t>2</w:t>
      </w:r>
    </w:p>
    <w:p w:rsidR="008F4FD8" w:rsidRDefault="008F4FD8" w:rsidP="008F4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39 ml/min/1.73m</w:t>
      </w:r>
      <w:r w:rsidRPr="008F4FD8">
        <w:rPr>
          <w:rFonts w:ascii="Times New Roman" w:hAnsi="Times New Roman" w:cs="Times New Roman"/>
          <w:vertAlign w:val="superscript"/>
        </w:rPr>
        <w:t>2</w:t>
      </w:r>
    </w:p>
    <w:p w:rsidR="008F4FD8" w:rsidRDefault="008F4FD8" w:rsidP="008F4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 ml/min/1.73m</w:t>
      </w:r>
      <w:r w:rsidRPr="008F4FD8">
        <w:rPr>
          <w:rFonts w:ascii="Times New Roman" w:hAnsi="Times New Roman" w:cs="Times New Roman"/>
          <w:vertAlign w:val="superscript"/>
        </w:rPr>
        <w:t>2</w:t>
      </w:r>
    </w:p>
    <w:p w:rsidR="008F4FD8" w:rsidRDefault="008F4FD8" w:rsidP="008F4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57 ml/min/1.73m</w:t>
      </w:r>
      <w:r w:rsidRPr="008F4FD8">
        <w:rPr>
          <w:rFonts w:ascii="Times New Roman" w:hAnsi="Times New Roman" w:cs="Times New Roman"/>
          <w:vertAlign w:val="superscript"/>
        </w:rPr>
        <w:t>2</w:t>
      </w:r>
    </w:p>
    <w:p w:rsidR="008F4FD8" w:rsidRDefault="008F4FD8" w:rsidP="008F4FD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Với kết quả độ thanh lọc creatinine ước đoán theo công thức Cockcroft-Gault, phân giai đoạn bệnh thận mạn theo KDOQI 2002 là</w:t>
      </w:r>
    </w:p>
    <w:p w:rsidR="008F4FD8" w:rsidRDefault="008F4FD8" w:rsidP="008F4F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Giai đoạn 1</w:t>
      </w:r>
    </w:p>
    <w:p w:rsidR="008F4FD8" w:rsidRDefault="008F4FD8" w:rsidP="008F4F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Giai đoạn 2</w:t>
      </w:r>
    </w:p>
    <w:p w:rsidR="008F4FD8" w:rsidRPr="008F4FD8" w:rsidRDefault="008F4FD8" w:rsidP="008F4F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F4FD8">
        <w:rPr>
          <w:rFonts w:ascii="Times New Roman" w:hAnsi="Times New Roman" w:cs="Times New Roman"/>
          <w:b/>
        </w:rPr>
        <w:t>Giai đoạn 3</w:t>
      </w:r>
    </w:p>
    <w:p w:rsidR="008F4FD8" w:rsidRDefault="008F4FD8" w:rsidP="008F4F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Giai đoạn 4</w:t>
      </w:r>
    </w:p>
    <w:p w:rsidR="008F4FD8" w:rsidRDefault="008F4FD8" w:rsidP="008F4F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Giai đoạn 5</w:t>
      </w:r>
    </w:p>
    <w:p w:rsidR="008F4FD8" w:rsidRDefault="008F4FD8" w:rsidP="00F5497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Xét nghiệm tỷ lệ albumin</w:t>
      </w:r>
      <w:r w:rsidR="00F54979">
        <w:rPr>
          <w:rFonts w:ascii="Times New Roman" w:hAnsi="Times New Roman" w:cs="Times New Roman"/>
        </w:rPr>
        <w:t>/creatinine nước tiểu là 40 mg/g. Bệnh nhân ở giai đoạn nào của bệnh thận mạn theo KDIGO 2012</w:t>
      </w:r>
    </w:p>
    <w:p w:rsidR="00F54979" w:rsidRDefault="00F54979" w:rsidP="00F549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Giai đoạn G2A2</w:t>
      </w:r>
    </w:p>
    <w:p w:rsidR="00F54979" w:rsidRDefault="00F54979" w:rsidP="00F549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Giai đoạn G3aA1</w:t>
      </w:r>
    </w:p>
    <w:p w:rsidR="00F54979" w:rsidRDefault="00F54979" w:rsidP="00F549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Giai đoạn G3bA1</w:t>
      </w:r>
    </w:p>
    <w:p w:rsidR="00F54979" w:rsidRDefault="001C767F" w:rsidP="00F549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Giai đoạn G3aA2</w:t>
      </w:r>
    </w:p>
    <w:p w:rsidR="001C767F" w:rsidRPr="001C767F" w:rsidRDefault="001C767F" w:rsidP="00F549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1C767F">
        <w:rPr>
          <w:rFonts w:ascii="Times New Roman" w:hAnsi="Times New Roman" w:cs="Times New Roman"/>
          <w:b/>
        </w:rPr>
        <w:t>Giai đoạn G3bA2</w:t>
      </w:r>
    </w:p>
    <w:p w:rsidR="001C767F" w:rsidRDefault="001C767F" w:rsidP="001C767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Bệnh nhân bệnh thận mạn có thể tử vong nhiều nhất do nguyên nhân nào</w:t>
      </w:r>
    </w:p>
    <w:p w:rsidR="001C767F" w:rsidRDefault="001C767F" w:rsidP="001C76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suy thận mạn giai đoạn cuối với hội chứng ure máu</w:t>
      </w:r>
    </w:p>
    <w:p w:rsidR="001C767F" w:rsidRDefault="001C767F" w:rsidP="001C76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tăng kali máu gây rung thất</w:t>
      </w:r>
    </w:p>
    <w:p w:rsidR="001C767F" w:rsidRDefault="001C767F" w:rsidP="001C76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toan chuyển hóa nặng do giảm thải acid không bay hơi</w:t>
      </w:r>
    </w:p>
    <w:p w:rsidR="001C767F" w:rsidRDefault="00E41134" w:rsidP="001C767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</w:t>
      </w:r>
      <w:r w:rsidR="001C767F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e</w:t>
      </w:r>
    </w:p>
    <w:p w:rsidR="001C767F" w:rsidRDefault="00E41134" w:rsidP="001C767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1C767F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e</w:t>
      </w:r>
    </w:p>
    <w:p w:rsidR="001C767F" w:rsidRDefault="001C767F" w:rsidP="001C767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Khác biệt điều trị nhồi máu cơ tim cấp có và không ST chênh lên ở chỗ: thuốc được dùng cho nhồi máu cơ tim cấp có ST chênh lên nhưng KHÔNG dùng cho nhồi máu cơ tim cấp không có ST chênh lên</w:t>
      </w:r>
    </w:p>
    <w:p w:rsidR="001C767F" w:rsidRDefault="001C767F" w:rsidP="001C76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Thuốc chẹn beta</w:t>
      </w:r>
    </w:p>
    <w:p w:rsidR="001C767F" w:rsidRPr="001C767F" w:rsidRDefault="001C767F" w:rsidP="001C76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1C767F">
        <w:rPr>
          <w:rFonts w:ascii="Times New Roman" w:hAnsi="Times New Roman" w:cs="Times New Roman"/>
          <w:b/>
        </w:rPr>
        <w:t>Thuốc tiêu sợi huyết</w:t>
      </w:r>
    </w:p>
    <w:p w:rsidR="001C767F" w:rsidRDefault="001C767F" w:rsidP="001C76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Thuốc ức chế men chuyển</w:t>
      </w:r>
    </w:p>
    <w:p w:rsidR="001C767F" w:rsidRDefault="001C767F" w:rsidP="001C76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Thuốc statin</w:t>
      </w:r>
    </w:p>
    <w:p w:rsidR="001C767F" w:rsidRDefault="001C767F" w:rsidP="001C76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Thuốc ức chế thụ thể GP IIb/IIIa</w:t>
      </w:r>
    </w:p>
    <w:p w:rsidR="001C767F" w:rsidRDefault="001C767F" w:rsidP="001C767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Loại thuốc nào sau đây được chỉ định dùng sớm trong nhồi máu cơ tim cấp có ST chênh lên kèm loạn nhịp thất trái</w:t>
      </w:r>
    </w:p>
    <w:p w:rsidR="001C767F" w:rsidRPr="006A50BB" w:rsidRDefault="001C767F" w:rsidP="001C76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6A50BB">
        <w:rPr>
          <w:rFonts w:ascii="Times New Roman" w:hAnsi="Times New Roman" w:cs="Times New Roman"/>
          <w:b/>
        </w:rPr>
        <w:t>Thuốc kháng Aldosterone (Aldosterone antagonist)</w:t>
      </w:r>
    </w:p>
    <w:p w:rsidR="001C767F" w:rsidRDefault="001C767F" w:rsidP="001C76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Thuốc chẹn kênh canci</w:t>
      </w:r>
    </w:p>
    <w:p w:rsidR="001C767F" w:rsidRDefault="001C767F" w:rsidP="001C76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Digoxin</w:t>
      </w:r>
    </w:p>
    <w:p w:rsidR="001C767F" w:rsidRDefault="001C767F" w:rsidP="001C76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Thuốc chẹn thủ thể alpha</w:t>
      </w:r>
    </w:p>
    <w:p w:rsidR="001C767F" w:rsidRDefault="001C767F" w:rsidP="001C76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Thuốc ức chế trực tiếp renin</w:t>
      </w:r>
    </w:p>
    <w:p w:rsidR="006A50BB" w:rsidRDefault="006A50BB" w:rsidP="00E4113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Điều trị tái tưới máu cơ tim bằng thuốc tiêu sợi huyết cho bệnh nhân nhồi máu cơ tim cấp có ST chênh lên được gọi là thành công khi</w:t>
      </w:r>
    </w:p>
    <w:p w:rsidR="006A50BB" w:rsidRPr="00E41134" w:rsidRDefault="006A50BB" w:rsidP="006A50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E41134">
        <w:rPr>
          <w:rFonts w:ascii="Times New Roman" w:hAnsi="Times New Roman" w:cs="Times New Roman"/>
          <w:b/>
        </w:rPr>
        <w:t>Hết đau ngực + ST giảm chênh &gt;50%</w:t>
      </w:r>
    </w:p>
    <w:p w:rsidR="006A50BB" w:rsidRDefault="006A50BB" w:rsidP="006A50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trở nên chênh xuống &gt;2 mm ở vùng trước đó có ST chênh lên</w:t>
      </w:r>
    </w:p>
    <w:p w:rsidR="006A50BB" w:rsidRDefault="006A50BB" w:rsidP="006A50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Hết đau ngực + ST giảm chênh &gt;40%</w:t>
      </w:r>
    </w:p>
    <w:p w:rsidR="006A50BB" w:rsidRDefault="00E41134" w:rsidP="006A50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Hết đau ngực + không thấy sóng Q xuất hiện ở chuyển đạo có ST chênh lên</w:t>
      </w:r>
    </w:p>
    <w:p w:rsidR="00E41134" w:rsidRDefault="00E41134" w:rsidP="006A50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xuất hiện ngoại tâm thu thất nhịp đôi, nhịp ba</w:t>
      </w:r>
    </w:p>
    <w:p w:rsidR="00E41134" w:rsidRDefault="00E41134" w:rsidP="00E4113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E41134">
        <w:rPr>
          <w:rFonts w:ascii="Times New Roman" w:hAnsi="Times New Roman" w:cs="Times New Roman"/>
        </w:rPr>
        <w:t>Chỉ số Hb ở bệnh nhân viêm loét đại tràng mức độ nặng</w:t>
      </w:r>
    </w:p>
    <w:p w:rsidR="00E41134" w:rsidRDefault="00E41134" w:rsidP="00E411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&lt;7 g/dl</w:t>
      </w:r>
    </w:p>
    <w:p w:rsidR="00E41134" w:rsidRPr="00E41134" w:rsidRDefault="00E41134" w:rsidP="00E411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&lt;8 g/dl</w:t>
      </w:r>
    </w:p>
    <w:p w:rsidR="00E41134" w:rsidRPr="00E41134" w:rsidRDefault="00E41134" w:rsidP="00E411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&lt;9 g/dl</w:t>
      </w:r>
    </w:p>
    <w:p w:rsidR="00E41134" w:rsidRPr="00E41134" w:rsidRDefault="00E41134" w:rsidP="00E411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E41134">
        <w:rPr>
          <w:rFonts w:ascii="Times New Roman" w:hAnsi="Times New Roman" w:cs="Times New Roman"/>
          <w:b/>
        </w:rPr>
        <w:t>&lt;10 g/dl</w:t>
      </w:r>
    </w:p>
    <w:p w:rsidR="00E41134" w:rsidRDefault="00E41134" w:rsidP="00E411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&lt;11 g/dl</w:t>
      </w:r>
    </w:p>
    <w:p w:rsidR="00E41134" w:rsidRDefault="00E41134" w:rsidP="00E4113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Trong bệnh cảnh phình đại tràng nhiễm độc, đường kính đại tràng ngang trên phim X quang thường</w:t>
      </w:r>
    </w:p>
    <w:p w:rsidR="00E41134" w:rsidRDefault="00E41134" w:rsidP="00E411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≥3 cm</w:t>
      </w:r>
    </w:p>
    <w:p w:rsidR="00E41134" w:rsidRPr="00E41134" w:rsidRDefault="00E41134" w:rsidP="00E411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≥4 cm</w:t>
      </w:r>
    </w:p>
    <w:p w:rsidR="00E41134" w:rsidRPr="00E41134" w:rsidRDefault="00E41134" w:rsidP="00E411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≥5 cm</w:t>
      </w:r>
    </w:p>
    <w:p w:rsidR="00E41134" w:rsidRPr="00E41134" w:rsidRDefault="00E41134" w:rsidP="00E411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E41134">
        <w:rPr>
          <w:rFonts w:ascii="Times New Roman" w:hAnsi="Times New Roman" w:cs="Times New Roman"/>
          <w:b/>
        </w:rPr>
        <w:t>≥6 cm</w:t>
      </w:r>
    </w:p>
    <w:p w:rsidR="00E41134" w:rsidRPr="00E41134" w:rsidRDefault="00E41134" w:rsidP="00E411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≥7 cm</w:t>
      </w:r>
    </w:p>
    <w:p w:rsidR="00E41134" w:rsidRDefault="00E41134" w:rsidP="00E4113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Phương pháp điều trị đầu tay đối với viêm đại trực tràng xuất huyết là</w:t>
      </w:r>
    </w:p>
    <w:p w:rsidR="00E41134" w:rsidRPr="00E41134" w:rsidRDefault="00E41134" w:rsidP="00E411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E41134">
        <w:rPr>
          <w:rFonts w:ascii="Times New Roman" w:hAnsi="Times New Roman" w:cs="Times New Roman"/>
          <w:b/>
        </w:rPr>
        <w:t>5-ASA 1 g/ngày đặt hậu môn</w:t>
      </w:r>
    </w:p>
    <w:p w:rsidR="00E41134" w:rsidRPr="00E41134" w:rsidRDefault="00E41134" w:rsidP="00E411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5-ASA 2 g/ngày đặt hậu môn</w:t>
      </w:r>
    </w:p>
    <w:p w:rsidR="00E41134" w:rsidRDefault="00E41134" w:rsidP="00E411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Corticoid đặt hậu môn</w:t>
      </w:r>
    </w:p>
    <w:p w:rsidR="00E41134" w:rsidRPr="00E41134" w:rsidRDefault="00E41134" w:rsidP="00E411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5-ASA 1 g/ngày đặt hậu môn + Corticoid thụt giữ</w:t>
      </w:r>
    </w:p>
    <w:p w:rsidR="00E41134" w:rsidRPr="00E41134" w:rsidRDefault="00E41134" w:rsidP="00E411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5-ASA 2 g/ngày đặt hậu môn + Corticoid thụt giữ</w:t>
      </w:r>
    </w:p>
    <w:p w:rsidR="00E41134" w:rsidRDefault="00E41134" w:rsidP="00E4113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Hct mục tiêu trong xử trí truyền máu ở một bệnh nhân xuất huyết tiêu hóa cấp có tiền sử bệnh tim thiếu máu cục bộ là</w:t>
      </w:r>
    </w:p>
    <w:p w:rsidR="00E41134" w:rsidRDefault="00E41134" w:rsidP="00E411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20%</w:t>
      </w:r>
    </w:p>
    <w:p w:rsidR="00E41134" w:rsidRDefault="00E41134" w:rsidP="00E4113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</w:t>
      </w:r>
    </w:p>
    <w:p w:rsidR="00E41134" w:rsidRDefault="00E41134" w:rsidP="00E4113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điểm lý tưởng để chỉ định nội soi cấp cứu khi xử trí bệnh nhân xuất huyết tiêu hóa trên nghi do vỡ tĩnh mạch thực quản-dạ dày là</w:t>
      </w:r>
    </w:p>
    <w:p w:rsidR="00E41134" w:rsidRDefault="00E41134" w:rsidP="00E411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&lt;6 giờ sau nhập viện</w:t>
      </w:r>
    </w:p>
    <w:p w:rsidR="00E41134" w:rsidRPr="00E41134" w:rsidRDefault="00E41134" w:rsidP="00E411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&lt;12 giờ sau nhập viện</w:t>
      </w:r>
    </w:p>
    <w:p w:rsidR="00E41134" w:rsidRPr="00E41134" w:rsidRDefault="00E41134" w:rsidP="00E411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&lt;24 giờ sau nhập viện</w:t>
      </w:r>
    </w:p>
    <w:p w:rsidR="00E41134" w:rsidRPr="00E41134" w:rsidRDefault="00E41134" w:rsidP="00E411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E41134">
        <w:rPr>
          <w:rFonts w:ascii="Times New Roman" w:hAnsi="Times New Roman" w:cs="Times New Roman"/>
          <w:b/>
        </w:rPr>
        <w:t>Càng sớm càng tốt ngay sau khi điều chỉnh được rối loạn đông máu</w:t>
      </w:r>
    </w:p>
    <w:p w:rsidR="00E41134" w:rsidRDefault="00E41134" w:rsidP="00E411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Càng sớm càng tốt ngay sau khi ổn định được huyết động</w:t>
      </w:r>
    </w:p>
    <w:p w:rsidR="00E41134" w:rsidRDefault="00E41134" w:rsidP="00E4113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Nội soi phát hiện ổ loét dạ dày đã ngưng chảy máu, đáy loét có chồi mạch máu. Đánh giá ổ loét theo phân loại Forrest trong trường hợp này là</w:t>
      </w:r>
    </w:p>
    <w:p w:rsidR="00E41134" w:rsidRDefault="00E41134" w:rsidP="00E411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Ib</w:t>
      </w:r>
    </w:p>
    <w:p w:rsidR="00E41134" w:rsidRPr="00E41134" w:rsidRDefault="00E41134" w:rsidP="00E411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E41134">
        <w:rPr>
          <w:rFonts w:ascii="Times New Roman" w:hAnsi="Times New Roman" w:cs="Times New Roman"/>
          <w:b/>
        </w:rPr>
        <w:t>IIa</w:t>
      </w:r>
    </w:p>
    <w:p w:rsidR="00E41134" w:rsidRDefault="00E41134" w:rsidP="00E411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IIb</w:t>
      </w:r>
    </w:p>
    <w:p w:rsidR="00E41134" w:rsidRDefault="00E41134" w:rsidP="00E411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IIc</w:t>
      </w:r>
    </w:p>
    <w:p w:rsidR="00E41134" w:rsidRDefault="00E41134" w:rsidP="00E411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</w:t>
      </w:r>
    </w:p>
    <w:p w:rsidR="00117F9D" w:rsidRDefault="00117F9D" w:rsidP="00117F9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Liều pantoprazole được khuyến cáo dùng trong điều trị xuất huyết tiêu hóa do loét dạ dày-tá tràng là bolus 80 mg, sau đó truyền tĩnh mạch…</w:t>
      </w:r>
    </w:p>
    <w:p w:rsidR="00117F9D" w:rsidRDefault="00117F9D" w:rsidP="00117F9D">
      <w:pPr>
        <w:pStyle w:val="ListParagraph"/>
        <w:numPr>
          <w:ilvl w:val="0"/>
          <w:numId w:val="15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mg/giờ trong 48 giờ</w:t>
      </w:r>
    </w:p>
    <w:p w:rsidR="00117F9D" w:rsidRPr="00117F9D" w:rsidRDefault="00117F9D" w:rsidP="00117F9D">
      <w:pPr>
        <w:pStyle w:val="ListParagraph"/>
        <w:numPr>
          <w:ilvl w:val="0"/>
          <w:numId w:val="15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mg/giờ trong 72 giờ</w:t>
      </w:r>
    </w:p>
    <w:p w:rsidR="00117F9D" w:rsidRPr="00117F9D" w:rsidRDefault="00117F9D" w:rsidP="00117F9D">
      <w:pPr>
        <w:pStyle w:val="ListParagraph"/>
        <w:numPr>
          <w:ilvl w:val="0"/>
          <w:numId w:val="15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mg/giờ trong 48 giờ</w:t>
      </w:r>
    </w:p>
    <w:p w:rsidR="00117F9D" w:rsidRPr="00117F9D" w:rsidRDefault="00117F9D" w:rsidP="00117F9D">
      <w:pPr>
        <w:pStyle w:val="ListParagraph"/>
        <w:numPr>
          <w:ilvl w:val="0"/>
          <w:numId w:val="15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mg/giờ trong 48 giờ</w:t>
      </w:r>
    </w:p>
    <w:p w:rsidR="00117F9D" w:rsidRPr="00117F9D" w:rsidRDefault="00117F9D" w:rsidP="00117F9D">
      <w:pPr>
        <w:pStyle w:val="ListParagraph"/>
        <w:numPr>
          <w:ilvl w:val="0"/>
          <w:numId w:val="15"/>
        </w:numPr>
        <w:ind w:left="720"/>
        <w:rPr>
          <w:rFonts w:ascii="Times New Roman" w:hAnsi="Times New Roman" w:cs="Times New Roman"/>
          <w:b/>
        </w:rPr>
      </w:pPr>
      <w:r w:rsidRPr="00117F9D">
        <w:rPr>
          <w:rFonts w:ascii="Times New Roman" w:hAnsi="Times New Roman" w:cs="Times New Roman"/>
          <w:b/>
        </w:rPr>
        <w:t>8 mg/giờ trong 72 giờ</w:t>
      </w:r>
    </w:p>
    <w:p w:rsidR="00117F9D" w:rsidRDefault="00117F9D" w:rsidP="00117F9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:rsidR="00117F9D" w:rsidRDefault="00117F9D" w:rsidP="00117F9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:rsidR="00117F9D" w:rsidRDefault="00117F9D" w:rsidP="00117F9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:rsidR="00117F9D" w:rsidRDefault="00117F9D" w:rsidP="00117F9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chế tự bảo vệ của tế bào nang tuyến tụy</w:t>
      </w:r>
    </w:p>
    <w:p w:rsidR="00117F9D" w:rsidRDefault="00117F9D" w:rsidP="00117F9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tiền men tuyến tụy ở dạng hoạt động</w:t>
      </w:r>
    </w:p>
    <w:p w:rsidR="00117F9D" w:rsidRPr="00117F9D" w:rsidRDefault="00117F9D" w:rsidP="00117F9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 w:rsidRPr="00117F9D">
        <w:rPr>
          <w:rFonts w:ascii="Times New Roman" w:hAnsi="Times New Roman" w:cs="Times New Roman"/>
          <w:b/>
        </w:rPr>
        <w:t>Các tiền men tuyến tụy được dự trữ trong các hạt zymogen</w:t>
      </w:r>
    </w:p>
    <w:p w:rsidR="00117F9D" w:rsidRDefault="00117F9D" w:rsidP="00117F9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Enterokinase ở ruột non ức chế trypsinogen</w:t>
      </w:r>
    </w:p>
    <w:p w:rsidR="00117F9D" w:rsidRDefault="00117F9D" w:rsidP="00117F9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Hạt zymogen có chứa chất hoạt hóa trypsin</w:t>
      </w:r>
    </w:p>
    <w:p w:rsidR="00117F9D" w:rsidRDefault="00117F9D" w:rsidP="00117F9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Trypsin ức chế các tiền men khác trong dịch tụy</w:t>
      </w:r>
    </w:p>
    <w:p w:rsidR="00117F9D" w:rsidRDefault="00117F9D" w:rsidP="00117F9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Liều khởi đầu ức chế men chuyển được khuyên</w:t>
      </w:r>
    </w:p>
    <w:p w:rsidR="00117F9D" w:rsidRDefault="00117F9D" w:rsidP="00117F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Captopril 6.25 mg x 2 lần/ngày</w:t>
      </w:r>
    </w:p>
    <w:p w:rsidR="00117F9D" w:rsidRDefault="00117F9D" w:rsidP="00117F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Enalapril 5 mg/ngày</w:t>
      </w:r>
    </w:p>
    <w:p w:rsidR="00117F9D" w:rsidRDefault="00117F9D" w:rsidP="00117F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Perindopril 2 mg/ngày</w:t>
      </w:r>
    </w:p>
    <w:p w:rsidR="00117F9D" w:rsidRDefault="00117F9D" w:rsidP="00117F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Perindopril 2.5 mg/ngày</w:t>
      </w:r>
    </w:p>
    <w:p w:rsidR="00117F9D" w:rsidRPr="00117F9D" w:rsidRDefault="00117F9D" w:rsidP="00117F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 w:rsidRPr="00117F9D">
        <w:rPr>
          <w:rFonts w:ascii="Times New Roman" w:hAnsi="Times New Roman" w:cs="Times New Roman"/>
          <w:b/>
        </w:rPr>
        <w:t>A và C</w:t>
      </w:r>
    </w:p>
    <w:p w:rsidR="00117F9D" w:rsidRDefault="00117F9D" w:rsidP="00117F9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Tỷ lệ tử vong do suy tim sau 5 năm (theo nghiên cứu Framingham 1948-1978)</w:t>
      </w:r>
    </w:p>
    <w:p w:rsidR="00117F9D" w:rsidRPr="00117F9D" w:rsidRDefault="00117F9D" w:rsidP="00117F9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45% (nam), 32% (nữ)</w:t>
      </w:r>
    </w:p>
    <w:p w:rsidR="00117F9D" w:rsidRPr="00117F9D" w:rsidRDefault="00117F9D" w:rsidP="00117F9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50% (nam), 42% (nữ)</w:t>
      </w:r>
    </w:p>
    <w:p w:rsidR="00117F9D" w:rsidRPr="00117F9D" w:rsidRDefault="00117F9D" w:rsidP="00117F9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60% (nam), 46% (nữ)</w:t>
      </w:r>
    </w:p>
    <w:p w:rsidR="00117F9D" w:rsidRPr="00117F9D" w:rsidRDefault="00117F9D" w:rsidP="00117F9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70% (nam), 48% (nữ)</w:t>
      </w:r>
    </w:p>
    <w:p w:rsidR="00117F9D" w:rsidRPr="00CC64C5" w:rsidRDefault="00117F9D" w:rsidP="00117F9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bookmarkStart w:id="0" w:name="_GoBack"/>
      <w:r w:rsidRPr="00CC64C5">
        <w:rPr>
          <w:rFonts w:ascii="Times New Roman" w:hAnsi="Times New Roman" w:cs="Times New Roman"/>
          <w:b/>
        </w:rPr>
        <w:t>75% (nam), 62% (nữ)</w:t>
      </w:r>
    </w:p>
    <w:bookmarkEnd w:id="0"/>
    <w:p w:rsidR="00117F9D" w:rsidRDefault="00117F9D" w:rsidP="00117F9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Chọn câu phát biểu đúng về nghiên cứu suy tim</w:t>
      </w:r>
    </w:p>
    <w:p w:rsidR="00117F9D" w:rsidRDefault="00117F9D" w:rsidP="00117F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Nghiên cứu CONSENSUS: thực hiện trên bệnh nhân suy tim độ IV</w:t>
      </w:r>
    </w:p>
    <w:p w:rsidR="00117F9D" w:rsidRDefault="00117F9D" w:rsidP="00117F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Nghiên cứu SOLVD: thực hiện trên bệnh nhân suy tim độ II, III</w:t>
      </w:r>
    </w:p>
    <w:p w:rsidR="00117F9D" w:rsidRDefault="00117F9D" w:rsidP="00117F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Nghiên cứu EMPHASIS: thực hiện trên bệnh nhân suy tim độ I</w:t>
      </w:r>
    </w:p>
    <w:p w:rsidR="00117F9D" w:rsidRPr="00117F9D" w:rsidRDefault="00117F9D" w:rsidP="00117F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</w:rPr>
      </w:pPr>
      <w:r w:rsidRPr="00117F9D">
        <w:rPr>
          <w:rFonts w:ascii="Times New Roman" w:hAnsi="Times New Roman" w:cs="Times New Roman"/>
          <w:b/>
        </w:rPr>
        <w:t>A và B</w:t>
      </w:r>
    </w:p>
    <w:p w:rsidR="00117F9D" w:rsidRDefault="00117F9D" w:rsidP="00117F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A, B và C</w:t>
      </w:r>
    </w:p>
    <w:p w:rsidR="00117F9D" w:rsidRDefault="00117F9D" w:rsidP="005015A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Thuốc ức chế beta không được khuyến cáo trong điều trị suy tim</w:t>
      </w:r>
    </w:p>
    <w:p w:rsidR="00117F9D" w:rsidRDefault="00117F9D" w:rsidP="00117F9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Metoprolol</w:t>
      </w:r>
    </w:p>
    <w:p w:rsidR="00117F9D" w:rsidRPr="005015A2" w:rsidRDefault="00117F9D" w:rsidP="00117F9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5015A2">
        <w:rPr>
          <w:rFonts w:ascii="Times New Roman" w:hAnsi="Times New Roman" w:cs="Times New Roman"/>
          <w:b/>
        </w:rPr>
        <w:t>Atenolol</w:t>
      </w:r>
    </w:p>
    <w:p w:rsidR="00117F9D" w:rsidRDefault="00117F9D" w:rsidP="00117F9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Carvedilol</w:t>
      </w:r>
    </w:p>
    <w:p w:rsidR="005015A2" w:rsidRDefault="005015A2" w:rsidP="00117F9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Nebivolol</w:t>
      </w:r>
    </w:p>
    <w:p w:rsidR="005015A2" w:rsidRDefault="005015A2" w:rsidP="00117F9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Bisoprolol</w:t>
      </w:r>
    </w:p>
    <w:p w:rsidR="005015A2" w:rsidRDefault="005015A2" w:rsidP="005015A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:rsidR="005015A2" w:rsidRDefault="005015A2" w:rsidP="005015A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:rsidR="005015A2" w:rsidRDefault="005015A2" w:rsidP="005015A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:rsidR="005015A2" w:rsidRDefault="005015A2" w:rsidP="005015A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Mục tiêu điều trị tăng huyết áp ở bệnh nhân đái tháo đường, bệnh thận mạn là 140/90 mmHg theo khuyến cáo</w:t>
      </w:r>
    </w:p>
    <w:p w:rsidR="005015A2" w:rsidRDefault="005015A2" w:rsidP="005015A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JNC VIII</w:t>
      </w:r>
    </w:p>
    <w:p w:rsidR="005015A2" w:rsidRDefault="005015A2" w:rsidP="005015A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 2013</w:t>
      </w:r>
    </w:p>
    <w:p w:rsidR="005015A2" w:rsidRDefault="005015A2" w:rsidP="005015A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Hội tim quốc gia Việt Nam</w:t>
      </w:r>
    </w:p>
    <w:p w:rsidR="005015A2" w:rsidRDefault="005015A2" w:rsidP="005015A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và C</w:t>
      </w:r>
    </w:p>
    <w:p w:rsidR="005015A2" w:rsidRPr="005015A2" w:rsidRDefault="005015A2" w:rsidP="005015A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5015A2">
        <w:rPr>
          <w:rFonts w:ascii="Times New Roman" w:hAnsi="Times New Roman" w:cs="Times New Roman"/>
          <w:b/>
        </w:rPr>
        <w:t>A, B và C</w:t>
      </w:r>
    </w:p>
    <w:p w:rsidR="005015A2" w:rsidRDefault="005015A2" w:rsidP="005015A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Lý do cần phối hợp thuốc trong điều trị tăng huyết áp</w:t>
      </w:r>
    </w:p>
    <w:p w:rsidR="005015A2" w:rsidRDefault="005015A2" w:rsidP="005015A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chế bệnh sinh phức tạp</w:t>
      </w:r>
    </w:p>
    <w:p w:rsidR="005015A2" w:rsidRDefault="005015A2" w:rsidP="005015A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Tăng tuân thủ người bệnh</w:t>
      </w:r>
    </w:p>
    <w:p w:rsidR="005015A2" w:rsidRDefault="005015A2" w:rsidP="005015A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Dễ kiểm soát huyết áp</w:t>
      </w:r>
    </w:p>
    <w:p w:rsidR="005015A2" w:rsidRDefault="005015A2" w:rsidP="005015A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và B</w:t>
      </w:r>
    </w:p>
    <w:p w:rsidR="005015A2" w:rsidRPr="005015A2" w:rsidRDefault="005015A2" w:rsidP="005015A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5015A2">
        <w:rPr>
          <w:rFonts w:ascii="Times New Roman" w:hAnsi="Times New Roman" w:cs="Times New Roman"/>
          <w:b/>
        </w:rPr>
        <w:t>A, B và C</w:t>
      </w:r>
    </w:p>
    <w:p w:rsidR="005015A2" w:rsidRDefault="005015A2" w:rsidP="005015A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Đặc điểm nào sau đây không phù hợp với bệnh cảnh nhiễm trùng sán lá gan lớn</w:t>
      </w:r>
    </w:p>
    <w:p w:rsidR="005015A2" w:rsidRDefault="005015A2" w:rsidP="005015A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Nhiễm bệnh do ăn các thực vật thủy sinh nhiễm ấu trùng sán lá lớn</w:t>
      </w:r>
    </w:p>
    <w:p w:rsidR="005015A2" w:rsidRPr="005015A2" w:rsidRDefault="005015A2" w:rsidP="005015A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</w:rPr>
      </w:pPr>
      <w:r w:rsidRPr="005015A2">
        <w:rPr>
          <w:rFonts w:ascii="Times New Roman" w:hAnsi="Times New Roman" w:cs="Times New Roman"/>
          <w:b/>
        </w:rPr>
        <w:t>Thường gặp ở các tỉnh miền Bắc</w:t>
      </w:r>
    </w:p>
    <w:p w:rsidR="005015A2" w:rsidRDefault="005015A2" w:rsidP="005015A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Tỷ lệ bạch cầu ái toan tăng cao &gt;10%</w:t>
      </w:r>
    </w:p>
    <w:p w:rsidR="005015A2" w:rsidRDefault="005015A2" w:rsidP="005015A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Huyết thanh chẩn đoán Fasciola dương tính</w:t>
      </w:r>
    </w:p>
    <w:p w:rsidR="005015A2" w:rsidRDefault="005015A2" w:rsidP="005015A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Siêu âm bụng có hình ảnh echo kém dạng đa cung</w:t>
      </w:r>
    </w:p>
    <w:p w:rsidR="005015A2" w:rsidRDefault="005015A2" w:rsidP="004F007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Thuốc nào sau đây hiện KHÔNG còn dùng điều trị áp xe gan do amip</w:t>
      </w:r>
    </w:p>
    <w:p w:rsidR="005015A2" w:rsidRPr="005015A2" w:rsidRDefault="005015A2" w:rsidP="005015A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</w:rPr>
      </w:pPr>
      <w:r w:rsidRPr="005015A2">
        <w:rPr>
          <w:rFonts w:ascii="Times New Roman" w:hAnsi="Times New Roman" w:cs="Times New Roman"/>
          <w:b/>
        </w:rPr>
        <w:t>Emetine</w:t>
      </w:r>
    </w:p>
    <w:p w:rsidR="005015A2" w:rsidRDefault="005015A2" w:rsidP="005015A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Metronidazole</w:t>
      </w:r>
    </w:p>
    <w:p w:rsidR="005015A2" w:rsidRDefault="005015A2" w:rsidP="005015A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Secnidazole</w:t>
      </w:r>
    </w:p>
    <w:p w:rsidR="005015A2" w:rsidRDefault="005015A2" w:rsidP="005015A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Tinidazole</w:t>
      </w:r>
    </w:p>
    <w:p w:rsidR="005015A2" w:rsidRDefault="005015A2" w:rsidP="005015A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Chloroquine</w:t>
      </w:r>
    </w:p>
    <w:p w:rsidR="005015A2" w:rsidRDefault="004F0079" w:rsidP="004F007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Thuốc nào sau đây KHÔNG tác dụng trên amip tại ruột</w:t>
      </w:r>
    </w:p>
    <w:p w:rsidR="004F0079" w:rsidRDefault="004F0079" w:rsidP="004F007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Emetine</w:t>
      </w:r>
    </w:p>
    <w:p w:rsidR="004F0079" w:rsidRDefault="004F0079" w:rsidP="004F007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:rsidR="004F0079" w:rsidRDefault="004F0079" w:rsidP="004F007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:rsidR="004F0079" w:rsidRDefault="004F0079" w:rsidP="004F007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:rsidR="004F0079" w:rsidRDefault="004F0079" w:rsidP="004F007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:rsidR="004F0079" w:rsidRPr="004F0079" w:rsidRDefault="004F0079" w:rsidP="004F007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</w:rPr>
      </w:pPr>
      <w:r w:rsidRPr="004F0079">
        <w:rPr>
          <w:rFonts w:ascii="Times New Roman" w:hAnsi="Times New Roman" w:cs="Times New Roman"/>
          <w:b/>
        </w:rPr>
        <w:t>Nồng độ thuốc trong máu đạt mức tối đa sau uống 1-3 giờ</w:t>
      </w:r>
    </w:p>
    <w:p w:rsidR="004F0079" w:rsidRDefault="004F0079" w:rsidP="004F007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Thuốc không qua hàng rào máu não, nhau thai và sữa mẹ</w:t>
      </w:r>
    </w:p>
    <w:p w:rsidR="004F0079" w:rsidRDefault="004F0079" w:rsidP="004F007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sử dụng thuốc kèm với ăn làm cản trở hấp thu thuốc</w:t>
      </w:r>
    </w:p>
    <w:p w:rsidR="004F0079" w:rsidRDefault="004F0079" w:rsidP="009D07A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chế tác dụng của nhóm thuốc tác động lên dẫn chất của prostaglandin</w:t>
      </w:r>
    </w:p>
    <w:p w:rsidR="004F0079" w:rsidRDefault="004F0079" w:rsidP="004F007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Giảm tổng hợp </w:t>
      </w:r>
      <w:r w:rsidR="009D07A3">
        <w:rPr>
          <w:rFonts w:ascii="Times New Roman" w:hAnsi="Times New Roman" w:cs="Times New Roman"/>
        </w:rPr>
        <w:t>prostaglandin</w:t>
      </w:r>
    </w:p>
    <w:p w:rsidR="009D07A3" w:rsidRPr="009D07A3" w:rsidRDefault="009D07A3" w:rsidP="004F007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</w:rPr>
      </w:pPr>
      <w:r w:rsidRPr="009D07A3">
        <w:rPr>
          <w:rFonts w:ascii="Times New Roman" w:hAnsi="Times New Roman" w:cs="Times New Roman"/>
          <w:b/>
        </w:rPr>
        <w:t>Tăng kích thích mô hạt</w:t>
      </w:r>
    </w:p>
    <w:p w:rsidR="009D07A3" w:rsidRDefault="009D07A3" w:rsidP="004F007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Kích thích chất khử prostaglandin</w:t>
      </w:r>
    </w:p>
    <w:p w:rsidR="009D07A3" w:rsidRDefault="009D07A3" w:rsidP="004F007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Ức chế giải phóng prostaglandin tại chỗ</w:t>
      </w:r>
    </w:p>
    <w:p w:rsidR="009D07A3" w:rsidRDefault="009D07A3" w:rsidP="004F007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Ức chế thụ thể muscarinic</w:t>
      </w:r>
    </w:p>
    <w:p w:rsidR="009D07A3" w:rsidRDefault="009D07A3" w:rsidP="009D07A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Bệnh nhân bị loét dạ dày, nội soi dạ dày kiểm tra được thực hiện sau điều trị</w:t>
      </w:r>
    </w:p>
    <w:p w:rsidR="009D07A3" w:rsidRDefault="009D07A3" w:rsidP="009D07A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tuần</w:t>
      </w:r>
    </w:p>
    <w:p w:rsidR="009D07A3" w:rsidRDefault="009D07A3" w:rsidP="009D07A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tuần</w:t>
      </w:r>
    </w:p>
    <w:p w:rsidR="009D07A3" w:rsidRDefault="009D07A3" w:rsidP="009D07A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tuần</w:t>
      </w:r>
    </w:p>
    <w:p w:rsidR="009D07A3" w:rsidRPr="009D07A3" w:rsidRDefault="009D07A3" w:rsidP="009D07A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9D07A3">
        <w:rPr>
          <w:rFonts w:ascii="Times New Roman" w:hAnsi="Times New Roman" w:cs="Times New Roman"/>
          <w:b/>
        </w:rPr>
        <w:t>8 tuần</w:t>
      </w:r>
    </w:p>
    <w:p w:rsidR="009D07A3" w:rsidRDefault="009D07A3" w:rsidP="009D07A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cần thiết, nếu giải phẫu bệnh lần soi trước là loét lành tính</w:t>
      </w:r>
    </w:p>
    <w:p w:rsidR="009D07A3" w:rsidRDefault="009D07A3" w:rsidP="009D07A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Thuốc tăng cường bảo vệ niêm mạc dạ dày là</w:t>
      </w:r>
    </w:p>
    <w:p w:rsidR="009D07A3" w:rsidRDefault="009D07A3" w:rsidP="009D07A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Aluminum phosphate</w:t>
      </w:r>
    </w:p>
    <w:p w:rsidR="009D07A3" w:rsidRDefault="009D07A3" w:rsidP="009D07A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Famotidine</w:t>
      </w:r>
    </w:p>
    <w:p w:rsidR="009D07A3" w:rsidRDefault="009D07A3" w:rsidP="009D07A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Pantoprazole</w:t>
      </w:r>
    </w:p>
    <w:p w:rsidR="009D07A3" w:rsidRDefault="009D07A3" w:rsidP="009D07A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Magnesium hydroxide</w:t>
      </w:r>
    </w:p>
    <w:p w:rsidR="009D07A3" w:rsidRPr="009D07A3" w:rsidRDefault="009D07A3" w:rsidP="009D07A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</w:rPr>
      </w:pPr>
      <w:r w:rsidRPr="009D07A3">
        <w:rPr>
          <w:rFonts w:ascii="Times New Roman" w:hAnsi="Times New Roman" w:cs="Times New Roman"/>
          <w:b/>
        </w:rPr>
        <w:t>Sucralfate</w:t>
      </w:r>
    </w:p>
    <w:p w:rsidR="009D07A3" w:rsidRDefault="009D07A3" w:rsidP="009D07A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Bệnh nhân nữ, 57 tuổi, bị xơ gan do viêm gan B, điều trị spironolactone 50 mg/ngày. 5 ngày nay đau khắp bụng, nôn ói, ngủ gà, HA = 90/60 mmHg. Creatinine máu = 1.62 mg/dl. Bạch cầu đa nhân trung tính dịch báng = 380/mm3. Bệnh nhân KHÔNG nên điều trị với Ofloxacin vì</w:t>
      </w:r>
    </w:p>
    <w:p w:rsidR="009D07A3" w:rsidRDefault="009D07A3" w:rsidP="009D07A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Tiền căn sử dụng spironolactone</w:t>
      </w:r>
    </w:p>
    <w:p w:rsidR="009D07A3" w:rsidRPr="009D07A3" w:rsidRDefault="009D07A3" w:rsidP="009D07A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 w:rsidRPr="009D07A3">
        <w:rPr>
          <w:rFonts w:ascii="Times New Roman" w:hAnsi="Times New Roman" w:cs="Times New Roman"/>
          <w:b/>
        </w:rPr>
        <w:t>Nôn ói</w:t>
      </w:r>
    </w:p>
    <w:p w:rsidR="009D07A3" w:rsidRDefault="009D07A3" w:rsidP="009D07A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Ngủ gà</w:t>
      </w:r>
    </w:p>
    <w:p w:rsidR="009D07A3" w:rsidRDefault="009D07A3" w:rsidP="009D07A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= 90/60 mmHg</w:t>
      </w:r>
    </w:p>
    <w:p w:rsidR="008B5390" w:rsidRPr="009D07A3" w:rsidRDefault="008B5390" w:rsidP="009D07A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Creatinine máu 1.62 mg/dl</w:t>
      </w:r>
    </w:p>
    <w:p w:rsidR="00117F9D" w:rsidRDefault="008B5390" w:rsidP="008B539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Bệnh nhận </w:t>
      </w:r>
      <w:r w:rsidRPr="008B5390">
        <w:rPr>
          <w:rFonts w:ascii="Times New Roman" w:hAnsi="Times New Roman" w:cs="Times New Roman"/>
          <w:i/>
        </w:rPr>
        <w:t>xơ gan do rượu Child C</w:t>
      </w:r>
      <w:r>
        <w:rPr>
          <w:rFonts w:ascii="Times New Roman" w:hAnsi="Times New Roman" w:cs="Times New Roman"/>
        </w:rPr>
        <w:t>, báng bụng lượng nhiều, không phù chân, creatinine máu 1.67 mg/dl, albumin máu 2.8 mg/dl, Na+ niệu 8 mEq/ml. Điều trị báng bụng thích hợp nhất là</w:t>
      </w:r>
    </w:p>
    <w:p w:rsidR="008B5390" w:rsidRDefault="008B5390" w:rsidP="008B539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Furosemide liều cao ngay từ đầu</w:t>
      </w:r>
    </w:p>
    <w:p w:rsidR="008B5390" w:rsidRPr="008B5390" w:rsidRDefault="008B5390" w:rsidP="008B539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</w:rPr>
      </w:pPr>
      <w:r w:rsidRPr="008B5390">
        <w:rPr>
          <w:rFonts w:ascii="Times New Roman" w:hAnsi="Times New Roman" w:cs="Times New Roman"/>
          <w:b/>
        </w:rPr>
        <w:t>Chọc tháo dịch báng và truyền albumin</w:t>
      </w:r>
    </w:p>
    <w:p w:rsidR="008B5390" w:rsidRDefault="008B5390" w:rsidP="008B539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Spironolactone và Furosemide</w:t>
      </w:r>
    </w:p>
    <w:p w:rsidR="008B5390" w:rsidRDefault="008B5390" w:rsidP="008B539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Truyền huyết tương tổng hợp</w:t>
      </w:r>
    </w:p>
    <w:p w:rsidR="008B5390" w:rsidRDefault="008B5390" w:rsidP="008B539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Triamterene và Spironolactone</w:t>
      </w:r>
    </w:p>
    <w:p w:rsidR="008B5390" w:rsidRDefault="008B5390" w:rsidP="00F9226E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spironolactone trong điều trị bệnh não gan xảy ra sau xuất huyết tiêu hóa</w:t>
      </w:r>
    </w:p>
    <w:p w:rsidR="00F9226E" w:rsidRPr="00F9226E" w:rsidRDefault="00F9226E" w:rsidP="00F9226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</w:rPr>
      </w:pPr>
      <w:r w:rsidRPr="00F9226E">
        <w:rPr>
          <w:rFonts w:ascii="Times New Roman" w:hAnsi="Times New Roman" w:cs="Times New Roman"/>
          <w:b/>
        </w:rPr>
        <w:t>Rút ngắn diễn tiến bệnh</w:t>
      </w:r>
    </w:p>
    <w:p w:rsidR="00F9226E" w:rsidRDefault="00F9226E" w:rsidP="00F9226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Làm nặng thêm tình trạng tiêu chảy do máu gây nhuận trường</w:t>
      </w:r>
    </w:p>
    <w:p w:rsidR="00F9226E" w:rsidRDefault="00F9226E" w:rsidP="00F9226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Chỉ sử dụng khi xuất huyết ổn</w:t>
      </w:r>
    </w:p>
    <w:p w:rsidR="00F9226E" w:rsidRDefault="00F9226E" w:rsidP="00F9226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 khuẩn lên men ở đại tràng thích máu hơn lactulose</w:t>
      </w:r>
    </w:p>
    <w:p w:rsidR="00F9226E" w:rsidRDefault="00F9226E" w:rsidP="00F9226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Cần phải phối hợp với kháng sinh diệt vi khuẩn đường ruột</w:t>
      </w:r>
    </w:p>
    <w:p w:rsidR="00F9226E" w:rsidRDefault="00F9226E" w:rsidP="00F9226E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Viêm phúc mạc nhiễm khuẩn nguyên phát trên bệnh nhân xơ gan</w:t>
      </w:r>
    </w:p>
    <w:p w:rsidR="00F9226E" w:rsidRDefault="00F9226E" w:rsidP="00F9226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Chiếm tỷ lệ 10%-30% ở bệnh nhân điều trị ngoại trú</w:t>
      </w:r>
    </w:p>
    <w:p w:rsidR="00F9226E" w:rsidRDefault="00F9226E" w:rsidP="00F9226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Tỉ lệ tử vong hơn 90% mặc dù chẩn đoán và điều trị sớm</w:t>
      </w:r>
    </w:p>
    <w:p w:rsidR="00F9226E" w:rsidRDefault="00F9226E" w:rsidP="00F9226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Thường gặp do nhiễm trùng nhiều loại vi khuẩn</w:t>
      </w:r>
    </w:p>
    <w:p w:rsidR="00F9226E" w:rsidRDefault="00F9226E" w:rsidP="00F9226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Lâm sàng có dấu hiệu nhiễm trùng phúc mạc rõ</w:t>
      </w:r>
    </w:p>
    <w:p w:rsidR="00F9226E" w:rsidRPr="00F9226E" w:rsidRDefault="00F9226E" w:rsidP="00F9226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</w:rPr>
      </w:pPr>
      <w:r w:rsidRPr="00F9226E">
        <w:rPr>
          <w:rFonts w:ascii="Times New Roman" w:hAnsi="Times New Roman" w:cs="Times New Roman"/>
          <w:b/>
        </w:rPr>
        <w:t>Chọc dò dịch báng là biện pháp để xác định chẩn đoán</w:t>
      </w:r>
    </w:p>
    <w:p w:rsidR="00F9226E" w:rsidRDefault="00F9226E" w:rsidP="00F9226E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Bệnh não gan xảy ra sau bón</w:t>
      </w:r>
    </w:p>
    <w:p w:rsidR="00F9226E" w:rsidRDefault="00F9226E" w:rsidP="00F9226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Kháng sinh diệt vi khuẩn ruột ưu tiên hàng đầu</w:t>
      </w:r>
    </w:p>
    <w:p w:rsidR="00F9226E" w:rsidRPr="00F9226E" w:rsidRDefault="00F9226E" w:rsidP="00F9226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</w:rPr>
      </w:pPr>
      <w:r w:rsidRPr="00F9226E">
        <w:rPr>
          <w:rFonts w:ascii="Times New Roman" w:hAnsi="Times New Roman" w:cs="Times New Roman"/>
          <w:b/>
        </w:rPr>
        <w:t>Dịch thụt tháo nên là dịch có tính acid</w:t>
      </w:r>
    </w:p>
    <w:p w:rsidR="00F9226E" w:rsidRDefault="00F9226E" w:rsidP="00F9226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Thụt tháo bằng phosphate tốt hơn lactulose</w:t>
      </w:r>
    </w:p>
    <w:p w:rsidR="00F9226E" w:rsidRDefault="00F9226E" w:rsidP="00F9226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Thụt tháo bằng nước khi có tăng magne máu</w:t>
      </w:r>
    </w:p>
    <w:p w:rsidR="00F9226E" w:rsidRPr="00F9226E" w:rsidRDefault="00F9226E" w:rsidP="00F9226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Thụt tháo bằng magne an toàn hơn phosphate</w:t>
      </w:r>
    </w:p>
    <w:p w:rsidR="00E41134" w:rsidRDefault="00F9226E" w:rsidP="00F9226E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Dấu hiệu phân biệt giữa áp xe phổi và tràn dịch-tràn khí màng phổi</w:t>
      </w:r>
    </w:p>
    <w:p w:rsidR="00F9226E" w:rsidRDefault="00F9226E" w:rsidP="00F9226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Đường kính mực nước hơi trên phim thẳng và nghiêng bằng nhau hướng tới tràn dịch-tràn khí màng phổi</w:t>
      </w:r>
    </w:p>
    <w:p w:rsidR="00F9226E" w:rsidRPr="00F9226E" w:rsidRDefault="00F9226E" w:rsidP="00F9226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</w:rPr>
      </w:pPr>
      <w:r w:rsidRPr="00F9226E">
        <w:rPr>
          <w:rFonts w:ascii="Times New Roman" w:hAnsi="Times New Roman" w:cs="Times New Roman"/>
          <w:b/>
        </w:rPr>
        <w:t>Đường kính mực nước hơi trên phim thẳng và nghiêng bằng nhau hướng tới áp xe phổi</w:t>
      </w:r>
    </w:p>
    <w:p w:rsidR="00F9226E" w:rsidRDefault="00E83AB7" w:rsidP="00F9226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Đường kính mực nước hơi trên phim thẳng và nghiêng không bằng nhau hướng tới áp xe phổi</w:t>
      </w:r>
    </w:p>
    <w:p w:rsidR="00E83AB7" w:rsidRDefault="00E83AB7" w:rsidP="00F9226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và B đúng</w:t>
      </w:r>
    </w:p>
    <w:p w:rsidR="00E83AB7" w:rsidRDefault="00E83AB7" w:rsidP="00F9226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và C đúng</w:t>
      </w:r>
    </w:p>
    <w:p w:rsidR="00E83AB7" w:rsidRDefault="00E83AB7" w:rsidP="00AD0D2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Tác nhân gram âm nào thường gây viêm phổi bệnh viên đa kháng thuốc</w:t>
      </w:r>
    </w:p>
    <w:p w:rsidR="00E83AB7" w:rsidRPr="00E83AB7" w:rsidRDefault="00E83AB7" w:rsidP="00E83AB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i/>
        </w:rPr>
      </w:pPr>
      <w:r w:rsidRPr="00E83AB7">
        <w:rPr>
          <w:rFonts w:ascii="Times New Roman" w:hAnsi="Times New Roman" w:cs="Times New Roman"/>
          <w:i/>
        </w:rPr>
        <w:t>E. coli</w:t>
      </w:r>
    </w:p>
    <w:p w:rsidR="00E83AB7" w:rsidRPr="00E83AB7" w:rsidRDefault="00E83AB7" w:rsidP="00E83AB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i/>
        </w:rPr>
      </w:pPr>
      <w:r w:rsidRPr="00E83AB7">
        <w:rPr>
          <w:rFonts w:ascii="Times New Roman" w:hAnsi="Times New Roman" w:cs="Times New Roman"/>
          <w:i/>
        </w:rPr>
        <w:t>Pneumocystis carinii</w:t>
      </w:r>
    </w:p>
    <w:p w:rsidR="00E83AB7" w:rsidRPr="00E83AB7" w:rsidRDefault="00E83AB7" w:rsidP="00E83AB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i/>
        </w:rPr>
      </w:pPr>
      <w:r w:rsidRPr="00E83AB7">
        <w:rPr>
          <w:rFonts w:ascii="Times New Roman" w:hAnsi="Times New Roman" w:cs="Times New Roman"/>
          <w:i/>
        </w:rPr>
        <w:t>Staphylococcus aureus</w:t>
      </w:r>
    </w:p>
    <w:p w:rsidR="00E83AB7" w:rsidRPr="00E83AB7" w:rsidRDefault="00E83AB7" w:rsidP="00E83AB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i/>
        </w:rPr>
      </w:pPr>
      <w:r w:rsidRPr="00E83AB7">
        <w:rPr>
          <w:rFonts w:ascii="Times New Roman" w:hAnsi="Times New Roman" w:cs="Times New Roman"/>
          <w:b/>
          <w:i/>
        </w:rPr>
        <w:t>Acinetobacter baumannii</w:t>
      </w:r>
    </w:p>
    <w:p w:rsidR="00E83AB7" w:rsidRPr="00E83AB7" w:rsidRDefault="00E83AB7" w:rsidP="00E83AB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i/>
        </w:rPr>
      </w:pPr>
      <w:r w:rsidRPr="00E83AB7">
        <w:rPr>
          <w:rFonts w:ascii="Times New Roman" w:hAnsi="Times New Roman" w:cs="Times New Roman"/>
          <w:i/>
        </w:rPr>
        <w:t>H. influenzae</w:t>
      </w:r>
    </w:p>
    <w:p w:rsidR="00E83AB7" w:rsidRDefault="00AD0D25" w:rsidP="00AD0D2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Giảm oxy máu nặng có nguy cơ giảm oxy mô khi</w:t>
      </w:r>
    </w:p>
    <w:p w:rsidR="00AD0D25" w:rsidRPr="00AD0D25" w:rsidRDefault="00AD0D25" w:rsidP="00AD0D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PaO</w:t>
      </w:r>
      <w:r w:rsidRPr="00AD0D25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&lt;85 mmHg</w:t>
      </w:r>
    </w:p>
    <w:p w:rsidR="00AD0D25" w:rsidRPr="00AD0D25" w:rsidRDefault="00AD0D25" w:rsidP="00AD0D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PaO</w:t>
      </w:r>
      <w:r w:rsidRPr="00AD0D25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&lt;75 mmHg</w:t>
      </w:r>
    </w:p>
    <w:p w:rsidR="00AD0D25" w:rsidRPr="00AD0D25" w:rsidRDefault="00AD0D25" w:rsidP="00AD0D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PaO</w:t>
      </w:r>
      <w:r w:rsidRPr="00AD0D25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&lt;65 mmHg</w:t>
      </w:r>
    </w:p>
    <w:p w:rsidR="00AD0D25" w:rsidRPr="00AD0D25" w:rsidRDefault="00AD0D25" w:rsidP="00AD0D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PaO</w:t>
      </w:r>
      <w:r w:rsidRPr="00AD0D25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&lt;55 mmHg</w:t>
      </w:r>
    </w:p>
    <w:p w:rsidR="00AD0D25" w:rsidRPr="00AD0D25" w:rsidRDefault="00AD0D25" w:rsidP="00AD0D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</w:rPr>
      </w:pPr>
      <w:r w:rsidRPr="00AD0D25">
        <w:rPr>
          <w:rFonts w:ascii="Times New Roman" w:hAnsi="Times New Roman" w:cs="Times New Roman"/>
          <w:b/>
        </w:rPr>
        <w:t>PaO</w:t>
      </w:r>
      <w:r w:rsidRPr="00AD0D25">
        <w:rPr>
          <w:rFonts w:ascii="Times New Roman" w:hAnsi="Times New Roman" w:cs="Times New Roman"/>
          <w:b/>
          <w:vertAlign w:val="subscript"/>
        </w:rPr>
        <w:t>2</w:t>
      </w:r>
      <w:r w:rsidRPr="00AD0D25">
        <w:rPr>
          <w:rFonts w:ascii="Times New Roman" w:hAnsi="Times New Roman" w:cs="Times New Roman"/>
          <w:b/>
        </w:rPr>
        <w:t xml:space="preserve"> &lt;45 mmHg</w:t>
      </w:r>
    </w:p>
    <w:p w:rsidR="00140775" w:rsidRDefault="00AD0D25" w:rsidP="0014077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Bệnh nhân thở oxy qua mask đơn giản liều 6 L/phút. FiO</w:t>
      </w:r>
      <w:r w:rsidRPr="00AD0D25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dự tính là</w:t>
      </w:r>
    </w:p>
    <w:p w:rsidR="00140775" w:rsidRDefault="00140775" w:rsidP="0014077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30%</w:t>
      </w:r>
    </w:p>
    <w:p w:rsidR="00140775" w:rsidRPr="00140775" w:rsidRDefault="00140775" w:rsidP="0014077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</w:rPr>
      </w:pPr>
      <w:r w:rsidRPr="00140775">
        <w:rPr>
          <w:rFonts w:ascii="Times New Roman" w:hAnsi="Times New Roman" w:cs="Times New Roman"/>
          <w:b/>
        </w:rPr>
        <w:t>40%</w:t>
      </w:r>
    </w:p>
    <w:p w:rsidR="00140775" w:rsidRDefault="00140775" w:rsidP="0014077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50%</w:t>
      </w:r>
    </w:p>
    <w:p w:rsidR="00140775" w:rsidRDefault="00140775" w:rsidP="0014077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60%</w:t>
      </w:r>
    </w:p>
    <w:p w:rsidR="00140775" w:rsidRDefault="00140775" w:rsidP="0014077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70%</w:t>
      </w:r>
    </w:p>
    <w:p w:rsidR="003E688C" w:rsidRDefault="003E688C" w:rsidP="003E688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Kháng sinh chọn lựa thích hợp cho viêm phổi cộng đồng nghi do vi khuẩn không điển hình</w:t>
      </w:r>
    </w:p>
    <w:p w:rsidR="003E688C" w:rsidRPr="003E688C" w:rsidRDefault="003E688C" w:rsidP="003E688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</w:rPr>
      </w:pPr>
      <w:r w:rsidRPr="003E688C">
        <w:rPr>
          <w:rFonts w:ascii="Times New Roman" w:hAnsi="Times New Roman" w:cs="Times New Roman"/>
          <w:b/>
        </w:rPr>
        <w:t>Levofloxacin</w:t>
      </w:r>
    </w:p>
    <w:p w:rsidR="003E688C" w:rsidRDefault="003E688C" w:rsidP="003E688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Imipenem</w:t>
      </w:r>
    </w:p>
    <w:p w:rsidR="003E688C" w:rsidRDefault="003E688C" w:rsidP="003E688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Vancomycin</w:t>
      </w:r>
    </w:p>
    <w:p w:rsidR="003E688C" w:rsidRDefault="003E688C" w:rsidP="003E688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Amikacin</w:t>
      </w:r>
    </w:p>
    <w:p w:rsidR="003E688C" w:rsidRDefault="003E688C" w:rsidP="003E688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Cefuroxime</w:t>
      </w:r>
    </w:p>
    <w:p w:rsidR="003E688C" w:rsidRDefault="003E688C" w:rsidP="003E688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Biến chứng nguy hiểm của tổn thương thận cấp có thể gây tử vong cho bệnh nhân</w:t>
      </w:r>
    </w:p>
    <w:p w:rsidR="003E688C" w:rsidRPr="003E688C" w:rsidRDefault="003E688C" w:rsidP="003E688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</w:rPr>
      </w:pPr>
      <w:r w:rsidRPr="003E688C">
        <w:rPr>
          <w:rFonts w:ascii="Times New Roman" w:hAnsi="Times New Roman" w:cs="Times New Roman"/>
          <w:b/>
        </w:rPr>
        <w:t>Biến chứng tim mạch: phù phổi cấp, tràn dịch màng ngoài tim, chèn ép tim cấp</w:t>
      </w:r>
    </w:p>
    <w:p w:rsidR="003E688C" w:rsidRDefault="003E688C" w:rsidP="003E688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Rối loạn điện giải: tăng canxi, phosphor, magne</w:t>
      </w:r>
    </w:p>
    <w:p w:rsidR="003E688C" w:rsidRDefault="003E688C" w:rsidP="003E688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Rối loạn toan kiềm: kiềm hóa máu tăng</w:t>
      </w:r>
    </w:p>
    <w:p w:rsidR="003E688C" w:rsidRDefault="003E688C" w:rsidP="003E688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Thiếu máu do thiếu erythropoietin</w:t>
      </w:r>
    </w:p>
    <w:p w:rsidR="003E688C" w:rsidRDefault="003E688C" w:rsidP="003E688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Suy dinh dưỡng</w:t>
      </w:r>
    </w:p>
    <w:p w:rsidR="003E688C" w:rsidRDefault="003E688C" w:rsidP="003E688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Tiêu chuẩn chẩn đoán tổn thương thận cấp theo KDIGO 2012 dựa vào dữ kiện nào sau đây</w:t>
      </w:r>
    </w:p>
    <w:p w:rsidR="003E688C" w:rsidRDefault="003E688C" w:rsidP="003E688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lượng nước tiểu theo dõi trong 6, 12, 24 giờ</w:t>
      </w:r>
    </w:p>
    <w:p w:rsidR="003E688C" w:rsidRDefault="003E688C" w:rsidP="003E688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Phù mặt, 2 chân</w:t>
      </w:r>
    </w:p>
    <w:p w:rsidR="003E688C" w:rsidRDefault="003E688C" w:rsidP="003E688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:rsidR="003E688C" w:rsidRDefault="003E688C" w:rsidP="003E688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Năng lượng toàn bộ cần cung cấp cho cơ thể # 50-100 Kcal/kg/ngày</w:t>
      </w:r>
    </w:p>
    <w:p w:rsidR="003E688C" w:rsidRDefault="003E688C" w:rsidP="003E688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Cung cấp đạm 1-2 g/kg/ngày</w:t>
      </w:r>
    </w:p>
    <w:p w:rsidR="003E688C" w:rsidRDefault="003E688C" w:rsidP="003E688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Carbohydrate 3-5 g/kg/ngày</w:t>
      </w:r>
    </w:p>
    <w:p w:rsidR="003E688C" w:rsidRPr="003E688C" w:rsidRDefault="003E688C" w:rsidP="003E688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</w:rPr>
      </w:pPr>
      <w:r w:rsidRPr="003E688C">
        <w:rPr>
          <w:rFonts w:ascii="Times New Roman" w:hAnsi="Times New Roman" w:cs="Times New Roman"/>
          <w:b/>
        </w:rPr>
        <w:t>Ưu tiên ăn uống bằng đường miệng so với dùng đường truyền TM</w:t>
      </w:r>
    </w:p>
    <w:p w:rsidR="003E688C" w:rsidRDefault="003E688C" w:rsidP="003E688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Mỡ: không hạn chế</w:t>
      </w:r>
    </w:p>
    <w:p w:rsidR="003E688C" w:rsidRDefault="003E688C" w:rsidP="003E688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Bệnh nhân tổn thương thận cấp, sốt 40 </w:t>
      </w:r>
      <w:r w:rsidRPr="003E688C"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/>
        </w:rPr>
        <w:t>C, tiểu 500 ml/ngày, ói # 300 ml/ngày, lượng dịch bù trong một ngày khoảng</w:t>
      </w:r>
    </w:p>
    <w:p w:rsidR="003E688C" w:rsidRPr="003E688C" w:rsidRDefault="003E688C" w:rsidP="003E688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</w:rPr>
      </w:pPr>
      <w:r w:rsidRPr="003E688C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500-2</w:t>
      </w:r>
      <w:r w:rsidRPr="003E688C">
        <w:rPr>
          <w:rFonts w:ascii="Times New Roman" w:hAnsi="Times New Roman" w:cs="Times New Roman"/>
          <w:b/>
        </w:rPr>
        <w:t>000 ml/ngày</w:t>
      </w:r>
    </w:p>
    <w:p w:rsidR="003E688C" w:rsidRDefault="003E688C" w:rsidP="003E688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500-1000 ml/ngày</w:t>
      </w:r>
    </w:p>
    <w:p w:rsidR="003E688C" w:rsidRDefault="003E688C" w:rsidP="003E688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&lt;1000 ml/ngày</w:t>
      </w:r>
    </w:p>
    <w:p w:rsidR="003E688C" w:rsidRDefault="003E688C" w:rsidP="003E688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&lt;500 ml/ngày</w:t>
      </w:r>
    </w:p>
    <w:p w:rsidR="003E688C" w:rsidRDefault="003E688C" w:rsidP="003E688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câu nào đúng</w:t>
      </w:r>
    </w:p>
    <w:p w:rsidR="003E688C" w:rsidRDefault="003E688C" w:rsidP="003E688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chế rối loạn hình thành xung động gặp trong</w:t>
      </w:r>
    </w:p>
    <w:p w:rsidR="003E688C" w:rsidRDefault="003E688C" w:rsidP="003E688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 xoang nhĩ</w:t>
      </w:r>
    </w:p>
    <w:p w:rsidR="003E688C" w:rsidRPr="003E688C" w:rsidRDefault="003E688C" w:rsidP="003E688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</w:rPr>
      </w:pPr>
      <w:r w:rsidRPr="003E688C">
        <w:rPr>
          <w:rFonts w:ascii="Times New Roman" w:hAnsi="Times New Roman" w:cs="Times New Roman"/>
          <w:b/>
        </w:rPr>
        <w:lastRenderedPageBreak/>
        <w:t>Suy nút xoang</w:t>
      </w:r>
    </w:p>
    <w:p w:rsidR="003E688C" w:rsidRDefault="003E688C" w:rsidP="003E688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 nhánh</w:t>
      </w:r>
    </w:p>
    <w:p w:rsidR="003E688C" w:rsidRDefault="003E688C" w:rsidP="003E688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Kích thích thần kinh phế vị</w:t>
      </w:r>
    </w:p>
    <w:p w:rsidR="003E688C" w:rsidRDefault="003E688C" w:rsidP="003E688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 nhĩ thất</w:t>
      </w:r>
    </w:p>
    <w:p w:rsidR="003E688C" w:rsidRDefault="003E688C" w:rsidP="003E688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Bóng đối xung động mạch chủ có các tính chất sau, NGOẠI T</w:t>
      </w:r>
      <w:r w:rsidR="00C83036">
        <w:rPr>
          <w:rFonts w:ascii="Times New Roman" w:hAnsi="Times New Roman" w:cs="Times New Roman"/>
        </w:rPr>
        <w:t>RỪ</w:t>
      </w:r>
    </w:p>
    <w:p w:rsidR="003E688C" w:rsidRPr="00C83036" w:rsidRDefault="003E688C" w:rsidP="003E688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</w:rPr>
      </w:pPr>
      <w:r w:rsidRPr="00C83036">
        <w:rPr>
          <w:rFonts w:ascii="Times New Roman" w:hAnsi="Times New Roman" w:cs="Times New Roman"/>
          <w:b/>
        </w:rPr>
        <w:t>Bóng to và ngắn đặt trong động mạch chủ xuống</w:t>
      </w:r>
    </w:p>
    <w:p w:rsidR="003E688C" w:rsidRDefault="003E688C" w:rsidP="003E688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Bóng được bơm căng lên trong thì tâm trương và xẹp xuống trong </w:t>
      </w:r>
      <w:r w:rsidR="00C83036">
        <w:rPr>
          <w:rFonts w:ascii="Times New Roman" w:hAnsi="Times New Roman" w:cs="Times New Roman"/>
        </w:rPr>
        <w:t>kỳ tâm thu</w:t>
      </w:r>
    </w:p>
    <w:p w:rsidR="00C83036" w:rsidRDefault="00C83036" w:rsidP="00C8303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tác dụng làm tăng dòng máu tới động mạch vành và tăng cung lượng tim</w:t>
      </w:r>
    </w:p>
    <w:p w:rsidR="00C83036" w:rsidRDefault="00C83036" w:rsidP="00C8303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Là một biện pháp điều trị choáng tim</w:t>
      </w:r>
    </w:p>
    <w:p w:rsidR="00C83036" w:rsidRDefault="00C83036" w:rsidP="00C8303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Chống chỉ định trong trường hợp phình bóc tách động mạch chủ </w:t>
      </w:r>
    </w:p>
    <w:p w:rsidR="00C83036" w:rsidRDefault="00C83036" w:rsidP="00C8303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mốc giải phẫu cần nhớ khi đặt catheter tĩnh mạch trung tâm</w:t>
      </w:r>
    </w:p>
    <w:p w:rsidR="00C83036" w:rsidRDefault="00C83036" w:rsidP="00C8303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Tĩnh mạch cảnh trong thường nằm trước và trong động mạch cảnh trong</w:t>
      </w:r>
    </w:p>
    <w:p w:rsidR="00C83036" w:rsidRDefault="00C83036" w:rsidP="00C8303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Tĩnh mạch cảnh trong nằm sát bờ ngoài của bó trong cơ ức đòn chum</w:t>
      </w:r>
    </w:p>
    <w:p w:rsidR="00C83036" w:rsidRDefault="00C83036" w:rsidP="00C8303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Vị trí chọc tĩnh mạch cảnh trong thường ở đáy tam giác Sedillot</w:t>
      </w:r>
    </w:p>
    <w:p w:rsidR="00C83036" w:rsidRDefault="00C83036" w:rsidP="00C8303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Tĩnh mạch dưới đòn thường nằm trước và trênđộng mạch dưới đòn</w:t>
      </w:r>
    </w:p>
    <w:p w:rsidR="00C83036" w:rsidRPr="00C83036" w:rsidRDefault="00C83036" w:rsidP="00C8303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</w:rPr>
      </w:pPr>
      <w:r w:rsidRPr="00C83036">
        <w:rPr>
          <w:rFonts w:ascii="Times New Roman" w:hAnsi="Times New Roman" w:cs="Times New Roman"/>
          <w:b/>
        </w:rPr>
        <w:t>Tĩnh mạch dưới đòn nằm sát bờ dưới và mặt sau xương đòn vùng đỉnh phổi</w:t>
      </w:r>
    </w:p>
    <w:p w:rsidR="00C83036" w:rsidRDefault="00C83036" w:rsidP="00C8303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Thứ tự ưu tiên chọn lựa thuốc chống loạn nhịp trong nhịp nhanh thất tại khoa ICU</w:t>
      </w:r>
    </w:p>
    <w:p w:rsidR="00C83036" w:rsidRDefault="00C83036" w:rsidP="00C8303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Lidocaine, amiodarone, procainamide</w:t>
      </w:r>
    </w:p>
    <w:p w:rsidR="00C83036" w:rsidRPr="00C83036" w:rsidRDefault="00C83036" w:rsidP="00C8303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</w:rPr>
      </w:pPr>
      <w:r w:rsidRPr="00C83036">
        <w:rPr>
          <w:rFonts w:ascii="Times New Roman" w:hAnsi="Times New Roman" w:cs="Times New Roman"/>
          <w:b/>
        </w:rPr>
        <w:t xml:space="preserve">Amiodarone, lidocaine, procainamide </w:t>
      </w:r>
    </w:p>
    <w:p w:rsidR="00C83036" w:rsidRDefault="00C83036" w:rsidP="00C8303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Procainamide, lidocaine, amiodarone</w:t>
      </w:r>
    </w:p>
    <w:p w:rsidR="00C83036" w:rsidRDefault="00C83036" w:rsidP="00C8303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Digoxin, lidocaine, amiodarone</w:t>
      </w:r>
    </w:p>
    <w:p w:rsidR="00C83036" w:rsidRDefault="00C83036" w:rsidP="00C8303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Lidocaine, amiodarone, digoxine</w:t>
      </w:r>
    </w:p>
    <w:p w:rsidR="00C83036" w:rsidRDefault="00C83036" w:rsidP="00C8303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Đặc điểm của hội chứng Brugada</w:t>
      </w:r>
    </w:p>
    <w:p w:rsidR="00C83036" w:rsidRDefault="00C83036" w:rsidP="00C8303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Bệnh lý kênh Kali do đột biến nhiều gen, trong đó có gen SCN5A gặp trong 25% trường hợp</w:t>
      </w:r>
    </w:p>
    <w:p w:rsidR="00C83036" w:rsidRPr="00F1310E" w:rsidRDefault="00C83036" w:rsidP="00C8303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</w:rPr>
      </w:pPr>
      <w:r w:rsidRPr="00F1310E">
        <w:rPr>
          <w:rFonts w:ascii="Times New Roman" w:hAnsi="Times New Roman" w:cs="Times New Roman"/>
          <w:b/>
        </w:rPr>
        <w:t>Biểu hiện thường gặp là nhịp nhanh đa dạng, rung thất gây đột tử hay ngất</w:t>
      </w:r>
    </w:p>
    <w:p w:rsidR="00C83036" w:rsidRDefault="00C83036" w:rsidP="00C8303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Thường xảy ra trên cơ địa có bệnh tim thực thể</w:t>
      </w:r>
    </w:p>
    <w:p w:rsidR="00C83036" w:rsidRDefault="00C83036" w:rsidP="00C8303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Thường xảy ra ở lứa tuổi trên 50</w:t>
      </w:r>
    </w:p>
    <w:p w:rsidR="00C83036" w:rsidRDefault="00C83036" w:rsidP="00C8303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Tiền căn gia đình không phải là yếu tố quan trọng</w:t>
      </w:r>
    </w:p>
    <w:p w:rsidR="00C83036" w:rsidRDefault="00F1310E" w:rsidP="00F1310E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Thuốc điều trị cắt cơn hen theo GINA 2014 có thể dùng cho tất cả bệnh nhân</w:t>
      </w:r>
    </w:p>
    <w:p w:rsidR="00F1310E" w:rsidRPr="00F1310E" w:rsidRDefault="00F1310E" w:rsidP="00F1310E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</w:rPr>
      </w:pPr>
      <w:r w:rsidRPr="00F1310E">
        <w:rPr>
          <w:rFonts w:ascii="Times New Roman" w:hAnsi="Times New Roman" w:cs="Times New Roman"/>
          <w:b/>
        </w:rPr>
        <w:t>Đồng vận beta 2 hít tác dụng ngắn</w:t>
      </w:r>
    </w:p>
    <w:p w:rsidR="00F1310E" w:rsidRDefault="00F1310E" w:rsidP="00F1310E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Theophylline</w:t>
      </w:r>
    </w:p>
    <w:p w:rsidR="00F1310E" w:rsidRDefault="00F1310E" w:rsidP="00F1310E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Formoterol và corticoid hít liều thấp (budesonide hoặc beclomethasone)</w:t>
      </w:r>
    </w:p>
    <w:p w:rsidR="00F1310E" w:rsidRPr="00F1310E" w:rsidRDefault="00F1310E" w:rsidP="00F1310E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Ipratropium </w:t>
      </w:r>
    </w:p>
    <w:p w:rsidR="00140775" w:rsidRDefault="006939AF" w:rsidP="006939A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:rsidR="006939AF" w:rsidRPr="006939AF" w:rsidRDefault="006939AF" w:rsidP="006939A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sectPr w:rsidR="006939AF" w:rsidRPr="0069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B25A6"/>
    <w:multiLevelType w:val="hybridMultilevel"/>
    <w:tmpl w:val="B61490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D4241"/>
    <w:multiLevelType w:val="hybridMultilevel"/>
    <w:tmpl w:val="EC9803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97C6D"/>
    <w:multiLevelType w:val="hybridMultilevel"/>
    <w:tmpl w:val="33C0AD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B2223"/>
    <w:multiLevelType w:val="hybridMultilevel"/>
    <w:tmpl w:val="AD3E9D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F4F53"/>
    <w:multiLevelType w:val="hybridMultilevel"/>
    <w:tmpl w:val="9ED02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A5CE9"/>
    <w:multiLevelType w:val="hybridMultilevel"/>
    <w:tmpl w:val="B6BE22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31757"/>
    <w:multiLevelType w:val="hybridMultilevel"/>
    <w:tmpl w:val="0E425D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7236C"/>
    <w:multiLevelType w:val="hybridMultilevel"/>
    <w:tmpl w:val="B7885B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613A2"/>
    <w:multiLevelType w:val="hybridMultilevel"/>
    <w:tmpl w:val="2CF62B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67B86"/>
    <w:multiLevelType w:val="hybridMultilevel"/>
    <w:tmpl w:val="9D10F6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75D5A"/>
    <w:multiLevelType w:val="hybridMultilevel"/>
    <w:tmpl w:val="1FA0B1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3735C"/>
    <w:multiLevelType w:val="hybridMultilevel"/>
    <w:tmpl w:val="C3A406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32165A"/>
    <w:multiLevelType w:val="hybridMultilevel"/>
    <w:tmpl w:val="68E457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82697E"/>
    <w:multiLevelType w:val="hybridMultilevel"/>
    <w:tmpl w:val="3E8AC1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80C40"/>
    <w:multiLevelType w:val="hybridMultilevel"/>
    <w:tmpl w:val="5A8664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1C2517"/>
    <w:multiLevelType w:val="hybridMultilevel"/>
    <w:tmpl w:val="5274BB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2331EE"/>
    <w:multiLevelType w:val="hybridMultilevel"/>
    <w:tmpl w:val="AC1EB0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FF1D45"/>
    <w:multiLevelType w:val="hybridMultilevel"/>
    <w:tmpl w:val="97703E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62605C"/>
    <w:multiLevelType w:val="hybridMultilevel"/>
    <w:tmpl w:val="E4565BFA"/>
    <w:lvl w:ilvl="0" w:tplc="BCEC3A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EE2114"/>
    <w:multiLevelType w:val="hybridMultilevel"/>
    <w:tmpl w:val="A028B8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2D0B3A"/>
    <w:multiLevelType w:val="hybridMultilevel"/>
    <w:tmpl w:val="4274CA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853A32"/>
    <w:multiLevelType w:val="hybridMultilevel"/>
    <w:tmpl w:val="2F3C76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4F2646"/>
    <w:multiLevelType w:val="hybridMultilevel"/>
    <w:tmpl w:val="CCFC7E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D92649"/>
    <w:multiLevelType w:val="hybridMultilevel"/>
    <w:tmpl w:val="8F3EDB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2170A6"/>
    <w:multiLevelType w:val="hybridMultilevel"/>
    <w:tmpl w:val="A8766A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C02BFE"/>
    <w:multiLevelType w:val="hybridMultilevel"/>
    <w:tmpl w:val="BAEA35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742086"/>
    <w:multiLevelType w:val="hybridMultilevel"/>
    <w:tmpl w:val="04E4E0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CD045A"/>
    <w:multiLevelType w:val="hybridMultilevel"/>
    <w:tmpl w:val="DA3604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5E3FD7"/>
    <w:multiLevelType w:val="hybridMultilevel"/>
    <w:tmpl w:val="B6FEC3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D17A44"/>
    <w:multiLevelType w:val="hybridMultilevel"/>
    <w:tmpl w:val="6E0C2A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940C28"/>
    <w:multiLevelType w:val="hybridMultilevel"/>
    <w:tmpl w:val="11A8DF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033A44"/>
    <w:multiLevelType w:val="hybridMultilevel"/>
    <w:tmpl w:val="B19890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AB78D6"/>
    <w:multiLevelType w:val="hybridMultilevel"/>
    <w:tmpl w:val="59266D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6B214A"/>
    <w:multiLevelType w:val="hybridMultilevel"/>
    <w:tmpl w:val="74BE3A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DE4E66"/>
    <w:multiLevelType w:val="hybridMultilevel"/>
    <w:tmpl w:val="3B56DA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A33CDD"/>
    <w:multiLevelType w:val="hybridMultilevel"/>
    <w:tmpl w:val="7A28CA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9B4944"/>
    <w:multiLevelType w:val="hybridMultilevel"/>
    <w:tmpl w:val="06AEB3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216677"/>
    <w:multiLevelType w:val="hybridMultilevel"/>
    <w:tmpl w:val="353471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C207C5"/>
    <w:multiLevelType w:val="hybridMultilevel"/>
    <w:tmpl w:val="0FE07D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C23CB2"/>
    <w:multiLevelType w:val="hybridMultilevel"/>
    <w:tmpl w:val="D62CD2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8E5EEA"/>
    <w:multiLevelType w:val="hybridMultilevel"/>
    <w:tmpl w:val="1B0E51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D7376B"/>
    <w:multiLevelType w:val="hybridMultilevel"/>
    <w:tmpl w:val="F58A47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9D3CDA"/>
    <w:multiLevelType w:val="hybridMultilevel"/>
    <w:tmpl w:val="3D2C2F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492778"/>
    <w:multiLevelType w:val="hybridMultilevel"/>
    <w:tmpl w:val="A7B688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570126"/>
    <w:multiLevelType w:val="hybridMultilevel"/>
    <w:tmpl w:val="38568F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1C0977"/>
    <w:multiLevelType w:val="hybridMultilevel"/>
    <w:tmpl w:val="941EDE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872808"/>
    <w:multiLevelType w:val="hybridMultilevel"/>
    <w:tmpl w:val="D45419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7B788E"/>
    <w:multiLevelType w:val="hybridMultilevel"/>
    <w:tmpl w:val="9216E3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1458A8"/>
    <w:multiLevelType w:val="hybridMultilevel"/>
    <w:tmpl w:val="0F50C8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B23667"/>
    <w:multiLevelType w:val="hybridMultilevel"/>
    <w:tmpl w:val="05C6D2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8"/>
  </w:num>
  <w:num w:numId="3">
    <w:abstractNumId w:val="13"/>
  </w:num>
  <w:num w:numId="4">
    <w:abstractNumId w:val="35"/>
  </w:num>
  <w:num w:numId="5">
    <w:abstractNumId w:val="42"/>
  </w:num>
  <w:num w:numId="6">
    <w:abstractNumId w:val="23"/>
  </w:num>
  <w:num w:numId="7">
    <w:abstractNumId w:val="36"/>
  </w:num>
  <w:num w:numId="8">
    <w:abstractNumId w:val="25"/>
  </w:num>
  <w:num w:numId="9">
    <w:abstractNumId w:val="44"/>
  </w:num>
  <w:num w:numId="10">
    <w:abstractNumId w:val="27"/>
  </w:num>
  <w:num w:numId="11">
    <w:abstractNumId w:val="19"/>
  </w:num>
  <w:num w:numId="12">
    <w:abstractNumId w:val="20"/>
  </w:num>
  <w:num w:numId="13">
    <w:abstractNumId w:val="45"/>
  </w:num>
  <w:num w:numId="14">
    <w:abstractNumId w:val="31"/>
  </w:num>
  <w:num w:numId="15">
    <w:abstractNumId w:val="18"/>
  </w:num>
  <w:num w:numId="16">
    <w:abstractNumId w:val="11"/>
  </w:num>
  <w:num w:numId="17">
    <w:abstractNumId w:val="37"/>
  </w:num>
  <w:num w:numId="18">
    <w:abstractNumId w:val="9"/>
  </w:num>
  <w:num w:numId="19">
    <w:abstractNumId w:val="5"/>
  </w:num>
  <w:num w:numId="20">
    <w:abstractNumId w:val="40"/>
  </w:num>
  <w:num w:numId="21">
    <w:abstractNumId w:val="22"/>
  </w:num>
  <w:num w:numId="22">
    <w:abstractNumId w:val="15"/>
  </w:num>
  <w:num w:numId="23">
    <w:abstractNumId w:val="26"/>
  </w:num>
  <w:num w:numId="24">
    <w:abstractNumId w:val="29"/>
  </w:num>
  <w:num w:numId="25">
    <w:abstractNumId w:val="7"/>
  </w:num>
  <w:num w:numId="26">
    <w:abstractNumId w:val="10"/>
  </w:num>
  <w:num w:numId="27">
    <w:abstractNumId w:val="39"/>
  </w:num>
  <w:num w:numId="28">
    <w:abstractNumId w:val="17"/>
  </w:num>
  <w:num w:numId="29">
    <w:abstractNumId w:val="48"/>
  </w:num>
  <w:num w:numId="30">
    <w:abstractNumId w:val="0"/>
  </w:num>
  <w:num w:numId="31">
    <w:abstractNumId w:val="6"/>
  </w:num>
  <w:num w:numId="32">
    <w:abstractNumId w:val="41"/>
  </w:num>
  <w:num w:numId="33">
    <w:abstractNumId w:val="49"/>
  </w:num>
  <w:num w:numId="34">
    <w:abstractNumId w:val="21"/>
  </w:num>
  <w:num w:numId="35">
    <w:abstractNumId w:val="16"/>
  </w:num>
  <w:num w:numId="36">
    <w:abstractNumId w:val="30"/>
  </w:num>
  <w:num w:numId="37">
    <w:abstractNumId w:val="33"/>
  </w:num>
  <w:num w:numId="38">
    <w:abstractNumId w:val="32"/>
  </w:num>
  <w:num w:numId="39">
    <w:abstractNumId w:val="14"/>
  </w:num>
  <w:num w:numId="40">
    <w:abstractNumId w:val="8"/>
  </w:num>
  <w:num w:numId="41">
    <w:abstractNumId w:val="3"/>
  </w:num>
  <w:num w:numId="42">
    <w:abstractNumId w:val="46"/>
  </w:num>
  <w:num w:numId="43">
    <w:abstractNumId w:val="12"/>
  </w:num>
  <w:num w:numId="44">
    <w:abstractNumId w:val="43"/>
  </w:num>
  <w:num w:numId="45">
    <w:abstractNumId w:val="28"/>
  </w:num>
  <w:num w:numId="46">
    <w:abstractNumId w:val="47"/>
  </w:num>
  <w:num w:numId="47">
    <w:abstractNumId w:val="24"/>
  </w:num>
  <w:num w:numId="48">
    <w:abstractNumId w:val="34"/>
  </w:num>
  <w:num w:numId="49">
    <w:abstractNumId w:val="2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10"/>
    <w:rsid w:val="00117F9D"/>
    <w:rsid w:val="00140775"/>
    <w:rsid w:val="001C767F"/>
    <w:rsid w:val="00330612"/>
    <w:rsid w:val="003E688C"/>
    <w:rsid w:val="004D5A0D"/>
    <w:rsid w:val="004F0079"/>
    <w:rsid w:val="005015A2"/>
    <w:rsid w:val="00635706"/>
    <w:rsid w:val="00657C93"/>
    <w:rsid w:val="006939AF"/>
    <w:rsid w:val="006A50BB"/>
    <w:rsid w:val="008B5390"/>
    <w:rsid w:val="008F4FD8"/>
    <w:rsid w:val="009026A7"/>
    <w:rsid w:val="009D07A3"/>
    <w:rsid w:val="00AD0D25"/>
    <w:rsid w:val="00B90A56"/>
    <w:rsid w:val="00C83036"/>
    <w:rsid w:val="00CC64C5"/>
    <w:rsid w:val="00E41134"/>
    <w:rsid w:val="00E56610"/>
    <w:rsid w:val="00E83AB7"/>
    <w:rsid w:val="00F1310E"/>
    <w:rsid w:val="00F54979"/>
    <w:rsid w:val="00F9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8B2DE-D7EB-4487-B267-B05C6B37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C93"/>
    <w:pPr>
      <w:keepNext/>
      <w:keepLines/>
      <w:spacing w:before="40"/>
      <w:outlineLvl w:val="1"/>
    </w:pPr>
    <w:rPr>
      <w:rFonts w:eastAsiaTheme="majorEastAsia" w:cstheme="majorBidi"/>
      <w:b/>
      <w:color w:val="FFC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57C93"/>
    <w:rPr>
      <w:rFonts w:eastAsiaTheme="majorEastAsia" w:cstheme="majorBidi"/>
      <w:b/>
      <w:color w:val="FFC000"/>
      <w:sz w:val="24"/>
      <w:szCs w:val="26"/>
    </w:rPr>
  </w:style>
  <w:style w:type="paragraph" w:styleId="ListParagraph">
    <w:name w:val="List Paragraph"/>
    <w:basedOn w:val="Normal"/>
    <w:uiPriority w:val="34"/>
    <w:qFormat/>
    <w:rsid w:val="008F4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11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Phan Anh</dc:creator>
  <cp:keywords/>
  <dc:description/>
  <cp:lastModifiedBy>Vũ Phan Anh</cp:lastModifiedBy>
  <cp:revision>11</cp:revision>
  <dcterms:created xsi:type="dcterms:W3CDTF">2018-05-12T15:30:00Z</dcterms:created>
  <dcterms:modified xsi:type="dcterms:W3CDTF">2018-05-18T22:39:00Z</dcterms:modified>
</cp:coreProperties>
</file>