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61D39" w:rsidRDefault="00361D39" w:rsidP="00361D39">
      <w:pPr>
        <w:pStyle w:val="Heading1"/>
      </w:pPr>
      <w:proofErr w:type="spellStart"/>
      <w:r>
        <w:t>Đề</w:t>
      </w:r>
      <w:proofErr w:type="spellEnd"/>
      <w:r>
        <w:t xml:space="preserve">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50"/>
        <w:gridCol w:w="3310"/>
      </w:tblGrid>
      <w:tr w:rsidR="00025182" w:rsidRPr="00D43191" w:rsidTr="00361D39">
        <w:tc>
          <w:tcPr>
            <w:tcW w:w="3116" w:type="dxa"/>
          </w:tcPr>
          <w:p w:rsidR="00025182" w:rsidRPr="00D43191" w:rsidRDefault="00025182" w:rsidP="009A7072">
            <w:proofErr w:type="spellStart"/>
            <w:r w:rsidRPr="00D43191">
              <w:t>Nhóm</w:t>
            </w:r>
            <w:proofErr w:type="spellEnd"/>
          </w:p>
        </w:tc>
        <w:tc>
          <w:tcPr>
            <w:tcW w:w="3150" w:type="dxa"/>
          </w:tcPr>
          <w:p w:rsidR="00025182" w:rsidRPr="00D43191" w:rsidRDefault="00025182" w:rsidP="009A7072">
            <w:proofErr w:type="spellStart"/>
            <w:r w:rsidRPr="00D43191">
              <w:t>Công</w:t>
            </w:r>
            <w:proofErr w:type="spellEnd"/>
            <w:r w:rsidRPr="00D43191">
              <w:t xml:space="preserve"> </w:t>
            </w:r>
            <w:proofErr w:type="spellStart"/>
            <w:r w:rsidRPr="00D43191">
              <w:t>thức</w:t>
            </w:r>
            <w:proofErr w:type="spellEnd"/>
          </w:p>
        </w:tc>
        <w:tc>
          <w:tcPr>
            <w:tcW w:w="3310" w:type="dxa"/>
          </w:tcPr>
          <w:p w:rsidR="00025182" w:rsidRPr="00D43191" w:rsidRDefault="00025182" w:rsidP="009A7072">
            <w:proofErr w:type="spellStart"/>
            <w:r w:rsidRPr="00D43191">
              <w:t>Hoạt</w:t>
            </w:r>
            <w:proofErr w:type="spellEnd"/>
            <w:r w:rsidRPr="00D43191">
              <w:t xml:space="preserve"> </w:t>
            </w:r>
            <w:proofErr w:type="spellStart"/>
            <w:r w:rsidRPr="00D43191">
              <w:t>chất</w:t>
            </w:r>
            <w:proofErr w:type="spellEnd"/>
          </w:p>
        </w:tc>
      </w:tr>
      <w:tr w:rsidR="00025182" w:rsidTr="00361D39">
        <w:tc>
          <w:tcPr>
            <w:tcW w:w="3116" w:type="dxa"/>
            <w:vMerge w:val="restart"/>
            <w:vAlign w:val="center"/>
          </w:tcPr>
          <w:p w:rsidR="00025182" w:rsidRPr="005426B4" w:rsidRDefault="00025182" w:rsidP="009A7072">
            <w:proofErr w:type="spellStart"/>
            <w:r>
              <w:t>Đồng</w:t>
            </w:r>
            <w:proofErr w:type="spellEnd"/>
            <w:r>
              <w:t xml:space="preserve"> </w:t>
            </w:r>
            <w:proofErr w:type="spellStart"/>
            <w:r>
              <w:t>vận</w:t>
            </w:r>
            <w:proofErr w:type="spellEnd"/>
            <w:r>
              <w:t xml:space="preserve"> </w:t>
            </w:r>
            <w:r>
              <w:sym w:font="Symbol" w:char="F062"/>
            </w:r>
            <w:r>
              <w:rPr>
                <w:vertAlign w:val="subscript"/>
              </w:rPr>
              <w:t>2</w:t>
            </w:r>
          </w:p>
        </w:tc>
        <w:tc>
          <w:tcPr>
            <w:tcW w:w="3150" w:type="dxa"/>
            <w:vMerge w:val="restart"/>
            <w:vAlign w:val="center"/>
          </w:tcPr>
          <w:p w:rsidR="00025182" w:rsidRDefault="00025182" w:rsidP="009A7072">
            <w:r>
              <w:t>SABA</w:t>
            </w:r>
          </w:p>
        </w:tc>
        <w:tc>
          <w:tcPr>
            <w:tcW w:w="3310" w:type="dxa"/>
          </w:tcPr>
          <w:p w:rsidR="00025182" w:rsidRDefault="00025182" w:rsidP="009A7072">
            <w:r>
              <w:t>Albuterol (Salbutamol)</w:t>
            </w:r>
          </w:p>
        </w:tc>
      </w:tr>
      <w:tr w:rsidR="00025182" w:rsidTr="00361D39">
        <w:tc>
          <w:tcPr>
            <w:tcW w:w="3116" w:type="dxa"/>
            <w:vMerge/>
          </w:tcPr>
          <w:p w:rsidR="00025182" w:rsidRDefault="00025182" w:rsidP="009A7072"/>
        </w:tc>
        <w:tc>
          <w:tcPr>
            <w:tcW w:w="3150" w:type="dxa"/>
            <w:vMerge/>
          </w:tcPr>
          <w:p w:rsidR="00025182" w:rsidRDefault="00025182" w:rsidP="009A7072"/>
        </w:tc>
        <w:tc>
          <w:tcPr>
            <w:tcW w:w="3310" w:type="dxa"/>
          </w:tcPr>
          <w:p w:rsidR="00025182" w:rsidRDefault="00025182" w:rsidP="009A7072">
            <w:proofErr w:type="spellStart"/>
            <w:r>
              <w:t>Terbutaline</w:t>
            </w:r>
            <w:proofErr w:type="spellEnd"/>
          </w:p>
        </w:tc>
      </w:tr>
      <w:tr w:rsidR="00025182" w:rsidTr="00361D39">
        <w:tc>
          <w:tcPr>
            <w:tcW w:w="3116" w:type="dxa"/>
            <w:vMerge/>
          </w:tcPr>
          <w:p w:rsidR="00025182" w:rsidRDefault="00025182" w:rsidP="009A7072"/>
        </w:tc>
        <w:tc>
          <w:tcPr>
            <w:tcW w:w="3150" w:type="dxa"/>
            <w:vMerge/>
          </w:tcPr>
          <w:p w:rsidR="00025182" w:rsidRDefault="00025182" w:rsidP="009A7072"/>
        </w:tc>
        <w:tc>
          <w:tcPr>
            <w:tcW w:w="3310" w:type="dxa"/>
          </w:tcPr>
          <w:p w:rsidR="00025182" w:rsidRDefault="00025182" w:rsidP="009A7072">
            <w:proofErr w:type="spellStart"/>
            <w:r>
              <w:t>Fenoterol</w:t>
            </w:r>
            <w:proofErr w:type="spellEnd"/>
          </w:p>
        </w:tc>
      </w:tr>
      <w:tr w:rsidR="00025182" w:rsidTr="00361D39">
        <w:tc>
          <w:tcPr>
            <w:tcW w:w="3116" w:type="dxa"/>
            <w:vMerge/>
          </w:tcPr>
          <w:p w:rsidR="00025182" w:rsidRDefault="00025182" w:rsidP="009A7072"/>
        </w:tc>
        <w:tc>
          <w:tcPr>
            <w:tcW w:w="3150" w:type="dxa"/>
            <w:vMerge w:val="restart"/>
            <w:vAlign w:val="center"/>
          </w:tcPr>
          <w:p w:rsidR="00025182" w:rsidRDefault="00025182" w:rsidP="009A7072">
            <w:r>
              <w:t>LABA</w:t>
            </w:r>
          </w:p>
        </w:tc>
        <w:tc>
          <w:tcPr>
            <w:tcW w:w="3310" w:type="dxa"/>
          </w:tcPr>
          <w:p w:rsidR="00025182" w:rsidRDefault="00025182" w:rsidP="009A7072">
            <w:proofErr w:type="spellStart"/>
            <w:r>
              <w:t>Salmeterol</w:t>
            </w:r>
            <w:proofErr w:type="spellEnd"/>
          </w:p>
        </w:tc>
      </w:tr>
      <w:tr w:rsidR="00025182" w:rsidTr="00361D39">
        <w:tc>
          <w:tcPr>
            <w:tcW w:w="3116" w:type="dxa"/>
            <w:vMerge/>
          </w:tcPr>
          <w:p w:rsidR="00025182" w:rsidRDefault="00025182" w:rsidP="009A7072"/>
        </w:tc>
        <w:tc>
          <w:tcPr>
            <w:tcW w:w="3150" w:type="dxa"/>
            <w:vMerge/>
            <w:vAlign w:val="center"/>
          </w:tcPr>
          <w:p w:rsidR="00025182" w:rsidRDefault="00025182" w:rsidP="009A7072"/>
        </w:tc>
        <w:tc>
          <w:tcPr>
            <w:tcW w:w="3310" w:type="dxa"/>
          </w:tcPr>
          <w:p w:rsidR="00025182" w:rsidRDefault="00025182" w:rsidP="009A7072">
            <w:proofErr w:type="spellStart"/>
            <w:r>
              <w:t>Bambuterol</w:t>
            </w:r>
            <w:proofErr w:type="spellEnd"/>
          </w:p>
        </w:tc>
      </w:tr>
      <w:tr w:rsidR="00025182" w:rsidTr="00361D39">
        <w:tc>
          <w:tcPr>
            <w:tcW w:w="3116" w:type="dxa"/>
            <w:vMerge/>
          </w:tcPr>
          <w:p w:rsidR="00025182" w:rsidRDefault="00025182" w:rsidP="009A7072"/>
        </w:tc>
        <w:tc>
          <w:tcPr>
            <w:tcW w:w="3150" w:type="dxa"/>
            <w:vMerge/>
            <w:vAlign w:val="center"/>
          </w:tcPr>
          <w:p w:rsidR="00025182" w:rsidRDefault="00025182" w:rsidP="009A7072"/>
        </w:tc>
        <w:tc>
          <w:tcPr>
            <w:tcW w:w="3310" w:type="dxa"/>
          </w:tcPr>
          <w:p w:rsidR="00025182" w:rsidRDefault="00025182" w:rsidP="009A7072">
            <w:proofErr w:type="spellStart"/>
            <w:r>
              <w:t>Formoterol</w:t>
            </w:r>
            <w:proofErr w:type="spellEnd"/>
          </w:p>
        </w:tc>
      </w:tr>
      <w:tr w:rsidR="00025182" w:rsidTr="00361D39">
        <w:tc>
          <w:tcPr>
            <w:tcW w:w="3116" w:type="dxa"/>
            <w:vMerge w:val="restart"/>
            <w:vAlign w:val="center"/>
          </w:tcPr>
          <w:p w:rsidR="00025182" w:rsidRDefault="00025182" w:rsidP="009A7072"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vận</w:t>
            </w:r>
            <w:proofErr w:type="spellEnd"/>
            <w:r>
              <w:t xml:space="preserve"> </w:t>
            </w:r>
            <w:proofErr w:type="spellStart"/>
            <w:r>
              <w:t>muscharinic</w:t>
            </w:r>
            <w:proofErr w:type="spellEnd"/>
            <w:r>
              <w:t xml:space="preserve"> (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cũ</w:t>
            </w:r>
            <w:proofErr w:type="spellEnd"/>
            <w:r>
              <w:t xml:space="preserve">: </w:t>
            </w:r>
            <w:proofErr w:type="spellStart"/>
            <w:r>
              <w:t>kháng</w:t>
            </w:r>
            <w:proofErr w:type="spellEnd"/>
            <w:r>
              <w:t xml:space="preserve"> cholinergic)</w:t>
            </w:r>
          </w:p>
        </w:tc>
        <w:tc>
          <w:tcPr>
            <w:tcW w:w="3150" w:type="dxa"/>
          </w:tcPr>
          <w:p w:rsidR="00025182" w:rsidRDefault="00025182" w:rsidP="009A7072">
            <w:r>
              <w:t>SAMA</w:t>
            </w:r>
          </w:p>
        </w:tc>
        <w:tc>
          <w:tcPr>
            <w:tcW w:w="3310" w:type="dxa"/>
          </w:tcPr>
          <w:p w:rsidR="00025182" w:rsidRDefault="00025182" w:rsidP="009A7072">
            <w:r>
              <w:t>Ipratropium</w:t>
            </w:r>
          </w:p>
        </w:tc>
      </w:tr>
      <w:tr w:rsidR="00025182" w:rsidTr="00361D39">
        <w:tc>
          <w:tcPr>
            <w:tcW w:w="3116" w:type="dxa"/>
            <w:vMerge/>
          </w:tcPr>
          <w:p w:rsidR="00025182" w:rsidRDefault="00025182" w:rsidP="009A7072"/>
        </w:tc>
        <w:tc>
          <w:tcPr>
            <w:tcW w:w="3150" w:type="dxa"/>
          </w:tcPr>
          <w:p w:rsidR="00025182" w:rsidRDefault="00025182" w:rsidP="009A7072">
            <w:r>
              <w:t>LAMA</w:t>
            </w:r>
          </w:p>
        </w:tc>
        <w:tc>
          <w:tcPr>
            <w:tcW w:w="3310" w:type="dxa"/>
          </w:tcPr>
          <w:p w:rsidR="00025182" w:rsidRDefault="00025182" w:rsidP="009A7072">
            <w:proofErr w:type="spellStart"/>
            <w:r>
              <w:t>Tiotropium</w:t>
            </w:r>
            <w:proofErr w:type="spellEnd"/>
          </w:p>
        </w:tc>
      </w:tr>
    </w:tbl>
    <w:p w:rsidR="00F67A97" w:rsidRDefault="00025182">
      <w:r>
        <w:t>Ho khan 3-22%</w:t>
      </w:r>
    </w:p>
    <w:p w:rsidR="00025182" w:rsidRDefault="00025182">
      <w:r>
        <w:t xml:space="preserve">Thiazide </w:t>
      </w:r>
      <w:proofErr w:type="spellStart"/>
      <w:r>
        <w:t>hạ</w:t>
      </w:r>
      <w:proofErr w:type="spellEnd"/>
      <w:r>
        <w:t xml:space="preserve"> Mg,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Ca</w:t>
      </w:r>
      <w:proofErr w:type="spellEnd"/>
      <w:r>
        <w:t xml:space="preserve">,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a.uric</w:t>
      </w:r>
      <w:proofErr w:type="spellEnd"/>
      <w:r>
        <w:t xml:space="preserve">, RL lipid, </w:t>
      </w:r>
      <w:proofErr w:type="spellStart"/>
      <w:r>
        <w:t>đường</w:t>
      </w:r>
      <w:proofErr w:type="spellEnd"/>
    </w:p>
    <w:p w:rsidR="00C25D38" w:rsidRDefault="00C25D38">
      <w:proofErr w:type="spellStart"/>
      <w:r>
        <w:t>Đệm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</w:t>
      </w:r>
      <w:proofErr w:type="spellStart"/>
      <w:r>
        <w:t>bào</w:t>
      </w:r>
      <w:proofErr w:type="spellEnd"/>
      <w:r>
        <w:t xml:space="preserve">: </w:t>
      </w:r>
      <w:proofErr w:type="spellStart"/>
      <w:r>
        <w:t>hb</w:t>
      </w:r>
      <w:proofErr w:type="spellEnd"/>
      <w:r>
        <w:t xml:space="preserve">, protein, P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cơ</w:t>
      </w:r>
      <w:proofErr w:type="spellEnd"/>
    </w:p>
    <w:p w:rsidR="00C25D38" w:rsidRDefault="00C25D38">
      <w:r>
        <w:t xml:space="preserve">NMCT </w:t>
      </w:r>
      <w:proofErr w:type="spellStart"/>
      <w:r>
        <w:t>sau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: </w:t>
      </w:r>
      <w:proofErr w:type="spellStart"/>
      <w:r>
        <w:t>soi</w:t>
      </w:r>
      <w:proofErr w:type="spellEnd"/>
      <w:r>
        <w:t xml:space="preserve"> </w:t>
      </w:r>
      <w:proofErr w:type="spellStart"/>
      <w:r>
        <w:t>gương</w:t>
      </w:r>
      <w:proofErr w:type="spellEnd"/>
      <w:r>
        <w:t xml:space="preserve"> V1-2</w:t>
      </w:r>
    </w:p>
    <w:p w:rsidR="00361D39" w:rsidRDefault="00361D39" w:rsidP="00361D39">
      <w:pPr>
        <w:pStyle w:val="Heading1"/>
      </w:pPr>
      <w:proofErr w:type="spellStart"/>
      <w:r>
        <w:t>Đề</w:t>
      </w:r>
      <w:proofErr w:type="spellEnd"/>
      <w:r>
        <w:t xml:space="preserve"> 2</w:t>
      </w:r>
    </w:p>
    <w:p w:rsidR="00C25D38" w:rsidRDefault="00361D39">
      <w:proofErr w:type="spellStart"/>
      <w:r>
        <w:t>Bóng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ĐM </w:t>
      </w:r>
      <w:proofErr w:type="spellStart"/>
      <w:r>
        <w:t>chủ</w:t>
      </w:r>
      <w:proofErr w:type="spellEnd"/>
      <w:r>
        <w:t xml:space="preserve"> </w:t>
      </w:r>
      <w:proofErr w:type="spellStart"/>
      <w:proofErr w:type="gramStart"/>
      <w:r>
        <w:t>ko</w:t>
      </w:r>
      <w:proofErr w:type="spellEnd"/>
      <w:proofErr w:type="gramEnd"/>
      <w:r>
        <w:t xml:space="preserve"> </w:t>
      </w:r>
      <w:proofErr w:type="spellStart"/>
      <w:r>
        <w:t>lưu</w:t>
      </w:r>
      <w:proofErr w:type="spellEnd"/>
      <w:r>
        <w:t xml:space="preserve"> qua 48h</w:t>
      </w:r>
    </w:p>
    <w:p w:rsidR="004D46EA" w:rsidRDefault="004D46EA">
      <w:proofErr w:type="spellStart"/>
      <w:r>
        <w:t>Phòng</w:t>
      </w:r>
      <w:proofErr w:type="spellEnd"/>
      <w:r>
        <w:t xml:space="preserve"> </w:t>
      </w:r>
      <w:proofErr w:type="spellStart"/>
      <w:r>
        <w:t>ngừa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 </w:t>
      </w:r>
      <w:proofErr w:type="spellStart"/>
      <w:r>
        <w:t>suốt</w:t>
      </w:r>
      <w:proofErr w:type="spellEnd"/>
      <w:r>
        <w:t xml:space="preserve"> </w:t>
      </w:r>
      <w:proofErr w:type="spellStart"/>
      <w:r>
        <w:t>đời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nguy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viêm</w:t>
      </w:r>
      <w:proofErr w:type="spellEnd"/>
      <w:r>
        <w:t xml:space="preserve"> </w:t>
      </w:r>
      <w:proofErr w:type="spellStart"/>
      <w:r>
        <w:t>họng</w:t>
      </w:r>
      <w:proofErr w:type="spellEnd"/>
    </w:p>
    <w:p w:rsidR="004D46EA" w:rsidRDefault="004D46EA">
      <w:proofErr w:type="spellStart"/>
      <w:proofErr w:type="gramStart"/>
      <w:r>
        <w:t>Ap</w:t>
      </w:r>
      <w:proofErr w:type="spellEnd"/>
      <w:proofErr w:type="gram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gan</w:t>
      </w:r>
      <w:proofErr w:type="spellEnd"/>
      <w:r>
        <w:t xml:space="preserve"> </w:t>
      </w:r>
      <w:proofErr w:type="spellStart"/>
      <w:r>
        <w:t>amip</w:t>
      </w:r>
      <w:proofErr w:type="spellEnd"/>
      <w:r>
        <w:t xml:space="preserve"> </w:t>
      </w:r>
      <w:proofErr w:type="spellStart"/>
      <w:r>
        <w:t>ko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XQ </w:t>
      </w:r>
      <w:proofErr w:type="spellStart"/>
      <w:r>
        <w:t>bụng</w:t>
      </w:r>
      <w:proofErr w:type="spellEnd"/>
    </w:p>
    <w:p w:rsidR="004D46EA" w:rsidRDefault="004D46EA">
      <w:proofErr w:type="spellStart"/>
      <w:r>
        <w:t>Viêm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tràng</w:t>
      </w:r>
      <w:proofErr w:type="spellEnd"/>
      <w:r>
        <w:t xml:space="preserve"> </w:t>
      </w:r>
      <w:proofErr w:type="spellStart"/>
      <w:r>
        <w:t>nặng</w:t>
      </w:r>
      <w:proofErr w:type="spellEnd"/>
      <w:r>
        <w:t xml:space="preserve"> </w:t>
      </w:r>
      <w:proofErr w:type="spellStart"/>
      <w:proofErr w:type="gramStart"/>
      <w:r>
        <w:t>ko</w:t>
      </w:r>
      <w:proofErr w:type="spellEnd"/>
      <w:proofErr w:type="gramEnd"/>
      <w:r>
        <w:t xml:space="preserve"> </w:t>
      </w:r>
      <w:proofErr w:type="spellStart"/>
      <w:r>
        <w:t>xài</w:t>
      </w:r>
      <w:proofErr w:type="spellEnd"/>
      <w:r>
        <w:t xml:space="preserve"> 5-ASA</w:t>
      </w:r>
    </w:p>
    <w:p w:rsidR="00CF096F" w:rsidRDefault="00CF096F" w:rsidP="00CF096F">
      <w:pPr>
        <w:pStyle w:val="Heading1"/>
      </w:pPr>
      <w:proofErr w:type="spellStart"/>
      <w:r>
        <w:t>Đề</w:t>
      </w:r>
      <w:proofErr w:type="spellEnd"/>
      <w:r>
        <w:t xml:space="preserve"> 4</w:t>
      </w:r>
    </w:p>
    <w:p w:rsidR="00CF096F" w:rsidRDefault="00CF096F">
      <w:proofErr w:type="spellStart"/>
      <w:r>
        <w:t>Carbo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cứ</w:t>
      </w:r>
      <w:proofErr w:type="spellEnd"/>
      <w:r>
        <w:t xml:space="preserve"> </w:t>
      </w:r>
      <w:proofErr w:type="spellStart"/>
      <w:proofErr w:type="gramStart"/>
      <w:r>
        <w:t>theo</w:t>
      </w:r>
      <w:proofErr w:type="spellEnd"/>
      <w:proofErr w:type="gramEnd"/>
      <w:r>
        <w:t xml:space="preserve"> GOLD</w:t>
      </w:r>
    </w:p>
    <w:p w:rsidR="00CF096F" w:rsidRDefault="00CF096F">
      <w:r>
        <w:t xml:space="preserve">ECG 12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đạo</w:t>
      </w:r>
      <w:proofErr w:type="spellEnd"/>
      <w:r>
        <w:t xml:space="preserve">: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kênh</w:t>
      </w:r>
      <w:proofErr w:type="spellEnd"/>
      <w:r>
        <w:t xml:space="preserve"> ion </w:t>
      </w:r>
      <w:proofErr w:type="spellStart"/>
      <w:r>
        <w:t>màng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bào</w:t>
      </w:r>
      <w:proofErr w:type="spellEnd"/>
    </w:p>
    <w:p w:rsidR="00CF096F" w:rsidRDefault="00CF096F">
      <w:r>
        <w:t xml:space="preserve">KS </w:t>
      </w:r>
      <w:proofErr w:type="spellStart"/>
      <w:r>
        <w:t>hạ</w:t>
      </w:r>
      <w:proofErr w:type="spellEnd"/>
      <w:r>
        <w:t xml:space="preserve"> </w:t>
      </w:r>
      <w:proofErr w:type="spellStart"/>
      <w:r>
        <w:t>bậc</w:t>
      </w:r>
      <w:proofErr w:type="spellEnd"/>
      <w:r>
        <w:t xml:space="preserve">: KS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KSĐ </w:t>
      </w:r>
      <w:proofErr w:type="spellStart"/>
      <w:r>
        <w:t>và</w:t>
      </w:r>
      <w:proofErr w:type="spellEnd"/>
      <w:r>
        <w:t xml:space="preserve"> LS</w:t>
      </w:r>
    </w:p>
    <w:p w:rsidR="00CF096F" w:rsidRDefault="00CF096F">
      <w:r>
        <w:t xml:space="preserve">VP </w:t>
      </w:r>
      <w:proofErr w:type="spellStart"/>
      <w:r>
        <w:t>trên</w:t>
      </w:r>
      <w:proofErr w:type="spellEnd"/>
      <w:r>
        <w:t xml:space="preserve"> BN ĐTĐ: </w:t>
      </w:r>
      <w:proofErr w:type="spellStart"/>
      <w:r>
        <w:t>Klebsiella</w:t>
      </w:r>
      <w:proofErr w:type="spellEnd"/>
    </w:p>
    <w:p w:rsidR="00CF096F" w:rsidRDefault="00CF096F">
      <w:r>
        <w:t xml:space="preserve">CABG </w:t>
      </w:r>
      <w:proofErr w:type="spellStart"/>
      <w:r>
        <w:t>hơn</w:t>
      </w:r>
      <w:proofErr w:type="spellEnd"/>
      <w:r>
        <w:t xml:space="preserve"> PCI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nhánh</w:t>
      </w:r>
      <w:proofErr w:type="spellEnd"/>
      <w:r>
        <w:t xml:space="preserve"> MV</w:t>
      </w:r>
    </w:p>
    <w:p w:rsidR="00CF096F" w:rsidRDefault="00CF096F">
      <w:proofErr w:type="spellStart"/>
      <w:r>
        <w:t>Bánh</w:t>
      </w:r>
      <w:proofErr w:type="spellEnd"/>
      <w:r>
        <w:t xml:space="preserve"> </w:t>
      </w:r>
      <w:proofErr w:type="spellStart"/>
      <w:r>
        <w:t>kem</w:t>
      </w:r>
      <w:proofErr w:type="spellEnd"/>
      <w:r>
        <w:t xml:space="preserve">: </w:t>
      </w:r>
      <w:proofErr w:type="spellStart"/>
      <w:r>
        <w:t>S.aureus</w:t>
      </w:r>
      <w:proofErr w:type="spellEnd"/>
    </w:p>
    <w:p w:rsidR="001C361F" w:rsidRDefault="001C361F" w:rsidP="00A278AE">
      <w:pPr>
        <w:pStyle w:val="Heading1"/>
      </w:pPr>
      <w:proofErr w:type="spellStart"/>
      <w:r>
        <w:t>Đề</w:t>
      </w:r>
      <w:proofErr w:type="spellEnd"/>
      <w:r>
        <w:t xml:space="preserve"> 7</w:t>
      </w:r>
    </w:p>
    <w:p w:rsidR="001C361F" w:rsidRDefault="001C361F">
      <w:proofErr w:type="spellStart"/>
      <w:r>
        <w:t>Cơ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proofErr w:type="gramStart"/>
      <w:r>
        <w:t>ko</w:t>
      </w:r>
      <w:proofErr w:type="spellEnd"/>
      <w:proofErr w:type="gram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thán</w:t>
      </w:r>
      <w:proofErr w:type="spellEnd"/>
      <w:r>
        <w:t xml:space="preserve"> </w:t>
      </w:r>
      <w:proofErr w:type="spellStart"/>
      <w:r>
        <w:t>khí</w:t>
      </w:r>
      <w:proofErr w:type="spellEnd"/>
      <w:r>
        <w:t xml:space="preserve">: VP </w:t>
      </w:r>
      <w:proofErr w:type="spellStart"/>
      <w:r>
        <w:t>mô</w:t>
      </w:r>
      <w:proofErr w:type="spellEnd"/>
      <w:r>
        <w:t xml:space="preserve"> </w:t>
      </w:r>
      <w:proofErr w:type="spellStart"/>
      <w:r>
        <w:t>kẽ</w:t>
      </w:r>
      <w:proofErr w:type="spellEnd"/>
    </w:p>
    <w:p w:rsidR="00A278AE" w:rsidRDefault="00A278AE">
      <w:r>
        <w:t xml:space="preserve">VK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rau</w:t>
      </w:r>
      <w:proofErr w:type="spellEnd"/>
      <w:r>
        <w:t xml:space="preserve">: </w:t>
      </w:r>
      <w:proofErr w:type="spellStart"/>
      <w:r>
        <w:t>shigella</w:t>
      </w:r>
      <w:proofErr w:type="spellEnd"/>
    </w:p>
    <w:p w:rsidR="00AA6882" w:rsidRDefault="00AA6882" w:rsidP="00AA6882">
      <w:pPr>
        <w:pStyle w:val="Heading1"/>
      </w:pPr>
      <w:proofErr w:type="spellStart"/>
      <w:r>
        <w:t>Đề</w:t>
      </w:r>
      <w:proofErr w:type="spellEnd"/>
      <w:r>
        <w:t xml:space="preserve"> </w:t>
      </w:r>
      <w:proofErr w:type="spellStart"/>
      <w:r>
        <w:t>mới</w:t>
      </w:r>
      <w:proofErr w:type="spellEnd"/>
    </w:p>
    <w:p w:rsidR="00AA6882" w:rsidRDefault="00AA6882">
      <w:proofErr w:type="spellStart"/>
      <w:r w:rsidRPr="00AA6882">
        <w:t>Thuốc</w:t>
      </w:r>
      <w:proofErr w:type="spellEnd"/>
      <w:r w:rsidRPr="00AA6882">
        <w:t xml:space="preserve"> </w:t>
      </w:r>
      <w:proofErr w:type="spellStart"/>
      <w:r w:rsidRPr="00AA6882">
        <w:t>hạ</w:t>
      </w:r>
      <w:proofErr w:type="spellEnd"/>
      <w:r w:rsidRPr="00AA6882">
        <w:t xml:space="preserve"> </w:t>
      </w:r>
      <w:proofErr w:type="spellStart"/>
      <w:r w:rsidRPr="00AA6882">
        <w:t>áp</w:t>
      </w:r>
      <w:proofErr w:type="spellEnd"/>
      <w:r w:rsidRPr="00AA6882">
        <w:t xml:space="preserve"> </w:t>
      </w:r>
      <w:proofErr w:type="spellStart"/>
      <w:r w:rsidRPr="00AA6882">
        <w:t>làm</w:t>
      </w:r>
      <w:proofErr w:type="spellEnd"/>
      <w:r w:rsidRPr="00AA6882">
        <w:t xml:space="preserve"> </w:t>
      </w:r>
      <w:proofErr w:type="spellStart"/>
      <w:r w:rsidRPr="00AA6882">
        <w:t>giảm</w:t>
      </w:r>
      <w:proofErr w:type="spellEnd"/>
      <w:r w:rsidRPr="00AA6882">
        <w:t xml:space="preserve"> </w:t>
      </w:r>
      <w:proofErr w:type="spellStart"/>
      <w:r w:rsidRPr="00AA6882">
        <w:t>nguy</w:t>
      </w:r>
      <w:proofErr w:type="spellEnd"/>
      <w:r w:rsidRPr="00AA6882">
        <w:t xml:space="preserve"> </w:t>
      </w:r>
      <w:proofErr w:type="spellStart"/>
      <w:r w:rsidRPr="00AA6882">
        <w:t>cơ</w:t>
      </w:r>
      <w:proofErr w:type="spellEnd"/>
      <w:r w:rsidRPr="00AA6882">
        <w:t>: 20-25% NMCT</w:t>
      </w:r>
    </w:p>
    <w:p w:rsidR="00AA6882" w:rsidRDefault="00AA6882" w:rsidP="00AA6882">
      <w:proofErr w:type="spellStart"/>
      <w:r>
        <w:t>Tần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hen ở </w:t>
      </w:r>
      <w:proofErr w:type="spellStart"/>
      <w:r>
        <w:t>Việt</w:t>
      </w:r>
      <w:proofErr w:type="spellEnd"/>
      <w:r>
        <w:t xml:space="preserve"> Nam </w:t>
      </w:r>
      <w:proofErr w:type="spellStart"/>
      <w:proofErr w:type="gramStart"/>
      <w:r>
        <w:t>theo</w:t>
      </w:r>
      <w:proofErr w:type="spellEnd"/>
      <w:proofErr w:type="gramEnd"/>
      <w:r>
        <w:t xml:space="preserve"> ….: ISSAC hen 20%, hen </w:t>
      </w:r>
      <w:proofErr w:type="spellStart"/>
      <w:r>
        <w:t>nặng</w:t>
      </w:r>
      <w:proofErr w:type="spellEnd"/>
      <w:r>
        <w:t xml:space="preserve"> 7.5%</w:t>
      </w:r>
    </w:p>
    <w:p w:rsidR="00AA6882" w:rsidRDefault="00AA6882" w:rsidP="00AA6882">
      <w:r>
        <w:tab/>
        <w:t>C. 10% (GINA 2016)</w:t>
      </w:r>
    </w:p>
    <w:p w:rsidR="00E511C5" w:rsidRDefault="00E511C5" w:rsidP="00AA6882">
      <w:r>
        <w:t xml:space="preserve">Framingham </w:t>
      </w:r>
      <w:proofErr w:type="spellStart"/>
      <w:r>
        <w:t>suy</w:t>
      </w:r>
      <w:proofErr w:type="spellEnd"/>
      <w:r>
        <w:t xml:space="preserve"> </w:t>
      </w:r>
      <w:proofErr w:type="spellStart"/>
      <w:proofErr w:type="gramStart"/>
      <w:r>
        <w:t>tim</w:t>
      </w:r>
      <w:proofErr w:type="spellEnd"/>
      <w:proofErr w:type="gram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vong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5 </w:t>
      </w:r>
      <w:proofErr w:type="spellStart"/>
      <w:r>
        <w:t>năm</w:t>
      </w:r>
      <w:proofErr w:type="spellEnd"/>
    </w:p>
    <w:p w:rsidR="00B76FF9" w:rsidRDefault="00B76FF9" w:rsidP="00B76FF9">
      <w:pPr>
        <w:pStyle w:val="Heading1"/>
      </w:pPr>
      <w:proofErr w:type="spellStart"/>
      <w:r>
        <w:t>Trắc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sách</w:t>
      </w:r>
      <w:proofErr w:type="spellEnd"/>
    </w:p>
    <w:p w:rsidR="006B4D93" w:rsidRDefault="006B4D93" w:rsidP="006B4D93">
      <w:proofErr w:type="spellStart"/>
      <w:r>
        <w:t>Báng</w:t>
      </w:r>
      <w:proofErr w:type="spellEnd"/>
      <w:r>
        <w:t xml:space="preserve"> </w:t>
      </w:r>
      <w:proofErr w:type="spellStart"/>
      <w:r>
        <w:t>bụng</w:t>
      </w:r>
      <w:proofErr w:type="spellEnd"/>
      <w:r>
        <w:t xml:space="preserve"> </w:t>
      </w:r>
      <w:proofErr w:type="spellStart"/>
      <w:r>
        <w:t>nhẹ</w:t>
      </w:r>
      <w:proofErr w:type="spellEnd"/>
      <w:r>
        <w:t xml:space="preserve">,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Na 80-90 </w:t>
      </w:r>
      <w:proofErr w:type="spellStart"/>
      <w:r>
        <w:t>mEq</w:t>
      </w:r>
      <w:proofErr w:type="spellEnd"/>
      <w:r>
        <w:t>/</w:t>
      </w:r>
      <w:proofErr w:type="spellStart"/>
      <w:r>
        <w:t>ngày</w:t>
      </w:r>
      <w:proofErr w:type="spellEnd"/>
    </w:p>
    <w:p w:rsidR="006B4D93" w:rsidRDefault="006B4D93" w:rsidP="006B4D93">
      <w:proofErr w:type="spellStart"/>
      <w:r>
        <w:t>Thúc</w:t>
      </w:r>
      <w:proofErr w:type="spellEnd"/>
      <w:r>
        <w:t xml:space="preserve"> </w:t>
      </w:r>
      <w:proofErr w:type="spellStart"/>
      <w:r>
        <w:t>đẩy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não</w:t>
      </w:r>
      <w:proofErr w:type="spellEnd"/>
      <w:r>
        <w:t xml:space="preserve"> </w:t>
      </w:r>
      <w:proofErr w:type="spellStart"/>
      <w:r>
        <w:t>gan</w:t>
      </w:r>
      <w:proofErr w:type="spellEnd"/>
      <w:r>
        <w:t xml:space="preserve">: </w:t>
      </w:r>
      <w:proofErr w:type="spellStart"/>
      <w:r>
        <w:t>hạ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,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đường</w:t>
      </w:r>
      <w:proofErr w:type="spellEnd"/>
    </w:p>
    <w:p w:rsidR="006B4D93" w:rsidRDefault="006B4D93" w:rsidP="006B4D93">
      <w:r>
        <w:t xml:space="preserve">Neomycin 5-7 </w:t>
      </w:r>
      <w:proofErr w:type="spellStart"/>
      <w:r>
        <w:t>ngày</w:t>
      </w:r>
      <w:proofErr w:type="spellEnd"/>
    </w:p>
    <w:p w:rsidR="006B4D93" w:rsidRDefault="006B4D93" w:rsidP="006B4D93">
      <w:r>
        <w:t xml:space="preserve">Sulfa </w:t>
      </w:r>
      <w:proofErr w:type="spellStart"/>
      <w:proofErr w:type="gramStart"/>
      <w:r>
        <w:t>ko</w:t>
      </w:r>
      <w:proofErr w:type="spellEnd"/>
      <w:proofErr w:type="gram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thận</w:t>
      </w:r>
      <w:proofErr w:type="spellEnd"/>
      <w:r>
        <w:t xml:space="preserve">, </w:t>
      </w:r>
      <w:proofErr w:type="spellStart"/>
      <w:r>
        <w:t>mà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gan</w:t>
      </w:r>
      <w:proofErr w:type="spellEnd"/>
      <w:r>
        <w:t xml:space="preserve">. </w:t>
      </w:r>
      <w:proofErr w:type="spellStart"/>
      <w:r>
        <w:t>Giảm</w:t>
      </w:r>
      <w:proofErr w:type="spellEnd"/>
      <w:r>
        <w:t xml:space="preserve"> BC, HC do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,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hấp</w:t>
      </w:r>
      <w:proofErr w:type="spellEnd"/>
      <w:r>
        <w:t xml:space="preserve"> </w:t>
      </w:r>
      <w:proofErr w:type="spellStart"/>
      <w:proofErr w:type="gramStart"/>
      <w:r>
        <w:t>thu</w:t>
      </w:r>
      <w:proofErr w:type="spellEnd"/>
      <w:proofErr w:type="gramEnd"/>
      <w:r>
        <w:t xml:space="preserve"> </w:t>
      </w:r>
      <w:proofErr w:type="spellStart"/>
      <w:r>
        <w:t>a.folic</w:t>
      </w:r>
      <w:proofErr w:type="spellEnd"/>
    </w:p>
    <w:p w:rsidR="006B4D93" w:rsidRDefault="006B4D93" w:rsidP="006B4D93">
      <w:proofErr w:type="spellStart"/>
      <w:r>
        <w:t>Hct</w:t>
      </w:r>
      <w:proofErr w:type="spellEnd"/>
      <w:r>
        <w:t xml:space="preserve"> 24-48h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đúng</w:t>
      </w:r>
      <w:proofErr w:type="spellEnd"/>
    </w:p>
    <w:p w:rsidR="006B4D93" w:rsidRDefault="006B4D93" w:rsidP="006B4D93">
      <w:proofErr w:type="spellStart"/>
      <w:r>
        <w:t>Máu</w:t>
      </w:r>
      <w:proofErr w:type="spellEnd"/>
      <w:r>
        <w:t xml:space="preserve"> 75 ml/kg</w:t>
      </w:r>
    </w:p>
    <w:p w:rsidR="006B4D93" w:rsidRDefault="006B4D93" w:rsidP="006B4D93">
      <w:r>
        <w:rPr>
          <w:noProof/>
        </w:rPr>
        <w:lastRenderedPageBreak/>
        <w:drawing>
          <wp:inline distT="0" distB="0" distL="0" distR="0">
            <wp:extent cx="4778115" cy="809625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47" t="52137" r="25161" b="30484"/>
                    <a:stretch/>
                  </pic:blipFill>
                  <pic:spPr bwMode="auto">
                    <a:xfrm>
                      <a:off x="0" y="0"/>
                      <a:ext cx="477811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4D93" w:rsidRDefault="006B4D93" w:rsidP="006B4D93">
      <w:proofErr w:type="spellStart"/>
      <w:r>
        <w:t>Ức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thụ</w:t>
      </w:r>
      <w:proofErr w:type="spellEnd"/>
      <w:r>
        <w:t xml:space="preserve"> </w:t>
      </w:r>
      <w:proofErr w:type="spellStart"/>
      <w:r>
        <w:t>thể</w:t>
      </w:r>
      <w:proofErr w:type="spellEnd"/>
      <w:r w:rsidR="007801EA">
        <w:t xml:space="preserve"> AT1</w:t>
      </w:r>
    </w:p>
    <w:p w:rsidR="007801EA" w:rsidRDefault="007801EA" w:rsidP="006B4D93">
      <w:r>
        <w:rPr>
          <w:noProof/>
        </w:rPr>
        <w:drawing>
          <wp:inline distT="0" distB="0" distL="0" distR="0" wp14:anchorId="08CEBA29" wp14:editId="252E765F">
            <wp:extent cx="2419350" cy="18415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2723" t="31940" r="26526" b="12917"/>
                    <a:stretch/>
                  </pic:blipFill>
                  <pic:spPr bwMode="auto">
                    <a:xfrm>
                      <a:off x="0" y="0"/>
                      <a:ext cx="2422078" cy="1843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01EA" w:rsidRPr="006B4D93" w:rsidRDefault="007801EA" w:rsidP="006B4D93">
      <w:r>
        <w:rPr>
          <w:noProof/>
        </w:rPr>
        <w:drawing>
          <wp:inline distT="0" distB="0" distL="0" distR="0" wp14:anchorId="144D3201" wp14:editId="3237D629">
            <wp:extent cx="2209800" cy="9080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2189" t="44486" r="30590" b="28323"/>
                    <a:stretch/>
                  </pic:blipFill>
                  <pic:spPr bwMode="auto">
                    <a:xfrm>
                      <a:off x="0" y="0"/>
                      <a:ext cx="2212289" cy="909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801EA" w:rsidRPr="006B4D93" w:rsidSect="00025182">
      <w:pgSz w:w="12240" w:h="15840"/>
      <w:pgMar w:top="720" w:right="144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7D4D03"/>
    <w:multiLevelType w:val="hybridMultilevel"/>
    <w:tmpl w:val="2E700B0E"/>
    <w:lvl w:ilvl="0" w:tplc="F6D609BE">
      <w:start w:val="1"/>
      <w:numFmt w:val="upperRoman"/>
      <w:lvlText w:val="%1/"/>
      <w:lvlJc w:val="left"/>
      <w:pPr>
        <w:ind w:left="360" w:hanging="360"/>
      </w:pPr>
      <w:rPr>
        <w:rFonts w:ascii="Times New Roman" w:hAnsi="Times New Roman" w:hint="default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A5314D1"/>
    <w:multiLevelType w:val="hybridMultilevel"/>
    <w:tmpl w:val="8924D48E"/>
    <w:lvl w:ilvl="0" w:tplc="5CF80FBE">
      <w:start w:val="1"/>
      <w:numFmt w:val="upperRoman"/>
      <w:pStyle w:val="Heading1"/>
      <w:lvlText w:val="%1/"/>
      <w:lvlJc w:val="left"/>
      <w:pPr>
        <w:ind w:left="360" w:hanging="360"/>
      </w:pPr>
      <w:rPr>
        <w:rFonts w:ascii="Times New Roman" w:hAnsi="Times New Roman" w:hint="default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2CB435F6"/>
    <w:multiLevelType w:val="hybridMultilevel"/>
    <w:tmpl w:val="260CE6FC"/>
    <w:lvl w:ilvl="0" w:tplc="723CCC9C">
      <w:start w:val="1"/>
      <w:numFmt w:val="upperRoman"/>
      <w:lvlText w:val="%1/"/>
      <w:lvlJc w:val="left"/>
      <w:pPr>
        <w:ind w:left="360" w:hanging="36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6FF556C"/>
    <w:multiLevelType w:val="hybridMultilevel"/>
    <w:tmpl w:val="9430A194"/>
    <w:lvl w:ilvl="0" w:tplc="6AB06D2C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7495"/>
    <w:rsid w:val="000143B5"/>
    <w:rsid w:val="000145B5"/>
    <w:rsid w:val="00025182"/>
    <w:rsid w:val="00045926"/>
    <w:rsid w:val="00060D6B"/>
    <w:rsid w:val="000610BA"/>
    <w:rsid w:val="00061E5E"/>
    <w:rsid w:val="00062013"/>
    <w:rsid w:val="000661AA"/>
    <w:rsid w:val="00067C88"/>
    <w:rsid w:val="000B7261"/>
    <w:rsid w:val="000C07B8"/>
    <w:rsid w:val="00107495"/>
    <w:rsid w:val="001103C0"/>
    <w:rsid w:val="001828C9"/>
    <w:rsid w:val="001946C0"/>
    <w:rsid w:val="001C361F"/>
    <w:rsid w:val="0022404F"/>
    <w:rsid w:val="002669AB"/>
    <w:rsid w:val="00290646"/>
    <w:rsid w:val="002C2945"/>
    <w:rsid w:val="00325582"/>
    <w:rsid w:val="00330829"/>
    <w:rsid w:val="00331689"/>
    <w:rsid w:val="00361D39"/>
    <w:rsid w:val="003622FD"/>
    <w:rsid w:val="003C4ECB"/>
    <w:rsid w:val="003C6FC0"/>
    <w:rsid w:val="003D2326"/>
    <w:rsid w:val="003D70CA"/>
    <w:rsid w:val="00407931"/>
    <w:rsid w:val="004720E0"/>
    <w:rsid w:val="004737B0"/>
    <w:rsid w:val="00494F42"/>
    <w:rsid w:val="004C4FFC"/>
    <w:rsid w:val="004D46EA"/>
    <w:rsid w:val="004E5E5E"/>
    <w:rsid w:val="004F3736"/>
    <w:rsid w:val="005213F9"/>
    <w:rsid w:val="005641CE"/>
    <w:rsid w:val="005A490E"/>
    <w:rsid w:val="005B0BEC"/>
    <w:rsid w:val="005B5033"/>
    <w:rsid w:val="005C292C"/>
    <w:rsid w:val="005D783B"/>
    <w:rsid w:val="005E37C7"/>
    <w:rsid w:val="005E51B7"/>
    <w:rsid w:val="00603373"/>
    <w:rsid w:val="00677D81"/>
    <w:rsid w:val="00685A9E"/>
    <w:rsid w:val="006967B8"/>
    <w:rsid w:val="006B496B"/>
    <w:rsid w:val="006B4D93"/>
    <w:rsid w:val="006E70FA"/>
    <w:rsid w:val="00701A04"/>
    <w:rsid w:val="00707D86"/>
    <w:rsid w:val="007275F3"/>
    <w:rsid w:val="00746C7C"/>
    <w:rsid w:val="0077147C"/>
    <w:rsid w:val="00780126"/>
    <w:rsid w:val="007801EA"/>
    <w:rsid w:val="0078253D"/>
    <w:rsid w:val="007A0294"/>
    <w:rsid w:val="007C4C02"/>
    <w:rsid w:val="007E4AB3"/>
    <w:rsid w:val="00813026"/>
    <w:rsid w:val="00831B1B"/>
    <w:rsid w:val="00835B2C"/>
    <w:rsid w:val="0084396B"/>
    <w:rsid w:val="00852206"/>
    <w:rsid w:val="008727C0"/>
    <w:rsid w:val="008D6AC0"/>
    <w:rsid w:val="008E14FB"/>
    <w:rsid w:val="00921154"/>
    <w:rsid w:val="00935467"/>
    <w:rsid w:val="009840FA"/>
    <w:rsid w:val="009A7072"/>
    <w:rsid w:val="009B2E42"/>
    <w:rsid w:val="009F05A5"/>
    <w:rsid w:val="00A278AE"/>
    <w:rsid w:val="00A55B19"/>
    <w:rsid w:val="00A630D9"/>
    <w:rsid w:val="00A74A03"/>
    <w:rsid w:val="00AA2E93"/>
    <w:rsid w:val="00AA6882"/>
    <w:rsid w:val="00AB5FC8"/>
    <w:rsid w:val="00AD44E0"/>
    <w:rsid w:val="00AF2B1F"/>
    <w:rsid w:val="00AF59B6"/>
    <w:rsid w:val="00B13CEA"/>
    <w:rsid w:val="00B51200"/>
    <w:rsid w:val="00B76FF9"/>
    <w:rsid w:val="00B85B29"/>
    <w:rsid w:val="00B9500C"/>
    <w:rsid w:val="00BB657F"/>
    <w:rsid w:val="00BD0650"/>
    <w:rsid w:val="00BD596B"/>
    <w:rsid w:val="00C00584"/>
    <w:rsid w:val="00C24C63"/>
    <w:rsid w:val="00C25D38"/>
    <w:rsid w:val="00C53EB7"/>
    <w:rsid w:val="00C920B0"/>
    <w:rsid w:val="00CA05A0"/>
    <w:rsid w:val="00CE4181"/>
    <w:rsid w:val="00CF096F"/>
    <w:rsid w:val="00D40BEE"/>
    <w:rsid w:val="00D57007"/>
    <w:rsid w:val="00D96EAD"/>
    <w:rsid w:val="00DF668A"/>
    <w:rsid w:val="00DF6B7E"/>
    <w:rsid w:val="00E1222A"/>
    <w:rsid w:val="00E12E64"/>
    <w:rsid w:val="00E273E1"/>
    <w:rsid w:val="00E323F2"/>
    <w:rsid w:val="00E511C5"/>
    <w:rsid w:val="00E71BBC"/>
    <w:rsid w:val="00E9047D"/>
    <w:rsid w:val="00EA5CE9"/>
    <w:rsid w:val="00F04431"/>
    <w:rsid w:val="00F04F52"/>
    <w:rsid w:val="00F35C45"/>
    <w:rsid w:val="00F42A8F"/>
    <w:rsid w:val="00F46DFF"/>
    <w:rsid w:val="00F67C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25182"/>
    <w:pPr>
      <w:spacing w:after="0" w:line="240" w:lineRule="auto"/>
    </w:pPr>
    <w:rPr>
      <w:rFonts w:eastAsiaTheme="minorEastAsia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D0650"/>
    <w:pPr>
      <w:keepNext/>
      <w:keepLines/>
      <w:numPr>
        <w:numId w:val="4"/>
      </w:numPr>
      <w:spacing w:before="120"/>
      <w:outlineLvl w:val="0"/>
    </w:pPr>
    <w:rPr>
      <w:rFonts w:eastAsiaTheme="majorEastAsia" w:cstheme="majorBidi"/>
      <w:b/>
      <w:bCs/>
      <w:color w:val="00B050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D0650"/>
    <w:pPr>
      <w:keepNext/>
      <w:keepLines/>
      <w:ind w:left="720" w:hanging="360"/>
      <w:outlineLvl w:val="1"/>
    </w:pPr>
    <w:rPr>
      <w:rFonts w:eastAsiaTheme="majorEastAsia" w:cstheme="majorBidi"/>
      <w:b/>
      <w:bCs/>
      <w:color w:val="3366FF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E14FB"/>
    <w:pPr>
      <w:keepNext/>
      <w:keepLines/>
      <w:ind w:left="720"/>
      <w:outlineLvl w:val="2"/>
    </w:pPr>
    <w:rPr>
      <w:rFonts w:eastAsiaTheme="majorEastAsia" w:cstheme="majorBidi"/>
      <w:b/>
      <w:bCs/>
      <w:i/>
      <w:color w:val="FF00FF"/>
      <w:szCs w:val="2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273E1"/>
    <w:pPr>
      <w:keepNext/>
      <w:keepLines/>
      <w:spacing w:line="259" w:lineRule="auto"/>
      <w:outlineLvl w:val="3"/>
    </w:pPr>
    <w:rPr>
      <w:rFonts w:eastAsiaTheme="majorEastAsia" w:cstheme="majorBidi"/>
      <w:b/>
      <w:bCs/>
      <w:i/>
      <w:iCs/>
      <w:color w:val="4F81BD" w:themeColor="accent1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0650"/>
    <w:rPr>
      <w:rFonts w:eastAsiaTheme="majorEastAsia" w:cstheme="majorBidi"/>
      <w:b/>
      <w:bCs/>
      <w:color w:val="00B050"/>
      <w:sz w:val="36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8E14FB"/>
    <w:rPr>
      <w:rFonts w:eastAsiaTheme="majorEastAsia" w:cstheme="majorBidi"/>
      <w:b/>
      <w:bCs/>
      <w:i/>
      <w:color w:val="FF00FF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E273E1"/>
    <w:rPr>
      <w:rFonts w:eastAsiaTheme="majorEastAsia" w:cstheme="majorBidi"/>
      <w:b/>
      <w:bCs/>
      <w:i/>
      <w:iCs/>
      <w:color w:val="4F81BD" w:themeColor="accent1"/>
      <w:sz w:val="24"/>
    </w:rPr>
  </w:style>
  <w:style w:type="character" w:customStyle="1" w:styleId="Heading2Char">
    <w:name w:val="Heading 2 Char"/>
    <w:basedOn w:val="DefaultParagraphFont"/>
    <w:link w:val="Heading2"/>
    <w:uiPriority w:val="9"/>
    <w:rsid w:val="00BD0650"/>
    <w:rPr>
      <w:rFonts w:eastAsiaTheme="majorEastAsia" w:cstheme="majorBidi"/>
      <w:b/>
      <w:bCs/>
      <w:color w:val="3366FF"/>
      <w:sz w:val="28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AD44E0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48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D44E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48"/>
      <w:szCs w:val="52"/>
    </w:rPr>
  </w:style>
  <w:style w:type="table" w:styleId="TableGrid">
    <w:name w:val="Table Grid"/>
    <w:basedOn w:val="TableNormal"/>
    <w:uiPriority w:val="59"/>
    <w:rsid w:val="00025182"/>
    <w:pPr>
      <w:spacing w:after="0" w:line="240" w:lineRule="auto"/>
    </w:pPr>
    <w:rPr>
      <w:rFonts w:eastAsiaTheme="minorEastAsia"/>
      <w:sz w:val="24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B4D9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4D93"/>
    <w:rPr>
      <w:rFonts w:ascii="Tahoma" w:eastAsiaTheme="minorEastAsi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25182"/>
    <w:pPr>
      <w:spacing w:after="0" w:line="240" w:lineRule="auto"/>
    </w:pPr>
    <w:rPr>
      <w:rFonts w:eastAsiaTheme="minorEastAsia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D0650"/>
    <w:pPr>
      <w:keepNext/>
      <w:keepLines/>
      <w:numPr>
        <w:numId w:val="4"/>
      </w:numPr>
      <w:spacing w:before="120"/>
      <w:outlineLvl w:val="0"/>
    </w:pPr>
    <w:rPr>
      <w:rFonts w:eastAsiaTheme="majorEastAsia" w:cstheme="majorBidi"/>
      <w:b/>
      <w:bCs/>
      <w:color w:val="00B050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D0650"/>
    <w:pPr>
      <w:keepNext/>
      <w:keepLines/>
      <w:ind w:left="720" w:hanging="360"/>
      <w:outlineLvl w:val="1"/>
    </w:pPr>
    <w:rPr>
      <w:rFonts w:eastAsiaTheme="majorEastAsia" w:cstheme="majorBidi"/>
      <w:b/>
      <w:bCs/>
      <w:color w:val="3366FF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E14FB"/>
    <w:pPr>
      <w:keepNext/>
      <w:keepLines/>
      <w:ind w:left="720"/>
      <w:outlineLvl w:val="2"/>
    </w:pPr>
    <w:rPr>
      <w:rFonts w:eastAsiaTheme="majorEastAsia" w:cstheme="majorBidi"/>
      <w:b/>
      <w:bCs/>
      <w:i/>
      <w:color w:val="FF00FF"/>
      <w:szCs w:val="2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273E1"/>
    <w:pPr>
      <w:keepNext/>
      <w:keepLines/>
      <w:spacing w:line="259" w:lineRule="auto"/>
      <w:outlineLvl w:val="3"/>
    </w:pPr>
    <w:rPr>
      <w:rFonts w:eastAsiaTheme="majorEastAsia" w:cstheme="majorBidi"/>
      <w:b/>
      <w:bCs/>
      <w:i/>
      <w:iCs/>
      <w:color w:val="4F81BD" w:themeColor="accent1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0650"/>
    <w:rPr>
      <w:rFonts w:eastAsiaTheme="majorEastAsia" w:cstheme="majorBidi"/>
      <w:b/>
      <w:bCs/>
      <w:color w:val="00B050"/>
      <w:sz w:val="36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8E14FB"/>
    <w:rPr>
      <w:rFonts w:eastAsiaTheme="majorEastAsia" w:cstheme="majorBidi"/>
      <w:b/>
      <w:bCs/>
      <w:i/>
      <w:color w:val="FF00FF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E273E1"/>
    <w:rPr>
      <w:rFonts w:eastAsiaTheme="majorEastAsia" w:cstheme="majorBidi"/>
      <w:b/>
      <w:bCs/>
      <w:i/>
      <w:iCs/>
      <w:color w:val="4F81BD" w:themeColor="accent1"/>
      <w:sz w:val="24"/>
    </w:rPr>
  </w:style>
  <w:style w:type="character" w:customStyle="1" w:styleId="Heading2Char">
    <w:name w:val="Heading 2 Char"/>
    <w:basedOn w:val="DefaultParagraphFont"/>
    <w:link w:val="Heading2"/>
    <w:uiPriority w:val="9"/>
    <w:rsid w:val="00BD0650"/>
    <w:rPr>
      <w:rFonts w:eastAsiaTheme="majorEastAsia" w:cstheme="majorBidi"/>
      <w:b/>
      <w:bCs/>
      <w:color w:val="3366FF"/>
      <w:sz w:val="28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AD44E0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48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D44E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48"/>
      <w:szCs w:val="52"/>
    </w:rPr>
  </w:style>
  <w:style w:type="table" w:styleId="TableGrid">
    <w:name w:val="Table Grid"/>
    <w:basedOn w:val="TableNormal"/>
    <w:uiPriority w:val="59"/>
    <w:rsid w:val="00025182"/>
    <w:pPr>
      <w:spacing w:after="0" w:line="240" w:lineRule="auto"/>
    </w:pPr>
    <w:rPr>
      <w:rFonts w:eastAsiaTheme="minorEastAsia"/>
      <w:sz w:val="24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B4D9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4D93"/>
    <w:rPr>
      <w:rFonts w:ascii="Tahoma" w:eastAsiaTheme="minorEastAsi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2</Pages>
  <Words>179</Words>
  <Characters>1026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SONY</dc:creator>
  <cp:keywords/>
  <dc:description/>
  <cp:lastModifiedBy>SONY</cp:lastModifiedBy>
  <cp:revision>9</cp:revision>
  <dcterms:created xsi:type="dcterms:W3CDTF">2017-05-19T09:58:00Z</dcterms:created>
  <dcterms:modified xsi:type="dcterms:W3CDTF">2017-05-19T14:33:00Z</dcterms:modified>
</cp:coreProperties>
</file>