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2F6DFB" w:rsidP="004101DD" w:rsidRDefault="00A634A3" w14:paraId="5BFBA443" wp14:textId="77777777">
      <w:pPr>
        <w:pStyle w:val="Title"/>
      </w:pPr>
      <w:r w:rsidRPr="00B23AF5">
        <w:t>ỐI VỠ NON</w:t>
      </w:r>
      <w:r w:rsidR="002F6DFB">
        <w:t xml:space="preserve"> </w:t>
      </w:r>
    </w:p>
    <w:p xmlns:wp14="http://schemas.microsoft.com/office/word/2010/wordml" w:rsidRPr="00B474AF" w:rsidR="00A634A3" w:rsidP="004101DD" w:rsidRDefault="00AA352D" w14:paraId="5F6A0581" wp14:textId="77777777">
      <w:pPr>
        <w:pStyle w:val="Title"/>
        <w:rPr>
          <w:sz w:val="52"/>
        </w:rPr>
      </w:pPr>
      <w:r w:rsidRPr="00B474AF">
        <w:rPr>
          <w:sz w:val="52"/>
        </w:rPr>
        <w:t>(Preterm</w:t>
      </w:r>
      <w:r w:rsidRPr="00B474AF" w:rsidR="002F6DFB">
        <w:rPr>
          <w:sz w:val="52"/>
        </w:rPr>
        <w:t xml:space="preserve"> Prematurely Ruptured Membranes</w:t>
      </w:r>
      <w:r w:rsidRPr="00B474AF" w:rsidR="00B474AF">
        <w:rPr>
          <w:sz w:val="52"/>
        </w:rPr>
        <w:t>- PPROM</w:t>
      </w:r>
      <w:r w:rsidRPr="00B474AF" w:rsidR="002F6DFB">
        <w:rPr>
          <w:sz w:val="52"/>
        </w:rPr>
        <w:t>)</w:t>
      </w:r>
    </w:p>
    <w:p xmlns:wp14="http://schemas.microsoft.com/office/word/2010/wordml" w:rsidRPr="00B23AF5" w:rsidR="00A634A3" w:rsidP="00A634A3" w:rsidRDefault="00A634A3" w14:paraId="740501D3" wp14:textId="77777777">
      <w:pPr>
        <w:rPr>
          <w:rFonts w:ascii="Cambria" w:hAnsi="Cambria"/>
          <w:b/>
          <w:color w:val="FF0000"/>
          <w:u w:val="single"/>
        </w:rPr>
      </w:pPr>
      <w:r w:rsidRPr="00B23AF5">
        <w:rPr>
          <w:rFonts w:ascii="Cambria" w:hAnsi="Cambria"/>
          <w:b/>
          <w:color w:val="FF0000"/>
          <w:u w:val="single"/>
        </w:rPr>
        <w:br/>
      </w:r>
      <w:r w:rsidRPr="00C2192D" w:rsidR="00C2192D">
        <w:rPr>
          <w:rFonts w:ascii="Cambria" w:hAnsi="Cambria"/>
          <w:b/>
          <w:color w:val="FF0000"/>
          <w:sz w:val="28"/>
        </w:rPr>
        <w:t>I</w:t>
      </w:r>
      <w:r w:rsidRPr="00C2192D">
        <w:rPr>
          <w:rFonts w:ascii="Cambria" w:hAnsi="Cambria"/>
          <w:b/>
          <w:color w:val="FF0000"/>
          <w:sz w:val="28"/>
        </w:rPr>
        <w:t>-</w:t>
      </w:r>
      <w:r w:rsidRPr="00C2192D">
        <w:rPr>
          <w:rFonts w:ascii="Cambria" w:hAnsi="Cambria"/>
          <w:b/>
          <w:color w:val="FF0000"/>
          <w:sz w:val="28"/>
        </w:rPr>
        <w:tab/>
      </w:r>
      <w:r w:rsidRPr="00C2192D">
        <w:rPr>
          <w:rFonts w:ascii="Cambria" w:hAnsi="Cambria"/>
          <w:b/>
          <w:color w:val="FF0000"/>
          <w:sz w:val="32"/>
          <w:u w:val="single"/>
        </w:rPr>
        <w:t>Chẩ</w:t>
      </w:r>
      <w:r w:rsidR="00C2192D">
        <w:rPr>
          <w:rFonts w:ascii="Cambria" w:hAnsi="Cambria"/>
          <w:b/>
          <w:color w:val="FF0000"/>
          <w:sz w:val="32"/>
          <w:u w:val="single"/>
        </w:rPr>
        <w:t>n đoán</w:t>
      </w:r>
    </w:p>
    <w:p xmlns:wp14="http://schemas.microsoft.com/office/word/2010/wordml" w:rsidR="00A634A3" w:rsidP="00886453" w:rsidRDefault="00A634A3" w14:paraId="2089A77E" wp14:textId="77777777">
      <w:pPr>
        <w:pStyle w:val="ListParagraph"/>
        <w:numPr>
          <w:ilvl w:val="0"/>
          <w:numId w:val="20"/>
        </w:numPr>
        <w:rPr>
          <w:rFonts w:ascii="Cambria" w:hAnsi="Cambria"/>
          <w:u w:val="single"/>
        </w:rPr>
      </w:pPr>
      <w:r w:rsidRPr="00886453">
        <w:rPr>
          <w:rFonts w:ascii="Cambria" w:hAnsi="Cambria"/>
          <w:b/>
        </w:rPr>
        <w:t xml:space="preserve">Định nghĩa:  </w:t>
      </w:r>
      <w:r w:rsidRPr="00886453">
        <w:rPr>
          <w:rFonts w:ascii="Cambria" w:hAnsi="Cambria"/>
          <w:color w:val="000000"/>
        </w:rPr>
        <w:t xml:space="preserve">Ối vỡ non là tình trạng không toàn vẹn của các màng đệm và màng ối, gây </w:t>
      </w:r>
      <w:r w:rsidRPr="00886453">
        <w:rPr>
          <w:rFonts w:ascii="Cambria" w:hAnsi="Cambria"/>
          <w:u w:val="single"/>
        </w:rPr>
        <w:t xml:space="preserve">chảy nước ối ra ngoài </w:t>
      </w:r>
      <w:r w:rsidRPr="005B3304">
        <w:rPr>
          <w:rFonts w:ascii="Cambria" w:hAnsi="Cambria"/>
          <w:highlight w:val="yellow"/>
          <w:u w:val="single"/>
        </w:rPr>
        <w:t>khi thai phụ chưa có chuyển dạ</w:t>
      </w:r>
      <w:r w:rsidRPr="00886453">
        <w:rPr>
          <w:rFonts w:ascii="Cambria" w:hAnsi="Cambria"/>
          <w:u w:val="single"/>
        </w:rPr>
        <w:t xml:space="preserve"> </w:t>
      </w:r>
    </w:p>
    <w:p xmlns:wp14="http://schemas.microsoft.com/office/word/2010/wordml" w:rsidRPr="00886453" w:rsidR="00886453" w:rsidP="00886453" w:rsidRDefault="00886453" w14:paraId="672A6659" wp14:textId="77777777">
      <w:pPr>
        <w:pStyle w:val="ListParagraph"/>
        <w:rPr>
          <w:rFonts w:ascii="Cambria" w:hAnsi="Cambria"/>
          <w:u w:val="single"/>
        </w:rPr>
      </w:pPr>
    </w:p>
    <w:p xmlns:wp14="http://schemas.microsoft.com/office/word/2010/wordml" w:rsidRPr="00886453" w:rsidR="00C2192D" w:rsidP="00886453" w:rsidRDefault="00A634A3" w14:paraId="0BDA01D6" wp14:textId="77777777">
      <w:pPr>
        <w:pStyle w:val="ListParagraph"/>
        <w:numPr>
          <w:ilvl w:val="0"/>
          <w:numId w:val="20"/>
        </w:numPr>
        <w:rPr>
          <w:rFonts w:ascii="Cambria" w:hAnsi="Cambria"/>
        </w:rPr>
      </w:pPr>
      <w:r w:rsidRPr="00886453">
        <w:rPr>
          <w:rFonts w:ascii="Cambria" w:hAnsi="Cambria"/>
          <w:b/>
        </w:rPr>
        <w:t xml:space="preserve">Yếu tố nguy cơ: </w:t>
      </w:r>
      <w:r w:rsidRPr="00886453">
        <w:rPr>
          <w:rFonts w:ascii="Cambria" w:hAnsi="Cambria"/>
          <w:b/>
        </w:rPr>
        <w:br/>
      </w:r>
      <w:r w:rsidRPr="00886453">
        <w:rPr>
          <w:rFonts w:ascii="Cambria" w:hAnsi="Cambria"/>
          <w:b/>
        </w:rPr>
        <w:t xml:space="preserve"> </w:t>
      </w:r>
      <w:r w:rsidRPr="00886453" w:rsidR="00770613">
        <w:rPr>
          <w:rFonts w:ascii="Cambria" w:hAnsi="Cambria"/>
        </w:rPr>
        <w:t xml:space="preserve"> - nhiễm trùng (viêm màng ố</w:t>
      </w:r>
      <w:r w:rsidRPr="00886453" w:rsidR="00523949">
        <w:rPr>
          <w:rFonts w:ascii="Cambria" w:hAnsi="Cambria"/>
        </w:rPr>
        <w:t>i)</w:t>
      </w:r>
      <w:r w:rsidRPr="00886453" w:rsidR="00523949">
        <w:rPr>
          <w:rFonts w:ascii="Cambria" w:hAnsi="Cambria"/>
        </w:rPr>
        <w:br/>
      </w:r>
      <w:r w:rsidRPr="00886453" w:rsidR="00523949">
        <w:rPr>
          <w:rFonts w:ascii="Cambria" w:hAnsi="Cambria"/>
        </w:rPr>
        <w:t xml:space="preserve">  - đa thai, đa ối</w:t>
      </w:r>
      <w:r w:rsidRPr="00886453" w:rsidR="00523949">
        <w:rPr>
          <w:rFonts w:ascii="Cambria" w:hAnsi="Cambria"/>
        </w:rPr>
        <w:br/>
      </w:r>
      <w:r w:rsidRPr="00886453" w:rsidR="00523949">
        <w:rPr>
          <w:rFonts w:ascii="Cambria" w:hAnsi="Cambria"/>
        </w:rPr>
        <w:t xml:space="preserve">  - hút thuốc lá</w:t>
      </w:r>
      <w:r w:rsidRPr="00886453">
        <w:rPr>
          <w:rFonts w:ascii="Cambria" w:hAnsi="Cambria"/>
        </w:rPr>
        <w:br/>
      </w:r>
      <w:r w:rsidRPr="00886453" w:rsidR="00523949">
        <w:rPr>
          <w:rFonts w:ascii="Cambria" w:hAnsi="Cambria"/>
        </w:rPr>
        <w:t xml:space="preserve">  - T</w:t>
      </w:r>
      <w:r w:rsidRPr="00886453">
        <w:rPr>
          <w:rFonts w:ascii="Cambria" w:hAnsi="Cambria"/>
        </w:rPr>
        <w:t>hai nhi bình chỉnh không tốt:  ngôi đầu cao, ngôi mông, ngôi ngang, nhau tiền đạo, đa ối, đa thai, khung chậu hẹ</w:t>
      </w:r>
      <w:r w:rsidRPr="00886453" w:rsidR="00C2192D">
        <w:rPr>
          <w:rFonts w:ascii="Cambria" w:hAnsi="Cambria"/>
        </w:rPr>
        <w:t xml:space="preserve">p </w:t>
      </w:r>
      <w:r w:rsidRPr="00886453" w:rsidR="00C2192D">
        <w:rPr>
          <w:rFonts w:ascii="Cambria" w:hAnsi="Cambria"/>
        </w:rPr>
        <w:br/>
      </w:r>
      <w:r w:rsidRPr="00886453" w:rsidR="00C2192D">
        <w:rPr>
          <w:rFonts w:ascii="Cambria" w:hAnsi="Cambria"/>
        </w:rPr>
        <w:t xml:space="preserve">  </w:t>
      </w:r>
      <w:r w:rsidRPr="00886453">
        <w:rPr>
          <w:rFonts w:ascii="Cambria" w:hAnsi="Cambria"/>
        </w:rPr>
        <w:t xml:space="preserve">- chiều dài CTC ngắn </w:t>
      </w:r>
      <w:r w:rsidRPr="00886453">
        <w:rPr>
          <w:rFonts w:ascii="Cambria" w:hAnsi="Cambria"/>
        </w:rPr>
        <w:br/>
      </w:r>
      <w:r w:rsidRPr="00886453" w:rsidR="00C2192D">
        <w:rPr>
          <w:rFonts w:ascii="Cambria" w:hAnsi="Cambria"/>
        </w:rPr>
        <w:t xml:space="preserve">  </w:t>
      </w:r>
      <w:r w:rsidRPr="00886453">
        <w:rPr>
          <w:rFonts w:ascii="Cambria" w:hAnsi="Cambria"/>
        </w:rPr>
        <w:t>- hở eo TC</w:t>
      </w:r>
      <w:r w:rsidRPr="00886453">
        <w:rPr>
          <w:rFonts w:ascii="Cambria" w:hAnsi="Cambria"/>
        </w:rPr>
        <w:br/>
      </w:r>
      <w:r w:rsidRPr="00886453" w:rsidR="00C2192D">
        <w:rPr>
          <w:rFonts w:ascii="Cambria" w:hAnsi="Cambria"/>
        </w:rPr>
        <w:t xml:space="preserve">  </w:t>
      </w:r>
      <w:r w:rsidRPr="00886453">
        <w:rPr>
          <w:rFonts w:ascii="Cambria" w:hAnsi="Cambria"/>
        </w:rPr>
        <w:t>- tiền căn sinh non</w:t>
      </w:r>
      <w:r w:rsidRPr="00886453" w:rsidR="00C2192D">
        <w:rPr>
          <w:rFonts w:ascii="Cambria" w:hAnsi="Cambria"/>
        </w:rPr>
        <w:t>, ối vỡ non</w:t>
      </w:r>
      <w:r w:rsidRPr="00886453">
        <w:rPr>
          <w:rFonts w:ascii="Cambria" w:hAnsi="Cambria"/>
        </w:rPr>
        <w:br/>
      </w:r>
    </w:p>
    <w:p xmlns:wp14="http://schemas.microsoft.com/office/word/2010/wordml" w:rsidRPr="005B3304" w:rsidR="00A634A3" w:rsidP="00886453" w:rsidRDefault="00A634A3" w14:paraId="58E87C1A" wp14:textId="77777777">
      <w:pPr>
        <w:pStyle w:val="ListParagraph"/>
        <w:numPr>
          <w:ilvl w:val="0"/>
          <w:numId w:val="20"/>
        </w:numPr>
        <w:rPr>
          <w:rFonts w:ascii="Cambria" w:hAnsi="Cambria"/>
          <w:b/>
          <w:highlight w:val="yellow"/>
        </w:rPr>
      </w:pPr>
      <w:r w:rsidRPr="005B3304">
        <w:rPr>
          <w:rFonts w:ascii="Cambria" w:hAnsi="Cambria"/>
          <w:b/>
          <w:highlight w:val="yellow"/>
        </w:rPr>
        <w:t xml:space="preserve">Lâm sàng: </w:t>
      </w:r>
    </w:p>
    <w:p xmlns:wp14="http://schemas.microsoft.com/office/word/2010/wordml" w:rsidRPr="00B23AF5" w:rsidR="00A634A3" w:rsidP="00A634A3" w:rsidRDefault="00A634A3" w14:paraId="36A1DF98" wp14:textId="77777777">
      <w:pPr>
        <w:pStyle w:val="ListParagraph"/>
        <w:numPr>
          <w:ilvl w:val="0"/>
          <w:numId w:val="1"/>
        </w:numPr>
        <w:rPr>
          <w:rFonts w:ascii="Cambria" w:hAnsi="Cambria"/>
          <w:color w:val="000000"/>
        </w:rPr>
      </w:pPr>
      <w:r w:rsidRPr="00886453">
        <w:rPr>
          <w:rFonts w:ascii="Cambria" w:hAnsi="Cambria"/>
          <w:b/>
          <w:color w:val="000000"/>
          <w:u w:val="single"/>
        </w:rPr>
        <w:t>TCCN</w:t>
      </w:r>
      <w:r w:rsidRPr="00B23AF5">
        <w:rPr>
          <w:rFonts w:ascii="Cambria" w:hAnsi="Cambria"/>
          <w:color w:val="000000"/>
        </w:rPr>
        <w:t>:</w:t>
      </w:r>
      <w:r w:rsidR="00886453">
        <w:rPr>
          <w:rFonts w:ascii="Cambria" w:hAnsi="Cambria"/>
          <w:color w:val="000000"/>
        </w:rPr>
        <w:t xml:space="preserve">  </w:t>
      </w:r>
      <w:r w:rsidRPr="00B23AF5">
        <w:rPr>
          <w:rFonts w:ascii="Cambria" w:hAnsi="Cambria"/>
          <w:color w:val="000000"/>
        </w:rPr>
        <w:t xml:space="preserve"> </w:t>
      </w:r>
      <w:r w:rsidR="00886453">
        <w:rPr>
          <w:rFonts w:ascii="Cambria" w:hAnsi="Cambria"/>
          <w:color w:val="000000"/>
        </w:rPr>
        <w:t xml:space="preserve"> </w:t>
      </w:r>
      <w:r w:rsidRPr="00B23AF5">
        <w:rPr>
          <w:rFonts w:ascii="Cambria" w:hAnsi="Cambria"/>
          <w:color w:val="000000"/>
        </w:rPr>
        <w:t xml:space="preserve">Ra nước âm đạo </w:t>
      </w:r>
      <w:r w:rsidRPr="00E56E7C">
        <w:rPr>
          <w:rFonts w:ascii="Cambria" w:hAnsi="Cambria"/>
          <w:b/>
          <w:color w:val="000000"/>
        </w:rPr>
        <w:t>đột ngột</w:t>
      </w:r>
      <w:r w:rsidRPr="00B23AF5">
        <w:rPr>
          <w:rFonts w:ascii="Cambria" w:hAnsi="Cambria"/>
          <w:color w:val="000000"/>
        </w:rPr>
        <w:t xml:space="preserve">, lượng </w:t>
      </w:r>
      <w:r w:rsidRPr="00E56E7C">
        <w:rPr>
          <w:rFonts w:ascii="Cambria" w:hAnsi="Cambria"/>
          <w:b/>
          <w:color w:val="000000"/>
        </w:rPr>
        <w:t>nhiều hay rỉ rả liên tục</w:t>
      </w:r>
      <w:r>
        <w:rPr>
          <w:rFonts w:ascii="Cambria" w:hAnsi="Cambria"/>
          <w:color w:val="000000"/>
        </w:rPr>
        <w:t xml:space="preserve">, </w:t>
      </w:r>
      <w:r w:rsidRPr="00B23AF5">
        <w:rPr>
          <w:rFonts w:ascii="Cambria" w:hAnsi="Cambria"/>
          <w:color w:val="000000"/>
        </w:rPr>
        <w:t xml:space="preserve">có </w:t>
      </w:r>
      <w:r w:rsidRPr="00E56E7C">
        <w:rPr>
          <w:rFonts w:ascii="Cambria" w:hAnsi="Cambria"/>
          <w:b/>
          <w:color w:val="000000"/>
        </w:rPr>
        <w:t>mù</w:t>
      </w:r>
      <w:r w:rsidRPr="00B23AF5">
        <w:rPr>
          <w:rFonts w:ascii="Cambria" w:hAnsi="Cambria"/>
          <w:color w:val="000000"/>
        </w:rPr>
        <w:t>i điển hình của nước ố</w:t>
      </w:r>
      <w:r>
        <w:rPr>
          <w:rFonts w:ascii="Cambria" w:hAnsi="Cambria"/>
          <w:color w:val="000000"/>
        </w:rPr>
        <w:t xml:space="preserve">i, trong ±  lợn cợn chất gây hay phân su, </w:t>
      </w:r>
      <w:r w:rsidRPr="00B23AF5">
        <w:rPr>
          <w:rFonts w:ascii="Cambria" w:hAnsi="Cambria"/>
          <w:color w:val="000000"/>
        </w:rPr>
        <w:t xml:space="preserve">ở </w:t>
      </w:r>
      <w:r w:rsidRPr="00B23AF5">
        <w:rPr>
          <w:rFonts w:ascii="Cambria" w:hAnsi="Cambria"/>
          <w:b/>
          <w:color w:val="000000"/>
        </w:rPr>
        <w:t xml:space="preserve">thai ≥ 22w </w:t>
      </w:r>
    </w:p>
    <w:p xmlns:wp14="http://schemas.microsoft.com/office/word/2010/wordml" w:rsidR="00A634A3" w:rsidP="00886453" w:rsidRDefault="00A634A3" w14:paraId="702E97EC" wp14:textId="77777777">
      <w:pPr>
        <w:pStyle w:val="ListParagraph"/>
        <w:numPr>
          <w:ilvl w:val="0"/>
          <w:numId w:val="2"/>
        </w:numPr>
        <w:rPr>
          <w:rFonts w:ascii="Cambria" w:hAnsi="Cambria"/>
          <w:color w:val="000000"/>
        </w:rPr>
      </w:pPr>
      <w:r w:rsidRPr="00886453">
        <w:rPr>
          <w:rFonts w:ascii="Cambria" w:hAnsi="Cambria"/>
          <w:b/>
          <w:color w:val="000000"/>
          <w:u w:val="single"/>
        </w:rPr>
        <w:t>TCTT</w:t>
      </w:r>
      <w:r w:rsidRPr="00B23AF5">
        <w:rPr>
          <w:rFonts w:ascii="Cambria" w:hAnsi="Cambria"/>
          <w:color w:val="000000"/>
        </w:rPr>
        <w:t>:</w:t>
      </w:r>
      <w:r w:rsidRPr="00B23AF5">
        <w:rPr>
          <w:rFonts w:ascii="Cambria" w:hAnsi="Cambria"/>
          <w:i/>
          <w:color w:val="000000"/>
        </w:rPr>
        <w:t xml:space="preserve"> </w:t>
      </w:r>
      <w:r>
        <w:rPr>
          <w:rFonts w:ascii="Cambria" w:hAnsi="Cambria"/>
          <w:i/>
          <w:color w:val="000000"/>
        </w:rPr>
        <w:t xml:space="preserve"> </w:t>
      </w:r>
      <w:r w:rsidR="00886453">
        <w:rPr>
          <w:rFonts w:ascii="Cambria" w:hAnsi="Cambria"/>
          <w:i/>
          <w:color w:val="000000"/>
        </w:rPr>
        <w:t xml:space="preserve">  </w:t>
      </w:r>
      <w:r>
        <w:rPr>
          <w:rFonts w:ascii="Cambria" w:hAnsi="Cambria"/>
          <w:i/>
          <w:color w:val="000000"/>
        </w:rPr>
        <w:t>không khám</w:t>
      </w:r>
      <w:r w:rsidRPr="00B23AF5">
        <w:rPr>
          <w:rFonts w:ascii="Cambria" w:hAnsi="Cambria"/>
          <w:i/>
          <w:color w:val="000000"/>
        </w:rPr>
        <w:t xml:space="preserve"> bằng tay</w:t>
      </w:r>
      <w:r w:rsidR="00886453">
        <w:rPr>
          <w:rFonts w:ascii="Cambria" w:hAnsi="Cambria"/>
          <w:i/>
          <w:color w:val="000000"/>
        </w:rPr>
        <w:t xml:space="preserve">.  </w:t>
      </w:r>
      <w:r w:rsidRPr="00886453">
        <w:rPr>
          <w:rFonts w:ascii="Cambria" w:hAnsi="Cambria"/>
          <w:i/>
          <w:color w:val="000000"/>
        </w:rPr>
        <w:t>Đặt mỏ vịt vô trùng</w:t>
      </w:r>
      <w:r w:rsidRPr="00886453">
        <w:rPr>
          <w:rFonts w:ascii="Cambria" w:hAnsi="Cambria"/>
          <w:color w:val="000000"/>
        </w:rPr>
        <w:t xml:space="preserve">: </w:t>
      </w:r>
      <w:r w:rsidR="00886453">
        <w:rPr>
          <w:rFonts w:ascii="Cambria" w:hAnsi="Cambria"/>
          <w:color w:val="000000"/>
        </w:rPr>
        <w:br/>
      </w:r>
      <w:r w:rsidR="00886453">
        <w:rPr>
          <w:rFonts w:ascii="Cambria" w:hAnsi="Cambria"/>
          <w:color w:val="000000"/>
        </w:rPr>
        <w:t xml:space="preserve">o  </w:t>
      </w:r>
      <w:r w:rsidRPr="00886453">
        <w:rPr>
          <w:rFonts w:ascii="Cambria" w:hAnsi="Cambria"/>
          <w:color w:val="000000"/>
        </w:rPr>
        <w:t xml:space="preserve"> </w:t>
      </w:r>
      <w:r w:rsidR="00886453">
        <w:rPr>
          <w:rFonts w:ascii="Cambria" w:hAnsi="Cambria"/>
          <w:color w:val="000000"/>
        </w:rPr>
        <w:t>T</w:t>
      </w:r>
      <w:r w:rsidRPr="00886453">
        <w:rPr>
          <w:rFonts w:ascii="Cambria" w:hAnsi="Cambria"/>
          <w:color w:val="000000"/>
        </w:rPr>
        <w:t>hấy dịch chảy qua lỗ CTC  hay đọng lại ở cùng đồ sau âm đạo. Khi ấn vào đáy TC hay thai phụ ho, có thể thấy dịch vọ</w:t>
      </w:r>
      <w:r w:rsidR="00886453">
        <w:rPr>
          <w:rFonts w:ascii="Cambria" w:hAnsi="Cambria"/>
          <w:color w:val="000000"/>
        </w:rPr>
        <w:t xml:space="preserve">t ra. </w:t>
      </w:r>
      <w:r w:rsidR="00886453">
        <w:rPr>
          <w:rFonts w:ascii="Cambria" w:hAnsi="Cambria"/>
          <w:color w:val="000000"/>
        </w:rPr>
        <w:br/>
      </w:r>
      <w:r w:rsidR="00886453">
        <w:rPr>
          <w:rFonts w:ascii="Cambria" w:hAnsi="Cambria"/>
          <w:color w:val="000000"/>
        </w:rPr>
        <w:t xml:space="preserve">o   </w:t>
      </w:r>
      <w:r w:rsidRPr="00886453">
        <w:rPr>
          <w:rFonts w:ascii="Cambria" w:hAnsi="Cambria"/>
          <w:color w:val="000000"/>
        </w:rPr>
        <w:t xml:space="preserve"> kết hợp xem độ xóa mở</w:t>
      </w:r>
      <w:r w:rsidR="00886453">
        <w:rPr>
          <w:rFonts w:ascii="Cambria" w:hAnsi="Cambria"/>
          <w:color w:val="000000"/>
        </w:rPr>
        <w:t xml:space="preserve"> CTC</w:t>
      </w:r>
      <w:r w:rsidR="00886453">
        <w:rPr>
          <w:rFonts w:ascii="Cambria" w:hAnsi="Cambria"/>
          <w:color w:val="000000"/>
        </w:rPr>
        <w:br/>
      </w:r>
      <w:r w:rsidR="00886453">
        <w:rPr>
          <w:rFonts w:ascii="Cambria" w:hAnsi="Cambria"/>
          <w:color w:val="000000"/>
        </w:rPr>
        <w:t xml:space="preserve">o   </w:t>
      </w:r>
      <w:r w:rsidRPr="00886453">
        <w:rPr>
          <w:rFonts w:ascii="Cambria" w:hAnsi="Cambria"/>
          <w:color w:val="000000"/>
        </w:rPr>
        <w:t xml:space="preserve"> lấy dịch âm đạo hay dịch CTC tìm </w:t>
      </w:r>
      <w:r w:rsidRPr="00886453">
        <w:rPr>
          <w:rFonts w:ascii="Cambria" w:hAnsi="Cambria"/>
          <w:i/>
          <w:color w:val="000000"/>
        </w:rPr>
        <w:t xml:space="preserve">N.gonorrhoeae, Strepto nhóm B, Chlamydia trachomatis. </w:t>
      </w:r>
      <w:r w:rsidRPr="00886453">
        <w:rPr>
          <w:rFonts w:ascii="Cambria" w:hAnsi="Cambria"/>
          <w:i/>
          <w:color w:val="000000"/>
        </w:rPr>
        <w:br/>
      </w:r>
      <w:r w:rsidR="00886453">
        <w:rPr>
          <w:rFonts w:ascii="Cambria" w:hAnsi="Cambria"/>
          <w:color w:val="000000"/>
        </w:rPr>
        <w:t xml:space="preserve">o    </w:t>
      </w:r>
      <w:r w:rsidRPr="00886453">
        <w:rPr>
          <w:rFonts w:ascii="Cambria" w:hAnsi="Cambria"/>
          <w:color w:val="000000"/>
        </w:rPr>
        <w:t xml:space="preserve">làm xét nghiệm Nitrazine, kết tinh hình lá dương xỉ. </w:t>
      </w:r>
    </w:p>
    <w:p xmlns:wp14="http://schemas.microsoft.com/office/word/2010/wordml" w:rsidRPr="00886453" w:rsidR="00886453" w:rsidP="00886453" w:rsidRDefault="00886453" w14:paraId="0A37501D" wp14:textId="77777777">
      <w:pPr>
        <w:pStyle w:val="ListParagraph"/>
        <w:rPr>
          <w:rFonts w:ascii="Cambria" w:hAnsi="Cambria"/>
          <w:color w:val="000000"/>
        </w:rPr>
      </w:pPr>
    </w:p>
    <w:p xmlns:wp14="http://schemas.microsoft.com/office/word/2010/wordml" w:rsidRPr="00E56E7C" w:rsidR="00E56E7C" w:rsidP="00E56E7C" w:rsidRDefault="00E56E7C" w14:paraId="1A582FFE" wp14:textId="77777777">
      <w:pPr>
        <w:pStyle w:val="ListParagraph"/>
        <w:numPr>
          <w:ilvl w:val="0"/>
          <w:numId w:val="2"/>
        </w:numPr>
        <w:rPr>
          <w:rFonts w:ascii="Cambria" w:hAnsi="Cambria"/>
          <w:color w:val="A6A6A6" w:themeColor="background1" w:themeShade="A6"/>
        </w:rPr>
      </w:pPr>
      <w:r w:rsidRPr="00E56E7C">
        <w:rPr>
          <w:rFonts w:ascii="Cambria" w:hAnsi="Cambria"/>
          <w:i/>
          <w:color w:val="A6A6A6" w:themeColor="background1" w:themeShade="A6"/>
        </w:rPr>
        <w:t xml:space="preserve">Cần khai thác các ý sau trong </w:t>
      </w:r>
      <w:r w:rsidRPr="00E56E7C">
        <w:rPr>
          <w:rFonts w:ascii="Cambria" w:hAnsi="Cambria"/>
          <w:color w:val="A6A6A6" w:themeColor="background1" w:themeShade="A6"/>
        </w:rPr>
        <w:t>:</w:t>
      </w:r>
    </w:p>
    <w:p xmlns:wp14="http://schemas.microsoft.com/office/word/2010/wordml" w:rsidRPr="00E56E7C" w:rsidR="00E56E7C" w:rsidP="00E56E7C" w:rsidRDefault="00E56E7C" w14:paraId="41B3D676" wp14:textId="77777777">
      <w:pPr>
        <w:pStyle w:val="ListParagraph"/>
        <w:numPr>
          <w:ilvl w:val="0"/>
          <w:numId w:val="18"/>
        </w:numPr>
        <w:rPr>
          <w:rFonts w:ascii="Cambria" w:hAnsi="Cambria"/>
          <w:color w:val="A6A6A6" w:themeColor="background1" w:themeShade="A6"/>
        </w:rPr>
      </w:pPr>
      <w:r w:rsidRPr="00E56E7C">
        <w:rPr>
          <w:rFonts w:ascii="Cambria" w:hAnsi="Cambria"/>
          <w:i/>
          <w:color w:val="A6A6A6" w:themeColor="background1" w:themeShade="A6"/>
        </w:rPr>
        <w:t xml:space="preserve">Hoàn cảnh khởi phát:  Đột ngột ?   </w:t>
      </w:r>
    </w:p>
    <w:p xmlns:wp14="http://schemas.microsoft.com/office/word/2010/wordml" w:rsidRPr="00E56E7C" w:rsidR="00E56E7C" w:rsidP="00E56E7C" w:rsidRDefault="00E56E7C" w14:paraId="54E44E52" wp14:textId="77777777">
      <w:pPr>
        <w:pStyle w:val="ListParagraph"/>
        <w:numPr>
          <w:ilvl w:val="0"/>
          <w:numId w:val="19"/>
        </w:numPr>
        <w:rPr>
          <w:rFonts w:ascii="Cambria" w:hAnsi="Cambria"/>
          <w:color w:val="A6A6A6" w:themeColor="background1" w:themeShade="A6"/>
        </w:rPr>
      </w:pPr>
      <w:r w:rsidRPr="00E56E7C">
        <w:rPr>
          <w:rFonts w:ascii="Cambria" w:hAnsi="Cambria"/>
          <w:i/>
          <w:color w:val="A6A6A6" w:themeColor="background1" w:themeShade="A6"/>
        </w:rPr>
        <w:t>Lúc đó đang làm gì ?</w:t>
      </w:r>
    </w:p>
    <w:p xmlns:wp14="http://schemas.microsoft.com/office/word/2010/wordml" w:rsidRPr="00E56E7C" w:rsidR="00E56E7C" w:rsidP="00E56E7C" w:rsidRDefault="00E56E7C" w14:paraId="7B46F153" wp14:textId="77777777">
      <w:pPr>
        <w:pStyle w:val="ListParagraph"/>
        <w:numPr>
          <w:ilvl w:val="0"/>
          <w:numId w:val="18"/>
        </w:numPr>
        <w:rPr>
          <w:rFonts w:ascii="Cambria" w:hAnsi="Cambria"/>
          <w:color w:val="A6A6A6" w:themeColor="background1" w:themeShade="A6"/>
        </w:rPr>
      </w:pPr>
      <w:r w:rsidRPr="00E56E7C">
        <w:rPr>
          <w:rFonts w:ascii="Cambria" w:hAnsi="Cambria"/>
          <w:i/>
          <w:color w:val="A6A6A6" w:themeColor="background1" w:themeShade="A6"/>
        </w:rPr>
        <w:t xml:space="preserve">Số lượng (nhiều/ ít), Màu, Mùi </w:t>
      </w:r>
    </w:p>
    <w:p xmlns:wp14="http://schemas.microsoft.com/office/word/2010/wordml" w:rsidRPr="00E56E7C" w:rsidR="00E56E7C" w:rsidP="00E56E7C" w:rsidRDefault="00E56E7C" w14:paraId="0C9D7FB7" wp14:textId="77777777">
      <w:pPr>
        <w:pStyle w:val="ListParagraph"/>
        <w:ind w:left="1080"/>
        <w:rPr>
          <w:rFonts w:ascii="Cambria" w:hAnsi="Cambria"/>
          <w:i/>
          <w:color w:val="A6A6A6" w:themeColor="background1" w:themeShade="A6"/>
        </w:rPr>
      </w:pPr>
      <w:r w:rsidRPr="00E56E7C">
        <w:rPr>
          <w:rFonts w:ascii="Wingdings" w:hAnsi="Wingdings" w:eastAsia="Wingdings" w:cs="Wingdings"/>
          <w:i/>
          <w:color w:val="A6A6A6" w:themeColor="background1" w:themeShade="A6"/>
        </w:rPr>
        <w:t>à</w:t>
      </w:r>
      <w:r w:rsidRPr="00E56E7C">
        <w:rPr>
          <w:rFonts w:ascii="Cambria" w:hAnsi="Cambria"/>
          <w:i/>
          <w:color w:val="A6A6A6" w:themeColor="background1" w:themeShade="A6"/>
        </w:rPr>
        <w:t xml:space="preserve"> Nhiều :  Ướt quần trong, quần ngoài;  Nước chảy xuống đùi, sàn, nệm; 30-60ph phải thay 1 miếng lót</w:t>
      </w:r>
    </w:p>
    <w:p xmlns:wp14="http://schemas.microsoft.com/office/word/2010/wordml" w:rsidR="00E56E7C" w:rsidP="00E56E7C" w:rsidRDefault="00E56E7C" w14:paraId="6C176CA9" wp14:textId="77777777">
      <w:pPr>
        <w:pStyle w:val="ListParagraph"/>
        <w:numPr>
          <w:ilvl w:val="0"/>
          <w:numId w:val="18"/>
        </w:numPr>
        <w:rPr>
          <w:rFonts w:ascii="Cambria" w:hAnsi="Cambria"/>
          <w:i/>
          <w:color w:val="A6A6A6" w:themeColor="background1" w:themeShade="A6"/>
        </w:rPr>
      </w:pPr>
      <w:r w:rsidRPr="00E56E7C">
        <w:rPr>
          <w:rFonts w:ascii="Cambria" w:hAnsi="Cambria"/>
          <w:i/>
          <w:color w:val="A6A6A6" w:themeColor="background1" w:themeShade="A6"/>
        </w:rPr>
        <w:t xml:space="preserve">Trì hoãn nhập viên, tại sao ? </w:t>
      </w:r>
    </w:p>
    <w:p xmlns:wp14="http://schemas.microsoft.com/office/word/2010/wordml" w:rsidRPr="00E56E7C" w:rsidR="00E56E7C" w:rsidP="00E56E7C" w:rsidRDefault="00E56E7C" w14:paraId="1B412E76" wp14:textId="77777777">
      <w:pPr>
        <w:pStyle w:val="ListParagraph"/>
        <w:numPr>
          <w:ilvl w:val="0"/>
          <w:numId w:val="19"/>
        </w:numPr>
        <w:rPr>
          <w:rFonts w:ascii="Cambria" w:hAnsi="Cambria"/>
          <w:i/>
          <w:color w:val="A6A6A6" w:themeColor="background1" w:themeShade="A6"/>
        </w:rPr>
      </w:pPr>
      <w:r>
        <w:rPr>
          <w:rFonts w:ascii="Cambria" w:hAnsi="Cambria"/>
          <w:i/>
          <w:color w:val="A6A6A6" w:themeColor="background1" w:themeShade="A6"/>
        </w:rPr>
        <w:t>Nghĩ không sao/ Nước tiểu/ Mẹ chồng nói…</w:t>
      </w:r>
    </w:p>
    <w:p xmlns:wp14="http://schemas.microsoft.com/office/word/2010/wordml" w:rsidR="00C2192D" w:rsidP="00A634A3" w:rsidRDefault="00C2192D" w14:paraId="5DAB6C7B" wp14:textId="77777777">
      <w:pPr>
        <w:rPr>
          <w:rFonts w:ascii="Cambria" w:hAnsi="Cambria"/>
          <w:b/>
        </w:rPr>
      </w:pPr>
    </w:p>
    <w:p xmlns:wp14="http://schemas.microsoft.com/office/word/2010/wordml" w:rsidR="007A1301" w:rsidP="00886453" w:rsidRDefault="007A1301" w14:paraId="4BD51826" wp14:textId="77777777">
      <w:pPr>
        <w:pStyle w:val="ListParagraph"/>
        <w:numPr>
          <w:ilvl w:val="0"/>
          <w:numId w:val="18"/>
        </w:numPr>
        <w:ind w:left="810"/>
        <w:rPr>
          <w:rFonts w:ascii="Cambria" w:hAnsi="Cambria"/>
          <w:b/>
        </w:rPr>
      </w:pPr>
      <w:r>
        <w:rPr>
          <w:rFonts w:ascii="Cambria" w:hAnsi="Cambria"/>
          <w:b/>
        </w:rPr>
        <w:t xml:space="preserve">Biến chứng: </w:t>
      </w:r>
    </w:p>
    <w:p xmlns:wp14="http://schemas.microsoft.com/office/word/2010/wordml" w:rsidR="0055664E" w:rsidP="0055664E" w:rsidRDefault="0055664E" w14:paraId="77ADBAEF" wp14:textId="77777777">
      <w:pPr>
        <w:pStyle w:val="ListParagraph"/>
        <w:ind w:left="1170"/>
        <w:rPr>
          <w:rFonts w:ascii="Cambria" w:hAnsi="Cambria"/>
        </w:rPr>
      </w:pPr>
      <w:r>
        <w:rPr>
          <w:rFonts w:ascii="Cambria" w:hAnsi="Cambria"/>
        </w:rPr>
        <w:t xml:space="preserve">Trong thai kỳ: </w:t>
      </w:r>
    </w:p>
    <w:p xmlns:wp14="http://schemas.microsoft.com/office/word/2010/wordml" w:rsidR="007A1301" w:rsidP="007A1301" w:rsidRDefault="007A1301" w14:paraId="6F748CF2" wp14:textId="77777777">
      <w:pPr>
        <w:pStyle w:val="ListParagraph"/>
        <w:numPr>
          <w:ilvl w:val="0"/>
          <w:numId w:val="23"/>
        </w:numPr>
        <w:rPr>
          <w:rFonts w:ascii="Cambria" w:hAnsi="Cambria"/>
        </w:rPr>
      </w:pPr>
      <w:r>
        <w:rPr>
          <w:rFonts w:ascii="Cambria" w:hAnsi="Cambria"/>
        </w:rPr>
        <w:t xml:space="preserve">Sa dây rốn </w:t>
      </w:r>
    </w:p>
    <w:p xmlns:wp14="http://schemas.microsoft.com/office/word/2010/wordml" w:rsidR="007A1301" w:rsidP="007A1301" w:rsidRDefault="007A1301" w14:paraId="103346DC" wp14:textId="77777777">
      <w:pPr>
        <w:pStyle w:val="ListParagraph"/>
        <w:numPr>
          <w:ilvl w:val="0"/>
          <w:numId w:val="23"/>
        </w:numPr>
        <w:rPr>
          <w:rFonts w:ascii="Cambria" w:hAnsi="Cambria"/>
        </w:rPr>
      </w:pPr>
      <w:r>
        <w:rPr>
          <w:rFonts w:ascii="Cambria" w:hAnsi="Cambria"/>
        </w:rPr>
        <w:t>Nhiễm trùng ối</w:t>
      </w:r>
    </w:p>
    <w:p xmlns:wp14="http://schemas.microsoft.com/office/word/2010/wordml" w:rsidR="007A1301" w:rsidP="007A1301" w:rsidRDefault="007A1301" w14:paraId="5BB9F627" wp14:textId="77777777">
      <w:pPr>
        <w:pStyle w:val="ListParagraph"/>
        <w:numPr>
          <w:ilvl w:val="0"/>
          <w:numId w:val="23"/>
        </w:numPr>
        <w:rPr>
          <w:rFonts w:ascii="Cambria" w:hAnsi="Cambria"/>
        </w:rPr>
      </w:pPr>
      <w:r>
        <w:rPr>
          <w:rFonts w:ascii="Cambria" w:hAnsi="Cambria"/>
        </w:rPr>
        <w:t>Nhau bong non</w:t>
      </w:r>
    </w:p>
    <w:p xmlns:wp14="http://schemas.microsoft.com/office/word/2010/wordml" w:rsidRPr="0055664E" w:rsidR="0055664E" w:rsidP="0055664E" w:rsidRDefault="0055664E" w14:paraId="26F58500" wp14:textId="77777777">
      <w:pPr>
        <w:spacing w:after="0"/>
        <w:rPr>
          <w:rFonts w:ascii="Cambria" w:hAnsi="Cambria"/>
        </w:rPr>
      </w:pPr>
      <w:r>
        <w:rPr>
          <w:rFonts w:ascii="Cambria" w:hAnsi="Cambria"/>
        </w:rPr>
        <w:t xml:space="preserve"> </w:t>
      </w:r>
      <w:r>
        <w:rPr>
          <w:rFonts w:ascii="Cambria" w:hAnsi="Cambria"/>
        </w:rPr>
        <w:tab/>
      </w:r>
      <w:r>
        <w:rPr>
          <w:rFonts w:ascii="Cambria" w:hAnsi="Cambria"/>
        </w:rPr>
        <w:t xml:space="preserve">        </w:t>
      </w:r>
      <w:r w:rsidRPr="0055664E">
        <w:rPr>
          <w:rFonts w:ascii="Cambria" w:hAnsi="Cambria"/>
        </w:rPr>
        <w:t>Trên trẻ sơ sinh :</w:t>
      </w:r>
    </w:p>
    <w:p xmlns:wp14="http://schemas.microsoft.com/office/word/2010/wordml" w:rsidRPr="0055664E" w:rsidR="00000000" w:rsidP="0055664E" w:rsidRDefault="00B82810" w14:paraId="2A0E49C4" wp14:textId="77777777">
      <w:pPr>
        <w:numPr>
          <w:ilvl w:val="0"/>
          <w:numId w:val="34"/>
        </w:numPr>
        <w:spacing w:after="0"/>
        <w:ind w:left="1170"/>
        <w:rPr>
          <w:rFonts w:ascii="Cambria" w:hAnsi="Cambria"/>
        </w:rPr>
      </w:pPr>
      <w:r w:rsidRPr="0055664E">
        <w:rPr>
          <w:rFonts w:ascii="Symbol" w:hAnsi="Symbol" w:eastAsia="Symbol" w:cs="Symbol"/>
          <w:bCs/>
        </w:rPr>
        <w:t>­</w:t>
      </w:r>
      <w:r w:rsidRPr="0055664E">
        <w:rPr>
          <w:rFonts w:ascii="Cambria" w:hAnsi="Cambria"/>
          <w:bCs/>
        </w:rPr>
        <w:t xml:space="preserve"> t</w:t>
      </w:r>
      <w:r w:rsidRPr="0055664E">
        <w:rPr>
          <w:rFonts w:ascii="Cambria" w:hAnsi="Cambria"/>
          <w:bCs/>
        </w:rPr>
        <w:t>ỷ</w:t>
      </w:r>
      <w:r w:rsidRPr="0055664E">
        <w:rPr>
          <w:rFonts w:ascii="Cambria" w:hAnsi="Cambria"/>
          <w:bCs/>
        </w:rPr>
        <w:t xml:space="preserve"> l</w:t>
      </w:r>
      <w:r w:rsidRPr="0055664E">
        <w:rPr>
          <w:rFonts w:ascii="Cambria" w:hAnsi="Cambria"/>
          <w:bCs/>
        </w:rPr>
        <w:t>ệ</w:t>
      </w:r>
      <w:r w:rsidRPr="0055664E">
        <w:rPr>
          <w:rFonts w:ascii="Cambria" w:hAnsi="Cambria"/>
          <w:bCs/>
        </w:rPr>
        <w:t xml:space="preserve"> t</w:t>
      </w:r>
      <w:r w:rsidRPr="0055664E">
        <w:rPr>
          <w:rFonts w:ascii="Cambria" w:hAnsi="Cambria"/>
          <w:bCs/>
        </w:rPr>
        <w:t>ử</w:t>
      </w:r>
      <w:r w:rsidRPr="0055664E">
        <w:rPr>
          <w:rFonts w:ascii="Cambria" w:hAnsi="Cambria"/>
          <w:bCs/>
        </w:rPr>
        <w:t xml:space="preserve"> vong g</w:t>
      </w:r>
      <w:r w:rsidRPr="0055664E">
        <w:rPr>
          <w:rFonts w:ascii="Cambria" w:hAnsi="Cambria"/>
          <w:bCs/>
        </w:rPr>
        <w:t>ấ</w:t>
      </w:r>
      <w:r w:rsidRPr="0055664E">
        <w:rPr>
          <w:rFonts w:ascii="Cambria" w:hAnsi="Cambria"/>
          <w:bCs/>
        </w:rPr>
        <w:t>p 4 l</w:t>
      </w:r>
      <w:r w:rsidRPr="0055664E">
        <w:rPr>
          <w:rFonts w:ascii="Cambria" w:hAnsi="Cambria"/>
          <w:bCs/>
        </w:rPr>
        <w:t>ầ</w:t>
      </w:r>
      <w:r w:rsidRPr="0055664E">
        <w:rPr>
          <w:rFonts w:ascii="Cambria" w:hAnsi="Cambria"/>
          <w:bCs/>
        </w:rPr>
        <w:t>n</w:t>
      </w:r>
    </w:p>
    <w:p xmlns:wp14="http://schemas.microsoft.com/office/word/2010/wordml" w:rsidRPr="0055664E" w:rsidR="00000000" w:rsidP="0055664E" w:rsidRDefault="00B82810" w14:paraId="5BE40FA0" wp14:textId="77777777">
      <w:pPr>
        <w:numPr>
          <w:ilvl w:val="0"/>
          <w:numId w:val="34"/>
        </w:numPr>
        <w:spacing w:after="0"/>
        <w:ind w:left="1170"/>
        <w:rPr>
          <w:rFonts w:ascii="Cambria" w:hAnsi="Cambria"/>
        </w:rPr>
      </w:pPr>
      <w:r w:rsidRPr="0055664E">
        <w:rPr>
          <w:rFonts w:ascii="Symbol" w:hAnsi="Symbol" w:eastAsia="Symbol" w:cs="Symbol"/>
          <w:bCs/>
        </w:rPr>
        <w:t>­</w:t>
      </w:r>
      <w:r w:rsidRPr="0055664E">
        <w:rPr>
          <w:rFonts w:ascii="Cambria" w:hAnsi="Cambria"/>
          <w:bCs/>
        </w:rPr>
        <w:t xml:space="preserve"> t</w:t>
      </w:r>
      <w:r w:rsidRPr="0055664E">
        <w:rPr>
          <w:rFonts w:ascii="Cambria" w:hAnsi="Cambria"/>
          <w:bCs/>
        </w:rPr>
        <w:t>ỷ</w:t>
      </w:r>
      <w:r w:rsidRPr="0055664E">
        <w:rPr>
          <w:rFonts w:ascii="Cambria" w:hAnsi="Cambria"/>
          <w:bCs/>
        </w:rPr>
        <w:t xml:space="preserve"> l</w:t>
      </w:r>
      <w:r w:rsidRPr="0055664E">
        <w:rPr>
          <w:rFonts w:ascii="Cambria" w:hAnsi="Cambria"/>
          <w:bCs/>
        </w:rPr>
        <w:t>ệ</w:t>
      </w:r>
      <w:r w:rsidRPr="0055664E">
        <w:rPr>
          <w:rFonts w:ascii="Cambria" w:hAnsi="Cambria"/>
          <w:bCs/>
        </w:rPr>
        <w:t xml:space="preserve"> suy hô h</w:t>
      </w:r>
      <w:r w:rsidRPr="0055664E">
        <w:rPr>
          <w:rFonts w:ascii="Cambria" w:hAnsi="Cambria"/>
          <w:bCs/>
        </w:rPr>
        <w:t>ấ</w:t>
      </w:r>
      <w:r w:rsidRPr="0055664E">
        <w:rPr>
          <w:rFonts w:ascii="Cambria" w:hAnsi="Cambria"/>
          <w:bCs/>
        </w:rPr>
        <w:t>p 3 l</w:t>
      </w:r>
      <w:r w:rsidRPr="0055664E">
        <w:rPr>
          <w:rFonts w:ascii="Cambria" w:hAnsi="Cambria"/>
          <w:bCs/>
        </w:rPr>
        <w:t>ầ</w:t>
      </w:r>
      <w:r w:rsidRPr="0055664E">
        <w:rPr>
          <w:rFonts w:ascii="Cambria" w:hAnsi="Cambria"/>
          <w:bCs/>
        </w:rPr>
        <w:t>n</w:t>
      </w:r>
    </w:p>
    <w:p xmlns:wp14="http://schemas.microsoft.com/office/word/2010/wordml" w:rsidRPr="0055664E" w:rsidR="00000000" w:rsidP="0055664E" w:rsidRDefault="00B82810" w14:paraId="026B4303" wp14:textId="77777777">
      <w:pPr>
        <w:numPr>
          <w:ilvl w:val="0"/>
          <w:numId w:val="34"/>
        </w:numPr>
        <w:spacing w:after="0"/>
        <w:ind w:left="1170"/>
        <w:rPr>
          <w:rFonts w:ascii="Cambria" w:hAnsi="Cambria"/>
        </w:rPr>
      </w:pPr>
      <w:r w:rsidRPr="0055664E">
        <w:rPr>
          <w:rFonts w:ascii="Cambria" w:hAnsi="Cambria"/>
          <w:bCs/>
        </w:rPr>
        <w:t>Nhi</w:t>
      </w:r>
      <w:r w:rsidRPr="0055664E">
        <w:rPr>
          <w:rFonts w:ascii="Cambria" w:hAnsi="Cambria"/>
          <w:bCs/>
        </w:rPr>
        <w:t>ễ</w:t>
      </w:r>
      <w:r w:rsidRPr="0055664E">
        <w:rPr>
          <w:rFonts w:ascii="Cambria" w:hAnsi="Cambria"/>
          <w:bCs/>
        </w:rPr>
        <w:t xml:space="preserve">m trùng sơ sinh </w:t>
      </w:r>
    </w:p>
    <w:p xmlns:wp14="http://schemas.microsoft.com/office/word/2010/wordml" w:rsidRPr="0055664E" w:rsidR="00000000" w:rsidP="0055664E" w:rsidRDefault="00B82810" w14:paraId="2127182A" wp14:textId="77777777">
      <w:pPr>
        <w:numPr>
          <w:ilvl w:val="0"/>
          <w:numId w:val="34"/>
        </w:numPr>
        <w:spacing w:after="0"/>
        <w:ind w:left="1170"/>
        <w:rPr>
          <w:rFonts w:ascii="Cambria" w:hAnsi="Cambria"/>
        </w:rPr>
      </w:pPr>
      <w:r w:rsidRPr="0055664E">
        <w:rPr>
          <w:rFonts w:ascii="Cambria" w:hAnsi="Cambria"/>
          <w:bCs/>
        </w:rPr>
        <w:t>Xu</w:t>
      </w:r>
      <w:r w:rsidRPr="0055664E">
        <w:rPr>
          <w:rFonts w:ascii="Cambria" w:hAnsi="Cambria"/>
          <w:bCs/>
        </w:rPr>
        <w:t>ấ</w:t>
      </w:r>
      <w:r w:rsidRPr="0055664E">
        <w:rPr>
          <w:rFonts w:ascii="Cambria" w:hAnsi="Cambria"/>
          <w:bCs/>
        </w:rPr>
        <w:t>t huy</w:t>
      </w:r>
      <w:r w:rsidRPr="0055664E">
        <w:rPr>
          <w:rFonts w:ascii="Cambria" w:hAnsi="Cambria"/>
          <w:bCs/>
        </w:rPr>
        <w:t>ế</w:t>
      </w:r>
      <w:r w:rsidRPr="0055664E">
        <w:rPr>
          <w:rFonts w:ascii="Cambria" w:hAnsi="Cambria"/>
          <w:bCs/>
        </w:rPr>
        <w:t>t n</w:t>
      </w:r>
      <w:r w:rsidRPr="0055664E">
        <w:rPr>
          <w:rFonts w:ascii="Cambria" w:hAnsi="Cambria"/>
          <w:bCs/>
        </w:rPr>
        <w:t>ộ</w:t>
      </w:r>
      <w:r w:rsidRPr="0055664E">
        <w:rPr>
          <w:rFonts w:ascii="Cambria" w:hAnsi="Cambria"/>
          <w:bCs/>
        </w:rPr>
        <w:t>i s</w:t>
      </w:r>
      <w:r w:rsidRPr="0055664E">
        <w:rPr>
          <w:rFonts w:ascii="Cambria" w:hAnsi="Cambria"/>
          <w:bCs/>
        </w:rPr>
        <w:t>ọ</w:t>
      </w:r>
      <w:r w:rsidRPr="0055664E">
        <w:rPr>
          <w:rFonts w:ascii="Cambria" w:hAnsi="Cambria"/>
          <w:bCs/>
        </w:rPr>
        <w:t xml:space="preserve"> </w:t>
      </w:r>
    </w:p>
    <w:p xmlns:wp14="http://schemas.microsoft.com/office/word/2010/wordml" w:rsidRPr="0055664E" w:rsidR="00000000" w:rsidP="0055664E" w:rsidRDefault="00B82810" w14:paraId="5863091D" wp14:textId="77777777">
      <w:pPr>
        <w:numPr>
          <w:ilvl w:val="0"/>
          <w:numId w:val="34"/>
        </w:numPr>
        <w:spacing w:after="0"/>
        <w:ind w:left="1170"/>
        <w:rPr>
          <w:rFonts w:ascii="Cambria" w:hAnsi="Cambria"/>
        </w:rPr>
      </w:pPr>
      <w:r w:rsidRPr="0055664E">
        <w:rPr>
          <w:rFonts w:ascii="Cambria" w:hAnsi="Cambria"/>
          <w:bCs/>
        </w:rPr>
        <w:t>C</w:t>
      </w:r>
      <w:r w:rsidRPr="0055664E">
        <w:rPr>
          <w:rFonts w:ascii="Cambria" w:hAnsi="Cambria"/>
          <w:bCs/>
        </w:rPr>
        <w:t>o gi</w:t>
      </w:r>
      <w:r w:rsidRPr="0055664E">
        <w:rPr>
          <w:rFonts w:ascii="Cambria" w:hAnsi="Cambria"/>
          <w:bCs/>
        </w:rPr>
        <w:t>ậ</w:t>
      </w:r>
      <w:r w:rsidRPr="0055664E">
        <w:rPr>
          <w:rFonts w:ascii="Cambria" w:hAnsi="Cambria"/>
          <w:bCs/>
        </w:rPr>
        <w:t>t trong 24 gi</w:t>
      </w:r>
      <w:r w:rsidRPr="0055664E">
        <w:rPr>
          <w:rFonts w:ascii="Cambria" w:hAnsi="Cambria"/>
          <w:bCs/>
        </w:rPr>
        <w:t>ờ</w:t>
      </w:r>
      <w:r w:rsidRPr="0055664E">
        <w:rPr>
          <w:rFonts w:ascii="Cambria" w:hAnsi="Cambria"/>
          <w:bCs/>
        </w:rPr>
        <w:t xml:space="preserve"> đ</w:t>
      </w:r>
      <w:r w:rsidRPr="0055664E">
        <w:rPr>
          <w:rFonts w:ascii="Cambria" w:hAnsi="Cambria"/>
          <w:bCs/>
        </w:rPr>
        <w:t>ầ</w:t>
      </w:r>
      <w:r w:rsidRPr="0055664E">
        <w:rPr>
          <w:rFonts w:ascii="Cambria" w:hAnsi="Cambria"/>
          <w:bCs/>
        </w:rPr>
        <w:t xml:space="preserve">u sau sanh </w:t>
      </w:r>
    </w:p>
    <w:p xmlns:wp14="http://schemas.microsoft.com/office/word/2010/wordml" w:rsidRPr="0055664E" w:rsidR="0055664E" w:rsidP="0055664E" w:rsidRDefault="00B82810" w14:paraId="064492A4" wp14:textId="77777777">
      <w:pPr>
        <w:numPr>
          <w:ilvl w:val="0"/>
          <w:numId w:val="34"/>
        </w:numPr>
        <w:spacing w:after="0"/>
        <w:ind w:left="1170"/>
        <w:rPr>
          <w:rFonts w:ascii="Cambria" w:hAnsi="Cambria"/>
        </w:rPr>
      </w:pPr>
      <w:r w:rsidRPr="0055664E">
        <w:rPr>
          <w:rFonts w:ascii="Cambria" w:hAnsi="Cambria"/>
          <w:bCs/>
        </w:rPr>
        <w:t>B</w:t>
      </w:r>
      <w:r w:rsidRPr="0055664E">
        <w:rPr>
          <w:rFonts w:ascii="Cambria" w:hAnsi="Cambria"/>
          <w:bCs/>
        </w:rPr>
        <w:t>ạ</w:t>
      </w:r>
      <w:r w:rsidRPr="0055664E">
        <w:rPr>
          <w:rFonts w:ascii="Cambria" w:hAnsi="Cambria"/>
          <w:bCs/>
        </w:rPr>
        <w:t>i não (Cerebral palsy)</w:t>
      </w:r>
    </w:p>
    <w:p xmlns:wp14="http://schemas.microsoft.com/office/word/2010/wordml" w:rsidR="007A1301" w:rsidP="007A1301" w:rsidRDefault="007A1301" w14:paraId="02EB378F" wp14:textId="77777777">
      <w:pPr>
        <w:pStyle w:val="ListParagraph"/>
        <w:ind w:left="810"/>
        <w:rPr>
          <w:rFonts w:ascii="Cambria" w:hAnsi="Cambria"/>
          <w:b/>
        </w:rPr>
      </w:pPr>
    </w:p>
    <w:p xmlns:wp14="http://schemas.microsoft.com/office/word/2010/wordml" w:rsidRPr="005B3304" w:rsidR="00A634A3" w:rsidP="00886453" w:rsidRDefault="00A634A3" w14:paraId="5FA29DBD" wp14:textId="77777777">
      <w:pPr>
        <w:pStyle w:val="ListParagraph"/>
        <w:numPr>
          <w:ilvl w:val="0"/>
          <w:numId w:val="18"/>
        </w:numPr>
        <w:ind w:left="810"/>
        <w:rPr>
          <w:rFonts w:ascii="Cambria" w:hAnsi="Cambria"/>
          <w:b/>
          <w:highlight w:val="yellow"/>
        </w:rPr>
      </w:pPr>
      <w:r w:rsidRPr="005B3304">
        <w:rPr>
          <w:rFonts w:ascii="Cambria" w:hAnsi="Cambria"/>
          <w:b/>
          <w:highlight w:val="yellow"/>
        </w:rPr>
        <w:t xml:space="preserve">Test: </w:t>
      </w:r>
    </w:p>
    <w:p xmlns:wp14="http://schemas.microsoft.com/office/word/2010/wordml" w:rsidRPr="00B23AF5" w:rsidR="00A634A3" w:rsidP="00A634A3" w:rsidRDefault="00A634A3" w14:paraId="49955C14" wp14:textId="77777777">
      <w:pPr>
        <w:pStyle w:val="ListParagraph"/>
        <w:numPr>
          <w:ilvl w:val="0"/>
          <w:numId w:val="1"/>
        </w:numPr>
        <w:rPr>
          <w:rFonts w:ascii="Cambria" w:hAnsi="Cambria"/>
        </w:rPr>
      </w:pPr>
      <w:r w:rsidRPr="00B23AF5">
        <w:rPr>
          <w:rFonts w:ascii="Cambria" w:hAnsi="Cambria"/>
          <w:b/>
          <w:i/>
          <w:color w:val="000000"/>
        </w:rPr>
        <w:t>Nitrazine test</w:t>
      </w:r>
      <w:r w:rsidRPr="00B23AF5">
        <w:rPr>
          <w:rFonts w:ascii="Cambria" w:hAnsi="Cambria"/>
          <w:color w:val="000000"/>
        </w:rPr>
        <w:t xml:space="preserve"> là test căn bản.</w:t>
      </w:r>
    </w:p>
    <w:p xmlns:wp14="http://schemas.microsoft.com/office/word/2010/wordml" w:rsidRPr="00B23AF5" w:rsidR="00A634A3" w:rsidP="00A634A3" w:rsidRDefault="00A634A3" w14:paraId="0C9DD720" wp14:textId="77777777">
      <w:pPr>
        <w:pStyle w:val="ListParagraph"/>
        <w:numPr>
          <w:ilvl w:val="1"/>
          <w:numId w:val="1"/>
        </w:numPr>
        <w:rPr>
          <w:rFonts w:ascii="Cambria" w:hAnsi="Cambria"/>
        </w:rPr>
      </w:pPr>
      <w:r w:rsidRPr="00B23AF5">
        <w:rPr>
          <w:rFonts w:ascii="Cambria" w:hAnsi="Cambria"/>
          <w:color w:val="000000"/>
        </w:rPr>
        <w:t xml:space="preserve">Nguyên tắc: dịch tiết của âm đạo và nước tiểu có tính acid, trong khi nước ối có </w:t>
      </w:r>
      <w:r w:rsidRPr="00B23AF5">
        <w:rPr>
          <w:rFonts w:ascii="Cambria" w:hAnsi="Cambria"/>
          <w:color w:val="000000"/>
          <w:u w:val="single"/>
        </w:rPr>
        <w:t>tính kiề</w:t>
      </w:r>
      <w:r>
        <w:rPr>
          <w:rFonts w:ascii="Cambria" w:hAnsi="Cambria"/>
          <w:color w:val="000000"/>
          <w:u w:val="single"/>
        </w:rPr>
        <w:t>m(pH 7,1-7,3)</w:t>
      </w:r>
      <w:r w:rsidRPr="00B23AF5">
        <w:rPr>
          <w:rFonts w:ascii="Cambria" w:hAnsi="Cambria"/>
          <w:color w:val="000000"/>
        </w:rPr>
        <w:t xml:space="preserve"> </w:t>
      </w:r>
    </w:p>
    <w:p xmlns:wp14="http://schemas.microsoft.com/office/word/2010/wordml" w:rsidRPr="00B23AF5" w:rsidR="00A634A3" w:rsidP="00A634A3" w:rsidRDefault="00A634A3" w14:paraId="29D34475" wp14:textId="77777777">
      <w:pPr>
        <w:pStyle w:val="ListParagraph"/>
        <w:numPr>
          <w:ilvl w:val="1"/>
          <w:numId w:val="1"/>
        </w:numPr>
        <w:rPr>
          <w:rFonts w:ascii="Cambria" w:hAnsi="Cambria"/>
        </w:rPr>
      </w:pPr>
      <w:r w:rsidRPr="00B23AF5">
        <w:rPr>
          <w:rFonts w:ascii="Cambria" w:hAnsi="Cambria"/>
          <w:color w:val="000000"/>
        </w:rPr>
        <w:t xml:space="preserve">Cách làm: Giữ mẫu giấy nitrazine bằng một Kelly và nhúng nó vào dịch đọng lại ở lưỡi mỏ vịt. Dịch có tính kiềm (hiện diện của nước ối) sẽ được thể hiện bằng sự </w:t>
      </w:r>
      <w:r w:rsidRPr="00B23AF5">
        <w:rPr>
          <w:rFonts w:ascii="Cambria" w:hAnsi="Cambria"/>
          <w:i/>
          <w:color w:val="000000"/>
        </w:rPr>
        <w:t>đổi màu của giấy thử, từ màu vàng → màu xanh lơ</w:t>
      </w:r>
      <w:r w:rsidRPr="00B23AF5">
        <w:rPr>
          <w:rFonts w:ascii="Cambria" w:hAnsi="Cambria"/>
          <w:color w:val="000000"/>
        </w:rPr>
        <w:t>.</w:t>
      </w:r>
    </w:p>
    <w:p xmlns:wp14="http://schemas.microsoft.com/office/word/2010/wordml" w:rsidRPr="00D72FD6" w:rsidR="00A634A3" w:rsidP="00A634A3" w:rsidRDefault="00A634A3" w14:paraId="085F6F51" wp14:textId="77777777">
      <w:pPr>
        <w:pStyle w:val="ListParagraph"/>
        <w:numPr>
          <w:ilvl w:val="1"/>
          <w:numId w:val="1"/>
        </w:numPr>
        <w:rPr>
          <w:rFonts w:ascii="Cambria" w:hAnsi="Cambria"/>
        </w:rPr>
      </w:pPr>
      <w:r w:rsidRPr="00B23AF5">
        <w:rPr>
          <w:rFonts w:ascii="Cambria" w:hAnsi="Cambria"/>
          <w:color w:val="FF0000"/>
        </w:rPr>
        <w:t xml:space="preserve">Dương giả: </w:t>
      </w:r>
      <w:r w:rsidRPr="00B23AF5">
        <w:rPr>
          <w:rFonts w:ascii="Cambria" w:hAnsi="Cambria"/>
          <w:color w:val="000000"/>
        </w:rPr>
        <w:t>Máu</w:t>
      </w:r>
      <w:r w:rsidR="00DE1165">
        <w:rPr>
          <w:rFonts w:ascii="Cambria" w:hAnsi="Cambria"/>
          <w:color w:val="000000"/>
        </w:rPr>
        <w:t>, Tinh dịch,  N</w:t>
      </w:r>
      <w:r w:rsidRPr="00B23AF5">
        <w:rPr>
          <w:rFonts w:ascii="Cambria" w:hAnsi="Cambria"/>
          <w:color w:val="000000"/>
        </w:rPr>
        <w:t>hiễm trùng âm đạo</w:t>
      </w:r>
    </w:p>
    <w:p xmlns:wp14="http://schemas.microsoft.com/office/word/2010/wordml" w:rsidRPr="00B23AF5" w:rsidR="00A634A3" w:rsidP="00A634A3" w:rsidRDefault="00A634A3" w14:paraId="14A785C0" wp14:textId="77777777">
      <w:pPr>
        <w:pStyle w:val="ListParagraph"/>
        <w:numPr>
          <w:ilvl w:val="1"/>
          <w:numId w:val="1"/>
        </w:numPr>
        <w:rPr>
          <w:rFonts w:ascii="Cambria" w:hAnsi="Cambria"/>
        </w:rPr>
      </w:pPr>
      <w:r>
        <w:rPr>
          <w:rFonts w:ascii="Cambria" w:hAnsi="Cambria"/>
          <w:color w:val="FF0000"/>
        </w:rPr>
        <w:t>Âm giả:</w:t>
      </w:r>
      <w:r>
        <w:rPr>
          <w:rFonts w:ascii="Cambria" w:hAnsi="Cambria"/>
        </w:rPr>
        <w:t xml:space="preserve"> nước ối rỉ ra quá ít hoặc không còn nước ối. </w:t>
      </w:r>
    </w:p>
    <w:p xmlns:wp14="http://schemas.microsoft.com/office/word/2010/wordml" w:rsidRPr="00B23AF5" w:rsidR="00A634A3" w:rsidP="00A634A3" w:rsidRDefault="00A634A3" w14:paraId="09E4E49D" wp14:textId="77777777">
      <w:pPr>
        <w:pStyle w:val="ListParagraph"/>
        <w:numPr>
          <w:ilvl w:val="0"/>
          <w:numId w:val="1"/>
        </w:numPr>
        <w:rPr>
          <w:rFonts w:ascii="Cambria" w:hAnsi="Cambria"/>
        </w:rPr>
      </w:pPr>
      <w:r w:rsidRPr="00B23AF5">
        <w:rPr>
          <w:rFonts w:ascii="Cambria" w:hAnsi="Cambria"/>
          <w:b/>
          <w:i/>
          <w:color w:val="000000"/>
        </w:rPr>
        <w:t>Test lá dương xỉ</w:t>
      </w:r>
      <w:r w:rsidRPr="00B23AF5">
        <w:rPr>
          <w:rFonts w:ascii="Cambria" w:hAnsi="Cambria"/>
          <w:color w:val="000000"/>
        </w:rPr>
        <w:t xml:space="preserve">: </w:t>
      </w:r>
    </w:p>
    <w:p xmlns:wp14="http://schemas.microsoft.com/office/word/2010/wordml" w:rsidRPr="00B23AF5" w:rsidR="00A634A3" w:rsidP="00A634A3" w:rsidRDefault="00A634A3" w14:paraId="31AF0DCD" wp14:textId="77777777">
      <w:pPr>
        <w:pStyle w:val="ListParagraph"/>
        <w:numPr>
          <w:ilvl w:val="1"/>
          <w:numId w:val="1"/>
        </w:numPr>
        <w:rPr>
          <w:rFonts w:ascii="Cambria" w:hAnsi="Cambria"/>
        </w:rPr>
      </w:pPr>
      <w:r w:rsidRPr="00B23AF5">
        <w:rPr>
          <w:rFonts w:ascii="Cambria" w:hAnsi="Cambria"/>
          <w:color w:val="000000"/>
        </w:rPr>
        <w:t xml:space="preserve">Nguyên tắc: NaCl trong môi trường estrogen (dịch ối) → </w:t>
      </w:r>
      <w:r w:rsidRPr="00B23AF5">
        <w:rPr>
          <w:rFonts w:ascii="Cambria" w:hAnsi="Cambria"/>
          <w:i/>
          <w:color w:val="000000"/>
        </w:rPr>
        <w:t>kết tinh tạo tinh thể hình lá dương xỉ</w:t>
      </w:r>
      <w:r w:rsidRPr="00B23AF5">
        <w:rPr>
          <w:rFonts w:ascii="Cambria" w:hAnsi="Cambria"/>
          <w:color w:val="000000"/>
        </w:rPr>
        <w:t xml:space="preserve"> </w:t>
      </w:r>
    </w:p>
    <w:p xmlns:wp14="http://schemas.microsoft.com/office/word/2010/wordml" w:rsidRPr="00B23AF5" w:rsidR="00A634A3" w:rsidP="00A634A3" w:rsidRDefault="00A634A3" w14:paraId="108A6E12" wp14:textId="77777777">
      <w:pPr>
        <w:pStyle w:val="ListParagraph"/>
        <w:numPr>
          <w:ilvl w:val="1"/>
          <w:numId w:val="1"/>
        </w:numPr>
        <w:rPr>
          <w:rFonts w:ascii="Cambria" w:hAnsi="Cambria"/>
        </w:rPr>
      </w:pPr>
      <w:r w:rsidRPr="00B23AF5">
        <w:rPr>
          <w:rFonts w:ascii="Cambria" w:hAnsi="Cambria"/>
          <w:color w:val="000000"/>
        </w:rPr>
        <w:t xml:space="preserve">Cách làm: Trải một ít dịch cần khảo sát lên trên một lam kính và để nó khô, sau đó xem dưới kinh hiển vi. Nước ối sẽ kết tinh và có thể tạo nên các cấu trúc có hình lá dương xỉ. </w:t>
      </w:r>
    </w:p>
    <w:p xmlns:wp14="http://schemas.microsoft.com/office/word/2010/wordml" w:rsidRPr="005B3304" w:rsidR="00A634A3" w:rsidP="00A634A3" w:rsidRDefault="00A634A3" w14:paraId="18665213" wp14:textId="77777777">
      <w:pPr>
        <w:pStyle w:val="ListParagraph"/>
        <w:numPr>
          <w:ilvl w:val="1"/>
          <w:numId w:val="1"/>
        </w:numPr>
        <w:rPr>
          <w:rFonts w:ascii="Cambria" w:hAnsi="Cambria"/>
        </w:rPr>
      </w:pPr>
      <w:r w:rsidRPr="00B23AF5">
        <w:rPr>
          <w:rFonts w:ascii="Cambria" w:hAnsi="Cambria"/>
          <w:color w:val="FF0000"/>
        </w:rPr>
        <w:t>Âm giả</w:t>
      </w:r>
      <w:r w:rsidRPr="00B23AF5">
        <w:rPr>
          <w:rFonts w:ascii="Cambria" w:hAnsi="Cambria"/>
          <w:color w:val="000000"/>
        </w:rPr>
        <w:t xml:space="preserve"> rất thường gặp.</w:t>
      </w:r>
    </w:p>
    <w:p xmlns:wp14="http://schemas.microsoft.com/office/word/2010/wordml" w:rsidRPr="00D72FD6" w:rsidR="005B3304" w:rsidP="005B3304" w:rsidRDefault="005B3304" w14:paraId="6A05A809" wp14:textId="77777777">
      <w:pPr>
        <w:pStyle w:val="ListParagraph"/>
        <w:ind w:left="1440"/>
        <w:rPr>
          <w:rFonts w:ascii="Cambria" w:hAnsi="Cambria"/>
        </w:rPr>
      </w:pPr>
    </w:p>
    <w:p xmlns:wp14="http://schemas.microsoft.com/office/word/2010/wordml" w:rsidRPr="005B3304" w:rsidR="00A634A3" w:rsidP="005B3304" w:rsidRDefault="00A634A3" w14:paraId="474808C7" wp14:textId="77777777">
      <w:pPr>
        <w:pStyle w:val="ListParagraph"/>
        <w:numPr>
          <w:ilvl w:val="0"/>
          <w:numId w:val="18"/>
        </w:numPr>
        <w:ind w:left="810"/>
        <w:rPr>
          <w:rFonts w:ascii="Cambria" w:hAnsi="Cambria"/>
        </w:rPr>
      </w:pPr>
      <w:r w:rsidRPr="005B3304">
        <w:rPr>
          <w:rFonts w:ascii="Cambria" w:hAnsi="Cambria"/>
          <w:b/>
        </w:rPr>
        <w:t>Siêu âm:</w:t>
      </w:r>
      <w:r w:rsidR="004311B3">
        <w:rPr>
          <w:rFonts w:ascii="Cambria" w:hAnsi="Cambria"/>
          <w:b/>
        </w:rPr>
        <w:br/>
      </w:r>
      <w:r w:rsidR="004311B3">
        <w:rPr>
          <w:rFonts w:ascii="Cambria" w:hAnsi="Cambria"/>
          <w:b/>
        </w:rPr>
        <w:t xml:space="preserve"> </w:t>
      </w:r>
      <w:r w:rsidRPr="005B3304">
        <w:rPr>
          <w:rFonts w:ascii="Cambria" w:hAnsi="Cambria"/>
        </w:rPr>
        <w:t>Không giúp chẩn đoán vỡ ối, nhưng có thể đo lượng nước ối còn lại, xác định ngôi thai, đánh giá tuổ</w:t>
      </w:r>
      <w:r w:rsidR="004311B3">
        <w:rPr>
          <w:rFonts w:ascii="Cambria" w:hAnsi="Cambria"/>
        </w:rPr>
        <w:t>i thai:</w:t>
      </w:r>
      <w:r w:rsidR="004311B3">
        <w:rPr>
          <w:rFonts w:ascii="Cambria" w:hAnsi="Cambria"/>
        </w:rPr>
        <w:br/>
      </w:r>
      <w:r w:rsidR="004311B3">
        <w:rPr>
          <w:rFonts w:ascii="Cambria" w:hAnsi="Cambria"/>
        </w:rPr>
        <w:t xml:space="preserve"> </w:t>
      </w:r>
      <w:r w:rsidR="004311B3">
        <w:rPr>
          <w:rFonts w:ascii="Cambria" w:hAnsi="Cambria"/>
        </w:rPr>
        <w:tab/>
      </w:r>
      <w:r w:rsidRPr="005B3304">
        <w:rPr>
          <w:rFonts w:ascii="Cambria" w:hAnsi="Cambria"/>
        </w:rPr>
        <w:t>+ nếu SA lượng nước ối bt, vậy chẩn đoán vỡ ối nên xem lại, mặt khác, nếu lượng nước ối ít hơn bt cũng có thể do thiểu ối hay ối vỡ</w:t>
      </w:r>
      <w:r w:rsidR="004311B3">
        <w:rPr>
          <w:rFonts w:ascii="Cambria" w:hAnsi="Cambria"/>
        </w:rPr>
        <w:t xml:space="preserve"> ??</w:t>
      </w:r>
      <w:r w:rsidR="004311B3">
        <w:rPr>
          <w:rFonts w:ascii="Cambria" w:hAnsi="Cambria"/>
        </w:rPr>
        <w:br/>
      </w:r>
      <w:r w:rsidR="004311B3">
        <w:rPr>
          <w:rFonts w:ascii="Cambria" w:hAnsi="Cambria"/>
        </w:rPr>
        <w:t xml:space="preserve"> </w:t>
      </w:r>
      <w:r w:rsidR="004311B3">
        <w:rPr>
          <w:rFonts w:ascii="Cambria" w:hAnsi="Cambria"/>
        </w:rPr>
        <w:tab/>
      </w:r>
      <w:r w:rsidRPr="005B3304">
        <w:rPr>
          <w:rFonts w:ascii="Cambria" w:hAnsi="Cambria"/>
        </w:rPr>
        <w:t xml:space="preserve">+ đo lượng nước ối còn lại giúp cho hướng xử trí trong những thai kỳ non tháng. </w:t>
      </w:r>
    </w:p>
    <w:p xmlns:wp14="http://schemas.microsoft.com/office/word/2010/wordml" w:rsidRPr="00B23AF5" w:rsidR="00A634A3" w:rsidP="00A634A3" w:rsidRDefault="00A634A3" w14:paraId="3582AEEB" wp14:textId="77777777">
      <w:pPr>
        <w:rPr>
          <w:rFonts w:ascii="Cambria" w:hAnsi="Cambria"/>
          <w:b/>
          <w:i/>
          <w:color w:val="000000"/>
          <w:u w:val="single"/>
        </w:rPr>
      </w:pPr>
      <w:r w:rsidRPr="00B23AF5">
        <w:rPr>
          <w:rFonts w:ascii="Cambria" w:hAnsi="Cambria"/>
          <w:b/>
          <w:i/>
          <w:color w:val="000000"/>
          <w:u w:val="single"/>
        </w:rPr>
        <w:t>Lưu ý:</w:t>
      </w:r>
    </w:p>
    <w:p xmlns:wp14="http://schemas.microsoft.com/office/word/2010/wordml" w:rsidRPr="00B23AF5" w:rsidR="00A634A3" w:rsidP="00A634A3" w:rsidRDefault="00A634A3" w14:paraId="43A9C325" wp14:textId="77777777">
      <w:pPr>
        <w:pStyle w:val="ListParagraph"/>
        <w:numPr>
          <w:ilvl w:val="0"/>
          <w:numId w:val="2"/>
        </w:numPr>
        <w:rPr>
          <w:rFonts w:ascii="Cambria" w:hAnsi="Cambria"/>
          <w:b/>
          <w:color w:val="000000"/>
        </w:rPr>
      </w:pPr>
      <w:r w:rsidRPr="00B23AF5">
        <w:rPr>
          <w:rFonts w:ascii="Cambria" w:hAnsi="Cambria"/>
          <w:color w:val="000000"/>
        </w:rPr>
        <w:t xml:space="preserve">Mọi thai phụ đến bệnh viện vì ra nước âm đạo, trước tiên bắt buộc phải loại trừ trường hợp thượng khẩn là cấp cứu sa dây rốn =  nghe tim thai. </w:t>
      </w:r>
      <w:r w:rsidRPr="00B23AF5">
        <w:rPr>
          <w:rFonts w:ascii="Cambria" w:hAnsi="Cambria"/>
          <w:b/>
          <w:color w:val="000000"/>
        </w:rPr>
        <w:t>Không đi tìm sa dây rốn bằng khám âm đạo</w:t>
      </w:r>
    </w:p>
    <w:p xmlns:wp14="http://schemas.microsoft.com/office/word/2010/wordml" w:rsidRPr="00E56E7C" w:rsidR="00A634A3" w:rsidP="00A634A3" w:rsidRDefault="00A634A3" w14:paraId="0FB6703D" wp14:textId="77777777">
      <w:pPr>
        <w:pStyle w:val="ListParagraph"/>
        <w:numPr>
          <w:ilvl w:val="0"/>
          <w:numId w:val="2"/>
        </w:numPr>
        <w:rPr>
          <w:rFonts w:ascii="Cambria" w:hAnsi="Cambria"/>
          <w:color w:val="000000"/>
          <w:highlight w:val="yellow"/>
        </w:rPr>
      </w:pPr>
      <w:r w:rsidRPr="00E56E7C">
        <w:rPr>
          <w:rFonts w:ascii="Cambria" w:hAnsi="Cambria"/>
          <w:color w:val="000000"/>
          <w:highlight w:val="yellow"/>
        </w:rPr>
        <w:t>Cần loại trừ chẩn đoán phân biệt quan trọng là xón tiểu, hoặc:</w:t>
      </w:r>
      <w:r w:rsidRPr="00E56E7C" w:rsidR="00E56E7C">
        <w:rPr>
          <w:rFonts w:ascii="Cambria" w:hAnsi="Cambria"/>
          <w:color w:val="000000"/>
          <w:highlight w:val="yellow"/>
        </w:rPr>
        <w:t xml:space="preserve"> ối rỉ,</w:t>
      </w:r>
      <w:r w:rsidRPr="00E56E7C">
        <w:rPr>
          <w:rFonts w:ascii="Cambria" w:hAnsi="Cambria"/>
          <w:color w:val="000000"/>
          <w:highlight w:val="yellow"/>
        </w:rPr>
        <w:t xml:space="preserve"> tăng tiết dịch âm đạo do thai kỳ, dịch tiết CTC do nhiễm trùng, chất nhầy CTC khi chuyển dạ,</w:t>
      </w:r>
      <w:r w:rsidRPr="00E56E7C" w:rsidR="00117512">
        <w:rPr>
          <w:rFonts w:ascii="Cambria" w:hAnsi="Cambria"/>
          <w:color w:val="000000"/>
          <w:highlight w:val="yellow"/>
        </w:rPr>
        <w:t xml:space="preserve"> huyết trắng,</w:t>
      </w:r>
      <w:r w:rsidRPr="00E56E7C">
        <w:rPr>
          <w:rFonts w:ascii="Cambria" w:hAnsi="Cambria"/>
          <w:color w:val="000000"/>
          <w:highlight w:val="yellow"/>
        </w:rPr>
        <w:t xml:space="preserve"> dò bàng quang- âm đạo. </w:t>
      </w:r>
    </w:p>
    <w:p xmlns:wp14="http://schemas.microsoft.com/office/word/2010/wordml" w:rsidRPr="00B23AF5" w:rsidR="00A634A3" w:rsidP="00A634A3" w:rsidRDefault="00A634A3" w14:paraId="376514D5" wp14:textId="77777777">
      <w:pPr>
        <w:pStyle w:val="ListParagraph"/>
        <w:numPr>
          <w:ilvl w:val="0"/>
          <w:numId w:val="2"/>
        </w:numPr>
        <w:rPr>
          <w:rFonts w:ascii="Cambria" w:hAnsi="Cambria"/>
          <w:color w:val="000000"/>
        </w:rPr>
      </w:pPr>
      <w:r w:rsidRPr="00B23AF5">
        <w:rPr>
          <w:rFonts w:ascii="Cambria" w:hAnsi="Cambria"/>
          <w:color w:val="000000"/>
        </w:rPr>
        <w:t xml:space="preserve">Các chẩn đoán phân biệt của tiết dịch âm đạo : </w:t>
      </w:r>
    </w:p>
    <w:tbl>
      <w:tblPr>
        <w:tblStyle w:val="TableGrid"/>
        <w:tblW w:w="0" w:type="auto"/>
        <w:tblInd w:w="360" w:type="dxa"/>
        <w:tblLook w:val="04A0" w:firstRow="1" w:lastRow="0" w:firstColumn="1" w:lastColumn="0" w:noHBand="0" w:noVBand="1"/>
      </w:tblPr>
      <w:tblGrid>
        <w:gridCol w:w="2605"/>
        <w:gridCol w:w="3563"/>
        <w:gridCol w:w="4267"/>
      </w:tblGrid>
      <w:tr xmlns:wp14="http://schemas.microsoft.com/office/word/2010/wordml" w:rsidRPr="00B23AF5" w:rsidR="00A634A3" w:rsidTr="007A1301" w14:paraId="5E8C8FD4" wp14:textId="77777777">
        <w:tc>
          <w:tcPr>
            <w:tcW w:w="2605" w:type="dxa"/>
            <w:shd w:val="clear" w:color="auto" w:fill="D9D9D9" w:themeFill="background1" w:themeFillShade="D9"/>
          </w:tcPr>
          <w:p w:rsidRPr="00B23AF5" w:rsidR="00A634A3" w:rsidP="00C31296" w:rsidRDefault="00A634A3" w14:paraId="62F17CAC" wp14:textId="77777777">
            <w:pPr>
              <w:jc w:val="center"/>
              <w:rPr>
                <w:rFonts w:ascii="Cambria" w:hAnsi="Cambria"/>
                <w:color w:val="000000"/>
              </w:rPr>
            </w:pPr>
            <w:r w:rsidRPr="00B23AF5">
              <w:rPr>
                <w:rFonts w:ascii="Cambria" w:hAnsi="Cambria"/>
                <w:color w:val="000000"/>
              </w:rPr>
              <w:t>Khả năng chẩn đoán</w:t>
            </w:r>
          </w:p>
        </w:tc>
        <w:tc>
          <w:tcPr>
            <w:tcW w:w="3563" w:type="dxa"/>
            <w:shd w:val="clear" w:color="auto" w:fill="D9D9D9" w:themeFill="background1" w:themeFillShade="D9"/>
          </w:tcPr>
          <w:p w:rsidRPr="00B23AF5" w:rsidR="00A634A3" w:rsidP="00C31296" w:rsidRDefault="00A634A3" w14:paraId="47FDBFF3" wp14:textId="77777777">
            <w:pPr>
              <w:jc w:val="center"/>
              <w:rPr>
                <w:rFonts w:ascii="Cambria" w:hAnsi="Cambria"/>
                <w:color w:val="000000"/>
              </w:rPr>
            </w:pPr>
            <w:r w:rsidRPr="00B23AF5">
              <w:rPr>
                <w:rFonts w:ascii="Cambria" w:hAnsi="Cambria"/>
                <w:color w:val="000000"/>
              </w:rPr>
              <w:t>TC điển hình</w:t>
            </w:r>
          </w:p>
        </w:tc>
        <w:tc>
          <w:tcPr>
            <w:tcW w:w="4267" w:type="dxa"/>
            <w:shd w:val="clear" w:color="auto" w:fill="D9D9D9" w:themeFill="background1" w:themeFillShade="D9"/>
          </w:tcPr>
          <w:p w:rsidRPr="00B23AF5" w:rsidR="00A634A3" w:rsidP="00C31296" w:rsidRDefault="00A634A3" w14:paraId="18E38D6E" wp14:textId="77777777">
            <w:pPr>
              <w:jc w:val="center"/>
              <w:rPr>
                <w:rFonts w:ascii="Cambria" w:hAnsi="Cambria"/>
                <w:color w:val="000000"/>
              </w:rPr>
            </w:pPr>
            <w:r w:rsidRPr="00B23AF5">
              <w:rPr>
                <w:rFonts w:ascii="Cambria" w:hAnsi="Cambria"/>
                <w:color w:val="000000"/>
              </w:rPr>
              <w:t>TC không thường xuyên</w:t>
            </w:r>
          </w:p>
        </w:tc>
      </w:tr>
      <w:tr xmlns:wp14="http://schemas.microsoft.com/office/word/2010/wordml" w:rsidRPr="00B23AF5" w:rsidR="00A634A3" w:rsidTr="007A1301" w14:paraId="4944F97C" wp14:textId="77777777">
        <w:tc>
          <w:tcPr>
            <w:tcW w:w="2605" w:type="dxa"/>
          </w:tcPr>
          <w:p w:rsidRPr="00B23AF5" w:rsidR="00A634A3" w:rsidP="00C31296" w:rsidRDefault="00A634A3" w14:paraId="0ED754C6" wp14:textId="77777777">
            <w:pPr>
              <w:rPr>
                <w:rFonts w:ascii="Cambria" w:hAnsi="Cambria"/>
                <w:color w:val="000000"/>
              </w:rPr>
            </w:pPr>
            <w:r w:rsidRPr="00B23AF5">
              <w:rPr>
                <w:rFonts w:ascii="Cambria" w:hAnsi="Cambria"/>
                <w:color w:val="000000"/>
              </w:rPr>
              <w:t xml:space="preserve">Vỡ ối non </w:t>
            </w:r>
          </w:p>
        </w:tc>
        <w:tc>
          <w:tcPr>
            <w:tcW w:w="3563" w:type="dxa"/>
          </w:tcPr>
          <w:p w:rsidRPr="00B23AF5" w:rsidR="00A634A3" w:rsidP="00C31296" w:rsidRDefault="00A634A3" w14:paraId="264009DD" wp14:textId="77777777">
            <w:pPr>
              <w:rPr>
                <w:rFonts w:ascii="Cambria" w:hAnsi="Cambria"/>
                <w:color w:val="000000"/>
              </w:rPr>
            </w:pPr>
            <w:r w:rsidRPr="00B23AF5">
              <w:rPr>
                <w:rFonts w:ascii="Cambria" w:hAnsi="Cambria"/>
                <w:color w:val="000000"/>
              </w:rPr>
              <w:t xml:space="preserve">Ra nước âm đạo </w:t>
            </w:r>
          </w:p>
        </w:tc>
        <w:tc>
          <w:tcPr>
            <w:tcW w:w="4267" w:type="dxa"/>
          </w:tcPr>
          <w:p w:rsidRPr="00B23AF5" w:rsidR="00A634A3" w:rsidP="00C31296" w:rsidRDefault="00A634A3" w14:paraId="5D7CA892" wp14:textId="77777777">
            <w:pPr>
              <w:rPr>
                <w:rFonts w:ascii="Cambria" w:hAnsi="Cambria"/>
                <w:color w:val="000000"/>
              </w:rPr>
            </w:pPr>
            <w:r w:rsidRPr="00B23AF5">
              <w:rPr>
                <w:rFonts w:ascii="Cambria" w:hAnsi="Cambria"/>
                <w:color w:val="000000"/>
              </w:rPr>
              <w:t>-Ra dịch đột ngột, lượng nhiều hoặc rỉ rả</w:t>
            </w:r>
          </w:p>
          <w:p w:rsidRPr="00B23AF5" w:rsidR="00A634A3" w:rsidP="00C31296" w:rsidRDefault="00A634A3" w14:paraId="766DE039" wp14:textId="77777777">
            <w:pPr>
              <w:rPr>
                <w:rFonts w:ascii="Cambria" w:hAnsi="Cambria"/>
                <w:color w:val="000000"/>
              </w:rPr>
            </w:pPr>
            <w:r w:rsidRPr="00B23AF5">
              <w:rPr>
                <w:rFonts w:ascii="Cambria" w:hAnsi="Cambria"/>
                <w:color w:val="000000"/>
              </w:rPr>
              <w:t xml:space="preserve">-Đặt mỏ vịt có dịch âm đạo </w:t>
            </w:r>
          </w:p>
          <w:p w:rsidRPr="00B23AF5" w:rsidR="00A634A3" w:rsidP="00C31296" w:rsidRDefault="00A634A3" w14:paraId="049B865B" wp14:textId="77777777">
            <w:pPr>
              <w:rPr>
                <w:rFonts w:ascii="Cambria" w:hAnsi="Cambria"/>
                <w:color w:val="000000"/>
              </w:rPr>
            </w:pPr>
            <w:r w:rsidRPr="00B23AF5">
              <w:rPr>
                <w:rFonts w:ascii="Cambria" w:hAnsi="Cambria"/>
                <w:color w:val="000000"/>
              </w:rPr>
              <w:t>-Không cơn gò sau 1 giờ</w:t>
            </w:r>
          </w:p>
        </w:tc>
      </w:tr>
      <w:tr xmlns:wp14="http://schemas.microsoft.com/office/word/2010/wordml" w:rsidRPr="00B23AF5" w:rsidR="00A634A3" w:rsidTr="007A1301" w14:paraId="6A9CF1D4" wp14:textId="77777777">
        <w:tc>
          <w:tcPr>
            <w:tcW w:w="2605" w:type="dxa"/>
          </w:tcPr>
          <w:p w:rsidRPr="00B23AF5" w:rsidR="00A634A3" w:rsidP="00C31296" w:rsidRDefault="00A634A3" w14:paraId="37680183" wp14:textId="77777777">
            <w:pPr>
              <w:rPr>
                <w:rFonts w:ascii="Cambria" w:hAnsi="Cambria"/>
                <w:color w:val="000000"/>
              </w:rPr>
            </w:pPr>
            <w:r w:rsidRPr="00B23AF5">
              <w:rPr>
                <w:rFonts w:ascii="Cambria" w:hAnsi="Cambria"/>
                <w:color w:val="000000"/>
              </w:rPr>
              <w:t>Nhiễm trùng ối</w:t>
            </w:r>
          </w:p>
        </w:tc>
        <w:tc>
          <w:tcPr>
            <w:tcW w:w="3563" w:type="dxa"/>
          </w:tcPr>
          <w:p w:rsidRPr="00B23AF5" w:rsidR="00A634A3" w:rsidP="00C31296" w:rsidRDefault="00A634A3" w14:paraId="3F965E5C" wp14:textId="77777777">
            <w:pPr>
              <w:rPr>
                <w:rFonts w:ascii="Cambria" w:hAnsi="Cambria"/>
                <w:i/>
                <w:color w:val="000000"/>
              </w:rPr>
            </w:pPr>
            <w:r w:rsidRPr="00B23AF5">
              <w:rPr>
                <w:rFonts w:ascii="Cambria" w:hAnsi="Cambria"/>
                <w:color w:val="000000"/>
              </w:rPr>
              <w:t xml:space="preserve">Ra nước âm đạo </w:t>
            </w:r>
            <w:r w:rsidRPr="00B23AF5">
              <w:rPr>
                <w:rFonts w:ascii="Cambria" w:hAnsi="Cambria"/>
                <w:i/>
                <w:color w:val="000000"/>
              </w:rPr>
              <w:t>hôi, sau 22 tuần</w:t>
            </w:r>
          </w:p>
          <w:p w:rsidRPr="00B23AF5" w:rsidR="00A634A3" w:rsidP="00C31296" w:rsidRDefault="00A634A3" w14:paraId="2F167E6F" wp14:textId="77777777">
            <w:pPr>
              <w:rPr>
                <w:rFonts w:ascii="Cambria" w:hAnsi="Cambria"/>
                <w:i/>
                <w:color w:val="000000"/>
              </w:rPr>
            </w:pPr>
            <w:r w:rsidRPr="00B23AF5">
              <w:rPr>
                <w:rFonts w:ascii="Cambria" w:hAnsi="Cambria"/>
                <w:i/>
                <w:color w:val="000000"/>
              </w:rPr>
              <w:t>+ Sốt/ Ớn lạnh</w:t>
            </w:r>
            <w:r w:rsidRPr="00B23AF5">
              <w:rPr>
                <w:rFonts w:ascii="Cambria" w:hAnsi="Cambria"/>
                <w:i/>
                <w:color w:val="000000"/>
              </w:rPr>
              <w:br/>
            </w:r>
            <w:r w:rsidRPr="00B23AF5">
              <w:rPr>
                <w:rFonts w:ascii="Cambria" w:hAnsi="Cambria"/>
                <w:i/>
                <w:color w:val="000000"/>
              </w:rPr>
              <w:t xml:space="preserve">+ Đau bụng </w:t>
            </w:r>
          </w:p>
        </w:tc>
        <w:tc>
          <w:tcPr>
            <w:tcW w:w="4267" w:type="dxa"/>
          </w:tcPr>
          <w:p w:rsidRPr="00B23AF5" w:rsidR="00A634A3" w:rsidP="00C31296" w:rsidRDefault="00A634A3" w14:paraId="1FF05E40" wp14:textId="77777777">
            <w:pPr>
              <w:rPr>
                <w:rFonts w:ascii="Cambria" w:hAnsi="Cambria"/>
                <w:color w:val="000000"/>
              </w:rPr>
            </w:pPr>
            <w:r w:rsidRPr="00B23AF5">
              <w:rPr>
                <w:rFonts w:ascii="Cambria" w:hAnsi="Cambria"/>
                <w:color w:val="000000"/>
              </w:rPr>
              <w:t xml:space="preserve">-Tử cung căng </w:t>
            </w:r>
          </w:p>
          <w:p w:rsidRPr="00B23AF5" w:rsidR="00A634A3" w:rsidP="00C31296" w:rsidRDefault="00A634A3" w14:paraId="5E6DBB88" wp14:textId="77777777">
            <w:pPr>
              <w:rPr>
                <w:rFonts w:ascii="Cambria" w:hAnsi="Cambria"/>
                <w:color w:val="000000"/>
              </w:rPr>
            </w:pPr>
            <w:r w:rsidRPr="00B23AF5">
              <w:rPr>
                <w:rFonts w:ascii="Cambria" w:hAnsi="Cambria"/>
                <w:color w:val="000000"/>
              </w:rPr>
              <w:t xml:space="preserve">- Tim thai nhanh </w:t>
            </w:r>
          </w:p>
          <w:p w:rsidRPr="00B23AF5" w:rsidR="00A634A3" w:rsidP="00C31296" w:rsidRDefault="00A634A3" w14:paraId="2DA06E99" wp14:textId="77777777">
            <w:pPr>
              <w:rPr>
                <w:rFonts w:ascii="Cambria" w:hAnsi="Cambria"/>
                <w:color w:val="000000"/>
              </w:rPr>
            </w:pPr>
            <w:r w:rsidRPr="00B23AF5">
              <w:rPr>
                <w:rFonts w:ascii="Cambria" w:hAnsi="Cambria"/>
                <w:color w:val="000000"/>
              </w:rPr>
              <w:t>- Ra máu âm đạo ít</w:t>
            </w:r>
          </w:p>
          <w:p w:rsidRPr="00B23AF5" w:rsidR="00A634A3" w:rsidP="00C31296" w:rsidRDefault="00A634A3" w14:paraId="238592CA" wp14:textId="77777777">
            <w:pPr>
              <w:rPr>
                <w:rFonts w:ascii="Cambria" w:hAnsi="Cambria"/>
                <w:color w:val="000000"/>
              </w:rPr>
            </w:pPr>
            <w:r w:rsidRPr="00B23AF5">
              <w:rPr>
                <w:rFonts w:ascii="Cambria" w:hAnsi="Cambria"/>
                <w:color w:val="000000"/>
              </w:rPr>
              <w:t>- Bệnh sử ra nước âm đạo</w:t>
            </w:r>
          </w:p>
        </w:tc>
      </w:tr>
      <w:tr xmlns:wp14="http://schemas.microsoft.com/office/word/2010/wordml" w:rsidRPr="00B23AF5" w:rsidR="00A634A3" w:rsidTr="007A1301" w14:paraId="00358CC8" wp14:textId="77777777">
        <w:tc>
          <w:tcPr>
            <w:tcW w:w="2605" w:type="dxa"/>
          </w:tcPr>
          <w:p w:rsidRPr="00B23AF5" w:rsidR="00A634A3" w:rsidP="00C31296" w:rsidRDefault="00A634A3" w14:paraId="3A3ED1AA" wp14:textId="77777777">
            <w:pPr>
              <w:rPr>
                <w:rFonts w:ascii="Cambria" w:hAnsi="Cambria"/>
                <w:color w:val="000000"/>
              </w:rPr>
            </w:pPr>
            <w:r w:rsidRPr="00B23AF5">
              <w:rPr>
                <w:rFonts w:ascii="Cambria" w:hAnsi="Cambria"/>
                <w:color w:val="000000"/>
              </w:rPr>
              <w:t xml:space="preserve">Viêm âm đạo/ CTC </w:t>
            </w:r>
          </w:p>
        </w:tc>
        <w:tc>
          <w:tcPr>
            <w:tcW w:w="3563" w:type="dxa"/>
          </w:tcPr>
          <w:p w:rsidRPr="00B23AF5" w:rsidR="00A634A3" w:rsidP="00C31296" w:rsidRDefault="00A634A3" w14:paraId="4AAC3F90" wp14:textId="77777777">
            <w:pPr>
              <w:rPr>
                <w:rFonts w:ascii="Cambria" w:hAnsi="Cambria"/>
                <w:i/>
                <w:color w:val="000000"/>
              </w:rPr>
            </w:pPr>
            <w:r w:rsidRPr="00B23AF5">
              <w:rPr>
                <w:rFonts w:ascii="Cambria" w:hAnsi="Cambria"/>
                <w:color w:val="000000"/>
              </w:rPr>
              <w:t>Tiết dịch âm đạo</w:t>
            </w:r>
            <w:r w:rsidRPr="00B23AF5">
              <w:rPr>
                <w:rFonts w:ascii="Cambria" w:hAnsi="Cambria"/>
                <w:i/>
                <w:color w:val="000000"/>
              </w:rPr>
              <w:t xml:space="preserve"> hôi</w:t>
            </w:r>
          </w:p>
          <w:p w:rsidRPr="00B23AF5" w:rsidR="00A634A3" w:rsidP="00C31296" w:rsidRDefault="00A634A3" w14:paraId="34669A43" wp14:textId="77777777">
            <w:pPr>
              <w:rPr>
                <w:rFonts w:ascii="Cambria" w:hAnsi="Cambria"/>
                <w:i/>
                <w:color w:val="000000"/>
              </w:rPr>
            </w:pPr>
            <w:r w:rsidRPr="00B23AF5">
              <w:rPr>
                <w:rFonts w:ascii="Cambria" w:hAnsi="Cambria"/>
                <w:i/>
                <w:color w:val="000000"/>
              </w:rPr>
              <w:t xml:space="preserve">+ không bệnh sử ra nước âm đạo  </w:t>
            </w:r>
          </w:p>
        </w:tc>
        <w:tc>
          <w:tcPr>
            <w:tcW w:w="4267" w:type="dxa"/>
          </w:tcPr>
          <w:p w:rsidRPr="00B23AF5" w:rsidR="00A634A3" w:rsidP="00C31296" w:rsidRDefault="00A634A3" w14:paraId="7A5B5B74" wp14:textId="77777777">
            <w:pPr>
              <w:rPr>
                <w:rFonts w:ascii="Cambria" w:hAnsi="Cambria"/>
                <w:color w:val="000000"/>
              </w:rPr>
            </w:pPr>
            <w:r w:rsidRPr="00B23AF5">
              <w:rPr>
                <w:rFonts w:ascii="Cambria" w:hAnsi="Cambria"/>
                <w:color w:val="000000"/>
              </w:rPr>
              <w:t>-Dịch âm đạo có bọt/ đặc</w:t>
            </w:r>
          </w:p>
          <w:p w:rsidRPr="00B23AF5" w:rsidR="00A634A3" w:rsidP="00C31296" w:rsidRDefault="00A634A3" w14:paraId="08508492" wp14:textId="77777777">
            <w:pPr>
              <w:rPr>
                <w:rFonts w:ascii="Cambria" w:hAnsi="Cambria"/>
                <w:color w:val="000000"/>
              </w:rPr>
            </w:pPr>
            <w:r w:rsidRPr="00B23AF5">
              <w:rPr>
                <w:rFonts w:ascii="Cambria" w:hAnsi="Cambria"/>
                <w:color w:val="000000"/>
              </w:rPr>
              <w:t>- Ngứa</w:t>
            </w:r>
          </w:p>
          <w:p w:rsidRPr="00B23AF5" w:rsidR="00A634A3" w:rsidP="00C31296" w:rsidRDefault="00A634A3" w14:paraId="35B88761" wp14:textId="77777777">
            <w:pPr>
              <w:rPr>
                <w:rFonts w:ascii="Cambria" w:hAnsi="Cambria"/>
                <w:color w:val="000000"/>
              </w:rPr>
            </w:pPr>
            <w:r w:rsidRPr="00B23AF5">
              <w:rPr>
                <w:rFonts w:ascii="Cambria" w:hAnsi="Cambria"/>
                <w:color w:val="000000"/>
              </w:rPr>
              <w:t>- Tiểu khó</w:t>
            </w:r>
          </w:p>
        </w:tc>
      </w:tr>
      <w:tr xmlns:wp14="http://schemas.microsoft.com/office/word/2010/wordml" w:rsidRPr="00B23AF5" w:rsidR="00A634A3" w:rsidTr="007A1301" w14:paraId="54418BC1" wp14:textId="77777777">
        <w:tc>
          <w:tcPr>
            <w:tcW w:w="2605" w:type="dxa"/>
          </w:tcPr>
          <w:p w:rsidRPr="00B23AF5" w:rsidR="00A634A3" w:rsidP="00C31296" w:rsidRDefault="00A634A3" w14:paraId="531D9EC3" wp14:textId="77777777">
            <w:pPr>
              <w:rPr>
                <w:rFonts w:ascii="Cambria" w:hAnsi="Cambria"/>
                <w:color w:val="000000"/>
              </w:rPr>
            </w:pPr>
            <w:r w:rsidRPr="00B23AF5">
              <w:rPr>
                <w:rFonts w:ascii="Cambria" w:hAnsi="Cambria"/>
                <w:color w:val="000000"/>
              </w:rPr>
              <w:t>Chuyển dạ non/ đủ tháng</w:t>
            </w:r>
          </w:p>
        </w:tc>
        <w:tc>
          <w:tcPr>
            <w:tcW w:w="3563" w:type="dxa"/>
          </w:tcPr>
          <w:p w:rsidRPr="00B23AF5" w:rsidR="00A634A3" w:rsidP="00C31296" w:rsidRDefault="00A634A3" w14:paraId="4627E97D" wp14:textId="77777777">
            <w:pPr>
              <w:rPr>
                <w:rFonts w:ascii="Cambria" w:hAnsi="Cambria"/>
                <w:i/>
                <w:color w:val="000000"/>
              </w:rPr>
            </w:pPr>
            <w:r w:rsidRPr="00B23AF5">
              <w:rPr>
                <w:rFonts w:ascii="Cambria" w:hAnsi="Cambria"/>
                <w:color w:val="000000"/>
              </w:rPr>
              <w:t xml:space="preserve">Dịch âm đạo </w:t>
            </w:r>
            <w:r w:rsidRPr="00B23AF5">
              <w:rPr>
                <w:rFonts w:ascii="Cambria" w:hAnsi="Cambria"/>
                <w:i/>
                <w:color w:val="000000"/>
              </w:rPr>
              <w:t>dạng nhớt hồng</w:t>
            </w:r>
          </w:p>
        </w:tc>
        <w:tc>
          <w:tcPr>
            <w:tcW w:w="4267" w:type="dxa"/>
          </w:tcPr>
          <w:p w:rsidRPr="00B23AF5" w:rsidR="00A634A3" w:rsidP="00C31296" w:rsidRDefault="00A634A3" w14:paraId="384F5693" wp14:textId="77777777">
            <w:pPr>
              <w:rPr>
                <w:rFonts w:ascii="Cambria" w:hAnsi="Cambria"/>
                <w:color w:val="000000"/>
              </w:rPr>
            </w:pPr>
            <w:r w:rsidRPr="00B23AF5">
              <w:rPr>
                <w:rFonts w:ascii="Cambria" w:hAnsi="Cambria"/>
                <w:color w:val="000000"/>
              </w:rPr>
              <w:t xml:space="preserve">- cơn co chuyển dạ </w:t>
            </w:r>
          </w:p>
          <w:p w:rsidRPr="00B23AF5" w:rsidR="00A634A3" w:rsidP="00C31296" w:rsidRDefault="00A634A3" w14:paraId="637BD8E9" wp14:textId="77777777">
            <w:pPr>
              <w:rPr>
                <w:rFonts w:ascii="Cambria" w:hAnsi="Cambria"/>
                <w:color w:val="000000"/>
              </w:rPr>
            </w:pPr>
            <w:r w:rsidRPr="00B23AF5">
              <w:rPr>
                <w:rFonts w:ascii="Cambria" w:hAnsi="Cambria"/>
                <w:color w:val="000000"/>
              </w:rPr>
              <w:t xml:space="preserve">- xóa mở cổ CTC </w:t>
            </w:r>
          </w:p>
        </w:tc>
      </w:tr>
      <w:tr xmlns:wp14="http://schemas.microsoft.com/office/word/2010/wordml" w:rsidRPr="00B23AF5" w:rsidR="00A634A3" w:rsidTr="007A1301" w14:paraId="1CD56EA3" wp14:textId="77777777">
        <w:tc>
          <w:tcPr>
            <w:tcW w:w="2605" w:type="dxa"/>
          </w:tcPr>
          <w:p w:rsidRPr="00B23AF5" w:rsidR="00A634A3" w:rsidP="00C31296" w:rsidRDefault="00A634A3" w14:paraId="4C4F398E" wp14:textId="77777777">
            <w:pPr>
              <w:rPr>
                <w:rFonts w:ascii="Cambria" w:hAnsi="Cambria"/>
                <w:color w:val="000000"/>
              </w:rPr>
            </w:pPr>
            <w:r w:rsidRPr="00B23AF5">
              <w:rPr>
                <w:rFonts w:ascii="Cambria" w:hAnsi="Cambria"/>
                <w:color w:val="000000"/>
              </w:rPr>
              <w:t xml:space="preserve">XH âm đạo trước sanh </w:t>
            </w:r>
          </w:p>
        </w:tc>
        <w:tc>
          <w:tcPr>
            <w:tcW w:w="3563" w:type="dxa"/>
          </w:tcPr>
          <w:p w:rsidRPr="00B23AF5" w:rsidR="00A634A3" w:rsidP="00C31296" w:rsidRDefault="00A634A3" w14:paraId="5BD2729D" wp14:textId="77777777">
            <w:pPr>
              <w:rPr>
                <w:rFonts w:ascii="Cambria" w:hAnsi="Cambria"/>
                <w:color w:val="000000"/>
              </w:rPr>
            </w:pPr>
            <w:r w:rsidRPr="00B23AF5">
              <w:rPr>
                <w:rFonts w:ascii="Cambria" w:hAnsi="Cambria"/>
                <w:color w:val="000000"/>
              </w:rPr>
              <w:t xml:space="preserve">XH âm đạo </w:t>
            </w:r>
          </w:p>
        </w:tc>
        <w:tc>
          <w:tcPr>
            <w:tcW w:w="4267" w:type="dxa"/>
          </w:tcPr>
          <w:p w:rsidRPr="00B23AF5" w:rsidR="00A634A3" w:rsidP="00C31296" w:rsidRDefault="00A634A3" w14:paraId="180A17E2" wp14:textId="77777777">
            <w:pPr>
              <w:rPr>
                <w:rFonts w:ascii="Cambria" w:hAnsi="Cambria"/>
                <w:color w:val="000000"/>
              </w:rPr>
            </w:pPr>
            <w:r w:rsidRPr="00B23AF5">
              <w:rPr>
                <w:rFonts w:ascii="Cambria" w:hAnsi="Cambria"/>
                <w:color w:val="000000"/>
              </w:rPr>
              <w:t>- Máu âm đạo nhiều, kéo dài</w:t>
            </w:r>
          </w:p>
          <w:p w:rsidRPr="00B23AF5" w:rsidR="00A634A3" w:rsidP="00C31296" w:rsidRDefault="00A634A3" w14:paraId="743AA589" wp14:textId="77777777">
            <w:pPr>
              <w:rPr>
                <w:rFonts w:ascii="Cambria" w:hAnsi="Cambria"/>
                <w:color w:val="000000"/>
              </w:rPr>
            </w:pPr>
            <w:r w:rsidRPr="00B23AF5">
              <w:rPr>
                <w:rFonts w:ascii="Cambria" w:hAnsi="Cambria"/>
                <w:color w:val="000000"/>
              </w:rPr>
              <w:t>- Đau bụng</w:t>
            </w:r>
          </w:p>
          <w:p w:rsidRPr="00B23AF5" w:rsidR="00A634A3" w:rsidP="00C31296" w:rsidRDefault="00A634A3" w14:paraId="2608DC6A" wp14:textId="77777777">
            <w:pPr>
              <w:rPr>
                <w:rFonts w:ascii="Cambria" w:hAnsi="Cambria"/>
                <w:color w:val="000000"/>
              </w:rPr>
            </w:pPr>
            <w:r w:rsidRPr="00B23AF5">
              <w:rPr>
                <w:rFonts w:ascii="Cambria" w:hAnsi="Cambria"/>
                <w:color w:val="000000"/>
              </w:rPr>
              <w:t>- Mất cử động thai</w:t>
            </w:r>
          </w:p>
        </w:tc>
      </w:tr>
    </w:tbl>
    <w:p xmlns:wp14="http://schemas.microsoft.com/office/word/2010/wordml" w:rsidRPr="00B23AF5" w:rsidR="00A634A3" w:rsidP="00A634A3" w:rsidRDefault="00A634A3" w14:paraId="5A39BBE3" wp14:textId="77777777">
      <w:pPr>
        <w:rPr>
          <w:rFonts w:ascii="Cambria" w:hAnsi="Cambria"/>
          <w:b/>
        </w:rPr>
      </w:pPr>
    </w:p>
    <w:p xmlns:wp14="http://schemas.microsoft.com/office/word/2010/wordml" w:rsidRPr="00B23AF5" w:rsidR="00A634A3" w:rsidP="00A634A3" w:rsidRDefault="00C2192D" w14:paraId="75D584AC" wp14:textId="77777777">
      <w:pPr>
        <w:rPr>
          <w:rFonts w:ascii="Cambria" w:hAnsi="Cambria"/>
          <w:i/>
          <w:color w:val="FF0000"/>
        </w:rPr>
      </w:pPr>
      <w:r w:rsidRPr="00C2192D">
        <w:rPr>
          <w:rFonts w:ascii="Cambria" w:hAnsi="Cambria"/>
          <w:b/>
          <w:color w:val="FF0000"/>
          <w:sz w:val="32"/>
        </w:rPr>
        <w:t>II</w:t>
      </w:r>
      <w:r w:rsidRPr="00C2192D" w:rsidR="00A634A3">
        <w:rPr>
          <w:rFonts w:ascii="Cambria" w:hAnsi="Cambria"/>
          <w:b/>
          <w:color w:val="FF0000"/>
          <w:sz w:val="32"/>
        </w:rPr>
        <w:t xml:space="preserve">- </w:t>
      </w:r>
      <w:r w:rsidRPr="00C2192D" w:rsidR="00A634A3">
        <w:rPr>
          <w:rFonts w:ascii="Cambria" w:hAnsi="Cambria"/>
          <w:b/>
          <w:color w:val="FF0000"/>
          <w:sz w:val="32"/>
        </w:rPr>
        <w:tab/>
      </w:r>
      <w:r w:rsidRPr="00C2192D" w:rsidR="00A634A3">
        <w:rPr>
          <w:rFonts w:ascii="Cambria" w:hAnsi="Cambria"/>
          <w:b/>
          <w:color w:val="FF0000"/>
          <w:sz w:val="32"/>
          <w:u w:val="single"/>
        </w:rPr>
        <w:t>Xử trí :</w:t>
      </w:r>
      <w:r w:rsidRPr="00C2192D" w:rsidR="00A634A3">
        <w:rPr>
          <w:rFonts w:ascii="Cambria" w:hAnsi="Cambria"/>
          <w:color w:val="FF0000"/>
          <w:sz w:val="32"/>
        </w:rPr>
        <w:t xml:space="preserve">     </w:t>
      </w:r>
      <w:r w:rsidRPr="00B23AF5" w:rsidR="00A634A3">
        <w:rPr>
          <w:rFonts w:ascii="Cambria" w:hAnsi="Cambria"/>
          <w:i/>
          <w:color w:val="FF0000"/>
          <w:highlight w:val="yellow"/>
        </w:rPr>
        <w:t>Tùy tình trạng nhiễm trùng ối &amp; Tuổi thai</w:t>
      </w:r>
    </w:p>
    <w:p xmlns:wp14="http://schemas.microsoft.com/office/word/2010/wordml" w:rsidRPr="00886453" w:rsidR="00A634A3" w:rsidP="00886453" w:rsidRDefault="00A634A3" w14:paraId="3D2864AD" wp14:textId="77777777">
      <w:pPr>
        <w:pStyle w:val="ListParagraph"/>
        <w:numPr>
          <w:ilvl w:val="0"/>
          <w:numId w:val="22"/>
        </w:numPr>
        <w:ind w:left="360"/>
        <w:rPr>
          <w:rFonts w:ascii="Cambria" w:hAnsi="Cambria"/>
          <w:color w:val="000000"/>
        </w:rPr>
      </w:pPr>
      <w:r w:rsidRPr="00886453">
        <w:rPr>
          <w:rFonts w:ascii="Cambria" w:hAnsi="Cambria"/>
          <w:color w:val="000000"/>
        </w:rPr>
        <w:t xml:space="preserve">Tìm </w:t>
      </w:r>
      <w:r w:rsidRPr="00886453">
        <w:rPr>
          <w:rFonts w:ascii="Cambria" w:hAnsi="Cambria"/>
          <w:b/>
          <w:color w:val="000000"/>
        </w:rPr>
        <w:t>dấu hiệu nhiễm trùng</w:t>
      </w:r>
      <w:r w:rsidRPr="00886453">
        <w:rPr>
          <w:rFonts w:ascii="Cambria" w:hAnsi="Cambria"/>
          <w:color w:val="000000"/>
        </w:rPr>
        <w:t xml:space="preserve"> (nhiễm trùng ối) : </w:t>
      </w:r>
    </w:p>
    <w:p xmlns:wp14="http://schemas.microsoft.com/office/word/2010/wordml" w:rsidRPr="00B23AF5" w:rsidR="00A634A3" w:rsidP="00A634A3" w:rsidRDefault="00A634A3" w14:paraId="21239E37" wp14:textId="77777777">
      <w:pPr>
        <w:pStyle w:val="ListParagraph"/>
        <w:numPr>
          <w:ilvl w:val="0"/>
          <w:numId w:val="3"/>
        </w:numPr>
        <w:rPr>
          <w:rFonts w:ascii="Cambria" w:hAnsi="Cambria"/>
          <w:color w:val="000000"/>
        </w:rPr>
      </w:pPr>
      <w:r>
        <w:rPr>
          <w:rFonts w:ascii="Cambria" w:hAnsi="Cambria"/>
          <w:color w:val="000000"/>
        </w:rPr>
        <w:t>Có :</w:t>
      </w:r>
      <w:r>
        <w:rPr>
          <w:rFonts w:ascii="Cambria" w:hAnsi="Cambria"/>
          <w:color w:val="000000"/>
        </w:rPr>
        <w:br/>
      </w:r>
      <w:r>
        <w:rPr>
          <w:rFonts w:ascii="Cambria" w:hAnsi="Cambria"/>
          <w:color w:val="000000"/>
        </w:rPr>
        <w:t xml:space="preserve"> </w:t>
      </w:r>
      <w:r>
        <w:rPr>
          <w:rFonts w:ascii="Cambria" w:hAnsi="Cambria"/>
          <w:color w:val="000000"/>
        </w:rPr>
        <w:tab/>
      </w:r>
      <w:r w:rsidRPr="00B23AF5">
        <w:rPr>
          <w:rFonts w:ascii="Cambria" w:hAnsi="Cambria"/>
          <w:b/>
          <w:color w:val="000000"/>
        </w:rPr>
        <w:t xml:space="preserve"> </w:t>
      </w:r>
      <w:r>
        <w:rPr>
          <w:rFonts w:ascii="Cambria" w:hAnsi="Cambria"/>
          <w:b/>
          <w:color w:val="000000"/>
        </w:rPr>
        <w:t>Kháng sinh + C</w:t>
      </w:r>
      <w:r w:rsidRPr="00B23AF5">
        <w:rPr>
          <w:rFonts w:ascii="Cambria" w:hAnsi="Cambria"/>
          <w:b/>
          <w:color w:val="000000"/>
        </w:rPr>
        <w:t>hấm dứt thai kỳ bất chấp tuổi thai, ko được dùng corticoids</w:t>
      </w:r>
    </w:p>
    <w:p xmlns:wp14="http://schemas.microsoft.com/office/word/2010/wordml" w:rsidRPr="00B23AF5" w:rsidR="00A634A3" w:rsidP="00A634A3" w:rsidRDefault="00A634A3" w14:paraId="6C5124D6" wp14:textId="77777777">
      <w:pPr>
        <w:pStyle w:val="ListParagraph"/>
        <w:numPr>
          <w:ilvl w:val="1"/>
          <w:numId w:val="3"/>
        </w:numPr>
        <w:rPr>
          <w:rFonts w:ascii="Cambria" w:hAnsi="Cambria"/>
          <w:color w:val="000000"/>
        </w:rPr>
      </w:pPr>
      <w:r w:rsidRPr="00B23AF5">
        <w:rPr>
          <w:rFonts w:ascii="Cambria" w:hAnsi="Cambria"/>
          <w:i/>
          <w:color w:val="000000"/>
        </w:rPr>
        <w:t>Kháng sinh</w:t>
      </w:r>
      <w:r w:rsidRPr="00B23AF5">
        <w:rPr>
          <w:rFonts w:ascii="Cambria" w:hAnsi="Cambria"/>
          <w:color w:val="000000"/>
        </w:rPr>
        <w:t xml:space="preserve">: </w:t>
      </w:r>
      <w:r>
        <w:rPr>
          <w:rFonts w:ascii="Cambria" w:hAnsi="Cambria"/>
          <w:color w:val="000000"/>
        </w:rPr>
        <w:t xml:space="preserve"> </w:t>
      </w:r>
      <w:r w:rsidRPr="00B23AF5">
        <w:rPr>
          <w:rFonts w:ascii="Cambria" w:hAnsi="Cambria"/>
          <w:color w:val="000000"/>
        </w:rPr>
        <w:t>phổ rộng, phối hợ</w:t>
      </w:r>
      <w:r>
        <w:rPr>
          <w:rFonts w:ascii="Cambria" w:hAnsi="Cambria"/>
          <w:color w:val="000000"/>
        </w:rPr>
        <w:t xml:space="preserve">p → </w:t>
      </w:r>
      <w:r w:rsidRPr="00B23AF5">
        <w:rPr>
          <w:rFonts w:ascii="Cambria" w:hAnsi="Cambria"/>
          <w:color w:val="000000"/>
        </w:rPr>
        <w:t xml:space="preserve">sau sanh và đã kiểm soát được nhiễm trùng, ít nhất là đã được </w:t>
      </w:r>
      <w:r w:rsidRPr="00B23AF5">
        <w:rPr>
          <w:rFonts w:ascii="Cambria" w:hAnsi="Cambria"/>
          <w:color w:val="000000"/>
          <w:highlight w:val="yellow"/>
        </w:rPr>
        <w:t>48 giờ</w:t>
      </w:r>
      <w:r w:rsidRPr="00B23AF5">
        <w:rPr>
          <w:rFonts w:ascii="Cambria" w:hAnsi="Cambria"/>
          <w:color w:val="000000"/>
        </w:rPr>
        <w:t xml:space="preserve"> liên tục không dấu nhiễm trùng</w:t>
      </w:r>
      <w:r>
        <w:rPr>
          <w:rFonts w:ascii="Cambria" w:hAnsi="Cambria"/>
          <w:color w:val="000000"/>
        </w:rPr>
        <w:t xml:space="preserve">. </w:t>
      </w:r>
    </w:p>
    <w:p xmlns:wp14="http://schemas.microsoft.com/office/word/2010/wordml" w:rsidRPr="00B23AF5" w:rsidR="00A634A3" w:rsidP="00A634A3" w:rsidRDefault="00A634A3" w14:paraId="5D12FAF0" wp14:textId="77777777">
      <w:pPr>
        <w:pStyle w:val="ListParagraph"/>
        <w:numPr>
          <w:ilvl w:val="1"/>
          <w:numId w:val="3"/>
        </w:numPr>
        <w:rPr>
          <w:rFonts w:ascii="Cambria" w:hAnsi="Cambria"/>
          <w:color w:val="000000"/>
        </w:rPr>
      </w:pPr>
      <w:r w:rsidRPr="00B23AF5">
        <w:rPr>
          <w:rFonts w:ascii="Cambria" w:hAnsi="Cambria"/>
          <w:i/>
          <w:color w:val="000000"/>
        </w:rPr>
        <w:lastRenderedPageBreak/>
        <w:t>Chấm dứt thai kỳ</w:t>
      </w:r>
      <w:r w:rsidRPr="00B23AF5">
        <w:rPr>
          <w:rFonts w:ascii="Cambria" w:hAnsi="Cambria"/>
          <w:color w:val="000000"/>
        </w:rPr>
        <w:t xml:space="preserve">: </w:t>
      </w:r>
      <w:r>
        <w:rPr>
          <w:rFonts w:ascii="Cambria" w:hAnsi="Cambria"/>
          <w:color w:val="000000"/>
        </w:rPr>
        <w:t xml:space="preserve"> </w:t>
      </w:r>
      <w:r w:rsidRPr="00B23AF5">
        <w:rPr>
          <w:rFonts w:ascii="Cambria" w:hAnsi="Cambria"/>
          <w:color w:val="000000"/>
        </w:rPr>
        <w:t>Cuộc mổ có thể là nguy hiểm hơn cuộc sanh, do khả năng vấy bẩn phúc mạc. Cần cân nhắc lợi ích và nguy cơ của sanh ngả âm đạo và sanh mổ</w:t>
      </w:r>
      <w:r>
        <w:rPr>
          <w:rFonts w:ascii="Cambria" w:hAnsi="Cambria"/>
          <w:color w:val="000000"/>
        </w:rPr>
        <w:t xml:space="preserve"> (CTC không thuận lợi, chứng cứ liên quan thai nhi)</w:t>
      </w:r>
    </w:p>
    <w:p xmlns:wp14="http://schemas.microsoft.com/office/word/2010/wordml" w:rsidR="00A634A3" w:rsidP="00A634A3" w:rsidRDefault="00A634A3" w14:paraId="1E98F992" wp14:textId="77777777">
      <w:pPr>
        <w:pStyle w:val="ListParagraph"/>
        <w:numPr>
          <w:ilvl w:val="0"/>
          <w:numId w:val="3"/>
        </w:numPr>
        <w:rPr>
          <w:rFonts w:ascii="Cambria" w:hAnsi="Cambria"/>
          <w:color w:val="000000"/>
        </w:rPr>
      </w:pPr>
      <w:r w:rsidRPr="00B23AF5">
        <w:rPr>
          <w:rFonts w:ascii="Cambria" w:hAnsi="Cambria"/>
          <w:color w:val="000000"/>
        </w:rPr>
        <w:t>Không</w:t>
      </w:r>
      <w:r>
        <w:rPr>
          <w:rFonts w:ascii="Cambria" w:hAnsi="Cambria"/>
          <w:color w:val="000000"/>
        </w:rPr>
        <w:t xml:space="preserve"> :</w:t>
      </w:r>
    </w:p>
    <w:p xmlns:wp14="http://schemas.microsoft.com/office/word/2010/wordml" w:rsidRPr="00A25BA2" w:rsidR="00A634A3" w:rsidP="00886453" w:rsidRDefault="00A634A3" w14:paraId="7C6A6C33" wp14:textId="77777777">
      <w:pPr>
        <w:pStyle w:val="ListParagraph"/>
        <w:numPr>
          <w:ilvl w:val="0"/>
          <w:numId w:val="22"/>
        </w:numPr>
        <w:ind w:left="360"/>
        <w:rPr>
          <w:rFonts w:ascii="Cambria" w:hAnsi="Cambria"/>
          <w:color w:val="000000"/>
        </w:rPr>
      </w:pPr>
      <w:r>
        <w:rPr>
          <w:rFonts w:ascii="Cambria" w:hAnsi="Cambria"/>
          <w:color w:val="000000"/>
        </w:rPr>
        <w:t>X</w:t>
      </w:r>
      <w:r w:rsidRPr="00A25BA2">
        <w:rPr>
          <w:rFonts w:ascii="Cambria" w:hAnsi="Cambria"/>
          <w:color w:val="000000"/>
        </w:rPr>
        <w:t xml:space="preserve">em xét </w:t>
      </w:r>
      <w:r w:rsidRPr="00A25BA2">
        <w:rPr>
          <w:rFonts w:ascii="Cambria" w:hAnsi="Cambria"/>
          <w:b/>
          <w:color w:val="000000"/>
        </w:rPr>
        <w:t>tuổi thai</w:t>
      </w:r>
      <w:r>
        <w:rPr>
          <w:rFonts w:ascii="Cambria" w:hAnsi="Cambria"/>
          <w:b/>
          <w:color w:val="000000"/>
        </w:rPr>
        <w:t xml:space="preserve"> :</w:t>
      </w:r>
    </w:p>
    <w:p xmlns:wp14="http://schemas.microsoft.com/office/word/2010/wordml" w:rsidR="00A634A3" w:rsidP="00A634A3" w:rsidRDefault="00A634A3" w14:paraId="337117EC" wp14:textId="77777777">
      <w:pPr>
        <w:pStyle w:val="ListParagraph"/>
        <w:numPr>
          <w:ilvl w:val="0"/>
          <w:numId w:val="3"/>
        </w:numPr>
        <w:rPr>
          <w:rFonts w:ascii="Cambria" w:hAnsi="Cambria"/>
          <w:color w:val="000000"/>
        </w:rPr>
      </w:pPr>
      <w:r>
        <w:rPr>
          <w:rFonts w:ascii="Cambria" w:hAnsi="Cambria"/>
          <w:color w:val="000000"/>
        </w:rPr>
        <w:t>&lt; 34w :</w:t>
      </w:r>
    </w:p>
    <w:p xmlns:wp14="http://schemas.microsoft.com/office/word/2010/wordml" w:rsidR="00A634A3" w:rsidP="00A634A3" w:rsidRDefault="00A634A3" w14:paraId="0DE128C6" wp14:textId="77777777">
      <w:pPr>
        <w:pStyle w:val="ListParagraph"/>
        <w:numPr>
          <w:ilvl w:val="0"/>
          <w:numId w:val="4"/>
        </w:numPr>
        <w:ind w:firstLine="360"/>
        <w:rPr>
          <w:rFonts w:ascii="Cambria" w:hAnsi="Cambria"/>
          <w:i/>
          <w:color w:val="000000"/>
        </w:rPr>
      </w:pPr>
      <w:r w:rsidRPr="00A25BA2">
        <w:rPr>
          <w:rFonts w:ascii="Cambria" w:hAnsi="Cambria"/>
          <w:i/>
          <w:color w:val="000000"/>
        </w:rPr>
        <w:t>Corticoids liệu pháp</w:t>
      </w:r>
      <w:r>
        <w:rPr>
          <w:rFonts w:ascii="Cambria" w:hAnsi="Cambria"/>
          <w:i/>
          <w:color w:val="000000"/>
        </w:rPr>
        <w:t xml:space="preserve"> (24-34w)</w:t>
      </w:r>
      <w:r>
        <w:rPr>
          <w:rFonts w:ascii="Cambria" w:hAnsi="Cambria"/>
          <w:color w:val="000000"/>
        </w:rPr>
        <w:t>:  1 đợt 2 liều cách nhau 24h (giảm SHH, XHNT, VRNHT, chết thai)</w:t>
      </w:r>
      <w:r>
        <w:rPr>
          <w:rFonts w:ascii="Cambria" w:hAnsi="Cambria"/>
          <w:color w:val="000000"/>
        </w:rPr>
        <w:br/>
      </w:r>
      <w:r>
        <w:rPr>
          <w:rFonts w:ascii="Cambria" w:hAnsi="Cambria"/>
          <w:color w:val="000000"/>
        </w:rPr>
        <w:t xml:space="preserve"> </w:t>
      </w:r>
      <w:r>
        <w:rPr>
          <w:rFonts w:ascii="Cambria" w:hAnsi="Cambria"/>
          <w:color w:val="000000"/>
        </w:rPr>
        <w:tab/>
      </w:r>
      <w:r>
        <w:rPr>
          <w:rFonts w:ascii="Cambria" w:hAnsi="Cambria"/>
          <w:color w:val="000000"/>
        </w:rPr>
        <w:tab/>
      </w:r>
      <w:r>
        <w:rPr>
          <w:rFonts w:ascii="Cambria" w:hAnsi="Cambria"/>
          <w:color w:val="000000"/>
        </w:rPr>
        <w:t xml:space="preserve">Betamethasone 12mg TB cách 24h </w:t>
      </w:r>
      <w:r>
        <w:rPr>
          <w:rFonts w:ascii="Cambria" w:hAnsi="Cambria"/>
          <w:color w:val="000000"/>
        </w:rPr>
        <w:br/>
      </w:r>
      <w:r>
        <w:rPr>
          <w:rFonts w:ascii="Cambria" w:hAnsi="Cambria"/>
          <w:color w:val="000000"/>
        </w:rPr>
        <w:t xml:space="preserve"> </w:t>
      </w:r>
      <w:r>
        <w:rPr>
          <w:rFonts w:ascii="Cambria" w:hAnsi="Cambria"/>
          <w:color w:val="000000"/>
        </w:rPr>
        <w:tab/>
      </w:r>
      <w:r>
        <w:rPr>
          <w:rFonts w:ascii="Cambria" w:hAnsi="Cambria"/>
          <w:color w:val="000000"/>
        </w:rPr>
        <w:tab/>
      </w:r>
      <w:r>
        <w:rPr>
          <w:rFonts w:ascii="Cambria" w:hAnsi="Cambria"/>
          <w:color w:val="000000"/>
        </w:rPr>
        <w:t xml:space="preserve">hoặc Dexamethasone 6mg TB cách 12h x 4 lần. </w:t>
      </w:r>
    </w:p>
    <w:p xmlns:wp14="http://schemas.microsoft.com/office/word/2010/wordml" w:rsidRPr="00A25BA2" w:rsidR="00A634A3" w:rsidP="00A634A3" w:rsidRDefault="00A634A3" w14:paraId="4FA9AD14" wp14:textId="77777777">
      <w:pPr>
        <w:pStyle w:val="ListParagraph"/>
        <w:numPr>
          <w:ilvl w:val="0"/>
          <w:numId w:val="4"/>
        </w:numPr>
        <w:ind w:firstLine="360"/>
        <w:rPr>
          <w:rFonts w:ascii="Cambria" w:hAnsi="Cambria"/>
          <w:i/>
          <w:color w:val="000000"/>
        </w:rPr>
      </w:pPr>
      <w:r w:rsidRPr="00A25BA2">
        <w:rPr>
          <w:rFonts w:ascii="Cambria" w:hAnsi="Cambria"/>
          <w:i/>
          <w:color w:val="000000"/>
        </w:rPr>
        <w:t>Kháng sinh</w:t>
      </w:r>
      <w:r w:rsidRPr="00A25BA2">
        <w:rPr>
          <w:rFonts w:ascii="Cambria" w:hAnsi="Cambria"/>
          <w:color w:val="000000"/>
        </w:rPr>
        <w:t xml:space="preserve">: </w:t>
      </w:r>
      <w:r>
        <w:rPr>
          <w:rFonts w:ascii="Cambria" w:hAnsi="Cambria"/>
          <w:color w:val="000000"/>
        </w:rPr>
        <w:t xml:space="preserve"> </w:t>
      </w:r>
      <w:r w:rsidRPr="00A25BA2">
        <w:rPr>
          <w:rFonts w:ascii="Cambria" w:hAnsi="Cambria"/>
          <w:color w:val="000000"/>
        </w:rPr>
        <w:t>nhắm vào Streptococcus nhóm B</w:t>
      </w:r>
    </w:p>
    <w:p xmlns:wp14="http://schemas.microsoft.com/office/word/2010/wordml" w:rsidRPr="00DE1165" w:rsidR="00A634A3" w:rsidP="00DE1165" w:rsidRDefault="00A634A3" w14:paraId="5C40EC64" wp14:textId="77777777">
      <w:pPr>
        <w:pStyle w:val="ListParagraph"/>
        <w:numPr>
          <w:ilvl w:val="0"/>
          <w:numId w:val="6"/>
        </w:numPr>
        <w:ind w:left="1170"/>
        <w:rPr>
          <w:rFonts w:ascii="Cambria" w:hAnsi="Cambria"/>
          <w:b/>
          <w:i/>
          <w:color w:val="000000"/>
        </w:rPr>
      </w:pPr>
      <w:r w:rsidRPr="00DE1165">
        <w:rPr>
          <w:rFonts w:ascii="Cambria" w:hAnsi="Cambria"/>
          <w:b/>
          <w:color w:val="000000"/>
        </w:rPr>
        <w:t xml:space="preserve">Ampicillin 2g </w:t>
      </w:r>
      <w:r w:rsidR="00DE1165">
        <w:rPr>
          <w:rFonts w:ascii="Cambria" w:hAnsi="Cambria"/>
          <w:b/>
          <w:color w:val="000000"/>
        </w:rPr>
        <w:t xml:space="preserve">    </w:t>
      </w:r>
      <w:r w:rsidRPr="00DE1165">
        <w:rPr>
          <w:rFonts w:ascii="Cambria" w:hAnsi="Cambria"/>
          <w:b/>
          <w:color w:val="000000"/>
        </w:rPr>
        <w:t>đường TM</w:t>
      </w:r>
      <w:r w:rsidR="00DC79CA">
        <w:rPr>
          <w:rFonts w:ascii="Cambria" w:hAnsi="Cambria"/>
          <w:b/>
          <w:color w:val="000000"/>
        </w:rPr>
        <w:t xml:space="preserve">/ </w:t>
      </w:r>
      <w:r w:rsidRPr="00DE1165">
        <w:rPr>
          <w:rFonts w:ascii="Cambria" w:hAnsi="Cambria"/>
          <w:b/>
          <w:color w:val="000000"/>
        </w:rPr>
        <w:t xml:space="preserve">6h; </w:t>
      </w:r>
      <w:r w:rsidRPr="00DE1165">
        <w:rPr>
          <w:rFonts w:ascii="Cambria" w:hAnsi="Cambria"/>
          <w:b/>
          <w:i/>
          <w:color w:val="000000"/>
        </w:rPr>
        <w:t>hoặ</w:t>
      </w:r>
      <w:r w:rsidRPr="00DE1165" w:rsidR="00DE1165">
        <w:rPr>
          <w:rFonts w:ascii="Cambria" w:hAnsi="Cambria"/>
          <w:b/>
          <w:i/>
          <w:color w:val="000000"/>
        </w:rPr>
        <w:t>c</w:t>
      </w:r>
      <w:r w:rsidR="00DE1165">
        <w:rPr>
          <w:rFonts w:ascii="Cambria" w:hAnsi="Cambria"/>
          <w:b/>
          <w:color w:val="000000"/>
        </w:rPr>
        <w:t xml:space="preserve"> </w:t>
      </w:r>
      <w:r w:rsidRPr="00DE1165" w:rsidR="00DE1165">
        <w:rPr>
          <w:rFonts w:ascii="Cambria" w:hAnsi="Cambria"/>
          <w:b/>
          <w:color w:val="000000"/>
        </w:rPr>
        <w:t xml:space="preserve"> PNC</w:t>
      </w:r>
      <w:r w:rsidRPr="00DE1165">
        <w:rPr>
          <w:rFonts w:ascii="Cambria" w:hAnsi="Cambria"/>
          <w:b/>
          <w:color w:val="000000"/>
        </w:rPr>
        <w:t xml:space="preserve"> G </w:t>
      </w:r>
      <w:r w:rsidRPr="00DE1165" w:rsidR="00DE1165">
        <w:rPr>
          <w:rFonts w:ascii="Cambria" w:hAnsi="Cambria"/>
          <w:b/>
          <w:color w:val="000000"/>
        </w:rPr>
        <w:t xml:space="preserve">   </w:t>
      </w:r>
      <w:r w:rsidRPr="00DE1165">
        <w:rPr>
          <w:rFonts w:ascii="Cambria" w:hAnsi="Cambria"/>
          <w:b/>
          <w:color w:val="000000"/>
        </w:rPr>
        <w:t xml:space="preserve">2tr đvị </w:t>
      </w:r>
      <w:r w:rsidRPr="00DE1165" w:rsidR="00DE1165">
        <w:rPr>
          <w:rFonts w:ascii="Cambria" w:hAnsi="Cambria"/>
          <w:b/>
          <w:color w:val="000000"/>
        </w:rPr>
        <w:t xml:space="preserve">    </w:t>
      </w:r>
      <w:r w:rsidRPr="00DE1165">
        <w:rPr>
          <w:rFonts w:ascii="Cambria" w:hAnsi="Cambria"/>
          <w:b/>
          <w:color w:val="000000"/>
        </w:rPr>
        <w:t xml:space="preserve">đường TM </w:t>
      </w:r>
      <w:r w:rsidR="00DC79CA">
        <w:rPr>
          <w:rFonts w:ascii="Cambria" w:hAnsi="Cambria"/>
          <w:b/>
          <w:color w:val="000000"/>
        </w:rPr>
        <w:t xml:space="preserve">/ </w:t>
      </w:r>
      <w:r w:rsidRPr="00DE1165">
        <w:rPr>
          <w:rFonts w:ascii="Cambria" w:hAnsi="Cambria"/>
          <w:b/>
          <w:color w:val="000000"/>
        </w:rPr>
        <w:t>6g,</w:t>
      </w:r>
      <w:r w:rsidR="00DE1165">
        <w:rPr>
          <w:rFonts w:ascii="Cambria" w:hAnsi="Cambria"/>
          <w:b/>
          <w:color w:val="000000"/>
        </w:rPr>
        <w:t xml:space="preserve"> </w:t>
      </w:r>
      <w:r w:rsidRPr="00DE1165">
        <w:rPr>
          <w:rFonts w:ascii="Cambria" w:hAnsi="Cambria"/>
          <w:b/>
          <w:color w:val="000000"/>
        </w:rPr>
        <w:t xml:space="preserve"> cho tới lúc sanh</w:t>
      </w:r>
      <w:r w:rsidR="00A74D36">
        <w:rPr>
          <w:rFonts w:ascii="Cambria" w:hAnsi="Cambria"/>
          <w:b/>
          <w:color w:val="000000"/>
        </w:rPr>
        <w:t xml:space="preserve"> </w:t>
      </w:r>
      <w:r w:rsidR="00A74D36">
        <w:rPr>
          <w:rFonts w:ascii="Cambria" w:hAnsi="Cambria"/>
          <w:color w:val="000000"/>
        </w:rPr>
        <w:t xml:space="preserve">(không có NT, ngừng KS sau sinh). </w:t>
      </w:r>
    </w:p>
    <w:p xmlns:wp14="http://schemas.microsoft.com/office/word/2010/wordml" w:rsidRPr="00A25BA2" w:rsidR="00A634A3" w:rsidP="00DE1165" w:rsidRDefault="00A634A3" w14:paraId="1F42213A" wp14:textId="77777777">
      <w:pPr>
        <w:pStyle w:val="ListParagraph"/>
        <w:numPr>
          <w:ilvl w:val="0"/>
          <w:numId w:val="6"/>
        </w:numPr>
        <w:ind w:left="1170"/>
        <w:rPr>
          <w:rFonts w:ascii="Cambria" w:hAnsi="Cambria"/>
          <w:color w:val="000000"/>
        </w:rPr>
      </w:pPr>
      <w:r w:rsidRPr="00A25BA2">
        <w:rPr>
          <w:rFonts w:ascii="Cambria" w:hAnsi="Cambria"/>
          <w:color w:val="000000"/>
        </w:rPr>
        <w:t xml:space="preserve">Với ối vỡ non, thai non tháng </w:t>
      </w:r>
      <w:r>
        <w:rPr>
          <w:rFonts w:ascii="Cambria" w:hAnsi="Cambria"/>
          <w:color w:val="000000"/>
        </w:rPr>
        <w:t xml:space="preserve"> </w:t>
      </w:r>
      <w:r>
        <w:rPr>
          <w:rFonts w:ascii="Cambria" w:hAnsi="Cambria"/>
          <w:b/>
          <w:color w:val="000000"/>
        </w:rPr>
        <w:t xml:space="preserve">CCĐ </w:t>
      </w:r>
      <w:r w:rsidRPr="00A25BA2">
        <w:rPr>
          <w:rFonts w:ascii="Cambria" w:hAnsi="Cambria"/>
          <w:color w:val="000000"/>
        </w:rPr>
        <w:t>phức bộ [</w:t>
      </w:r>
      <w:r>
        <w:rPr>
          <w:rFonts w:ascii="Cambria" w:hAnsi="Cambria"/>
          <w:color w:val="000000"/>
        </w:rPr>
        <w:t>Amoxicillin + Acid Clavulanic]</w:t>
      </w:r>
      <w:r w:rsidRPr="00A25BA2">
        <w:rPr>
          <w:rFonts w:ascii="Cambria" w:hAnsi="Cambria"/>
          <w:color w:val="000000"/>
        </w:rPr>
        <w:t xml:space="preserve"> do khả năng gây viêm ruột hoại tử ở sơ sinh</w:t>
      </w:r>
      <w:r>
        <w:rPr>
          <w:rFonts w:ascii="Cambria" w:hAnsi="Cambria"/>
          <w:color w:val="000000"/>
        </w:rPr>
        <w:t xml:space="preserve">. </w:t>
      </w:r>
    </w:p>
    <w:p xmlns:wp14="http://schemas.microsoft.com/office/word/2010/wordml" w:rsidRPr="00A25BA2" w:rsidR="00A634A3" w:rsidP="00A634A3" w:rsidRDefault="00A634A3" w14:paraId="512208B2" wp14:textId="77777777">
      <w:pPr>
        <w:pStyle w:val="ListParagraph"/>
        <w:numPr>
          <w:ilvl w:val="0"/>
          <w:numId w:val="5"/>
        </w:numPr>
        <w:ind w:firstLine="360"/>
        <w:rPr>
          <w:rFonts w:ascii="Cambria" w:hAnsi="Cambria"/>
          <w:color w:val="000000"/>
        </w:rPr>
      </w:pPr>
      <w:r>
        <w:rPr>
          <w:rFonts w:ascii="Cambria" w:hAnsi="Cambria"/>
          <w:i/>
          <w:color w:val="000000"/>
        </w:rPr>
        <w:t xml:space="preserve">Trì hoãn cuộc sinh chờ hiệu lực của corticoid </w:t>
      </w:r>
      <w:r w:rsidRPr="00A25BA2">
        <w:rPr>
          <w:rFonts w:ascii="Cambria" w:hAnsi="Cambria"/>
          <w:color w:val="000000"/>
        </w:rPr>
        <w:t xml:space="preserve"> </w:t>
      </w:r>
      <w:r w:rsidRPr="00B23AF5">
        <w:rPr>
          <w:rFonts w:ascii="Wingdings" w:hAnsi="Wingdings" w:eastAsia="Wingdings" w:cs="Wingdings"/>
        </w:rPr>
        <w:t>à</w:t>
      </w:r>
      <w:r w:rsidRPr="00A25BA2">
        <w:rPr>
          <w:rFonts w:ascii="Cambria" w:hAnsi="Cambria"/>
          <w:color w:val="000000"/>
        </w:rPr>
        <w:t xml:space="preserve"> </w:t>
      </w:r>
      <w:r w:rsidRPr="00A25BA2">
        <w:rPr>
          <w:rFonts w:ascii="Cambria" w:hAnsi="Cambria"/>
          <w:i/>
          <w:color w:val="000000"/>
        </w:rPr>
        <w:t>chấm dứt thai kỳ</w:t>
      </w:r>
    </w:p>
    <w:p xmlns:wp14="http://schemas.microsoft.com/office/word/2010/wordml" w:rsidR="00A634A3" w:rsidP="00A634A3" w:rsidRDefault="00A634A3" w14:paraId="7D6EEAE4" wp14:textId="77777777">
      <w:pPr>
        <w:pStyle w:val="ListParagraph"/>
        <w:numPr>
          <w:ilvl w:val="0"/>
          <w:numId w:val="3"/>
        </w:numPr>
        <w:rPr>
          <w:rFonts w:ascii="Cambria" w:hAnsi="Cambria"/>
          <w:color w:val="000000"/>
        </w:rPr>
      </w:pPr>
      <w:r w:rsidRPr="00A25BA2">
        <w:rPr>
          <w:rFonts w:ascii="Cambria" w:hAnsi="Cambria"/>
          <w:color w:val="000000"/>
        </w:rPr>
        <w:t>&gt;=34w:</w:t>
      </w:r>
    </w:p>
    <w:p xmlns:wp14="http://schemas.microsoft.com/office/word/2010/wordml" w:rsidR="00A634A3" w:rsidP="00A634A3" w:rsidRDefault="00A634A3" w14:paraId="11C287A7" wp14:textId="77777777">
      <w:pPr>
        <w:pStyle w:val="ListParagraph"/>
        <w:numPr>
          <w:ilvl w:val="0"/>
          <w:numId w:val="5"/>
        </w:numPr>
        <w:ind w:firstLine="360"/>
        <w:rPr>
          <w:rFonts w:ascii="Cambria" w:hAnsi="Cambria"/>
          <w:i/>
          <w:color w:val="000000"/>
        </w:rPr>
      </w:pPr>
      <w:r>
        <w:rPr>
          <w:rFonts w:ascii="Cambria" w:hAnsi="Cambria"/>
          <w:i/>
          <w:color w:val="000000"/>
        </w:rPr>
        <w:t>Ko cần dùng corticoid</w:t>
      </w:r>
    </w:p>
    <w:p xmlns:wp14="http://schemas.microsoft.com/office/word/2010/wordml" w:rsidRPr="00A25BA2" w:rsidR="00A634A3" w:rsidP="00A634A3" w:rsidRDefault="00A74D36" w14:paraId="0E985A09" wp14:textId="77777777">
      <w:pPr>
        <w:pStyle w:val="ListParagraph"/>
        <w:numPr>
          <w:ilvl w:val="0"/>
          <w:numId w:val="5"/>
        </w:numPr>
        <w:ind w:firstLine="360"/>
        <w:rPr>
          <w:rFonts w:ascii="Cambria" w:hAnsi="Cambria"/>
          <w:i/>
          <w:color w:val="000000"/>
        </w:rPr>
      </w:pPr>
      <w:r>
        <w:rPr>
          <w:rFonts w:ascii="Cambria" w:hAnsi="Cambria"/>
          <w:i/>
          <w:color w:val="000000"/>
        </w:rPr>
        <w:t xml:space="preserve">CDTK. </w:t>
      </w:r>
      <w:r w:rsidRPr="00A25BA2" w:rsidR="00A634A3">
        <w:rPr>
          <w:rFonts w:ascii="Cambria" w:hAnsi="Cambria"/>
          <w:i/>
          <w:color w:val="000000"/>
        </w:rPr>
        <w:t>khởi phát chuyển dạ = oxytocin</w:t>
      </w:r>
    </w:p>
    <w:p xmlns:wp14="http://schemas.microsoft.com/office/word/2010/wordml" w:rsidR="00A634A3" w:rsidP="00A634A3" w:rsidRDefault="00A634A3" w14:paraId="5D944794" wp14:textId="77777777">
      <w:pPr>
        <w:pStyle w:val="ListParagraph"/>
        <w:numPr>
          <w:ilvl w:val="0"/>
          <w:numId w:val="5"/>
        </w:numPr>
        <w:ind w:firstLine="360"/>
        <w:rPr>
          <w:rFonts w:ascii="Cambria" w:hAnsi="Cambria"/>
          <w:color w:val="000000"/>
        </w:rPr>
      </w:pPr>
      <w:r w:rsidRPr="00A25BA2">
        <w:rPr>
          <w:rFonts w:ascii="Cambria" w:hAnsi="Cambria"/>
          <w:i/>
          <w:color w:val="000000"/>
        </w:rPr>
        <w:t>Kháng sinh</w:t>
      </w:r>
      <w:r w:rsidRPr="00A25BA2">
        <w:rPr>
          <w:rFonts w:ascii="Cambria" w:hAnsi="Cambria"/>
          <w:color w:val="000000"/>
        </w:rPr>
        <w:t>:</w:t>
      </w:r>
      <w:r>
        <w:rPr>
          <w:rFonts w:ascii="Cambria" w:hAnsi="Cambria"/>
          <w:color w:val="000000"/>
        </w:rPr>
        <w:t xml:space="preserve"> </w:t>
      </w:r>
      <w:r w:rsidRPr="00A25BA2">
        <w:rPr>
          <w:rFonts w:ascii="Cambria" w:hAnsi="Cambria"/>
          <w:color w:val="000000"/>
        </w:rPr>
        <w:t xml:space="preserve"> khi ối vỡ</w:t>
      </w:r>
      <w:r>
        <w:rPr>
          <w:rFonts w:ascii="Cambria" w:hAnsi="Cambria"/>
          <w:color w:val="000000"/>
        </w:rPr>
        <w:t xml:space="preserve"> &gt; 12h (ngừa nhiễm Strep B s</w:t>
      </w:r>
      <w:r w:rsidR="00B82810">
        <w:rPr>
          <w:rFonts w:ascii="Cambria" w:hAnsi="Cambria"/>
          <w:color w:val="000000"/>
        </w:rPr>
        <w:t xml:space="preserve">ơ </w:t>
      </w:r>
      <w:r>
        <w:rPr>
          <w:rFonts w:ascii="Cambria" w:hAnsi="Cambria"/>
          <w:color w:val="000000"/>
        </w:rPr>
        <w:t>s</w:t>
      </w:r>
      <w:r w:rsidR="00B82810">
        <w:rPr>
          <w:rFonts w:ascii="Cambria" w:hAnsi="Cambria"/>
          <w:color w:val="000000"/>
        </w:rPr>
        <w:t>inh</w:t>
      </w:r>
      <w:bookmarkStart w:name="_GoBack" w:id="0"/>
      <w:bookmarkEnd w:id="0"/>
      <w:r>
        <w:rPr>
          <w:rFonts w:ascii="Cambria" w:hAnsi="Cambria"/>
          <w:color w:val="000000"/>
        </w:rPr>
        <w:t xml:space="preserve">) -&gt; ngưng sau sinh nếu ko có dấu hiệu NT. </w:t>
      </w:r>
    </w:p>
    <w:p xmlns:wp14="http://schemas.microsoft.com/office/word/2010/wordml" w:rsidRPr="00567A7B" w:rsidR="00A634A3" w:rsidP="00A634A3" w:rsidRDefault="00A634A3" w14:paraId="0EED25E5" wp14:textId="77777777">
      <w:pPr>
        <w:spacing w:after="0"/>
        <w:rPr>
          <w:rFonts w:ascii="Cambria" w:hAnsi="Cambria"/>
          <w:color w:val="A6A6A6" w:themeColor="background1" w:themeShade="A6"/>
        </w:rPr>
      </w:pPr>
      <w:r w:rsidRPr="001A0D57">
        <w:rPr>
          <w:rFonts w:ascii="Cambria" w:hAnsi="Cambria"/>
          <w:color w:val="A6A6A6" w:themeColor="background1" w:themeShade="A6"/>
        </w:rPr>
        <w:t>80-90% thai đủ tháng (≥ 37w) có ối vỡ non sẽ vào chuyển dạ trong vòng 24h, trong khi chỉ 50% thai non tháng có ối vở non sẽ vào chuyển dạ trong 24h</w:t>
      </w:r>
      <w:r w:rsidRPr="001A0D57">
        <w:rPr>
          <w:rFonts w:ascii="Cambria" w:hAnsi="Cambria"/>
          <w:color w:val="A6A6A6" w:themeColor="background1" w:themeShade="A6"/>
        </w:rPr>
        <w:br/>
      </w:r>
      <w:r w:rsidRPr="001A0D57">
        <w:rPr>
          <w:rFonts w:ascii="Cambria" w:hAnsi="Cambria"/>
          <w:color w:val="A6A6A6" w:themeColor="background1" w:themeShade="A6"/>
        </w:rPr>
        <w:t xml:space="preserve">=&gt; </w:t>
      </w:r>
      <w:r>
        <w:rPr>
          <w:rFonts w:ascii="Cambria" w:hAnsi="Cambria"/>
          <w:color w:val="A6A6A6" w:themeColor="background1" w:themeShade="A6"/>
        </w:rPr>
        <w:t xml:space="preserve">nếu thai ≥ 37 w, nên cân nhắc “chờ đợi chuyển dạ tự nhiên hay CDTK ngay ?” (đã loại trừ NT ối + cân nhắc các YTNC gây NT), theo sách: </w:t>
      </w:r>
      <w:r>
        <w:rPr>
          <w:rFonts w:ascii="Cambria" w:hAnsi="Cambria"/>
          <w:color w:val="A6A6A6" w:themeColor="background1" w:themeShade="A6"/>
        </w:rPr>
        <w:br/>
      </w:r>
      <w:r>
        <w:rPr>
          <w:rFonts w:ascii="Cambria" w:hAnsi="Cambria"/>
          <w:color w:val="A6A6A6" w:themeColor="background1" w:themeShade="A6"/>
        </w:rPr>
        <w:t xml:space="preserve"> </w:t>
      </w:r>
      <w:r>
        <w:rPr>
          <w:rFonts w:ascii="Cambria" w:hAnsi="Cambria"/>
          <w:color w:val="A6A6A6" w:themeColor="background1" w:themeShade="A6"/>
        </w:rPr>
        <w:tab/>
      </w:r>
      <w:r>
        <w:rPr>
          <w:rFonts w:ascii="Cambria" w:hAnsi="Cambria"/>
          <w:color w:val="A6A6A6" w:themeColor="background1" w:themeShade="A6"/>
        </w:rPr>
        <w:t xml:space="preserve">+ </w:t>
      </w:r>
      <w:r w:rsidRPr="00CF1B43">
        <w:rPr>
          <w:rFonts w:ascii="Cambria" w:hAnsi="Cambria"/>
          <w:b/>
          <w:color w:val="A6A6A6" w:themeColor="background1" w:themeShade="A6"/>
        </w:rPr>
        <w:t>CTC thuận lợi ?</w:t>
      </w:r>
      <w:r>
        <w:rPr>
          <w:rFonts w:ascii="Cambria" w:hAnsi="Cambria"/>
          <w:b/>
          <w:color w:val="A6A6A6" w:themeColor="background1" w:themeShade="A6"/>
        </w:rPr>
        <w:t xml:space="preserve"> </w:t>
      </w:r>
      <w:r>
        <w:rPr>
          <w:rFonts w:ascii="Cambria" w:hAnsi="Cambria"/>
          <w:b/>
          <w:color w:val="A6A6A6" w:themeColor="background1" w:themeShade="A6"/>
        </w:rPr>
        <w:br/>
      </w:r>
      <w:r>
        <w:rPr>
          <w:rFonts w:ascii="Cambria" w:hAnsi="Cambria"/>
          <w:b/>
          <w:color w:val="A6A6A6" w:themeColor="background1" w:themeShade="A6"/>
        </w:rPr>
        <w:t xml:space="preserve"> </w:t>
      </w:r>
      <w:r>
        <w:rPr>
          <w:rFonts w:ascii="Cambria" w:hAnsi="Cambria"/>
          <w:b/>
          <w:color w:val="A6A6A6" w:themeColor="background1" w:themeShade="A6"/>
        </w:rPr>
        <w:tab/>
      </w:r>
      <w:r>
        <w:rPr>
          <w:rFonts w:ascii="Cambria" w:hAnsi="Cambria"/>
          <w:b/>
          <w:color w:val="A6A6A6" w:themeColor="background1" w:themeShade="A6"/>
        </w:rPr>
        <w:tab/>
      </w:r>
      <w:r>
        <w:rPr>
          <w:rFonts w:ascii="Cambria" w:hAnsi="Cambria"/>
          <w:b/>
          <w:color w:val="A6A6A6" w:themeColor="background1" w:themeShade="A6"/>
        </w:rPr>
        <w:t xml:space="preserve">có: </w:t>
      </w:r>
      <w:r>
        <w:rPr>
          <w:rFonts w:ascii="Cambria" w:hAnsi="Cambria"/>
          <w:color w:val="A6A6A6" w:themeColor="background1" w:themeShade="A6"/>
        </w:rPr>
        <w:t>khởi phát chuyển dạ sau 6-12h nếu chưa có cơn gò chuyển dạ tự nhiên</w:t>
      </w:r>
      <w:r>
        <w:rPr>
          <w:rFonts w:ascii="Cambria" w:hAnsi="Cambria"/>
          <w:b/>
          <w:color w:val="A6A6A6" w:themeColor="background1" w:themeShade="A6"/>
        </w:rPr>
        <w:br/>
      </w:r>
      <w:r>
        <w:rPr>
          <w:rFonts w:ascii="Cambria" w:hAnsi="Cambria"/>
          <w:b/>
          <w:color w:val="A6A6A6" w:themeColor="background1" w:themeShade="A6"/>
        </w:rPr>
        <w:t xml:space="preserve"> </w:t>
      </w:r>
      <w:r>
        <w:rPr>
          <w:rFonts w:ascii="Cambria" w:hAnsi="Cambria"/>
          <w:b/>
          <w:color w:val="A6A6A6" w:themeColor="background1" w:themeShade="A6"/>
        </w:rPr>
        <w:tab/>
      </w:r>
      <w:r>
        <w:rPr>
          <w:rFonts w:ascii="Cambria" w:hAnsi="Cambria"/>
          <w:b/>
          <w:color w:val="A6A6A6" w:themeColor="background1" w:themeShade="A6"/>
        </w:rPr>
        <w:tab/>
      </w:r>
      <w:r>
        <w:rPr>
          <w:rFonts w:ascii="Cambria" w:hAnsi="Cambria"/>
          <w:b/>
          <w:color w:val="A6A6A6" w:themeColor="background1" w:themeShade="A6"/>
        </w:rPr>
        <w:t xml:space="preserve">ko: </w:t>
      </w:r>
      <w:r>
        <w:rPr>
          <w:rFonts w:ascii="Cambria" w:hAnsi="Cambria"/>
          <w:color w:val="A6A6A6" w:themeColor="background1" w:themeShade="A6"/>
        </w:rPr>
        <w:t xml:space="preserve">chờ chuyển dạ tự nhiên trong 12-24h (ko nên chờ lâu hơn) </w:t>
      </w:r>
      <w:r>
        <w:rPr>
          <w:rFonts w:ascii="Cambria" w:hAnsi="Cambria"/>
          <w:color w:val="A6A6A6" w:themeColor="background1" w:themeShade="A6"/>
        </w:rPr>
        <w:br/>
      </w:r>
      <w:r>
        <w:rPr>
          <w:rFonts w:ascii="Cambria" w:hAnsi="Cambria"/>
          <w:color w:val="A6A6A6" w:themeColor="background1" w:themeShade="A6"/>
        </w:rPr>
        <w:t xml:space="preserve"> </w:t>
      </w:r>
      <w:r>
        <w:rPr>
          <w:rFonts w:ascii="Cambria" w:hAnsi="Cambria"/>
          <w:color w:val="A6A6A6" w:themeColor="background1" w:themeShade="A6"/>
        </w:rPr>
        <w:tab/>
      </w:r>
      <w:r>
        <w:rPr>
          <w:rFonts w:ascii="Cambria" w:hAnsi="Cambria"/>
          <w:color w:val="A6A6A6" w:themeColor="background1" w:themeShade="A6"/>
        </w:rPr>
        <w:tab/>
      </w:r>
      <w:r>
        <w:rPr>
          <w:rFonts w:ascii="Cambria" w:hAnsi="Cambria"/>
          <w:color w:val="A6A6A6" w:themeColor="background1" w:themeShade="A6"/>
        </w:rPr>
        <w:t xml:space="preserve">Trong lúc chờ chuyển dạ cần theo dõi phát triển nhiễm trùng. </w:t>
      </w:r>
      <w:r>
        <w:rPr>
          <w:rFonts w:ascii="Cambria" w:hAnsi="Cambria"/>
          <w:color w:val="A6A6A6" w:themeColor="background1" w:themeShade="A6"/>
        </w:rPr>
        <w:br/>
      </w:r>
    </w:p>
    <w:p xmlns:wp14="http://schemas.microsoft.com/office/word/2010/wordml" w:rsidR="00A634A3" w:rsidP="00A634A3" w:rsidRDefault="00A634A3" w14:paraId="3784CB40" wp14:textId="77777777">
      <w:pPr>
        <w:pStyle w:val="ListParagraph"/>
        <w:numPr>
          <w:ilvl w:val="0"/>
          <w:numId w:val="7"/>
        </w:numPr>
        <w:ind w:left="360"/>
        <w:rPr>
          <w:rFonts w:ascii="Cambria" w:hAnsi="Cambria"/>
          <w:color w:val="000000"/>
        </w:rPr>
      </w:pPr>
      <w:r>
        <w:rPr>
          <w:rFonts w:ascii="Cambria" w:hAnsi="Cambria"/>
          <w:b/>
          <w:color w:val="000000"/>
          <w:u w:val="single"/>
        </w:rPr>
        <w:t>NT ối</w:t>
      </w:r>
      <w:r w:rsidRPr="0095446A">
        <w:rPr>
          <w:rFonts w:ascii="Cambria" w:hAnsi="Cambria"/>
          <w:b/>
          <w:color w:val="000000"/>
        </w:rPr>
        <w:t xml:space="preserve">: </w:t>
      </w:r>
      <w:r>
        <w:rPr>
          <w:rFonts w:ascii="Cambria" w:hAnsi="Cambria"/>
          <w:color w:val="000000"/>
        </w:rPr>
        <w:t xml:space="preserve"> nhiễm khuẩn nước ối, màng ối (sau khi VK xâm nhập nước ối 6h), là 1 NT ngoại khoa rất nặng, buộc phải giải quyết ổ nhiễm (nước ối, màng ối) </w:t>
      </w:r>
      <w:r w:rsidRPr="0095446A">
        <w:rPr>
          <w:rFonts w:ascii="Wingdings" w:hAnsi="Wingdings" w:eastAsia="Wingdings" w:cs="Wingdings"/>
          <w:color w:val="000000"/>
        </w:rPr>
        <w:t>à</w:t>
      </w:r>
      <w:r>
        <w:rPr>
          <w:rFonts w:ascii="Cambria" w:hAnsi="Cambria"/>
          <w:color w:val="000000"/>
        </w:rPr>
        <w:t xml:space="preserve"> NCC Nhiễm trùng sơ sinh, càng nặng nề hơn nếu tác nhân là Strep B. </w:t>
      </w:r>
    </w:p>
    <w:p xmlns:wp14="http://schemas.microsoft.com/office/word/2010/wordml" w:rsidR="00A634A3" w:rsidP="00A634A3" w:rsidRDefault="00A634A3" w14:paraId="46378DA1" wp14:textId="77777777">
      <w:pPr>
        <w:pStyle w:val="ListParagraph"/>
        <w:numPr>
          <w:ilvl w:val="0"/>
          <w:numId w:val="3"/>
        </w:numPr>
        <w:rPr>
          <w:rFonts w:ascii="Cambria" w:hAnsi="Cambria"/>
          <w:b/>
          <w:color w:val="000000"/>
        </w:rPr>
      </w:pPr>
      <w:r w:rsidRPr="0095446A">
        <w:rPr>
          <w:rFonts w:ascii="Cambria" w:hAnsi="Cambria"/>
          <w:b/>
          <w:color w:val="000000"/>
        </w:rPr>
        <w:t>LS:</w:t>
      </w:r>
    </w:p>
    <w:p xmlns:wp14="http://schemas.microsoft.com/office/word/2010/wordml" w:rsidRPr="007A1301" w:rsidR="00A634A3" w:rsidP="00A634A3" w:rsidRDefault="00A634A3" w14:paraId="56B0236C" wp14:textId="77777777">
      <w:pPr>
        <w:pStyle w:val="ListParagraph"/>
        <w:numPr>
          <w:ilvl w:val="0"/>
          <w:numId w:val="8"/>
        </w:numPr>
        <w:rPr>
          <w:rFonts w:ascii="Cambria" w:hAnsi="Cambria"/>
          <w:b/>
          <w:color w:val="000000"/>
          <w:sz w:val="24"/>
        </w:rPr>
      </w:pPr>
      <w:r>
        <w:rPr>
          <w:rFonts w:ascii="Cambria" w:hAnsi="Cambria"/>
          <w:color w:val="000000"/>
        </w:rPr>
        <w:t xml:space="preserve">Mẹ: SIRS + Tại chỗ: </w:t>
      </w:r>
      <w:r w:rsidRPr="007A1301">
        <w:rPr>
          <w:color w:val="000000"/>
          <w:szCs w:val="20"/>
        </w:rPr>
        <w:t>tử cung căng đau, cơn gò tăng động, dịch âm đạo hôi, đổi màu</w:t>
      </w:r>
    </w:p>
    <w:p xmlns:wp14="http://schemas.microsoft.com/office/word/2010/wordml" w:rsidR="00A634A3" w:rsidP="00A634A3" w:rsidRDefault="00A634A3" w14:paraId="1F2369D4" wp14:textId="77777777">
      <w:pPr>
        <w:pStyle w:val="ListParagraph"/>
        <w:numPr>
          <w:ilvl w:val="0"/>
          <w:numId w:val="8"/>
        </w:numPr>
        <w:rPr>
          <w:rFonts w:ascii="Cambria" w:hAnsi="Cambria"/>
          <w:b/>
          <w:color w:val="000000"/>
        </w:rPr>
      </w:pPr>
      <w:r>
        <w:rPr>
          <w:rFonts w:ascii="Cambria" w:hAnsi="Cambria"/>
          <w:color w:val="000000"/>
        </w:rPr>
        <w:t xml:space="preserve">Con: </w:t>
      </w:r>
      <w:r w:rsidRPr="0095446A">
        <w:rPr>
          <w:rFonts w:ascii="Cambria" w:hAnsi="Cambria"/>
          <w:b/>
          <w:color w:val="000000"/>
        </w:rPr>
        <w:t>tim thai nhanh (dấu hiệu sớm)</w:t>
      </w:r>
    </w:p>
    <w:p xmlns:wp14="http://schemas.microsoft.com/office/word/2010/wordml" w:rsidRPr="00B92754" w:rsidR="00A634A3" w:rsidP="00A634A3" w:rsidRDefault="00A634A3" w14:paraId="5245B0B7" wp14:textId="77777777">
      <w:pPr>
        <w:pStyle w:val="ListParagraph"/>
        <w:numPr>
          <w:ilvl w:val="0"/>
          <w:numId w:val="3"/>
        </w:numPr>
        <w:rPr>
          <w:rFonts w:ascii="Cambria" w:hAnsi="Cambria"/>
          <w:b/>
          <w:color w:val="000000"/>
        </w:rPr>
      </w:pPr>
      <w:r w:rsidRPr="00B92754">
        <w:rPr>
          <w:rFonts w:ascii="Cambria" w:hAnsi="Cambria"/>
          <w:b/>
          <w:color w:val="000000"/>
        </w:rPr>
        <w:t>CLS:</w:t>
      </w:r>
    </w:p>
    <w:p xmlns:wp14="http://schemas.microsoft.com/office/word/2010/wordml" w:rsidRPr="00B92754" w:rsidR="00A634A3" w:rsidP="00A634A3" w:rsidRDefault="00A634A3" w14:paraId="3D6433E4" wp14:textId="77777777">
      <w:pPr>
        <w:pStyle w:val="ListParagraph"/>
        <w:numPr>
          <w:ilvl w:val="1"/>
          <w:numId w:val="9"/>
        </w:numPr>
        <w:spacing w:after="0"/>
        <w:rPr>
          <w:rFonts w:ascii="Cambria" w:hAnsi="Cambria"/>
          <w:color w:val="000000"/>
        </w:rPr>
      </w:pPr>
      <w:r w:rsidRPr="00B92754">
        <w:rPr>
          <w:rFonts w:ascii="Cambria" w:hAnsi="Cambria"/>
          <w:color w:val="000000"/>
        </w:rPr>
        <w:t>BC &gt; 12.000/mm3, chỗ khác ghi 15k (hay so với đầu thai kỳ coi tăng nhiều lắm ko), BCĐNTT: &gt; 85% (làm lại CTM mỗi 6h)</w:t>
      </w:r>
    </w:p>
    <w:p xmlns:wp14="http://schemas.microsoft.com/office/word/2010/wordml" w:rsidRPr="0095446A" w:rsidR="00A634A3" w:rsidP="00A634A3" w:rsidRDefault="00A634A3" w14:paraId="575646F7" wp14:textId="77777777">
      <w:pPr>
        <w:numPr>
          <w:ilvl w:val="1"/>
          <w:numId w:val="9"/>
        </w:numPr>
        <w:spacing w:after="0"/>
        <w:contextualSpacing/>
        <w:rPr>
          <w:rFonts w:ascii="Cambria" w:hAnsi="Cambria"/>
          <w:color w:val="000000"/>
        </w:rPr>
      </w:pPr>
      <w:r w:rsidRPr="0095446A">
        <w:rPr>
          <w:rFonts w:ascii="Cambria" w:hAnsi="Cambria"/>
          <w:color w:val="000000"/>
        </w:rPr>
        <w:t>CRP: &gt; 20mg/L.</w:t>
      </w:r>
    </w:p>
    <w:p xmlns:wp14="http://schemas.microsoft.com/office/word/2010/wordml" w:rsidRPr="0095446A" w:rsidR="00A634A3" w:rsidP="00A634A3" w:rsidRDefault="00A634A3" w14:paraId="40931359" wp14:textId="77777777">
      <w:pPr>
        <w:numPr>
          <w:ilvl w:val="1"/>
          <w:numId w:val="9"/>
        </w:numPr>
        <w:spacing w:after="0"/>
        <w:contextualSpacing/>
        <w:rPr>
          <w:rFonts w:ascii="Cambria" w:hAnsi="Cambria"/>
          <w:i/>
          <w:color w:val="000000"/>
        </w:rPr>
      </w:pPr>
      <w:r w:rsidRPr="0095446A">
        <w:rPr>
          <w:rFonts w:ascii="Cambria" w:hAnsi="Cambria"/>
          <w:color w:val="000000"/>
        </w:rPr>
        <w:t>Cấy dịch ối:</w:t>
      </w:r>
      <w:r>
        <w:rPr>
          <w:rFonts w:ascii="Cambria" w:hAnsi="Cambria"/>
          <w:color w:val="000000"/>
        </w:rPr>
        <w:t xml:space="preserve"> </w:t>
      </w:r>
      <w:r w:rsidRPr="0095446A">
        <w:rPr>
          <w:rFonts w:ascii="Cambria" w:hAnsi="Cambria"/>
          <w:i/>
          <w:color w:val="000000"/>
        </w:rPr>
        <w:t xml:space="preserve"> </w:t>
      </w:r>
      <w:r>
        <w:rPr>
          <w:rFonts w:ascii="Cambria" w:hAnsi="Cambria"/>
          <w:i/>
          <w:color w:val="000000"/>
        </w:rPr>
        <w:t xml:space="preserve">xác định độ trưởng thành phổi thai nhi + cấy VT, tuy nhiên khó thực hiện do ối vỡ làm giảm lượng nước ối, đặc biệt trên thai non tháng </w:t>
      </w:r>
      <w:r w:rsidRPr="001A0D57">
        <w:rPr>
          <w:rFonts w:ascii="Wingdings" w:hAnsi="Wingdings" w:eastAsia="Wingdings" w:cs="Wingdings"/>
          <w:i/>
          <w:color w:val="000000"/>
        </w:rPr>
        <w:t>à</w:t>
      </w:r>
      <w:r>
        <w:rPr>
          <w:rFonts w:ascii="Cambria" w:hAnsi="Cambria"/>
          <w:i/>
          <w:color w:val="000000"/>
        </w:rPr>
        <w:t xml:space="preserve">  </w:t>
      </w:r>
      <w:r w:rsidRPr="0095446A">
        <w:rPr>
          <w:rFonts w:ascii="Cambria" w:hAnsi="Cambria"/>
          <w:i/>
          <w:color w:val="000000"/>
        </w:rPr>
        <w:t>ít làm</w:t>
      </w:r>
    </w:p>
    <w:p xmlns:wp14="http://schemas.microsoft.com/office/word/2010/wordml" w:rsidRPr="0095446A" w:rsidR="00A634A3" w:rsidP="00A634A3" w:rsidRDefault="00A634A3" w14:paraId="3DC76AC7" wp14:textId="77777777">
      <w:pPr>
        <w:numPr>
          <w:ilvl w:val="2"/>
          <w:numId w:val="9"/>
        </w:numPr>
        <w:spacing w:after="0"/>
        <w:contextualSpacing/>
        <w:rPr>
          <w:rFonts w:ascii="Cambria" w:hAnsi="Cambria"/>
          <w:color w:val="000000"/>
        </w:rPr>
      </w:pPr>
      <w:r w:rsidRPr="0095446A">
        <w:rPr>
          <w:rFonts w:ascii="Cambria" w:hAnsi="Cambria"/>
          <w:color w:val="000000"/>
        </w:rPr>
        <w:t>Trước sanh: muốn làm thì phải chọ</w:t>
      </w:r>
      <w:r w:rsidRPr="00B92754">
        <w:rPr>
          <w:rFonts w:ascii="Cambria" w:hAnsi="Cambria"/>
          <w:color w:val="000000"/>
        </w:rPr>
        <w:t>c</w:t>
      </w:r>
      <w:r w:rsidRPr="0095446A">
        <w:rPr>
          <w:rFonts w:ascii="Cambria" w:hAnsi="Cambria"/>
          <w:color w:val="000000"/>
        </w:rPr>
        <w:t xml:space="preserve"> kim qua</w:t>
      </w:r>
      <w:r>
        <w:rPr>
          <w:rFonts w:ascii="Cambria" w:hAnsi="Cambria"/>
          <w:color w:val="000000"/>
        </w:rPr>
        <w:t xml:space="preserve"> thành</w:t>
      </w:r>
      <w:r w:rsidRPr="0095446A">
        <w:rPr>
          <w:rFonts w:ascii="Cambria" w:hAnsi="Cambria"/>
          <w:color w:val="000000"/>
        </w:rPr>
        <w:t xml:space="preserve"> bụng</w:t>
      </w:r>
      <w:r>
        <w:rPr>
          <w:rFonts w:ascii="Cambria" w:hAnsi="Cambria"/>
          <w:color w:val="000000"/>
        </w:rPr>
        <w:t xml:space="preserve"> dưới hướng dẫn siêu âm</w:t>
      </w:r>
    </w:p>
    <w:p xmlns:wp14="http://schemas.microsoft.com/office/word/2010/wordml" w:rsidR="00A634A3" w:rsidP="00A634A3" w:rsidRDefault="00A634A3" w14:paraId="738EE16E" wp14:textId="77777777">
      <w:pPr>
        <w:numPr>
          <w:ilvl w:val="2"/>
          <w:numId w:val="9"/>
        </w:numPr>
        <w:spacing w:after="0"/>
        <w:contextualSpacing/>
        <w:rPr>
          <w:rFonts w:ascii="Cambria" w:hAnsi="Cambria"/>
          <w:color w:val="000000"/>
        </w:rPr>
      </w:pPr>
      <w:r w:rsidRPr="0095446A">
        <w:rPr>
          <w:rFonts w:ascii="Cambria" w:hAnsi="Cambria"/>
          <w:color w:val="000000"/>
        </w:rPr>
        <w:t>Thường làm cấy dịch lòng TC sau sinh khi tình trạng nhiễm trùng sau sinh ko được khắc phục sau điều trị kháng sinh liều cao.</w:t>
      </w:r>
    </w:p>
    <w:p xmlns:wp14="http://schemas.microsoft.com/office/word/2010/wordml" w:rsidR="00A634A3" w:rsidP="00A634A3" w:rsidRDefault="00A634A3" w14:paraId="4B270015" wp14:textId="77777777">
      <w:pPr>
        <w:pStyle w:val="ListParagraph"/>
        <w:numPr>
          <w:ilvl w:val="0"/>
          <w:numId w:val="3"/>
        </w:numPr>
        <w:spacing w:after="0"/>
        <w:rPr>
          <w:rFonts w:ascii="Cambria" w:hAnsi="Cambria"/>
          <w:color w:val="000000"/>
        </w:rPr>
      </w:pPr>
      <w:r w:rsidRPr="00707F70">
        <w:rPr>
          <w:rFonts w:ascii="Cambria" w:hAnsi="Cambria"/>
          <w:b/>
          <w:color w:val="000000"/>
        </w:rPr>
        <w:t>Rx</w:t>
      </w:r>
      <w:r>
        <w:rPr>
          <w:rFonts w:ascii="Cambria" w:hAnsi="Cambria"/>
          <w:color w:val="000000"/>
        </w:rPr>
        <w:t xml:space="preserve">: KS tĩnh mạch phổ rộng tác dụng trên cả VK hiếu khí và yếm khí.  </w:t>
      </w:r>
    </w:p>
    <w:p xmlns:wp14="http://schemas.microsoft.com/office/word/2010/wordml" w:rsidRPr="007A1301" w:rsidR="007A1301" w:rsidP="007A1301" w:rsidRDefault="007A1301" w14:paraId="2B082E07" wp14:textId="77777777">
      <w:pPr>
        <w:pStyle w:val="ListParagraph"/>
        <w:spacing w:after="0"/>
        <w:rPr>
          <w:rFonts w:ascii="Cambria" w:hAnsi="Cambria"/>
          <w:i/>
          <w:color w:val="BFBFBF" w:themeColor="background1" w:themeShade="BF"/>
        </w:rPr>
      </w:pPr>
      <w:r>
        <w:rPr>
          <w:rFonts w:ascii="Cambria" w:hAnsi="Cambria"/>
          <w:b/>
          <w:color w:val="000000"/>
        </w:rPr>
        <w:t xml:space="preserve">        </w:t>
      </w:r>
      <w:r w:rsidRPr="007A1301">
        <w:rPr>
          <w:rFonts w:ascii="Cambria" w:hAnsi="Cambria"/>
          <w:b/>
          <w:i/>
          <w:color w:val="BFBFBF" w:themeColor="background1" w:themeShade="BF"/>
        </w:rPr>
        <w:t xml:space="preserve">Slide thầy Khánh Trang : </w:t>
      </w:r>
    </w:p>
    <w:p xmlns:wp14="http://schemas.microsoft.com/office/word/2010/wordml" w:rsidRPr="007A1301" w:rsidR="00000000" w:rsidP="007A1301" w:rsidRDefault="00B82810" w14:paraId="45EBCC64" wp14:textId="77777777">
      <w:pPr>
        <w:pStyle w:val="ListParagraph"/>
        <w:numPr>
          <w:ilvl w:val="0"/>
          <w:numId w:val="26"/>
        </w:numPr>
        <w:spacing w:after="0"/>
        <w:ind w:left="1350"/>
        <w:rPr>
          <w:rFonts w:ascii="Cambria" w:hAnsi="Cambria"/>
          <w:i/>
          <w:color w:val="BFBFBF" w:themeColor="background1" w:themeShade="BF"/>
        </w:rPr>
      </w:pPr>
      <w:r w:rsidRPr="007A1301">
        <w:rPr>
          <w:rFonts w:ascii="Cambria" w:hAnsi="Cambria"/>
          <w:b/>
          <w:bCs/>
          <w:i/>
          <w:color w:val="BFBFBF" w:themeColor="background1" w:themeShade="BF"/>
        </w:rPr>
        <w:t>Sanh ng</w:t>
      </w:r>
      <w:r w:rsidRPr="007A1301">
        <w:rPr>
          <w:rFonts w:ascii="Cambria" w:hAnsi="Cambria"/>
          <w:b/>
          <w:bCs/>
          <w:i/>
          <w:color w:val="BFBFBF" w:themeColor="background1" w:themeShade="BF"/>
        </w:rPr>
        <w:t>ả</w:t>
      </w:r>
      <w:r w:rsidRPr="007A1301">
        <w:rPr>
          <w:rFonts w:ascii="Cambria" w:hAnsi="Cambria"/>
          <w:b/>
          <w:bCs/>
          <w:i/>
          <w:color w:val="BFBFBF" w:themeColor="background1" w:themeShade="BF"/>
        </w:rPr>
        <w:t xml:space="preserve"> âm đ</w:t>
      </w:r>
      <w:r w:rsidRPr="007A1301">
        <w:rPr>
          <w:rFonts w:ascii="Cambria" w:hAnsi="Cambria"/>
          <w:b/>
          <w:bCs/>
          <w:i/>
          <w:color w:val="BFBFBF" w:themeColor="background1" w:themeShade="BF"/>
        </w:rPr>
        <w:t>ạ</w:t>
      </w:r>
      <w:r w:rsidRPr="007A1301">
        <w:rPr>
          <w:rFonts w:ascii="Cambria" w:hAnsi="Cambria"/>
          <w:b/>
          <w:bCs/>
          <w:i/>
          <w:color w:val="BFBFBF" w:themeColor="background1" w:themeShade="BF"/>
        </w:rPr>
        <w:t>o</w:t>
      </w:r>
    </w:p>
    <w:p xmlns:wp14="http://schemas.microsoft.com/office/word/2010/wordml" w:rsidRPr="007A1301" w:rsidR="007A1301" w:rsidP="007A1301" w:rsidRDefault="007A1301" w14:paraId="0EA540A6" wp14:textId="77777777">
      <w:pPr>
        <w:pStyle w:val="ListParagraph"/>
        <w:ind w:left="1350"/>
        <w:rPr>
          <w:rFonts w:ascii="Cambria" w:hAnsi="Cambria"/>
          <w:i/>
          <w:color w:val="BFBFBF" w:themeColor="background1" w:themeShade="BF"/>
        </w:rPr>
      </w:pPr>
      <w:r w:rsidRPr="007A1301">
        <w:rPr>
          <w:rFonts w:ascii="Cambria" w:hAnsi="Cambria"/>
          <w:b/>
          <w:bCs/>
          <w:i/>
          <w:color w:val="BFBFBF" w:themeColor="background1" w:themeShade="BF"/>
        </w:rPr>
        <w:t xml:space="preserve">1. Ampicillin 1 g iv. q 6 hrs  </w:t>
      </w:r>
    </w:p>
    <w:p xmlns:wp14="http://schemas.microsoft.com/office/word/2010/wordml" w:rsidRPr="007A1301" w:rsidR="007A1301" w:rsidP="007A1301" w:rsidRDefault="007A1301" w14:paraId="35F6815B" wp14:textId="77777777">
      <w:pPr>
        <w:pStyle w:val="ListParagraph"/>
        <w:ind w:left="1350"/>
        <w:rPr>
          <w:rFonts w:ascii="Cambria" w:hAnsi="Cambria"/>
          <w:i/>
          <w:color w:val="BFBFBF" w:themeColor="background1" w:themeShade="BF"/>
        </w:rPr>
      </w:pPr>
      <w:r w:rsidRPr="007A1301">
        <w:rPr>
          <w:rFonts w:ascii="Cambria" w:hAnsi="Cambria"/>
          <w:b/>
          <w:bCs/>
          <w:i/>
          <w:color w:val="BFBFBF" w:themeColor="background1" w:themeShade="BF"/>
        </w:rPr>
        <w:t>2. Gentamicin</w:t>
      </w:r>
    </w:p>
    <w:p xmlns:wp14="http://schemas.microsoft.com/office/word/2010/wordml" w:rsidRPr="007A1301" w:rsidR="00000000" w:rsidP="007A1301" w:rsidRDefault="00B82810" w14:paraId="3834545D" wp14:textId="77777777">
      <w:pPr>
        <w:pStyle w:val="ListParagraph"/>
        <w:numPr>
          <w:ilvl w:val="0"/>
          <w:numId w:val="26"/>
        </w:numPr>
        <w:ind w:left="1350"/>
        <w:rPr>
          <w:rFonts w:ascii="Cambria" w:hAnsi="Cambria"/>
          <w:i/>
          <w:color w:val="BFBFBF" w:themeColor="background1" w:themeShade="BF"/>
        </w:rPr>
      </w:pPr>
      <w:r w:rsidRPr="007A1301">
        <w:rPr>
          <w:rFonts w:ascii="Cambria" w:hAnsi="Cambria"/>
          <w:b/>
          <w:bCs/>
          <w:i/>
          <w:color w:val="BFBFBF" w:themeColor="background1" w:themeShade="BF"/>
        </w:rPr>
        <w:t>M</w:t>
      </w:r>
      <w:r w:rsidRPr="007A1301">
        <w:rPr>
          <w:rFonts w:ascii="Cambria" w:hAnsi="Cambria"/>
          <w:b/>
          <w:bCs/>
          <w:i/>
          <w:color w:val="BFBFBF" w:themeColor="background1" w:themeShade="BF"/>
        </w:rPr>
        <w:t>ổ</w:t>
      </w:r>
      <w:r w:rsidRPr="007A1301">
        <w:rPr>
          <w:rFonts w:ascii="Cambria" w:hAnsi="Cambria"/>
          <w:b/>
          <w:bCs/>
          <w:i/>
          <w:color w:val="BFBFBF" w:themeColor="background1" w:themeShade="BF"/>
        </w:rPr>
        <w:t xml:space="preserve"> s</w:t>
      </w:r>
      <w:r w:rsidRPr="007A1301">
        <w:rPr>
          <w:rFonts w:ascii="Cambria" w:hAnsi="Cambria"/>
          <w:b/>
          <w:bCs/>
          <w:i/>
          <w:color w:val="BFBFBF" w:themeColor="background1" w:themeShade="BF"/>
        </w:rPr>
        <w:t>anh</w:t>
      </w:r>
    </w:p>
    <w:p xmlns:wp14="http://schemas.microsoft.com/office/word/2010/wordml" w:rsidRPr="007A1301" w:rsidR="007A1301" w:rsidP="007A1301" w:rsidRDefault="007A1301" w14:paraId="0DEF054F" wp14:textId="77777777">
      <w:pPr>
        <w:pStyle w:val="ListParagraph"/>
        <w:ind w:firstLine="270"/>
        <w:rPr>
          <w:rFonts w:ascii="Cambria" w:hAnsi="Cambria"/>
          <w:i/>
          <w:color w:val="BFBFBF" w:themeColor="background1" w:themeShade="BF"/>
        </w:rPr>
      </w:pPr>
      <w:r>
        <w:rPr>
          <w:rFonts w:ascii="Cambria" w:hAnsi="Cambria"/>
          <w:b/>
          <w:bCs/>
          <w:i/>
          <w:color w:val="BFBFBF" w:themeColor="background1" w:themeShade="BF"/>
        </w:rPr>
        <w:t xml:space="preserve">       </w:t>
      </w:r>
      <w:r w:rsidRPr="007A1301">
        <w:rPr>
          <w:rFonts w:ascii="Cambria" w:hAnsi="Cambria"/>
          <w:b/>
          <w:bCs/>
          <w:i/>
          <w:color w:val="BFBFBF" w:themeColor="background1" w:themeShade="BF"/>
        </w:rPr>
        <w:t>Thêm Metronidazole 500 mg. iv. Q 8 hr.</w:t>
      </w:r>
    </w:p>
    <w:p xmlns:wp14="http://schemas.microsoft.com/office/word/2010/wordml" w:rsidRPr="007A1301" w:rsidR="007A1301" w:rsidP="007A1301" w:rsidRDefault="007A1301" w14:paraId="41C8F396" wp14:textId="77777777">
      <w:pPr>
        <w:pStyle w:val="ListParagraph"/>
        <w:spacing w:after="0"/>
        <w:rPr>
          <w:rFonts w:ascii="Cambria" w:hAnsi="Cambria"/>
          <w:i/>
          <w:color w:val="000000"/>
        </w:rPr>
      </w:pPr>
    </w:p>
    <w:p xmlns:wp14="http://schemas.microsoft.com/office/word/2010/wordml" w:rsidRPr="0055510A" w:rsidR="00833CC6" w:rsidP="1B4BA15D" w:rsidRDefault="00833CC6" w14:paraId="0E27B00A" wp14:textId="444ADE9B">
      <w:pPr>
        <w:pStyle w:val="Normal"/>
        <w:spacing w:after="0"/>
        <w:ind w:left="2160"/>
        <w:contextualSpacing/>
        <w:rPr>
          <w:rFonts w:ascii="Cambria" w:hAnsi="Cambria"/>
          <w:color w:val="000000" w:themeColor="text1" w:themeTint="FF" w:themeShade="FF"/>
        </w:rPr>
      </w:pPr>
    </w:p>
    <w:sectPr w:rsidRPr="0055510A" w:rsidR="00833CC6" w:rsidSect="00A06913">
      <w:pgSz w:w="12240" w:h="15840" w:orient="portrait"/>
      <w:pgMar w:top="540" w:right="540" w:bottom="5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50" style="width:11.25pt;height:11.25pt" o:bullet="t" type="#_x0000_t75">
        <v:imagedata o:title="art9C89" r:id="rId1"/>
      </v:shape>
    </w:pict>
  </w:numPicBullet>
  <w:abstractNum w:abstractNumId="0">
    <w:nsid w:val="01176FA3"/>
    <w:multiLevelType w:val="hybridMultilevel"/>
    <w:tmpl w:val="9A2031D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83280D06">
      <w:start w:val="2"/>
      <w:numFmt w:val="bullet"/>
      <w:lvlText w:val=""/>
      <w:lvlJc w:val="left"/>
      <w:pPr>
        <w:ind w:left="2880" w:hanging="360"/>
      </w:pPr>
      <w:rPr>
        <w:rFonts w:hint="default" w:ascii="Wingdings" w:hAnsi="Wingdings" w:eastAsiaTheme="minorHAnsi" w:cstheme="minorBidi"/>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39937DA"/>
    <w:multiLevelType w:val="hybridMultilevel"/>
    <w:tmpl w:val="6C244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9763D"/>
    <w:multiLevelType w:val="hybridMultilevel"/>
    <w:tmpl w:val="CD7ED13A"/>
    <w:lvl w:ilvl="0" w:tplc="54EC735C">
      <w:start w:val="1"/>
      <w:numFmt w:val="bullet"/>
      <w:lvlText w:val=""/>
      <w:lvlJc w:val="left"/>
      <w:pPr>
        <w:tabs>
          <w:tab w:val="num" w:pos="720"/>
        </w:tabs>
        <w:ind w:left="720" w:hanging="360"/>
      </w:pPr>
      <w:rPr>
        <w:rFonts w:hint="default" w:ascii="Wingdings" w:hAnsi="Wingdings"/>
      </w:rPr>
    </w:lvl>
    <w:lvl w:ilvl="1" w:tplc="286C1D50" w:tentative="1">
      <w:start w:val="1"/>
      <w:numFmt w:val="bullet"/>
      <w:lvlText w:val=""/>
      <w:lvlJc w:val="left"/>
      <w:pPr>
        <w:tabs>
          <w:tab w:val="num" w:pos="1440"/>
        </w:tabs>
        <w:ind w:left="1440" w:hanging="360"/>
      </w:pPr>
      <w:rPr>
        <w:rFonts w:hint="default" w:ascii="Wingdings" w:hAnsi="Wingdings"/>
      </w:rPr>
    </w:lvl>
    <w:lvl w:ilvl="2" w:tplc="05E8FAB0" w:tentative="1">
      <w:start w:val="1"/>
      <w:numFmt w:val="bullet"/>
      <w:lvlText w:val=""/>
      <w:lvlJc w:val="left"/>
      <w:pPr>
        <w:tabs>
          <w:tab w:val="num" w:pos="2160"/>
        </w:tabs>
        <w:ind w:left="2160" w:hanging="360"/>
      </w:pPr>
      <w:rPr>
        <w:rFonts w:hint="default" w:ascii="Wingdings" w:hAnsi="Wingdings"/>
      </w:rPr>
    </w:lvl>
    <w:lvl w:ilvl="3" w:tplc="DB689D50" w:tentative="1">
      <w:start w:val="1"/>
      <w:numFmt w:val="bullet"/>
      <w:lvlText w:val=""/>
      <w:lvlJc w:val="left"/>
      <w:pPr>
        <w:tabs>
          <w:tab w:val="num" w:pos="2880"/>
        </w:tabs>
        <w:ind w:left="2880" w:hanging="360"/>
      </w:pPr>
      <w:rPr>
        <w:rFonts w:hint="default" w:ascii="Wingdings" w:hAnsi="Wingdings"/>
      </w:rPr>
    </w:lvl>
    <w:lvl w:ilvl="4" w:tplc="7A5CA40C" w:tentative="1">
      <w:start w:val="1"/>
      <w:numFmt w:val="bullet"/>
      <w:lvlText w:val=""/>
      <w:lvlJc w:val="left"/>
      <w:pPr>
        <w:tabs>
          <w:tab w:val="num" w:pos="3600"/>
        </w:tabs>
        <w:ind w:left="3600" w:hanging="360"/>
      </w:pPr>
      <w:rPr>
        <w:rFonts w:hint="default" w:ascii="Wingdings" w:hAnsi="Wingdings"/>
      </w:rPr>
    </w:lvl>
    <w:lvl w:ilvl="5" w:tplc="11CC0A4C" w:tentative="1">
      <w:start w:val="1"/>
      <w:numFmt w:val="bullet"/>
      <w:lvlText w:val=""/>
      <w:lvlJc w:val="left"/>
      <w:pPr>
        <w:tabs>
          <w:tab w:val="num" w:pos="4320"/>
        </w:tabs>
        <w:ind w:left="4320" w:hanging="360"/>
      </w:pPr>
      <w:rPr>
        <w:rFonts w:hint="default" w:ascii="Wingdings" w:hAnsi="Wingdings"/>
      </w:rPr>
    </w:lvl>
    <w:lvl w:ilvl="6" w:tplc="436AB10E" w:tentative="1">
      <w:start w:val="1"/>
      <w:numFmt w:val="bullet"/>
      <w:lvlText w:val=""/>
      <w:lvlJc w:val="left"/>
      <w:pPr>
        <w:tabs>
          <w:tab w:val="num" w:pos="5040"/>
        </w:tabs>
        <w:ind w:left="5040" w:hanging="360"/>
      </w:pPr>
      <w:rPr>
        <w:rFonts w:hint="default" w:ascii="Wingdings" w:hAnsi="Wingdings"/>
      </w:rPr>
    </w:lvl>
    <w:lvl w:ilvl="7" w:tplc="00A04872" w:tentative="1">
      <w:start w:val="1"/>
      <w:numFmt w:val="bullet"/>
      <w:lvlText w:val=""/>
      <w:lvlJc w:val="left"/>
      <w:pPr>
        <w:tabs>
          <w:tab w:val="num" w:pos="5760"/>
        </w:tabs>
        <w:ind w:left="5760" w:hanging="360"/>
      </w:pPr>
      <w:rPr>
        <w:rFonts w:hint="default" w:ascii="Wingdings" w:hAnsi="Wingdings"/>
      </w:rPr>
    </w:lvl>
    <w:lvl w:ilvl="8" w:tplc="93E89510" w:tentative="1">
      <w:start w:val="1"/>
      <w:numFmt w:val="bullet"/>
      <w:lvlText w:val=""/>
      <w:lvlJc w:val="left"/>
      <w:pPr>
        <w:tabs>
          <w:tab w:val="num" w:pos="6480"/>
        </w:tabs>
        <w:ind w:left="6480" w:hanging="360"/>
      </w:pPr>
      <w:rPr>
        <w:rFonts w:hint="default" w:ascii="Wingdings" w:hAnsi="Wingdings"/>
      </w:rPr>
    </w:lvl>
  </w:abstractNum>
  <w:abstractNum w:abstractNumId="3">
    <w:nsid w:val="0D523B3D"/>
    <w:multiLevelType w:val="hybridMultilevel"/>
    <w:tmpl w:val="7D860C22"/>
    <w:lvl w:ilvl="0" w:tplc="BD143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AB63AB"/>
    <w:multiLevelType w:val="hybridMultilevel"/>
    <w:tmpl w:val="E7B241A4"/>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0FD351A3"/>
    <w:multiLevelType w:val="hybridMultilevel"/>
    <w:tmpl w:val="46A6E4AA"/>
    <w:lvl w:ilvl="0" w:tplc="12AEDFB6">
      <w:start w:val="1"/>
      <w:numFmt w:val="bullet"/>
      <w:lvlText w:val="•"/>
      <w:lvlJc w:val="left"/>
      <w:pPr>
        <w:tabs>
          <w:tab w:val="num" w:pos="720"/>
        </w:tabs>
        <w:ind w:left="720" w:hanging="360"/>
      </w:pPr>
      <w:rPr>
        <w:rFonts w:hint="default" w:ascii="Arial" w:hAnsi="Arial"/>
      </w:rPr>
    </w:lvl>
    <w:lvl w:ilvl="1" w:tplc="086C9036" w:tentative="1">
      <w:start w:val="1"/>
      <w:numFmt w:val="bullet"/>
      <w:lvlText w:val="•"/>
      <w:lvlJc w:val="left"/>
      <w:pPr>
        <w:tabs>
          <w:tab w:val="num" w:pos="1440"/>
        </w:tabs>
        <w:ind w:left="1440" w:hanging="360"/>
      </w:pPr>
      <w:rPr>
        <w:rFonts w:hint="default" w:ascii="Arial" w:hAnsi="Arial"/>
      </w:rPr>
    </w:lvl>
    <w:lvl w:ilvl="2" w:tplc="01C67FA2" w:tentative="1">
      <w:start w:val="1"/>
      <w:numFmt w:val="bullet"/>
      <w:lvlText w:val="•"/>
      <w:lvlJc w:val="left"/>
      <w:pPr>
        <w:tabs>
          <w:tab w:val="num" w:pos="2160"/>
        </w:tabs>
        <w:ind w:left="2160" w:hanging="360"/>
      </w:pPr>
      <w:rPr>
        <w:rFonts w:hint="default" w:ascii="Arial" w:hAnsi="Arial"/>
      </w:rPr>
    </w:lvl>
    <w:lvl w:ilvl="3" w:tplc="E9CA8F74" w:tentative="1">
      <w:start w:val="1"/>
      <w:numFmt w:val="bullet"/>
      <w:lvlText w:val="•"/>
      <w:lvlJc w:val="left"/>
      <w:pPr>
        <w:tabs>
          <w:tab w:val="num" w:pos="2880"/>
        </w:tabs>
        <w:ind w:left="2880" w:hanging="360"/>
      </w:pPr>
      <w:rPr>
        <w:rFonts w:hint="default" w:ascii="Arial" w:hAnsi="Arial"/>
      </w:rPr>
    </w:lvl>
    <w:lvl w:ilvl="4" w:tplc="E3D02226" w:tentative="1">
      <w:start w:val="1"/>
      <w:numFmt w:val="bullet"/>
      <w:lvlText w:val="•"/>
      <w:lvlJc w:val="left"/>
      <w:pPr>
        <w:tabs>
          <w:tab w:val="num" w:pos="3600"/>
        </w:tabs>
        <w:ind w:left="3600" w:hanging="360"/>
      </w:pPr>
      <w:rPr>
        <w:rFonts w:hint="default" w:ascii="Arial" w:hAnsi="Arial"/>
      </w:rPr>
    </w:lvl>
    <w:lvl w:ilvl="5" w:tplc="832EDCA0" w:tentative="1">
      <w:start w:val="1"/>
      <w:numFmt w:val="bullet"/>
      <w:lvlText w:val="•"/>
      <w:lvlJc w:val="left"/>
      <w:pPr>
        <w:tabs>
          <w:tab w:val="num" w:pos="4320"/>
        </w:tabs>
        <w:ind w:left="4320" w:hanging="360"/>
      </w:pPr>
      <w:rPr>
        <w:rFonts w:hint="default" w:ascii="Arial" w:hAnsi="Arial"/>
      </w:rPr>
    </w:lvl>
    <w:lvl w:ilvl="6" w:tplc="65C8365A" w:tentative="1">
      <w:start w:val="1"/>
      <w:numFmt w:val="bullet"/>
      <w:lvlText w:val="•"/>
      <w:lvlJc w:val="left"/>
      <w:pPr>
        <w:tabs>
          <w:tab w:val="num" w:pos="5040"/>
        </w:tabs>
        <w:ind w:left="5040" w:hanging="360"/>
      </w:pPr>
      <w:rPr>
        <w:rFonts w:hint="default" w:ascii="Arial" w:hAnsi="Arial"/>
      </w:rPr>
    </w:lvl>
    <w:lvl w:ilvl="7" w:tplc="AA7E1FEA" w:tentative="1">
      <w:start w:val="1"/>
      <w:numFmt w:val="bullet"/>
      <w:lvlText w:val="•"/>
      <w:lvlJc w:val="left"/>
      <w:pPr>
        <w:tabs>
          <w:tab w:val="num" w:pos="5760"/>
        </w:tabs>
        <w:ind w:left="5760" w:hanging="360"/>
      </w:pPr>
      <w:rPr>
        <w:rFonts w:hint="default" w:ascii="Arial" w:hAnsi="Arial"/>
      </w:rPr>
    </w:lvl>
    <w:lvl w:ilvl="8" w:tplc="C4688664" w:tentative="1">
      <w:start w:val="1"/>
      <w:numFmt w:val="bullet"/>
      <w:lvlText w:val="•"/>
      <w:lvlJc w:val="left"/>
      <w:pPr>
        <w:tabs>
          <w:tab w:val="num" w:pos="6480"/>
        </w:tabs>
        <w:ind w:left="6480" w:hanging="360"/>
      </w:pPr>
      <w:rPr>
        <w:rFonts w:hint="default" w:ascii="Arial" w:hAnsi="Arial"/>
      </w:rPr>
    </w:lvl>
  </w:abstractNum>
  <w:abstractNum w:abstractNumId="6">
    <w:nsid w:val="10E26F25"/>
    <w:multiLevelType w:val="hybridMultilevel"/>
    <w:tmpl w:val="631A33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14DB4D57"/>
    <w:multiLevelType w:val="hybridMultilevel"/>
    <w:tmpl w:val="6DDC02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1AEE553E"/>
    <w:multiLevelType w:val="hybridMultilevel"/>
    <w:tmpl w:val="CB9A61D8"/>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259752EC"/>
    <w:multiLevelType w:val="hybridMultilevel"/>
    <w:tmpl w:val="55BC8C70"/>
    <w:lvl w:ilvl="0" w:tplc="04090003">
      <w:start w:val="1"/>
      <w:numFmt w:val="bullet"/>
      <w:lvlText w:val="o"/>
      <w:lvlJc w:val="left"/>
      <w:pPr>
        <w:ind w:left="2205" w:hanging="360"/>
      </w:pPr>
      <w:rPr>
        <w:rFonts w:hint="default" w:ascii="Courier New" w:hAnsi="Courier New" w:cs="Courier New"/>
      </w:rPr>
    </w:lvl>
    <w:lvl w:ilvl="1" w:tplc="04090003" w:tentative="1">
      <w:start w:val="1"/>
      <w:numFmt w:val="bullet"/>
      <w:lvlText w:val="o"/>
      <w:lvlJc w:val="left"/>
      <w:pPr>
        <w:ind w:left="2925" w:hanging="360"/>
      </w:pPr>
      <w:rPr>
        <w:rFonts w:hint="default" w:ascii="Courier New" w:hAnsi="Courier New" w:cs="Courier New"/>
      </w:rPr>
    </w:lvl>
    <w:lvl w:ilvl="2" w:tplc="04090005" w:tentative="1">
      <w:start w:val="1"/>
      <w:numFmt w:val="bullet"/>
      <w:lvlText w:val=""/>
      <w:lvlJc w:val="left"/>
      <w:pPr>
        <w:ind w:left="3645" w:hanging="360"/>
      </w:pPr>
      <w:rPr>
        <w:rFonts w:hint="default" w:ascii="Wingdings" w:hAnsi="Wingdings"/>
      </w:rPr>
    </w:lvl>
    <w:lvl w:ilvl="3" w:tplc="04090001" w:tentative="1">
      <w:start w:val="1"/>
      <w:numFmt w:val="bullet"/>
      <w:lvlText w:val=""/>
      <w:lvlJc w:val="left"/>
      <w:pPr>
        <w:ind w:left="4365" w:hanging="360"/>
      </w:pPr>
      <w:rPr>
        <w:rFonts w:hint="default" w:ascii="Symbol" w:hAnsi="Symbol"/>
      </w:rPr>
    </w:lvl>
    <w:lvl w:ilvl="4" w:tplc="04090003" w:tentative="1">
      <w:start w:val="1"/>
      <w:numFmt w:val="bullet"/>
      <w:lvlText w:val="o"/>
      <w:lvlJc w:val="left"/>
      <w:pPr>
        <w:ind w:left="5085" w:hanging="360"/>
      </w:pPr>
      <w:rPr>
        <w:rFonts w:hint="default" w:ascii="Courier New" w:hAnsi="Courier New" w:cs="Courier New"/>
      </w:rPr>
    </w:lvl>
    <w:lvl w:ilvl="5" w:tplc="04090005" w:tentative="1">
      <w:start w:val="1"/>
      <w:numFmt w:val="bullet"/>
      <w:lvlText w:val=""/>
      <w:lvlJc w:val="left"/>
      <w:pPr>
        <w:ind w:left="5805" w:hanging="360"/>
      </w:pPr>
      <w:rPr>
        <w:rFonts w:hint="default" w:ascii="Wingdings" w:hAnsi="Wingdings"/>
      </w:rPr>
    </w:lvl>
    <w:lvl w:ilvl="6" w:tplc="04090001" w:tentative="1">
      <w:start w:val="1"/>
      <w:numFmt w:val="bullet"/>
      <w:lvlText w:val=""/>
      <w:lvlJc w:val="left"/>
      <w:pPr>
        <w:ind w:left="6525" w:hanging="360"/>
      </w:pPr>
      <w:rPr>
        <w:rFonts w:hint="default" w:ascii="Symbol" w:hAnsi="Symbol"/>
      </w:rPr>
    </w:lvl>
    <w:lvl w:ilvl="7" w:tplc="04090003" w:tentative="1">
      <w:start w:val="1"/>
      <w:numFmt w:val="bullet"/>
      <w:lvlText w:val="o"/>
      <w:lvlJc w:val="left"/>
      <w:pPr>
        <w:ind w:left="7245" w:hanging="360"/>
      </w:pPr>
      <w:rPr>
        <w:rFonts w:hint="default" w:ascii="Courier New" w:hAnsi="Courier New" w:cs="Courier New"/>
      </w:rPr>
    </w:lvl>
    <w:lvl w:ilvl="8" w:tplc="04090005" w:tentative="1">
      <w:start w:val="1"/>
      <w:numFmt w:val="bullet"/>
      <w:lvlText w:val=""/>
      <w:lvlJc w:val="left"/>
      <w:pPr>
        <w:ind w:left="7965" w:hanging="360"/>
      </w:pPr>
      <w:rPr>
        <w:rFonts w:hint="default" w:ascii="Wingdings" w:hAnsi="Wingdings"/>
      </w:rPr>
    </w:lvl>
  </w:abstractNum>
  <w:abstractNum w:abstractNumId="10">
    <w:nsid w:val="281F5CE5"/>
    <w:multiLevelType w:val="hybridMultilevel"/>
    <w:tmpl w:val="17AECC5C"/>
    <w:lvl w:ilvl="0" w:tplc="74E056F0">
      <w:start w:val="1"/>
      <w:numFmt w:val="bullet"/>
      <w:lvlText w:val=""/>
      <w:lvlJc w:val="left"/>
      <w:pPr>
        <w:tabs>
          <w:tab w:val="num" w:pos="720"/>
        </w:tabs>
        <w:ind w:left="720" w:hanging="360"/>
      </w:pPr>
      <w:rPr>
        <w:rFonts w:hint="default" w:ascii="Wingdings" w:hAnsi="Wingdings"/>
      </w:rPr>
    </w:lvl>
    <w:lvl w:ilvl="1" w:tplc="AD6A42E8" w:tentative="1">
      <w:start w:val="1"/>
      <w:numFmt w:val="bullet"/>
      <w:lvlText w:val=""/>
      <w:lvlJc w:val="left"/>
      <w:pPr>
        <w:tabs>
          <w:tab w:val="num" w:pos="1440"/>
        </w:tabs>
        <w:ind w:left="1440" w:hanging="360"/>
      </w:pPr>
      <w:rPr>
        <w:rFonts w:hint="default" w:ascii="Wingdings" w:hAnsi="Wingdings"/>
      </w:rPr>
    </w:lvl>
    <w:lvl w:ilvl="2" w:tplc="213C6280" w:tentative="1">
      <w:start w:val="1"/>
      <w:numFmt w:val="bullet"/>
      <w:lvlText w:val=""/>
      <w:lvlJc w:val="left"/>
      <w:pPr>
        <w:tabs>
          <w:tab w:val="num" w:pos="2160"/>
        </w:tabs>
        <w:ind w:left="2160" w:hanging="360"/>
      </w:pPr>
      <w:rPr>
        <w:rFonts w:hint="default" w:ascii="Wingdings" w:hAnsi="Wingdings"/>
      </w:rPr>
    </w:lvl>
    <w:lvl w:ilvl="3" w:tplc="462A4840" w:tentative="1">
      <w:start w:val="1"/>
      <w:numFmt w:val="bullet"/>
      <w:lvlText w:val=""/>
      <w:lvlJc w:val="left"/>
      <w:pPr>
        <w:tabs>
          <w:tab w:val="num" w:pos="2880"/>
        </w:tabs>
        <w:ind w:left="2880" w:hanging="360"/>
      </w:pPr>
      <w:rPr>
        <w:rFonts w:hint="default" w:ascii="Wingdings" w:hAnsi="Wingdings"/>
      </w:rPr>
    </w:lvl>
    <w:lvl w:ilvl="4" w:tplc="2500C708" w:tentative="1">
      <w:start w:val="1"/>
      <w:numFmt w:val="bullet"/>
      <w:lvlText w:val=""/>
      <w:lvlJc w:val="left"/>
      <w:pPr>
        <w:tabs>
          <w:tab w:val="num" w:pos="3600"/>
        </w:tabs>
        <w:ind w:left="3600" w:hanging="360"/>
      </w:pPr>
      <w:rPr>
        <w:rFonts w:hint="default" w:ascii="Wingdings" w:hAnsi="Wingdings"/>
      </w:rPr>
    </w:lvl>
    <w:lvl w:ilvl="5" w:tplc="FAE4C2CC" w:tentative="1">
      <w:start w:val="1"/>
      <w:numFmt w:val="bullet"/>
      <w:lvlText w:val=""/>
      <w:lvlJc w:val="left"/>
      <w:pPr>
        <w:tabs>
          <w:tab w:val="num" w:pos="4320"/>
        </w:tabs>
        <w:ind w:left="4320" w:hanging="360"/>
      </w:pPr>
      <w:rPr>
        <w:rFonts w:hint="default" w:ascii="Wingdings" w:hAnsi="Wingdings"/>
      </w:rPr>
    </w:lvl>
    <w:lvl w:ilvl="6" w:tplc="9272BD6A" w:tentative="1">
      <w:start w:val="1"/>
      <w:numFmt w:val="bullet"/>
      <w:lvlText w:val=""/>
      <w:lvlJc w:val="left"/>
      <w:pPr>
        <w:tabs>
          <w:tab w:val="num" w:pos="5040"/>
        </w:tabs>
        <w:ind w:left="5040" w:hanging="360"/>
      </w:pPr>
      <w:rPr>
        <w:rFonts w:hint="default" w:ascii="Wingdings" w:hAnsi="Wingdings"/>
      </w:rPr>
    </w:lvl>
    <w:lvl w:ilvl="7" w:tplc="38CC5D32" w:tentative="1">
      <w:start w:val="1"/>
      <w:numFmt w:val="bullet"/>
      <w:lvlText w:val=""/>
      <w:lvlJc w:val="left"/>
      <w:pPr>
        <w:tabs>
          <w:tab w:val="num" w:pos="5760"/>
        </w:tabs>
        <w:ind w:left="5760" w:hanging="360"/>
      </w:pPr>
      <w:rPr>
        <w:rFonts w:hint="default" w:ascii="Wingdings" w:hAnsi="Wingdings"/>
      </w:rPr>
    </w:lvl>
    <w:lvl w:ilvl="8" w:tplc="A04639A0" w:tentative="1">
      <w:start w:val="1"/>
      <w:numFmt w:val="bullet"/>
      <w:lvlText w:val=""/>
      <w:lvlJc w:val="left"/>
      <w:pPr>
        <w:tabs>
          <w:tab w:val="num" w:pos="6480"/>
        </w:tabs>
        <w:ind w:left="6480" w:hanging="360"/>
      </w:pPr>
      <w:rPr>
        <w:rFonts w:hint="default" w:ascii="Wingdings" w:hAnsi="Wingdings"/>
      </w:rPr>
    </w:lvl>
  </w:abstractNum>
  <w:abstractNum w:abstractNumId="11">
    <w:nsid w:val="2BF63CAC"/>
    <w:multiLevelType w:val="hybridMultilevel"/>
    <w:tmpl w:val="87D21C42"/>
    <w:lvl w:ilvl="0" w:tplc="93C2E106">
      <w:start w:val="1"/>
      <w:numFmt w:val="bullet"/>
      <w:lvlText w:val=""/>
      <w:lvlPicBulletId w:val="0"/>
      <w:lvlJc w:val="left"/>
      <w:pPr>
        <w:tabs>
          <w:tab w:val="num" w:pos="720"/>
        </w:tabs>
        <w:ind w:left="720" w:hanging="360"/>
      </w:pPr>
      <w:rPr>
        <w:rFonts w:hint="default" w:ascii="Symbol" w:hAnsi="Symbol"/>
      </w:rPr>
    </w:lvl>
    <w:lvl w:ilvl="1" w:tplc="63AE741A" w:tentative="1">
      <w:start w:val="1"/>
      <w:numFmt w:val="bullet"/>
      <w:lvlText w:val=""/>
      <w:lvlPicBulletId w:val="0"/>
      <w:lvlJc w:val="left"/>
      <w:pPr>
        <w:tabs>
          <w:tab w:val="num" w:pos="1440"/>
        </w:tabs>
        <w:ind w:left="1440" w:hanging="360"/>
      </w:pPr>
      <w:rPr>
        <w:rFonts w:hint="default" w:ascii="Symbol" w:hAnsi="Symbol"/>
      </w:rPr>
    </w:lvl>
    <w:lvl w:ilvl="2" w:tplc="915A91A2" w:tentative="1">
      <w:start w:val="1"/>
      <w:numFmt w:val="bullet"/>
      <w:lvlText w:val=""/>
      <w:lvlPicBulletId w:val="0"/>
      <w:lvlJc w:val="left"/>
      <w:pPr>
        <w:tabs>
          <w:tab w:val="num" w:pos="2160"/>
        </w:tabs>
        <w:ind w:left="2160" w:hanging="360"/>
      </w:pPr>
      <w:rPr>
        <w:rFonts w:hint="default" w:ascii="Symbol" w:hAnsi="Symbol"/>
      </w:rPr>
    </w:lvl>
    <w:lvl w:ilvl="3" w:tplc="612C312E" w:tentative="1">
      <w:start w:val="1"/>
      <w:numFmt w:val="bullet"/>
      <w:lvlText w:val=""/>
      <w:lvlPicBulletId w:val="0"/>
      <w:lvlJc w:val="left"/>
      <w:pPr>
        <w:tabs>
          <w:tab w:val="num" w:pos="2880"/>
        </w:tabs>
        <w:ind w:left="2880" w:hanging="360"/>
      </w:pPr>
      <w:rPr>
        <w:rFonts w:hint="default" w:ascii="Symbol" w:hAnsi="Symbol"/>
      </w:rPr>
    </w:lvl>
    <w:lvl w:ilvl="4" w:tplc="FE849C30" w:tentative="1">
      <w:start w:val="1"/>
      <w:numFmt w:val="bullet"/>
      <w:lvlText w:val=""/>
      <w:lvlPicBulletId w:val="0"/>
      <w:lvlJc w:val="left"/>
      <w:pPr>
        <w:tabs>
          <w:tab w:val="num" w:pos="3600"/>
        </w:tabs>
        <w:ind w:left="3600" w:hanging="360"/>
      </w:pPr>
      <w:rPr>
        <w:rFonts w:hint="default" w:ascii="Symbol" w:hAnsi="Symbol"/>
      </w:rPr>
    </w:lvl>
    <w:lvl w:ilvl="5" w:tplc="879845A2" w:tentative="1">
      <w:start w:val="1"/>
      <w:numFmt w:val="bullet"/>
      <w:lvlText w:val=""/>
      <w:lvlPicBulletId w:val="0"/>
      <w:lvlJc w:val="left"/>
      <w:pPr>
        <w:tabs>
          <w:tab w:val="num" w:pos="4320"/>
        </w:tabs>
        <w:ind w:left="4320" w:hanging="360"/>
      </w:pPr>
      <w:rPr>
        <w:rFonts w:hint="default" w:ascii="Symbol" w:hAnsi="Symbol"/>
      </w:rPr>
    </w:lvl>
    <w:lvl w:ilvl="6" w:tplc="CD18B786" w:tentative="1">
      <w:start w:val="1"/>
      <w:numFmt w:val="bullet"/>
      <w:lvlText w:val=""/>
      <w:lvlPicBulletId w:val="0"/>
      <w:lvlJc w:val="left"/>
      <w:pPr>
        <w:tabs>
          <w:tab w:val="num" w:pos="5040"/>
        </w:tabs>
        <w:ind w:left="5040" w:hanging="360"/>
      </w:pPr>
      <w:rPr>
        <w:rFonts w:hint="default" w:ascii="Symbol" w:hAnsi="Symbol"/>
      </w:rPr>
    </w:lvl>
    <w:lvl w:ilvl="7" w:tplc="40F8FB24" w:tentative="1">
      <w:start w:val="1"/>
      <w:numFmt w:val="bullet"/>
      <w:lvlText w:val=""/>
      <w:lvlPicBulletId w:val="0"/>
      <w:lvlJc w:val="left"/>
      <w:pPr>
        <w:tabs>
          <w:tab w:val="num" w:pos="5760"/>
        </w:tabs>
        <w:ind w:left="5760" w:hanging="360"/>
      </w:pPr>
      <w:rPr>
        <w:rFonts w:hint="default" w:ascii="Symbol" w:hAnsi="Symbol"/>
      </w:rPr>
    </w:lvl>
    <w:lvl w:ilvl="8" w:tplc="56043644" w:tentative="1">
      <w:start w:val="1"/>
      <w:numFmt w:val="bullet"/>
      <w:lvlText w:val=""/>
      <w:lvlPicBulletId w:val="0"/>
      <w:lvlJc w:val="left"/>
      <w:pPr>
        <w:tabs>
          <w:tab w:val="num" w:pos="6480"/>
        </w:tabs>
        <w:ind w:left="6480" w:hanging="360"/>
      </w:pPr>
      <w:rPr>
        <w:rFonts w:hint="default" w:ascii="Symbol" w:hAnsi="Symbol"/>
      </w:rPr>
    </w:lvl>
  </w:abstractNum>
  <w:abstractNum w:abstractNumId="12">
    <w:nsid w:val="2EE25872"/>
    <w:multiLevelType w:val="hybridMultilevel"/>
    <w:tmpl w:val="9766B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503B2A"/>
    <w:multiLevelType w:val="hybridMultilevel"/>
    <w:tmpl w:val="003665E2"/>
    <w:lvl w:ilvl="0" w:tplc="FA1820E6">
      <w:start w:val="1"/>
      <w:numFmt w:val="bullet"/>
      <w:lvlText w:val=""/>
      <w:lvlPicBulletId w:val="0"/>
      <w:lvlJc w:val="left"/>
      <w:pPr>
        <w:tabs>
          <w:tab w:val="num" w:pos="720"/>
        </w:tabs>
        <w:ind w:left="720" w:hanging="360"/>
      </w:pPr>
      <w:rPr>
        <w:rFonts w:hint="default" w:ascii="Symbol" w:hAnsi="Symbol"/>
      </w:rPr>
    </w:lvl>
    <w:lvl w:ilvl="1" w:tplc="5B0C5242" w:tentative="1">
      <w:start w:val="1"/>
      <w:numFmt w:val="bullet"/>
      <w:lvlText w:val=""/>
      <w:lvlPicBulletId w:val="0"/>
      <w:lvlJc w:val="left"/>
      <w:pPr>
        <w:tabs>
          <w:tab w:val="num" w:pos="1440"/>
        </w:tabs>
        <w:ind w:left="1440" w:hanging="360"/>
      </w:pPr>
      <w:rPr>
        <w:rFonts w:hint="default" w:ascii="Symbol" w:hAnsi="Symbol"/>
      </w:rPr>
    </w:lvl>
    <w:lvl w:ilvl="2" w:tplc="21645236" w:tentative="1">
      <w:start w:val="1"/>
      <w:numFmt w:val="bullet"/>
      <w:lvlText w:val=""/>
      <w:lvlPicBulletId w:val="0"/>
      <w:lvlJc w:val="left"/>
      <w:pPr>
        <w:tabs>
          <w:tab w:val="num" w:pos="2160"/>
        </w:tabs>
        <w:ind w:left="2160" w:hanging="360"/>
      </w:pPr>
      <w:rPr>
        <w:rFonts w:hint="default" w:ascii="Symbol" w:hAnsi="Symbol"/>
      </w:rPr>
    </w:lvl>
    <w:lvl w:ilvl="3" w:tplc="621090C2" w:tentative="1">
      <w:start w:val="1"/>
      <w:numFmt w:val="bullet"/>
      <w:lvlText w:val=""/>
      <w:lvlPicBulletId w:val="0"/>
      <w:lvlJc w:val="left"/>
      <w:pPr>
        <w:tabs>
          <w:tab w:val="num" w:pos="2880"/>
        </w:tabs>
        <w:ind w:left="2880" w:hanging="360"/>
      </w:pPr>
      <w:rPr>
        <w:rFonts w:hint="default" w:ascii="Symbol" w:hAnsi="Symbol"/>
      </w:rPr>
    </w:lvl>
    <w:lvl w:ilvl="4" w:tplc="0B7CDF94" w:tentative="1">
      <w:start w:val="1"/>
      <w:numFmt w:val="bullet"/>
      <w:lvlText w:val=""/>
      <w:lvlPicBulletId w:val="0"/>
      <w:lvlJc w:val="left"/>
      <w:pPr>
        <w:tabs>
          <w:tab w:val="num" w:pos="3600"/>
        </w:tabs>
        <w:ind w:left="3600" w:hanging="360"/>
      </w:pPr>
      <w:rPr>
        <w:rFonts w:hint="default" w:ascii="Symbol" w:hAnsi="Symbol"/>
      </w:rPr>
    </w:lvl>
    <w:lvl w:ilvl="5" w:tplc="D5747398" w:tentative="1">
      <w:start w:val="1"/>
      <w:numFmt w:val="bullet"/>
      <w:lvlText w:val=""/>
      <w:lvlPicBulletId w:val="0"/>
      <w:lvlJc w:val="left"/>
      <w:pPr>
        <w:tabs>
          <w:tab w:val="num" w:pos="4320"/>
        </w:tabs>
        <w:ind w:left="4320" w:hanging="360"/>
      </w:pPr>
      <w:rPr>
        <w:rFonts w:hint="default" w:ascii="Symbol" w:hAnsi="Symbol"/>
      </w:rPr>
    </w:lvl>
    <w:lvl w:ilvl="6" w:tplc="2F7E6F18" w:tentative="1">
      <w:start w:val="1"/>
      <w:numFmt w:val="bullet"/>
      <w:lvlText w:val=""/>
      <w:lvlPicBulletId w:val="0"/>
      <w:lvlJc w:val="left"/>
      <w:pPr>
        <w:tabs>
          <w:tab w:val="num" w:pos="5040"/>
        </w:tabs>
        <w:ind w:left="5040" w:hanging="360"/>
      </w:pPr>
      <w:rPr>
        <w:rFonts w:hint="default" w:ascii="Symbol" w:hAnsi="Symbol"/>
      </w:rPr>
    </w:lvl>
    <w:lvl w:ilvl="7" w:tplc="6E7E472E" w:tentative="1">
      <w:start w:val="1"/>
      <w:numFmt w:val="bullet"/>
      <w:lvlText w:val=""/>
      <w:lvlPicBulletId w:val="0"/>
      <w:lvlJc w:val="left"/>
      <w:pPr>
        <w:tabs>
          <w:tab w:val="num" w:pos="5760"/>
        </w:tabs>
        <w:ind w:left="5760" w:hanging="360"/>
      </w:pPr>
      <w:rPr>
        <w:rFonts w:hint="default" w:ascii="Symbol" w:hAnsi="Symbol"/>
      </w:rPr>
    </w:lvl>
    <w:lvl w:ilvl="8" w:tplc="FB56DE28" w:tentative="1">
      <w:start w:val="1"/>
      <w:numFmt w:val="bullet"/>
      <w:lvlText w:val=""/>
      <w:lvlPicBulletId w:val="0"/>
      <w:lvlJc w:val="left"/>
      <w:pPr>
        <w:tabs>
          <w:tab w:val="num" w:pos="6480"/>
        </w:tabs>
        <w:ind w:left="6480" w:hanging="360"/>
      </w:pPr>
      <w:rPr>
        <w:rFonts w:hint="default" w:ascii="Symbol" w:hAnsi="Symbol"/>
      </w:rPr>
    </w:lvl>
  </w:abstractNum>
  <w:abstractNum w:abstractNumId="14">
    <w:nsid w:val="39F1235F"/>
    <w:multiLevelType w:val="hybridMultilevel"/>
    <w:tmpl w:val="3E1E7330"/>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nsid w:val="3B0F6768"/>
    <w:multiLevelType w:val="hybridMultilevel"/>
    <w:tmpl w:val="7862EBE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42073D54"/>
    <w:multiLevelType w:val="hybridMultilevel"/>
    <w:tmpl w:val="BBDA35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16082B"/>
    <w:multiLevelType w:val="hybridMultilevel"/>
    <w:tmpl w:val="31DC2D42"/>
    <w:lvl w:ilvl="0" w:tplc="B99888C0">
      <w:start w:val="1"/>
      <w:numFmt w:val="bullet"/>
      <w:lvlText w:val=""/>
      <w:lvlPicBulletId w:val="0"/>
      <w:lvlJc w:val="left"/>
      <w:pPr>
        <w:tabs>
          <w:tab w:val="num" w:pos="720"/>
        </w:tabs>
        <w:ind w:left="720" w:hanging="360"/>
      </w:pPr>
      <w:rPr>
        <w:rFonts w:hint="default" w:ascii="Symbol" w:hAnsi="Symbol"/>
      </w:rPr>
    </w:lvl>
    <w:lvl w:ilvl="1" w:tplc="9A4E0E44" w:tentative="1">
      <w:start w:val="1"/>
      <w:numFmt w:val="bullet"/>
      <w:lvlText w:val=""/>
      <w:lvlPicBulletId w:val="0"/>
      <w:lvlJc w:val="left"/>
      <w:pPr>
        <w:tabs>
          <w:tab w:val="num" w:pos="1440"/>
        </w:tabs>
        <w:ind w:left="1440" w:hanging="360"/>
      </w:pPr>
      <w:rPr>
        <w:rFonts w:hint="default" w:ascii="Symbol" w:hAnsi="Symbol"/>
      </w:rPr>
    </w:lvl>
    <w:lvl w:ilvl="2" w:tplc="BD363492" w:tentative="1">
      <w:start w:val="1"/>
      <w:numFmt w:val="bullet"/>
      <w:lvlText w:val=""/>
      <w:lvlPicBulletId w:val="0"/>
      <w:lvlJc w:val="left"/>
      <w:pPr>
        <w:tabs>
          <w:tab w:val="num" w:pos="2160"/>
        </w:tabs>
        <w:ind w:left="2160" w:hanging="360"/>
      </w:pPr>
      <w:rPr>
        <w:rFonts w:hint="default" w:ascii="Symbol" w:hAnsi="Symbol"/>
      </w:rPr>
    </w:lvl>
    <w:lvl w:ilvl="3" w:tplc="20D02CA8" w:tentative="1">
      <w:start w:val="1"/>
      <w:numFmt w:val="bullet"/>
      <w:lvlText w:val=""/>
      <w:lvlPicBulletId w:val="0"/>
      <w:lvlJc w:val="left"/>
      <w:pPr>
        <w:tabs>
          <w:tab w:val="num" w:pos="2880"/>
        </w:tabs>
        <w:ind w:left="2880" w:hanging="360"/>
      </w:pPr>
      <w:rPr>
        <w:rFonts w:hint="default" w:ascii="Symbol" w:hAnsi="Symbol"/>
      </w:rPr>
    </w:lvl>
    <w:lvl w:ilvl="4" w:tplc="AD7AA028" w:tentative="1">
      <w:start w:val="1"/>
      <w:numFmt w:val="bullet"/>
      <w:lvlText w:val=""/>
      <w:lvlPicBulletId w:val="0"/>
      <w:lvlJc w:val="left"/>
      <w:pPr>
        <w:tabs>
          <w:tab w:val="num" w:pos="3600"/>
        </w:tabs>
        <w:ind w:left="3600" w:hanging="360"/>
      </w:pPr>
      <w:rPr>
        <w:rFonts w:hint="default" w:ascii="Symbol" w:hAnsi="Symbol"/>
      </w:rPr>
    </w:lvl>
    <w:lvl w:ilvl="5" w:tplc="CD1E71F8" w:tentative="1">
      <w:start w:val="1"/>
      <w:numFmt w:val="bullet"/>
      <w:lvlText w:val=""/>
      <w:lvlPicBulletId w:val="0"/>
      <w:lvlJc w:val="left"/>
      <w:pPr>
        <w:tabs>
          <w:tab w:val="num" w:pos="4320"/>
        </w:tabs>
        <w:ind w:left="4320" w:hanging="360"/>
      </w:pPr>
      <w:rPr>
        <w:rFonts w:hint="default" w:ascii="Symbol" w:hAnsi="Symbol"/>
      </w:rPr>
    </w:lvl>
    <w:lvl w:ilvl="6" w:tplc="D9485D34" w:tentative="1">
      <w:start w:val="1"/>
      <w:numFmt w:val="bullet"/>
      <w:lvlText w:val=""/>
      <w:lvlPicBulletId w:val="0"/>
      <w:lvlJc w:val="left"/>
      <w:pPr>
        <w:tabs>
          <w:tab w:val="num" w:pos="5040"/>
        </w:tabs>
        <w:ind w:left="5040" w:hanging="360"/>
      </w:pPr>
      <w:rPr>
        <w:rFonts w:hint="default" w:ascii="Symbol" w:hAnsi="Symbol"/>
      </w:rPr>
    </w:lvl>
    <w:lvl w:ilvl="7" w:tplc="062C32EC" w:tentative="1">
      <w:start w:val="1"/>
      <w:numFmt w:val="bullet"/>
      <w:lvlText w:val=""/>
      <w:lvlPicBulletId w:val="0"/>
      <w:lvlJc w:val="left"/>
      <w:pPr>
        <w:tabs>
          <w:tab w:val="num" w:pos="5760"/>
        </w:tabs>
        <w:ind w:left="5760" w:hanging="360"/>
      </w:pPr>
      <w:rPr>
        <w:rFonts w:hint="default" w:ascii="Symbol" w:hAnsi="Symbol"/>
      </w:rPr>
    </w:lvl>
    <w:lvl w:ilvl="8" w:tplc="0D6A0648" w:tentative="1">
      <w:start w:val="1"/>
      <w:numFmt w:val="bullet"/>
      <w:lvlText w:val=""/>
      <w:lvlPicBulletId w:val="0"/>
      <w:lvlJc w:val="left"/>
      <w:pPr>
        <w:tabs>
          <w:tab w:val="num" w:pos="6480"/>
        </w:tabs>
        <w:ind w:left="6480" w:hanging="360"/>
      </w:pPr>
      <w:rPr>
        <w:rFonts w:hint="default" w:ascii="Symbol" w:hAnsi="Symbol"/>
      </w:rPr>
    </w:lvl>
  </w:abstractNum>
  <w:abstractNum w:abstractNumId="18">
    <w:nsid w:val="4BF9438D"/>
    <w:multiLevelType w:val="hybridMultilevel"/>
    <w:tmpl w:val="12EAE906"/>
    <w:lvl w:ilvl="0" w:tplc="566AB41C">
      <w:start w:val="2"/>
      <w:numFmt w:val="bullet"/>
      <w:lvlText w:val="-"/>
      <w:lvlJc w:val="left"/>
      <w:pPr>
        <w:ind w:left="1170" w:hanging="360"/>
      </w:pPr>
      <w:rPr>
        <w:rFonts w:hint="default" w:ascii="Cambria" w:hAnsi="Cambria" w:eastAsiaTheme="minorHAnsi" w:cstheme="minorBidi"/>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19">
    <w:nsid w:val="4D671BC6"/>
    <w:multiLevelType w:val="hybridMultilevel"/>
    <w:tmpl w:val="F8FA4D84"/>
    <w:lvl w:ilvl="0" w:tplc="2A3471B0">
      <w:start w:val="2"/>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nsid w:val="4DA1709B"/>
    <w:multiLevelType w:val="hybridMultilevel"/>
    <w:tmpl w:val="7AEE8F4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nsid w:val="4E0B4A3A"/>
    <w:multiLevelType w:val="hybridMultilevel"/>
    <w:tmpl w:val="8E9A3F1E"/>
    <w:lvl w:ilvl="0" w:tplc="EB1AF5C6">
      <w:start w:val="1"/>
      <w:numFmt w:val="bullet"/>
      <w:lvlText w:val=""/>
      <w:lvlPicBulletId w:val="0"/>
      <w:lvlJc w:val="left"/>
      <w:pPr>
        <w:tabs>
          <w:tab w:val="num" w:pos="720"/>
        </w:tabs>
        <w:ind w:left="720" w:hanging="360"/>
      </w:pPr>
      <w:rPr>
        <w:rFonts w:hint="default" w:ascii="Symbol" w:hAnsi="Symbol"/>
      </w:rPr>
    </w:lvl>
    <w:lvl w:ilvl="1" w:tplc="5A3650E2" w:tentative="1">
      <w:start w:val="1"/>
      <w:numFmt w:val="bullet"/>
      <w:lvlText w:val=""/>
      <w:lvlPicBulletId w:val="0"/>
      <w:lvlJc w:val="left"/>
      <w:pPr>
        <w:tabs>
          <w:tab w:val="num" w:pos="1440"/>
        </w:tabs>
        <w:ind w:left="1440" w:hanging="360"/>
      </w:pPr>
      <w:rPr>
        <w:rFonts w:hint="default" w:ascii="Symbol" w:hAnsi="Symbol"/>
      </w:rPr>
    </w:lvl>
    <w:lvl w:ilvl="2" w:tplc="48EE3C10" w:tentative="1">
      <w:start w:val="1"/>
      <w:numFmt w:val="bullet"/>
      <w:lvlText w:val=""/>
      <w:lvlPicBulletId w:val="0"/>
      <w:lvlJc w:val="left"/>
      <w:pPr>
        <w:tabs>
          <w:tab w:val="num" w:pos="2160"/>
        </w:tabs>
        <w:ind w:left="2160" w:hanging="360"/>
      </w:pPr>
      <w:rPr>
        <w:rFonts w:hint="default" w:ascii="Symbol" w:hAnsi="Symbol"/>
      </w:rPr>
    </w:lvl>
    <w:lvl w:ilvl="3" w:tplc="888AA1FA" w:tentative="1">
      <w:start w:val="1"/>
      <w:numFmt w:val="bullet"/>
      <w:lvlText w:val=""/>
      <w:lvlPicBulletId w:val="0"/>
      <w:lvlJc w:val="left"/>
      <w:pPr>
        <w:tabs>
          <w:tab w:val="num" w:pos="2880"/>
        </w:tabs>
        <w:ind w:left="2880" w:hanging="360"/>
      </w:pPr>
      <w:rPr>
        <w:rFonts w:hint="default" w:ascii="Symbol" w:hAnsi="Symbol"/>
      </w:rPr>
    </w:lvl>
    <w:lvl w:ilvl="4" w:tplc="A106DD2A" w:tentative="1">
      <w:start w:val="1"/>
      <w:numFmt w:val="bullet"/>
      <w:lvlText w:val=""/>
      <w:lvlPicBulletId w:val="0"/>
      <w:lvlJc w:val="left"/>
      <w:pPr>
        <w:tabs>
          <w:tab w:val="num" w:pos="3600"/>
        </w:tabs>
        <w:ind w:left="3600" w:hanging="360"/>
      </w:pPr>
      <w:rPr>
        <w:rFonts w:hint="default" w:ascii="Symbol" w:hAnsi="Symbol"/>
      </w:rPr>
    </w:lvl>
    <w:lvl w:ilvl="5" w:tplc="49DE51EC" w:tentative="1">
      <w:start w:val="1"/>
      <w:numFmt w:val="bullet"/>
      <w:lvlText w:val=""/>
      <w:lvlPicBulletId w:val="0"/>
      <w:lvlJc w:val="left"/>
      <w:pPr>
        <w:tabs>
          <w:tab w:val="num" w:pos="4320"/>
        </w:tabs>
        <w:ind w:left="4320" w:hanging="360"/>
      </w:pPr>
      <w:rPr>
        <w:rFonts w:hint="default" w:ascii="Symbol" w:hAnsi="Symbol"/>
      </w:rPr>
    </w:lvl>
    <w:lvl w:ilvl="6" w:tplc="477016F4" w:tentative="1">
      <w:start w:val="1"/>
      <w:numFmt w:val="bullet"/>
      <w:lvlText w:val=""/>
      <w:lvlPicBulletId w:val="0"/>
      <w:lvlJc w:val="left"/>
      <w:pPr>
        <w:tabs>
          <w:tab w:val="num" w:pos="5040"/>
        </w:tabs>
        <w:ind w:left="5040" w:hanging="360"/>
      </w:pPr>
      <w:rPr>
        <w:rFonts w:hint="default" w:ascii="Symbol" w:hAnsi="Symbol"/>
      </w:rPr>
    </w:lvl>
    <w:lvl w:ilvl="7" w:tplc="F9141FB8" w:tentative="1">
      <w:start w:val="1"/>
      <w:numFmt w:val="bullet"/>
      <w:lvlText w:val=""/>
      <w:lvlPicBulletId w:val="0"/>
      <w:lvlJc w:val="left"/>
      <w:pPr>
        <w:tabs>
          <w:tab w:val="num" w:pos="5760"/>
        </w:tabs>
        <w:ind w:left="5760" w:hanging="360"/>
      </w:pPr>
      <w:rPr>
        <w:rFonts w:hint="default" w:ascii="Symbol" w:hAnsi="Symbol"/>
      </w:rPr>
    </w:lvl>
    <w:lvl w:ilvl="8" w:tplc="516608EE" w:tentative="1">
      <w:start w:val="1"/>
      <w:numFmt w:val="bullet"/>
      <w:lvlText w:val=""/>
      <w:lvlPicBulletId w:val="0"/>
      <w:lvlJc w:val="left"/>
      <w:pPr>
        <w:tabs>
          <w:tab w:val="num" w:pos="6480"/>
        </w:tabs>
        <w:ind w:left="6480" w:hanging="360"/>
      </w:pPr>
      <w:rPr>
        <w:rFonts w:hint="default" w:ascii="Symbol" w:hAnsi="Symbol"/>
      </w:rPr>
    </w:lvl>
  </w:abstractNum>
  <w:abstractNum w:abstractNumId="22">
    <w:nsid w:val="4F011563"/>
    <w:multiLevelType w:val="hybridMultilevel"/>
    <w:tmpl w:val="461C0828"/>
    <w:lvl w:ilvl="0" w:tplc="0409000D">
      <w:start w:val="1"/>
      <w:numFmt w:val="bullet"/>
      <w:lvlText w:val=""/>
      <w:lvlJc w:val="left"/>
      <w:pPr>
        <w:ind w:left="1800" w:hanging="360"/>
      </w:pPr>
      <w:rPr>
        <w:rFonts w:hint="default" w:ascii="Wingdings" w:hAnsi="Wingdings"/>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3">
    <w:nsid w:val="52250D39"/>
    <w:multiLevelType w:val="hybridMultilevel"/>
    <w:tmpl w:val="E95292BC"/>
    <w:lvl w:ilvl="0" w:tplc="8892DC2E">
      <w:start w:val="1"/>
      <w:numFmt w:val="bullet"/>
      <w:lvlText w:val="−"/>
      <w:lvlJc w:val="left"/>
      <w:pPr>
        <w:ind w:left="1890" w:hanging="360"/>
      </w:pPr>
      <w:rPr>
        <w:rFonts w:hint="default" w:ascii="Cambria" w:hAnsi="Cambria"/>
      </w:rPr>
    </w:lvl>
    <w:lvl w:ilvl="1" w:tplc="04090003" w:tentative="1">
      <w:start w:val="1"/>
      <w:numFmt w:val="bullet"/>
      <w:lvlText w:val="o"/>
      <w:lvlJc w:val="left"/>
      <w:pPr>
        <w:ind w:left="2610" w:hanging="360"/>
      </w:pPr>
      <w:rPr>
        <w:rFonts w:hint="default" w:ascii="Courier New" w:hAnsi="Courier New" w:cs="Courier New"/>
      </w:rPr>
    </w:lvl>
    <w:lvl w:ilvl="2" w:tplc="04090005" w:tentative="1">
      <w:start w:val="1"/>
      <w:numFmt w:val="bullet"/>
      <w:lvlText w:val=""/>
      <w:lvlJc w:val="left"/>
      <w:pPr>
        <w:ind w:left="3330" w:hanging="360"/>
      </w:pPr>
      <w:rPr>
        <w:rFonts w:hint="default" w:ascii="Wingdings" w:hAnsi="Wingdings"/>
      </w:rPr>
    </w:lvl>
    <w:lvl w:ilvl="3" w:tplc="04090001" w:tentative="1">
      <w:start w:val="1"/>
      <w:numFmt w:val="bullet"/>
      <w:lvlText w:val=""/>
      <w:lvlJc w:val="left"/>
      <w:pPr>
        <w:ind w:left="4050" w:hanging="360"/>
      </w:pPr>
      <w:rPr>
        <w:rFonts w:hint="default" w:ascii="Symbol" w:hAnsi="Symbol"/>
      </w:rPr>
    </w:lvl>
    <w:lvl w:ilvl="4" w:tplc="04090003" w:tentative="1">
      <w:start w:val="1"/>
      <w:numFmt w:val="bullet"/>
      <w:lvlText w:val="o"/>
      <w:lvlJc w:val="left"/>
      <w:pPr>
        <w:ind w:left="4770" w:hanging="360"/>
      </w:pPr>
      <w:rPr>
        <w:rFonts w:hint="default" w:ascii="Courier New" w:hAnsi="Courier New" w:cs="Courier New"/>
      </w:rPr>
    </w:lvl>
    <w:lvl w:ilvl="5" w:tplc="04090005" w:tentative="1">
      <w:start w:val="1"/>
      <w:numFmt w:val="bullet"/>
      <w:lvlText w:val=""/>
      <w:lvlJc w:val="left"/>
      <w:pPr>
        <w:ind w:left="5490" w:hanging="360"/>
      </w:pPr>
      <w:rPr>
        <w:rFonts w:hint="default" w:ascii="Wingdings" w:hAnsi="Wingdings"/>
      </w:rPr>
    </w:lvl>
    <w:lvl w:ilvl="6" w:tplc="04090001" w:tentative="1">
      <w:start w:val="1"/>
      <w:numFmt w:val="bullet"/>
      <w:lvlText w:val=""/>
      <w:lvlJc w:val="left"/>
      <w:pPr>
        <w:ind w:left="6210" w:hanging="360"/>
      </w:pPr>
      <w:rPr>
        <w:rFonts w:hint="default" w:ascii="Symbol" w:hAnsi="Symbol"/>
      </w:rPr>
    </w:lvl>
    <w:lvl w:ilvl="7" w:tplc="04090003" w:tentative="1">
      <w:start w:val="1"/>
      <w:numFmt w:val="bullet"/>
      <w:lvlText w:val="o"/>
      <w:lvlJc w:val="left"/>
      <w:pPr>
        <w:ind w:left="6930" w:hanging="360"/>
      </w:pPr>
      <w:rPr>
        <w:rFonts w:hint="default" w:ascii="Courier New" w:hAnsi="Courier New" w:cs="Courier New"/>
      </w:rPr>
    </w:lvl>
    <w:lvl w:ilvl="8" w:tplc="04090005" w:tentative="1">
      <w:start w:val="1"/>
      <w:numFmt w:val="bullet"/>
      <w:lvlText w:val=""/>
      <w:lvlJc w:val="left"/>
      <w:pPr>
        <w:ind w:left="7650" w:hanging="360"/>
      </w:pPr>
      <w:rPr>
        <w:rFonts w:hint="default" w:ascii="Wingdings" w:hAnsi="Wingdings"/>
      </w:rPr>
    </w:lvl>
  </w:abstractNum>
  <w:abstractNum w:abstractNumId="24">
    <w:nsid w:val="5405786B"/>
    <w:multiLevelType w:val="hybridMultilevel"/>
    <w:tmpl w:val="C8CE426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564F5B87"/>
    <w:multiLevelType w:val="hybridMultilevel"/>
    <w:tmpl w:val="84402A94"/>
    <w:lvl w:ilvl="0" w:tplc="AEAA6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B30415"/>
    <w:multiLevelType w:val="hybridMultilevel"/>
    <w:tmpl w:val="124678AE"/>
    <w:lvl w:ilvl="0" w:tplc="6D04B966">
      <w:start w:val="1"/>
      <w:numFmt w:val="bullet"/>
      <w:lvlText w:val=""/>
      <w:lvlJc w:val="left"/>
      <w:pPr>
        <w:ind w:left="1440" w:hanging="360"/>
      </w:pPr>
      <w:rPr>
        <w:rFonts w:hint="default" w:ascii="Wingdings" w:hAnsi="Wingdings" w:eastAsiaTheme="minorHAnsi" w:cstheme="minorBidi"/>
        <w: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7">
    <w:nsid w:val="6D441D21"/>
    <w:multiLevelType w:val="hybridMultilevel"/>
    <w:tmpl w:val="771CEEEC"/>
    <w:lvl w:ilvl="0" w:tplc="52DEA71E">
      <w:start w:val="1"/>
      <w:numFmt w:val="bullet"/>
      <w:lvlText w:val=""/>
      <w:lvlPicBulletId w:val="0"/>
      <w:lvlJc w:val="left"/>
      <w:pPr>
        <w:tabs>
          <w:tab w:val="num" w:pos="720"/>
        </w:tabs>
        <w:ind w:left="720" w:hanging="360"/>
      </w:pPr>
      <w:rPr>
        <w:rFonts w:hint="default" w:ascii="Symbol" w:hAnsi="Symbol"/>
      </w:rPr>
    </w:lvl>
    <w:lvl w:ilvl="1" w:tplc="B03EE794" w:tentative="1">
      <w:start w:val="1"/>
      <w:numFmt w:val="bullet"/>
      <w:lvlText w:val=""/>
      <w:lvlPicBulletId w:val="0"/>
      <w:lvlJc w:val="left"/>
      <w:pPr>
        <w:tabs>
          <w:tab w:val="num" w:pos="1440"/>
        </w:tabs>
        <w:ind w:left="1440" w:hanging="360"/>
      </w:pPr>
      <w:rPr>
        <w:rFonts w:hint="default" w:ascii="Symbol" w:hAnsi="Symbol"/>
      </w:rPr>
    </w:lvl>
    <w:lvl w:ilvl="2" w:tplc="CAAE10CC" w:tentative="1">
      <w:start w:val="1"/>
      <w:numFmt w:val="bullet"/>
      <w:lvlText w:val=""/>
      <w:lvlPicBulletId w:val="0"/>
      <w:lvlJc w:val="left"/>
      <w:pPr>
        <w:tabs>
          <w:tab w:val="num" w:pos="2160"/>
        </w:tabs>
        <w:ind w:left="2160" w:hanging="360"/>
      </w:pPr>
      <w:rPr>
        <w:rFonts w:hint="default" w:ascii="Symbol" w:hAnsi="Symbol"/>
      </w:rPr>
    </w:lvl>
    <w:lvl w:ilvl="3" w:tplc="DBD88FE8" w:tentative="1">
      <w:start w:val="1"/>
      <w:numFmt w:val="bullet"/>
      <w:lvlText w:val=""/>
      <w:lvlPicBulletId w:val="0"/>
      <w:lvlJc w:val="left"/>
      <w:pPr>
        <w:tabs>
          <w:tab w:val="num" w:pos="2880"/>
        </w:tabs>
        <w:ind w:left="2880" w:hanging="360"/>
      </w:pPr>
      <w:rPr>
        <w:rFonts w:hint="default" w:ascii="Symbol" w:hAnsi="Symbol"/>
      </w:rPr>
    </w:lvl>
    <w:lvl w:ilvl="4" w:tplc="2F4E2008" w:tentative="1">
      <w:start w:val="1"/>
      <w:numFmt w:val="bullet"/>
      <w:lvlText w:val=""/>
      <w:lvlPicBulletId w:val="0"/>
      <w:lvlJc w:val="left"/>
      <w:pPr>
        <w:tabs>
          <w:tab w:val="num" w:pos="3600"/>
        </w:tabs>
        <w:ind w:left="3600" w:hanging="360"/>
      </w:pPr>
      <w:rPr>
        <w:rFonts w:hint="default" w:ascii="Symbol" w:hAnsi="Symbol"/>
      </w:rPr>
    </w:lvl>
    <w:lvl w:ilvl="5" w:tplc="5942D02C" w:tentative="1">
      <w:start w:val="1"/>
      <w:numFmt w:val="bullet"/>
      <w:lvlText w:val=""/>
      <w:lvlPicBulletId w:val="0"/>
      <w:lvlJc w:val="left"/>
      <w:pPr>
        <w:tabs>
          <w:tab w:val="num" w:pos="4320"/>
        </w:tabs>
        <w:ind w:left="4320" w:hanging="360"/>
      </w:pPr>
      <w:rPr>
        <w:rFonts w:hint="default" w:ascii="Symbol" w:hAnsi="Symbol"/>
      </w:rPr>
    </w:lvl>
    <w:lvl w:ilvl="6" w:tplc="AB2AE058" w:tentative="1">
      <w:start w:val="1"/>
      <w:numFmt w:val="bullet"/>
      <w:lvlText w:val=""/>
      <w:lvlPicBulletId w:val="0"/>
      <w:lvlJc w:val="left"/>
      <w:pPr>
        <w:tabs>
          <w:tab w:val="num" w:pos="5040"/>
        </w:tabs>
        <w:ind w:left="5040" w:hanging="360"/>
      </w:pPr>
      <w:rPr>
        <w:rFonts w:hint="default" w:ascii="Symbol" w:hAnsi="Symbol"/>
      </w:rPr>
    </w:lvl>
    <w:lvl w:ilvl="7" w:tplc="263E9568" w:tentative="1">
      <w:start w:val="1"/>
      <w:numFmt w:val="bullet"/>
      <w:lvlText w:val=""/>
      <w:lvlPicBulletId w:val="0"/>
      <w:lvlJc w:val="left"/>
      <w:pPr>
        <w:tabs>
          <w:tab w:val="num" w:pos="5760"/>
        </w:tabs>
        <w:ind w:left="5760" w:hanging="360"/>
      </w:pPr>
      <w:rPr>
        <w:rFonts w:hint="default" w:ascii="Symbol" w:hAnsi="Symbol"/>
      </w:rPr>
    </w:lvl>
    <w:lvl w:ilvl="8" w:tplc="6160FA64" w:tentative="1">
      <w:start w:val="1"/>
      <w:numFmt w:val="bullet"/>
      <w:lvlText w:val=""/>
      <w:lvlPicBulletId w:val="0"/>
      <w:lvlJc w:val="left"/>
      <w:pPr>
        <w:tabs>
          <w:tab w:val="num" w:pos="6480"/>
        </w:tabs>
        <w:ind w:left="6480" w:hanging="360"/>
      </w:pPr>
      <w:rPr>
        <w:rFonts w:hint="default" w:ascii="Symbol" w:hAnsi="Symbol"/>
      </w:rPr>
    </w:lvl>
  </w:abstractNum>
  <w:abstractNum w:abstractNumId="28">
    <w:nsid w:val="6E70007F"/>
    <w:multiLevelType w:val="hybridMultilevel"/>
    <w:tmpl w:val="8B5A607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nsid w:val="6EBC0400"/>
    <w:multiLevelType w:val="hybridMultilevel"/>
    <w:tmpl w:val="3CB08FE4"/>
    <w:lvl w:ilvl="0" w:tplc="CB946A30">
      <w:start w:val="1"/>
      <w:numFmt w:val="bullet"/>
      <w:lvlText w:val=""/>
      <w:lvlPicBulletId w:val="0"/>
      <w:lvlJc w:val="left"/>
      <w:pPr>
        <w:tabs>
          <w:tab w:val="num" w:pos="720"/>
        </w:tabs>
        <w:ind w:left="720" w:hanging="360"/>
      </w:pPr>
      <w:rPr>
        <w:rFonts w:hint="default" w:ascii="Symbol" w:hAnsi="Symbol"/>
      </w:rPr>
    </w:lvl>
    <w:lvl w:ilvl="1" w:tplc="542EFCFC" w:tentative="1">
      <w:start w:val="1"/>
      <w:numFmt w:val="bullet"/>
      <w:lvlText w:val=""/>
      <w:lvlPicBulletId w:val="0"/>
      <w:lvlJc w:val="left"/>
      <w:pPr>
        <w:tabs>
          <w:tab w:val="num" w:pos="1440"/>
        </w:tabs>
        <w:ind w:left="1440" w:hanging="360"/>
      </w:pPr>
      <w:rPr>
        <w:rFonts w:hint="default" w:ascii="Symbol" w:hAnsi="Symbol"/>
      </w:rPr>
    </w:lvl>
    <w:lvl w:ilvl="2" w:tplc="F1AE427C" w:tentative="1">
      <w:start w:val="1"/>
      <w:numFmt w:val="bullet"/>
      <w:lvlText w:val=""/>
      <w:lvlPicBulletId w:val="0"/>
      <w:lvlJc w:val="left"/>
      <w:pPr>
        <w:tabs>
          <w:tab w:val="num" w:pos="2160"/>
        </w:tabs>
        <w:ind w:left="2160" w:hanging="360"/>
      </w:pPr>
      <w:rPr>
        <w:rFonts w:hint="default" w:ascii="Symbol" w:hAnsi="Symbol"/>
      </w:rPr>
    </w:lvl>
    <w:lvl w:ilvl="3" w:tplc="F4700F96" w:tentative="1">
      <w:start w:val="1"/>
      <w:numFmt w:val="bullet"/>
      <w:lvlText w:val=""/>
      <w:lvlPicBulletId w:val="0"/>
      <w:lvlJc w:val="left"/>
      <w:pPr>
        <w:tabs>
          <w:tab w:val="num" w:pos="2880"/>
        </w:tabs>
        <w:ind w:left="2880" w:hanging="360"/>
      </w:pPr>
      <w:rPr>
        <w:rFonts w:hint="default" w:ascii="Symbol" w:hAnsi="Symbol"/>
      </w:rPr>
    </w:lvl>
    <w:lvl w:ilvl="4" w:tplc="3424D7D0" w:tentative="1">
      <w:start w:val="1"/>
      <w:numFmt w:val="bullet"/>
      <w:lvlText w:val=""/>
      <w:lvlPicBulletId w:val="0"/>
      <w:lvlJc w:val="left"/>
      <w:pPr>
        <w:tabs>
          <w:tab w:val="num" w:pos="3600"/>
        </w:tabs>
        <w:ind w:left="3600" w:hanging="360"/>
      </w:pPr>
      <w:rPr>
        <w:rFonts w:hint="default" w:ascii="Symbol" w:hAnsi="Symbol"/>
      </w:rPr>
    </w:lvl>
    <w:lvl w:ilvl="5" w:tplc="C660E02C" w:tentative="1">
      <w:start w:val="1"/>
      <w:numFmt w:val="bullet"/>
      <w:lvlText w:val=""/>
      <w:lvlPicBulletId w:val="0"/>
      <w:lvlJc w:val="left"/>
      <w:pPr>
        <w:tabs>
          <w:tab w:val="num" w:pos="4320"/>
        </w:tabs>
        <w:ind w:left="4320" w:hanging="360"/>
      </w:pPr>
      <w:rPr>
        <w:rFonts w:hint="default" w:ascii="Symbol" w:hAnsi="Symbol"/>
      </w:rPr>
    </w:lvl>
    <w:lvl w:ilvl="6" w:tplc="A81E2AA2" w:tentative="1">
      <w:start w:val="1"/>
      <w:numFmt w:val="bullet"/>
      <w:lvlText w:val=""/>
      <w:lvlPicBulletId w:val="0"/>
      <w:lvlJc w:val="left"/>
      <w:pPr>
        <w:tabs>
          <w:tab w:val="num" w:pos="5040"/>
        </w:tabs>
        <w:ind w:left="5040" w:hanging="360"/>
      </w:pPr>
      <w:rPr>
        <w:rFonts w:hint="default" w:ascii="Symbol" w:hAnsi="Symbol"/>
      </w:rPr>
    </w:lvl>
    <w:lvl w:ilvl="7" w:tplc="09BCAA56" w:tentative="1">
      <w:start w:val="1"/>
      <w:numFmt w:val="bullet"/>
      <w:lvlText w:val=""/>
      <w:lvlPicBulletId w:val="0"/>
      <w:lvlJc w:val="left"/>
      <w:pPr>
        <w:tabs>
          <w:tab w:val="num" w:pos="5760"/>
        </w:tabs>
        <w:ind w:left="5760" w:hanging="360"/>
      </w:pPr>
      <w:rPr>
        <w:rFonts w:hint="default" w:ascii="Symbol" w:hAnsi="Symbol"/>
      </w:rPr>
    </w:lvl>
    <w:lvl w:ilvl="8" w:tplc="23CE0622" w:tentative="1">
      <w:start w:val="1"/>
      <w:numFmt w:val="bullet"/>
      <w:lvlText w:val=""/>
      <w:lvlPicBulletId w:val="0"/>
      <w:lvlJc w:val="left"/>
      <w:pPr>
        <w:tabs>
          <w:tab w:val="num" w:pos="6480"/>
        </w:tabs>
        <w:ind w:left="6480" w:hanging="360"/>
      </w:pPr>
      <w:rPr>
        <w:rFonts w:hint="default" w:ascii="Symbol" w:hAnsi="Symbol"/>
      </w:rPr>
    </w:lvl>
  </w:abstractNum>
  <w:abstractNum w:abstractNumId="30">
    <w:nsid w:val="709B4CFA"/>
    <w:multiLevelType w:val="hybridMultilevel"/>
    <w:tmpl w:val="ADCAAA58"/>
    <w:lvl w:ilvl="0" w:tplc="566AB41C">
      <w:start w:val="2"/>
      <w:numFmt w:val="bullet"/>
      <w:lvlText w:val="-"/>
      <w:lvlJc w:val="left"/>
      <w:pPr>
        <w:ind w:left="720" w:hanging="360"/>
      </w:pPr>
      <w:rPr>
        <w:rFonts w:hint="default" w:ascii="Cambria" w:hAnsi="Cambri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741B7DF3"/>
    <w:multiLevelType w:val="hybridMultilevel"/>
    <w:tmpl w:val="C10EA714"/>
    <w:lvl w:ilvl="0" w:tplc="AEAA6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8A5CE7"/>
    <w:multiLevelType w:val="hybridMultilevel"/>
    <w:tmpl w:val="BA666F0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nsid w:val="7DEE73D5"/>
    <w:multiLevelType w:val="hybridMultilevel"/>
    <w:tmpl w:val="7E808D22"/>
    <w:lvl w:ilvl="0" w:tplc="CEF2CCCC">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6"/>
  </w:num>
  <w:num w:numId="3">
    <w:abstractNumId w:val="28"/>
  </w:num>
  <w:num w:numId="4">
    <w:abstractNumId w:val="20"/>
  </w:num>
  <w:num w:numId="5">
    <w:abstractNumId w:val="4"/>
  </w:num>
  <w:num w:numId="6">
    <w:abstractNumId w:val="22"/>
  </w:num>
  <w:num w:numId="7">
    <w:abstractNumId w:val="8"/>
  </w:num>
  <w:num w:numId="8">
    <w:abstractNumId w:val="14"/>
  </w:num>
  <w:num w:numId="9">
    <w:abstractNumId w:val="0"/>
  </w:num>
  <w:num w:numId="10">
    <w:abstractNumId w:val="16"/>
  </w:num>
  <w:num w:numId="11">
    <w:abstractNumId w:val="25"/>
  </w:num>
  <w:num w:numId="12">
    <w:abstractNumId w:val="7"/>
  </w:num>
  <w:num w:numId="13">
    <w:abstractNumId w:val="24"/>
  </w:num>
  <w:num w:numId="14">
    <w:abstractNumId w:val="31"/>
  </w:num>
  <w:num w:numId="15">
    <w:abstractNumId w:val="32"/>
  </w:num>
  <w:num w:numId="16">
    <w:abstractNumId w:val="19"/>
  </w:num>
  <w:num w:numId="17">
    <w:abstractNumId w:val="5"/>
  </w:num>
  <w:num w:numId="18">
    <w:abstractNumId w:val="33"/>
  </w:num>
  <w:num w:numId="19">
    <w:abstractNumId w:val="26"/>
  </w:num>
  <w:num w:numId="20">
    <w:abstractNumId w:val="1"/>
  </w:num>
  <w:num w:numId="21">
    <w:abstractNumId w:val="12"/>
  </w:num>
  <w:num w:numId="22">
    <w:abstractNumId w:val="3"/>
  </w:num>
  <w:num w:numId="23">
    <w:abstractNumId w:val="18"/>
  </w:num>
  <w:num w:numId="24">
    <w:abstractNumId w:val="10"/>
  </w:num>
  <w:num w:numId="25">
    <w:abstractNumId w:val="2"/>
  </w:num>
  <w:num w:numId="26">
    <w:abstractNumId w:val="9"/>
  </w:num>
  <w:num w:numId="27">
    <w:abstractNumId w:val="23"/>
  </w:num>
  <w:num w:numId="28">
    <w:abstractNumId w:val="29"/>
  </w:num>
  <w:num w:numId="29">
    <w:abstractNumId w:val="17"/>
  </w:num>
  <w:num w:numId="30">
    <w:abstractNumId w:val="21"/>
  </w:num>
  <w:num w:numId="31">
    <w:abstractNumId w:val="27"/>
  </w:num>
  <w:num w:numId="32">
    <w:abstractNumId w:val="11"/>
  </w:num>
  <w:num w:numId="33">
    <w:abstractNumId w:val="13"/>
  </w:num>
  <w:num w:numId="34">
    <w:abstractNumId w:val="3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913"/>
    <w:rsid w:val="000172E7"/>
    <w:rsid w:val="0006265E"/>
    <w:rsid w:val="00117512"/>
    <w:rsid w:val="00225C78"/>
    <w:rsid w:val="002F6DFB"/>
    <w:rsid w:val="00314D2C"/>
    <w:rsid w:val="00341765"/>
    <w:rsid w:val="004101DD"/>
    <w:rsid w:val="004311B3"/>
    <w:rsid w:val="00523949"/>
    <w:rsid w:val="0055510A"/>
    <w:rsid w:val="0055664E"/>
    <w:rsid w:val="005B3304"/>
    <w:rsid w:val="00697DA6"/>
    <w:rsid w:val="00716C7D"/>
    <w:rsid w:val="00770613"/>
    <w:rsid w:val="007A1301"/>
    <w:rsid w:val="00833CC6"/>
    <w:rsid w:val="00886453"/>
    <w:rsid w:val="008A4F44"/>
    <w:rsid w:val="0090167C"/>
    <w:rsid w:val="00A06913"/>
    <w:rsid w:val="00A634A3"/>
    <w:rsid w:val="00A74D36"/>
    <w:rsid w:val="00AA352D"/>
    <w:rsid w:val="00B176E5"/>
    <w:rsid w:val="00B474AF"/>
    <w:rsid w:val="00B82810"/>
    <w:rsid w:val="00BE0B18"/>
    <w:rsid w:val="00BE10A0"/>
    <w:rsid w:val="00BE2DB3"/>
    <w:rsid w:val="00C2192D"/>
    <w:rsid w:val="00DC79CA"/>
    <w:rsid w:val="00DE1165"/>
    <w:rsid w:val="00DE41B7"/>
    <w:rsid w:val="00E56E7C"/>
    <w:rsid w:val="00EA69B1"/>
    <w:rsid w:val="00F13792"/>
    <w:rsid w:val="1B4BA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2842E-A216-4E08-9F83-F051EF5D4C59}"/>
  <w14:docId w14:val="27141E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34A3"/>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634A3"/>
    <w:pPr>
      <w:ind w:left="720"/>
      <w:contextualSpacing/>
    </w:pPr>
  </w:style>
  <w:style w:type="table" w:styleId="TableGrid">
    <w:name w:val="Table Grid"/>
    <w:basedOn w:val="TableNormal"/>
    <w:uiPriority w:val="39"/>
    <w:rsid w:val="00A634A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101D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101DD"/>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153750">
      <w:bodyDiv w:val="1"/>
      <w:marLeft w:val="0"/>
      <w:marRight w:val="0"/>
      <w:marTop w:val="0"/>
      <w:marBottom w:val="0"/>
      <w:divBdr>
        <w:top w:val="none" w:sz="0" w:space="0" w:color="auto"/>
        <w:left w:val="none" w:sz="0" w:space="0" w:color="auto"/>
        <w:bottom w:val="none" w:sz="0" w:space="0" w:color="auto"/>
        <w:right w:val="none" w:sz="0" w:space="0" w:color="auto"/>
      </w:divBdr>
      <w:divsChild>
        <w:div w:id="707685132">
          <w:marLeft w:val="547"/>
          <w:marRight w:val="0"/>
          <w:marTop w:val="134"/>
          <w:marBottom w:val="0"/>
          <w:divBdr>
            <w:top w:val="none" w:sz="0" w:space="0" w:color="auto"/>
            <w:left w:val="none" w:sz="0" w:space="0" w:color="auto"/>
            <w:bottom w:val="none" w:sz="0" w:space="0" w:color="auto"/>
            <w:right w:val="none" w:sz="0" w:space="0" w:color="auto"/>
          </w:divBdr>
        </w:div>
        <w:div w:id="49353504">
          <w:marLeft w:val="547"/>
          <w:marRight w:val="0"/>
          <w:marTop w:val="134"/>
          <w:marBottom w:val="0"/>
          <w:divBdr>
            <w:top w:val="none" w:sz="0" w:space="0" w:color="auto"/>
            <w:left w:val="none" w:sz="0" w:space="0" w:color="auto"/>
            <w:bottom w:val="none" w:sz="0" w:space="0" w:color="auto"/>
            <w:right w:val="none" w:sz="0" w:space="0" w:color="auto"/>
          </w:divBdr>
        </w:div>
        <w:div w:id="1147013160">
          <w:marLeft w:val="547"/>
          <w:marRight w:val="0"/>
          <w:marTop w:val="134"/>
          <w:marBottom w:val="0"/>
          <w:divBdr>
            <w:top w:val="none" w:sz="0" w:space="0" w:color="auto"/>
            <w:left w:val="none" w:sz="0" w:space="0" w:color="auto"/>
            <w:bottom w:val="none" w:sz="0" w:space="0" w:color="auto"/>
            <w:right w:val="none" w:sz="0" w:space="0" w:color="auto"/>
          </w:divBdr>
        </w:div>
        <w:div w:id="26176350">
          <w:marLeft w:val="547"/>
          <w:marRight w:val="0"/>
          <w:marTop w:val="134"/>
          <w:marBottom w:val="0"/>
          <w:divBdr>
            <w:top w:val="none" w:sz="0" w:space="0" w:color="auto"/>
            <w:left w:val="none" w:sz="0" w:space="0" w:color="auto"/>
            <w:bottom w:val="none" w:sz="0" w:space="0" w:color="auto"/>
            <w:right w:val="none" w:sz="0" w:space="0" w:color="auto"/>
          </w:divBdr>
        </w:div>
        <w:div w:id="167214140">
          <w:marLeft w:val="547"/>
          <w:marRight w:val="0"/>
          <w:marTop w:val="134"/>
          <w:marBottom w:val="0"/>
          <w:divBdr>
            <w:top w:val="none" w:sz="0" w:space="0" w:color="auto"/>
            <w:left w:val="none" w:sz="0" w:space="0" w:color="auto"/>
            <w:bottom w:val="none" w:sz="0" w:space="0" w:color="auto"/>
            <w:right w:val="none" w:sz="0" w:space="0" w:color="auto"/>
          </w:divBdr>
        </w:div>
        <w:div w:id="932010298">
          <w:marLeft w:val="547"/>
          <w:marRight w:val="0"/>
          <w:marTop w:val="134"/>
          <w:marBottom w:val="0"/>
          <w:divBdr>
            <w:top w:val="none" w:sz="0" w:space="0" w:color="auto"/>
            <w:left w:val="none" w:sz="0" w:space="0" w:color="auto"/>
            <w:bottom w:val="none" w:sz="0" w:space="0" w:color="auto"/>
            <w:right w:val="none" w:sz="0" w:space="0" w:color="auto"/>
          </w:divBdr>
        </w:div>
      </w:divsChild>
    </w:div>
    <w:div w:id="892929669">
      <w:bodyDiv w:val="1"/>
      <w:marLeft w:val="0"/>
      <w:marRight w:val="0"/>
      <w:marTop w:val="0"/>
      <w:marBottom w:val="0"/>
      <w:divBdr>
        <w:top w:val="none" w:sz="0" w:space="0" w:color="auto"/>
        <w:left w:val="none" w:sz="0" w:space="0" w:color="auto"/>
        <w:bottom w:val="none" w:sz="0" w:space="0" w:color="auto"/>
        <w:right w:val="none" w:sz="0" w:space="0" w:color="auto"/>
      </w:divBdr>
      <w:divsChild>
        <w:div w:id="918710566">
          <w:marLeft w:val="965"/>
          <w:marRight w:val="0"/>
          <w:marTop w:val="134"/>
          <w:marBottom w:val="0"/>
          <w:divBdr>
            <w:top w:val="none" w:sz="0" w:space="0" w:color="auto"/>
            <w:left w:val="none" w:sz="0" w:space="0" w:color="auto"/>
            <w:bottom w:val="none" w:sz="0" w:space="0" w:color="auto"/>
            <w:right w:val="none" w:sz="0" w:space="0" w:color="auto"/>
          </w:divBdr>
        </w:div>
        <w:div w:id="112602437">
          <w:marLeft w:val="965"/>
          <w:marRight w:val="0"/>
          <w:marTop w:val="134"/>
          <w:marBottom w:val="0"/>
          <w:divBdr>
            <w:top w:val="none" w:sz="0" w:space="0" w:color="auto"/>
            <w:left w:val="none" w:sz="0" w:space="0" w:color="auto"/>
            <w:bottom w:val="none" w:sz="0" w:space="0" w:color="auto"/>
            <w:right w:val="none" w:sz="0" w:space="0" w:color="auto"/>
          </w:divBdr>
        </w:div>
      </w:divsChild>
    </w:div>
    <w:div w:id="1851336159">
      <w:bodyDiv w:val="1"/>
      <w:marLeft w:val="0"/>
      <w:marRight w:val="0"/>
      <w:marTop w:val="0"/>
      <w:marBottom w:val="0"/>
      <w:divBdr>
        <w:top w:val="none" w:sz="0" w:space="0" w:color="auto"/>
        <w:left w:val="none" w:sz="0" w:space="0" w:color="auto"/>
        <w:bottom w:val="none" w:sz="0" w:space="0" w:color="auto"/>
        <w:right w:val="none" w:sz="0" w:space="0" w:color="auto"/>
      </w:divBdr>
      <w:divsChild>
        <w:div w:id="39500759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lequynhngan141995@gmail.com</dc:creator>
  <keywords/>
  <dc:description/>
  <lastModifiedBy>Truong Thi Minh Thu</lastModifiedBy>
  <revision>36</revision>
  <dcterms:created xsi:type="dcterms:W3CDTF">2018-08-16T16:57:00.0000000Z</dcterms:created>
  <dcterms:modified xsi:type="dcterms:W3CDTF">2020-12-27T03:25:21.9849470Z</dcterms:modified>
</coreProperties>
</file>