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F03C" w14:textId="77777777" w:rsidR="00B75E01" w:rsidRDefault="003804EB">
      <w:pPr>
        <w:pStyle w:val="u1"/>
      </w:pPr>
      <w:bookmarkStart w:id="0" w:name="_wvfvylfdb2qh" w:colFirst="0" w:colLast="0"/>
      <w:bookmarkEnd w:id="0"/>
      <w:r>
        <w:t>NT 2020</w:t>
      </w:r>
    </w:p>
    <w:p w14:paraId="20ECF03D" w14:textId="77777777" w:rsidR="00B75E01" w:rsidRDefault="00B75E01"/>
    <w:p w14:paraId="20ECF03E"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Trung khu hệ giao cảm</w:t>
      </w:r>
    </w:p>
    <w:p w14:paraId="20ECF03F" w14:textId="77777777" w:rsidR="00B75E01" w:rsidRDefault="003804EB">
      <w:pPr>
        <w:spacing w:line="259" w:lineRule="auto"/>
        <w:ind w:left="720"/>
        <w:rPr>
          <w:rFonts w:ascii="Calibri" w:eastAsia="Calibri" w:hAnsi="Calibri" w:cs="Calibri"/>
          <w:sz w:val="24"/>
          <w:szCs w:val="24"/>
          <w:highlight w:val="yellow"/>
        </w:rPr>
      </w:pPr>
      <w:r>
        <w:rPr>
          <w:rFonts w:ascii="Calibri" w:eastAsia="Calibri" w:hAnsi="Calibri" w:cs="Calibri"/>
          <w:sz w:val="24"/>
          <w:szCs w:val="24"/>
        </w:rPr>
        <w:t>Sưng bên chất xám tủy sống từ .</w:t>
      </w:r>
      <w:r>
        <w:rPr>
          <w:rFonts w:ascii="Calibri" w:eastAsia="Calibri" w:hAnsi="Calibri" w:cs="Calibri"/>
          <w:color w:val="FF0000"/>
          <w:sz w:val="24"/>
          <w:szCs w:val="24"/>
          <w:highlight w:val="yellow"/>
        </w:rPr>
        <w:t>T1→ L2-3</w:t>
      </w:r>
      <w:r>
        <w:rPr>
          <w:rFonts w:ascii="Calibri" w:eastAsia="Calibri" w:hAnsi="Calibri" w:cs="Calibri"/>
          <w:sz w:val="24"/>
          <w:szCs w:val="24"/>
          <w:highlight w:val="yellow"/>
        </w:rPr>
        <w:t>.</w:t>
      </w:r>
    </w:p>
    <w:p w14:paraId="20ECF040"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Thuốc có tác dụng lên beta2 khi uống sẽ</w:t>
      </w:r>
    </w:p>
    <w:p w14:paraId="20ECF041" w14:textId="77777777" w:rsidR="00B75E01" w:rsidRDefault="003804EB">
      <w:pPr>
        <w:spacing w:line="259" w:lineRule="auto"/>
        <w:ind w:left="720"/>
        <w:rPr>
          <w:rFonts w:ascii="Calibri" w:eastAsia="Calibri" w:hAnsi="Calibri" w:cs="Calibri"/>
          <w:b/>
          <w:sz w:val="24"/>
          <w:szCs w:val="24"/>
          <w:highlight w:val="yellow"/>
        </w:rPr>
      </w:pPr>
      <w:commentRangeStart w:id="1"/>
      <w:r>
        <w:rPr>
          <w:rFonts w:ascii="Calibri" w:eastAsia="Calibri" w:hAnsi="Calibri" w:cs="Calibri"/>
          <w:b/>
          <w:sz w:val="24"/>
          <w:szCs w:val="24"/>
          <w:highlight w:val="yellow"/>
        </w:rPr>
        <w:t>Giãn phế quản</w:t>
      </w:r>
      <w:commentRangeEnd w:id="1"/>
      <w:r>
        <w:commentReference w:id="1"/>
      </w:r>
    </w:p>
    <w:p w14:paraId="20ECF042"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Đời sống hồng cầu</w:t>
      </w:r>
    </w:p>
    <w:p w14:paraId="20ECF043"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4 tháng</w:t>
      </w:r>
    </w:p>
    <w:p w14:paraId="20ECF044"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Hồng cầu được sản xuất ở đâu ở </w:t>
      </w:r>
      <w:r>
        <w:rPr>
          <w:rFonts w:ascii="Calibri" w:eastAsia="Calibri" w:hAnsi="Calibri" w:cs="Calibri"/>
          <w:b/>
          <w:sz w:val="24"/>
          <w:szCs w:val="24"/>
        </w:rPr>
        <w:t>người trưởng thành</w:t>
      </w:r>
    </w:p>
    <w:p w14:paraId="20ECF045" w14:textId="77777777" w:rsidR="00B75E01" w:rsidRDefault="003804EB">
      <w:pPr>
        <w:spacing w:line="259" w:lineRule="auto"/>
        <w:ind w:left="720"/>
        <w:rPr>
          <w:rFonts w:ascii="Calibri" w:eastAsia="Calibri" w:hAnsi="Calibri" w:cs="Calibri"/>
          <w:sz w:val="24"/>
          <w:szCs w:val="24"/>
        </w:rPr>
      </w:pPr>
      <w:r>
        <w:rPr>
          <w:rFonts w:ascii="Calibri" w:eastAsia="Calibri" w:hAnsi="Calibri" w:cs="Calibri"/>
          <w:sz w:val="24"/>
          <w:szCs w:val="24"/>
        </w:rPr>
        <w:t xml:space="preserve">Tủy </w:t>
      </w:r>
      <w:commentRangeStart w:id="2"/>
      <w:r>
        <w:rPr>
          <w:rFonts w:ascii="Calibri" w:eastAsia="Calibri" w:hAnsi="Calibri" w:cs="Calibri"/>
          <w:sz w:val="24"/>
          <w:szCs w:val="24"/>
        </w:rPr>
        <w:t>xương</w:t>
      </w:r>
      <w:commentRangeEnd w:id="2"/>
      <w:r>
        <w:commentReference w:id="2"/>
      </w:r>
    </w:p>
    <w:p w14:paraId="20ECF046"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Hct là tỉ số giữa hai đại lượng</w:t>
      </w:r>
    </w:p>
    <w:p w14:paraId="20ECF047" w14:textId="77777777" w:rsidR="00B75E01" w:rsidRDefault="003804EB">
      <w:pPr>
        <w:spacing w:line="259" w:lineRule="auto"/>
        <w:ind w:left="720"/>
        <w:rPr>
          <w:rFonts w:ascii="Calibri" w:eastAsia="Calibri" w:hAnsi="Calibri" w:cs="Calibri"/>
          <w:b/>
          <w:sz w:val="24"/>
          <w:szCs w:val="24"/>
          <w:highlight w:val="yellow"/>
        </w:rPr>
      </w:pPr>
      <w:commentRangeStart w:id="3"/>
      <w:r>
        <w:rPr>
          <w:rFonts w:ascii="Calibri" w:eastAsia="Calibri" w:hAnsi="Calibri" w:cs="Calibri"/>
          <w:b/>
          <w:sz w:val="24"/>
          <w:szCs w:val="24"/>
          <w:highlight w:val="yellow"/>
        </w:rPr>
        <w:t>Tổng thể tích huyết cầu và máu toàn phần</w:t>
      </w:r>
      <w:commentRangeEnd w:id="3"/>
      <w:r>
        <w:commentReference w:id="3"/>
      </w:r>
    </w:p>
    <w:p w14:paraId="20ECF048"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Bệnh nào </w:t>
      </w:r>
      <w:r>
        <w:rPr>
          <w:rFonts w:ascii="Calibri" w:eastAsia="Calibri" w:hAnsi="Calibri" w:cs="Calibri"/>
          <w:b/>
          <w:sz w:val="24"/>
          <w:szCs w:val="24"/>
        </w:rPr>
        <w:t>không gấy tăng số lượng hồng cầu</w:t>
      </w:r>
    </w:p>
    <w:p w14:paraId="20ECF049"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Bệnh xuất huyết</w:t>
      </w:r>
    </w:p>
    <w:p w14:paraId="20ECF04A"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b/>
          <w:sz w:val="24"/>
          <w:szCs w:val="24"/>
        </w:rPr>
        <w:t xml:space="preserve">Vitamin B12 </w:t>
      </w:r>
      <w:r>
        <w:rPr>
          <w:rFonts w:ascii="Calibri" w:eastAsia="Calibri" w:hAnsi="Calibri" w:cs="Calibri"/>
          <w:sz w:val="24"/>
          <w:szCs w:val="24"/>
        </w:rPr>
        <w:t>được dữ trữ ở</w:t>
      </w:r>
    </w:p>
    <w:p w14:paraId="20ECF04B"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Gan</w:t>
      </w:r>
    </w:p>
    <w:p w14:paraId="20ECF04C"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Máu dự trữ lâu ngày thành phần sẽ thay đổi</w:t>
      </w:r>
    </w:p>
    <w:p w14:paraId="20ECF04D" w14:textId="77777777" w:rsidR="00B75E01" w:rsidRDefault="003804EB">
      <w:pPr>
        <w:spacing w:line="259" w:lineRule="auto"/>
        <w:ind w:left="720"/>
        <w:rPr>
          <w:rFonts w:ascii="Calibri" w:eastAsia="Calibri" w:hAnsi="Calibri" w:cs="Calibri"/>
          <w:sz w:val="24"/>
          <w:szCs w:val="24"/>
        </w:rPr>
      </w:pPr>
      <w:commentRangeStart w:id="4"/>
      <w:r>
        <w:rPr>
          <w:rFonts w:ascii="Calibri" w:eastAsia="Calibri" w:hAnsi="Calibri" w:cs="Calibri"/>
          <w:sz w:val="24"/>
          <w:szCs w:val="24"/>
        </w:rPr>
        <w:t>Ph</w:t>
      </w:r>
      <w:commentRangeEnd w:id="4"/>
      <w:r>
        <w:commentReference w:id="4"/>
      </w:r>
      <w:r>
        <w:rPr>
          <w:rFonts w:ascii="Calibri" w:eastAsia="Calibri" w:hAnsi="Calibri" w:cs="Calibri"/>
          <w:sz w:val="24"/>
          <w:szCs w:val="24"/>
        </w:rPr>
        <w:t xml:space="preserve"> </w:t>
      </w:r>
    </w:p>
    <w:p w14:paraId="20ECF04E" w14:textId="77777777" w:rsidR="00B75E01" w:rsidRDefault="003804EB">
      <w:pPr>
        <w:numPr>
          <w:ilvl w:val="0"/>
          <w:numId w:val="12"/>
        </w:numPr>
        <w:spacing w:line="259" w:lineRule="auto"/>
        <w:rPr>
          <w:rFonts w:ascii="Calibri" w:eastAsia="Calibri" w:hAnsi="Calibri" w:cs="Calibri"/>
          <w:b/>
          <w:sz w:val="24"/>
          <w:szCs w:val="24"/>
        </w:rPr>
      </w:pPr>
      <w:r>
        <w:rPr>
          <w:rFonts w:ascii="Calibri" w:eastAsia="Calibri" w:hAnsi="Calibri" w:cs="Calibri"/>
          <w:b/>
          <w:sz w:val="24"/>
          <w:szCs w:val="24"/>
        </w:rPr>
        <w:t>Chỉ số tiền tải</w:t>
      </w:r>
    </w:p>
    <w:p w14:paraId="20ECF04F"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Thể tích thất trái cuối tâm trương</w:t>
      </w:r>
    </w:p>
    <w:p w14:paraId="20ECF050"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Hiện tượng giữa tiesn </w:t>
      </w:r>
      <w:r>
        <w:rPr>
          <w:rFonts w:ascii="Calibri" w:eastAsia="Calibri" w:hAnsi="Calibri" w:cs="Calibri"/>
          <w:b/>
          <w:sz w:val="24"/>
          <w:szCs w:val="24"/>
        </w:rPr>
        <w:t>T1 và T2</w:t>
      </w:r>
    </w:p>
    <w:p w14:paraId="20ECF051" w14:textId="77777777" w:rsidR="00B75E01" w:rsidRDefault="003804EB">
      <w:pPr>
        <w:spacing w:line="259" w:lineRule="auto"/>
        <w:ind w:left="720"/>
        <w:rPr>
          <w:rFonts w:ascii="Calibri" w:eastAsia="Calibri" w:hAnsi="Calibri" w:cs="Calibri"/>
          <w:b/>
          <w:sz w:val="24"/>
          <w:szCs w:val="24"/>
          <w:highlight w:val="yellow"/>
        </w:rPr>
      </w:pPr>
      <w:commentRangeStart w:id="5"/>
      <w:r>
        <w:rPr>
          <w:rFonts w:ascii="Calibri" w:eastAsia="Calibri" w:hAnsi="Calibri" w:cs="Calibri"/>
          <w:b/>
          <w:sz w:val="24"/>
          <w:szCs w:val="24"/>
          <w:highlight w:val="yellow"/>
        </w:rPr>
        <w:t>Giai đoạn tim bơm máu</w:t>
      </w:r>
      <w:commentRangeEnd w:id="5"/>
      <w:r>
        <w:commentReference w:id="5"/>
      </w:r>
    </w:p>
    <w:p w14:paraId="20ECF052"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Tính cung lương tim</w:t>
      </w:r>
    </w:p>
    <w:p w14:paraId="20ECF053" w14:textId="77777777" w:rsidR="00B75E01" w:rsidRDefault="003804EB">
      <w:pPr>
        <w:spacing w:line="259" w:lineRule="auto"/>
        <w:ind w:left="720"/>
        <w:rPr>
          <w:rFonts w:ascii="Calibri" w:eastAsia="Calibri" w:hAnsi="Calibri" w:cs="Calibri"/>
          <w:sz w:val="24"/>
          <w:szCs w:val="24"/>
        </w:rPr>
      </w:pPr>
      <w:r>
        <w:rPr>
          <w:rFonts w:ascii="Calibri" w:eastAsia="Calibri" w:hAnsi="Calibri" w:cs="Calibri"/>
          <w:b/>
          <w:sz w:val="24"/>
          <w:szCs w:val="24"/>
          <w:highlight w:val="yellow"/>
        </w:rPr>
        <w:t>Bằng tần số tìm x thể tích nhát bó</w:t>
      </w:r>
      <w:r>
        <w:rPr>
          <w:rFonts w:ascii="Calibri" w:eastAsia="Calibri" w:hAnsi="Calibri" w:cs="Calibri"/>
          <w:sz w:val="24"/>
          <w:szCs w:val="24"/>
          <w:highlight w:val="yellow"/>
        </w:rPr>
        <w:t>p</w:t>
      </w:r>
      <w:r>
        <w:rPr>
          <w:rFonts w:ascii="Calibri" w:eastAsia="Calibri" w:hAnsi="Calibri" w:cs="Calibri"/>
          <w:sz w:val="24"/>
          <w:szCs w:val="24"/>
        </w:rPr>
        <w:t xml:space="preserve"> (</w:t>
      </w:r>
      <w:commentRangeStart w:id="6"/>
      <w:r>
        <w:rPr>
          <w:rFonts w:ascii="Calibri" w:eastAsia="Calibri" w:hAnsi="Calibri" w:cs="Calibri"/>
          <w:sz w:val="24"/>
          <w:szCs w:val="24"/>
        </w:rPr>
        <w:t>thể tích cuối tâm trương – thể tích còn lại sau giai đoạn bơm máu)</w:t>
      </w:r>
      <w:commentRangeEnd w:id="6"/>
      <w:r>
        <w:commentReference w:id="6"/>
      </w:r>
    </w:p>
    <w:p w14:paraId="20ECF054"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Lượng máu do tim bơm ra trong một nhát bóp có thể giảm do</w:t>
      </w:r>
    </w:p>
    <w:p w14:paraId="20ECF055" w14:textId="77777777" w:rsidR="00B75E01" w:rsidRPr="00530C42" w:rsidRDefault="003804EB">
      <w:pPr>
        <w:spacing w:line="259" w:lineRule="auto"/>
        <w:ind w:left="720"/>
        <w:rPr>
          <w:rFonts w:ascii="Calibri" w:eastAsia="Calibri" w:hAnsi="Calibri" w:cs="Calibri"/>
          <w:b/>
          <w:strike/>
          <w:sz w:val="24"/>
          <w:szCs w:val="24"/>
          <w:highlight w:val="yellow"/>
        </w:rPr>
      </w:pPr>
      <w:commentRangeStart w:id="7"/>
      <w:r w:rsidRPr="00530C42">
        <w:rPr>
          <w:rFonts w:ascii="Calibri" w:eastAsia="Calibri" w:hAnsi="Calibri" w:cs="Calibri"/>
          <w:b/>
          <w:strike/>
          <w:sz w:val="24"/>
          <w:szCs w:val="24"/>
          <w:highlight w:val="yellow"/>
        </w:rPr>
        <w:t>Tăng nhịp tim</w:t>
      </w:r>
      <w:commentRangeEnd w:id="7"/>
      <w:r w:rsidRPr="00530C42">
        <w:rPr>
          <w:strike/>
        </w:rPr>
        <w:commentReference w:id="7"/>
      </w:r>
    </w:p>
    <w:p w14:paraId="20ECF056" w14:textId="77777777" w:rsidR="00B75E01" w:rsidRDefault="003804EB">
      <w:pPr>
        <w:numPr>
          <w:ilvl w:val="0"/>
          <w:numId w:val="12"/>
        </w:numPr>
        <w:spacing w:line="259" w:lineRule="auto"/>
        <w:rPr>
          <w:rFonts w:ascii="Calibri" w:eastAsia="Calibri" w:hAnsi="Calibri" w:cs="Calibri"/>
          <w:b/>
          <w:sz w:val="24"/>
          <w:szCs w:val="24"/>
        </w:rPr>
      </w:pPr>
      <w:r>
        <w:rPr>
          <w:rFonts w:ascii="Calibri" w:eastAsia="Calibri" w:hAnsi="Calibri" w:cs="Calibri"/>
          <w:b/>
          <w:sz w:val="24"/>
          <w:szCs w:val="24"/>
        </w:rPr>
        <w:t>Sau tiếng T2 bắt đầu pha nào</w:t>
      </w:r>
    </w:p>
    <w:p w14:paraId="20ECF057"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Giãn đẳng trường</w:t>
      </w:r>
    </w:p>
    <w:p w14:paraId="20ECF058"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Dạng vân chuyển </w:t>
      </w:r>
      <w:r>
        <w:rPr>
          <w:rFonts w:ascii="Calibri" w:eastAsia="Calibri" w:hAnsi="Calibri" w:cs="Calibri"/>
          <w:b/>
          <w:sz w:val="24"/>
          <w:szCs w:val="24"/>
        </w:rPr>
        <w:t>C02 trong máu</w:t>
      </w:r>
    </w:p>
    <w:p w14:paraId="20ECF059" w14:textId="77777777" w:rsidR="00B75E01" w:rsidRDefault="003804EB">
      <w:pPr>
        <w:spacing w:line="259" w:lineRule="auto"/>
        <w:ind w:left="720"/>
        <w:rPr>
          <w:rFonts w:ascii="Calibri" w:eastAsia="Calibri" w:hAnsi="Calibri" w:cs="Calibri"/>
          <w:sz w:val="24"/>
          <w:szCs w:val="24"/>
          <w:highlight w:val="yellow"/>
        </w:rPr>
      </w:pPr>
      <w:r>
        <w:rPr>
          <w:rFonts w:ascii="Calibri" w:eastAsia="Calibri" w:hAnsi="Calibri" w:cs="Calibri"/>
          <w:sz w:val="24"/>
          <w:szCs w:val="24"/>
          <w:highlight w:val="yellow"/>
        </w:rPr>
        <w:t>HCO3- &gt; cabaminhemogkobin &gt; dạng hòa tan</w:t>
      </w:r>
    </w:p>
    <w:p w14:paraId="20ECF05A"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Một người ban đầu vào SpO2 = 95%, một lúc sau PaO2 giảm 20mmHg, h</w:t>
      </w:r>
      <w:r>
        <w:rPr>
          <w:rFonts w:ascii="Calibri" w:eastAsia="Calibri" w:hAnsi="Calibri" w:cs="Calibri"/>
          <w:b/>
          <w:sz w:val="24"/>
          <w:szCs w:val="24"/>
          <w:highlight w:val="yellow"/>
        </w:rPr>
        <w:t>ỏi lúc này Sp02 là bn 90%</w:t>
      </w:r>
    </w:p>
    <w:p w14:paraId="20ECF05B"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Tính lương oxy theo công thức</w:t>
      </w:r>
    </w:p>
    <w:p w14:paraId="20ECF05C"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HgbxFO2x20.3 + PaO2x0.</w:t>
      </w:r>
      <w:commentRangeStart w:id="8"/>
      <w:r>
        <w:rPr>
          <w:rFonts w:ascii="Calibri" w:eastAsia="Calibri" w:hAnsi="Calibri" w:cs="Calibri"/>
          <w:b/>
          <w:sz w:val="24"/>
          <w:szCs w:val="24"/>
          <w:highlight w:val="yellow"/>
        </w:rPr>
        <w:t>00314</w:t>
      </w:r>
      <w:commentRangeEnd w:id="8"/>
      <w:r>
        <w:commentReference w:id="8"/>
      </w:r>
    </w:p>
    <w:p w14:paraId="20ECF05D"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Như hình</w:t>
      </w:r>
    </w:p>
    <w:p w14:paraId="20ECF05E" w14:textId="77777777" w:rsidR="00B75E01" w:rsidRDefault="003804EB">
      <w:pPr>
        <w:spacing w:line="259" w:lineRule="auto"/>
        <w:ind w:left="72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20ECF212" wp14:editId="20ECF213">
            <wp:extent cx="4124901" cy="422016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24901" cy="4220164"/>
                    </a:xfrm>
                    <a:prstGeom prst="rect">
                      <a:avLst/>
                    </a:prstGeom>
                    <a:ln/>
                  </pic:spPr>
                </pic:pic>
              </a:graphicData>
            </a:graphic>
          </wp:inline>
        </w:drawing>
      </w:r>
    </w:p>
    <w:p w14:paraId="20ECF05F" w14:textId="77777777" w:rsidR="00B75E01" w:rsidRDefault="003804EB">
      <w:pPr>
        <w:spacing w:line="259" w:lineRule="auto"/>
        <w:ind w:left="720"/>
        <w:rPr>
          <w:rFonts w:ascii="Calibri" w:eastAsia="Calibri" w:hAnsi="Calibri" w:cs="Calibri"/>
          <w:sz w:val="24"/>
          <w:szCs w:val="24"/>
        </w:rPr>
      </w:pPr>
      <w:r>
        <w:rPr>
          <w:rFonts w:ascii="Calibri" w:eastAsia="Calibri" w:hAnsi="Calibri" w:cs="Calibri"/>
          <w:noProof/>
          <w:sz w:val="24"/>
          <w:szCs w:val="24"/>
        </w:rPr>
        <w:drawing>
          <wp:inline distT="0" distB="0" distL="0" distR="0" wp14:anchorId="20ECF214" wp14:editId="20ECF215">
            <wp:extent cx="4001058" cy="241968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01058" cy="2419688"/>
                    </a:xfrm>
                    <a:prstGeom prst="rect">
                      <a:avLst/>
                    </a:prstGeom>
                    <a:ln/>
                  </pic:spPr>
                </pic:pic>
              </a:graphicData>
            </a:graphic>
          </wp:inline>
        </w:drawing>
      </w:r>
    </w:p>
    <w:p w14:paraId="20ECF060"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Thành phần nào sau đây </w:t>
      </w:r>
      <w:r>
        <w:rPr>
          <w:rFonts w:ascii="Calibri" w:eastAsia="Calibri" w:hAnsi="Calibri" w:cs="Calibri"/>
          <w:b/>
          <w:sz w:val="24"/>
          <w:szCs w:val="24"/>
        </w:rPr>
        <w:t xml:space="preserve">có thể có </w:t>
      </w:r>
      <w:r>
        <w:rPr>
          <w:rFonts w:ascii="Calibri" w:eastAsia="Calibri" w:hAnsi="Calibri" w:cs="Calibri"/>
          <w:sz w:val="24"/>
          <w:szCs w:val="24"/>
        </w:rPr>
        <w:t>trong</w:t>
      </w:r>
      <w:r>
        <w:rPr>
          <w:rFonts w:ascii="Calibri" w:eastAsia="Calibri" w:hAnsi="Calibri" w:cs="Calibri"/>
          <w:b/>
          <w:sz w:val="24"/>
          <w:szCs w:val="24"/>
        </w:rPr>
        <w:t xml:space="preserve"> dịch lọc</w:t>
      </w:r>
    </w:p>
    <w:p w14:paraId="20ECF061"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Glucose</w:t>
      </w:r>
    </w:p>
    <w:p w14:paraId="20ECF062"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Thành phần nào quyết định </w:t>
      </w:r>
      <w:r>
        <w:rPr>
          <w:rFonts w:ascii="Calibri" w:eastAsia="Calibri" w:hAnsi="Calibri" w:cs="Calibri"/>
          <w:b/>
          <w:sz w:val="24"/>
          <w:szCs w:val="24"/>
        </w:rPr>
        <w:t>đường kính lọc</w:t>
      </w:r>
    </w:p>
    <w:p w14:paraId="20ECF063"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Tế bào chân giả</w:t>
      </w:r>
    </w:p>
    <w:p w14:paraId="20ECF064"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Hệ mạch máu nephron không bao gồm</w:t>
      </w:r>
    </w:p>
    <w:p w14:paraId="20ECF065" w14:textId="77777777" w:rsidR="00B75E01" w:rsidRDefault="003804EB">
      <w:pPr>
        <w:spacing w:line="259" w:lineRule="auto"/>
        <w:ind w:left="720"/>
        <w:rPr>
          <w:rFonts w:ascii="Calibri" w:eastAsia="Calibri" w:hAnsi="Calibri" w:cs="Calibri"/>
          <w:b/>
          <w:sz w:val="24"/>
          <w:szCs w:val="24"/>
        </w:rPr>
      </w:pPr>
      <w:commentRangeStart w:id="9"/>
      <w:r>
        <w:rPr>
          <w:rFonts w:ascii="Calibri" w:eastAsia="Calibri" w:hAnsi="Calibri" w:cs="Calibri"/>
          <w:b/>
          <w:sz w:val="24"/>
          <w:szCs w:val="24"/>
        </w:rPr>
        <w:t>Hệ mạch dinh dưỡng</w:t>
      </w:r>
      <w:commentRangeEnd w:id="9"/>
      <w:r>
        <w:commentReference w:id="9"/>
      </w:r>
    </w:p>
    <w:p w14:paraId="20ECF066"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Cường ADH thì nước được hấp thu nhiều nhất ở</w:t>
      </w:r>
    </w:p>
    <w:p w14:paraId="20ECF067"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ống lượn gần</w:t>
      </w:r>
    </w:p>
    <w:p w14:paraId="20ECF068"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So sánh giữa </w:t>
      </w:r>
      <w:r>
        <w:rPr>
          <w:rFonts w:ascii="Calibri" w:eastAsia="Calibri" w:hAnsi="Calibri" w:cs="Calibri"/>
          <w:b/>
          <w:sz w:val="24"/>
          <w:szCs w:val="24"/>
        </w:rPr>
        <w:t>ống lượn gần và ống lươn xa</w:t>
      </w:r>
      <w:r>
        <w:rPr>
          <w:rFonts w:ascii="Calibri" w:eastAsia="Calibri" w:hAnsi="Calibri" w:cs="Calibri"/>
          <w:sz w:val="24"/>
          <w:szCs w:val="24"/>
        </w:rPr>
        <w:t xml:space="preserve">, phát biểu </w:t>
      </w:r>
      <w:r>
        <w:rPr>
          <w:rFonts w:ascii="Calibri" w:eastAsia="Calibri" w:hAnsi="Calibri" w:cs="Calibri"/>
          <w:b/>
          <w:sz w:val="24"/>
          <w:szCs w:val="24"/>
        </w:rPr>
        <w:t>sai:</w:t>
      </w:r>
    </w:p>
    <w:p w14:paraId="20ECF069" w14:textId="77777777" w:rsidR="00B75E01" w:rsidRDefault="003804EB">
      <w:pPr>
        <w:spacing w:line="259" w:lineRule="auto"/>
        <w:ind w:left="720"/>
        <w:rPr>
          <w:rFonts w:ascii="Calibri" w:eastAsia="Calibri" w:hAnsi="Calibri" w:cs="Calibri"/>
          <w:b/>
          <w:sz w:val="24"/>
          <w:szCs w:val="24"/>
          <w:highlight w:val="yellow"/>
        </w:rPr>
      </w:pPr>
      <w:commentRangeStart w:id="10"/>
      <w:commentRangeStart w:id="11"/>
      <w:r>
        <w:rPr>
          <w:rFonts w:ascii="Calibri" w:eastAsia="Calibri" w:hAnsi="Calibri" w:cs="Calibri"/>
          <w:b/>
          <w:sz w:val="24"/>
          <w:szCs w:val="24"/>
          <w:highlight w:val="yellow"/>
        </w:rPr>
        <w:t>ống lượn gần bài biết H+ nhiều hơn ống lượn xa</w:t>
      </w:r>
      <w:commentRangeEnd w:id="10"/>
      <w:r>
        <w:commentReference w:id="10"/>
      </w:r>
      <w:commentRangeEnd w:id="11"/>
      <w:r>
        <w:commentReference w:id="11"/>
      </w:r>
    </w:p>
    <w:p w14:paraId="20ECF06A"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b/>
          <w:sz w:val="24"/>
          <w:szCs w:val="24"/>
        </w:rPr>
        <w:lastRenderedPageBreak/>
        <w:t>Aldosterone tác động chủ yếu</w:t>
      </w:r>
      <w:r>
        <w:rPr>
          <w:rFonts w:ascii="Calibri" w:eastAsia="Calibri" w:hAnsi="Calibri" w:cs="Calibri"/>
          <w:sz w:val="24"/>
          <w:szCs w:val="24"/>
        </w:rPr>
        <w:t xml:space="preserve"> ở </w:t>
      </w:r>
    </w:p>
    <w:p w14:paraId="20ECF06B" w14:textId="77777777" w:rsidR="00B75E01" w:rsidRDefault="003804EB">
      <w:pPr>
        <w:spacing w:line="259" w:lineRule="auto"/>
        <w:ind w:left="720"/>
        <w:rPr>
          <w:rFonts w:ascii="Calibri" w:eastAsia="Calibri" w:hAnsi="Calibri" w:cs="Calibri"/>
          <w:b/>
          <w:sz w:val="24"/>
          <w:szCs w:val="24"/>
          <w:highlight w:val="yellow"/>
        </w:rPr>
      </w:pPr>
      <w:commentRangeStart w:id="12"/>
      <w:r>
        <w:rPr>
          <w:rFonts w:ascii="Calibri" w:eastAsia="Calibri" w:hAnsi="Calibri" w:cs="Calibri"/>
          <w:b/>
          <w:sz w:val="24"/>
          <w:szCs w:val="24"/>
          <w:highlight w:val="yellow"/>
        </w:rPr>
        <w:t xml:space="preserve">ống </w:t>
      </w:r>
      <w:commentRangeStart w:id="13"/>
      <w:r>
        <w:rPr>
          <w:rFonts w:ascii="Calibri" w:eastAsia="Calibri" w:hAnsi="Calibri" w:cs="Calibri"/>
          <w:b/>
          <w:sz w:val="24"/>
          <w:szCs w:val="24"/>
          <w:highlight w:val="yellow"/>
        </w:rPr>
        <w:t>góp</w:t>
      </w:r>
      <w:commentRangeEnd w:id="13"/>
      <w:r>
        <w:commentReference w:id="13"/>
      </w:r>
      <w:commentRangeEnd w:id="12"/>
      <w:r>
        <w:commentReference w:id="12"/>
      </w:r>
    </w:p>
    <w:p w14:paraId="20ECF06C"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Trypsinogen được hoạt hóa bởi</w:t>
      </w:r>
    </w:p>
    <w:p w14:paraId="20ECF06D"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Enterokinase</w:t>
      </w:r>
    </w:p>
    <w:p w14:paraId="20ECF06E"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Câu nào sau đây đúng về tiêu hóa carbohydrat</w:t>
      </w:r>
    </w:p>
    <w:p w14:paraId="20ECF06F"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Cắt thành disarcarid do amylase</w:t>
      </w:r>
    </w:p>
    <w:p w14:paraId="20ECF070"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Sự co túi mật do</w:t>
      </w:r>
    </w:p>
    <w:p w14:paraId="20ECF071" w14:textId="77777777" w:rsidR="00B75E01" w:rsidRDefault="003804EB">
      <w:pPr>
        <w:spacing w:line="259" w:lineRule="auto"/>
        <w:ind w:left="720"/>
        <w:rPr>
          <w:rFonts w:ascii="Calibri" w:eastAsia="Calibri" w:hAnsi="Calibri" w:cs="Calibri"/>
          <w:b/>
          <w:sz w:val="24"/>
          <w:szCs w:val="24"/>
          <w:highlight w:val="yellow"/>
        </w:rPr>
      </w:pPr>
      <w:r>
        <w:rPr>
          <w:rFonts w:ascii="Calibri" w:eastAsia="Calibri" w:hAnsi="Calibri" w:cs="Calibri"/>
          <w:b/>
          <w:sz w:val="24"/>
          <w:szCs w:val="24"/>
          <w:highlight w:val="yellow"/>
        </w:rPr>
        <w:t>Cholecystokinin</w:t>
      </w:r>
    </w:p>
    <w:p w14:paraId="20ECF072"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Các chất được hấp thu ở ruột nhờ đồng vận chuyển với Na </w:t>
      </w:r>
      <w:r>
        <w:rPr>
          <w:rFonts w:ascii="Calibri" w:eastAsia="Calibri" w:hAnsi="Calibri" w:cs="Calibri"/>
          <w:b/>
          <w:sz w:val="24"/>
          <w:szCs w:val="24"/>
        </w:rPr>
        <w:t>ngoại trừ</w:t>
      </w:r>
    </w:p>
    <w:p w14:paraId="20ECF073" w14:textId="77777777" w:rsidR="00B75E01" w:rsidRDefault="003804EB">
      <w:pPr>
        <w:spacing w:line="259" w:lineRule="auto"/>
        <w:ind w:left="720"/>
        <w:rPr>
          <w:rFonts w:ascii="Calibri" w:eastAsia="Calibri" w:hAnsi="Calibri" w:cs="Calibri"/>
          <w:b/>
          <w:sz w:val="24"/>
          <w:szCs w:val="24"/>
          <w:highlight w:val="yellow"/>
        </w:rPr>
      </w:pPr>
      <w:commentRangeStart w:id="14"/>
      <w:r>
        <w:rPr>
          <w:rFonts w:ascii="Calibri" w:eastAsia="Calibri" w:hAnsi="Calibri" w:cs="Calibri"/>
          <w:b/>
          <w:sz w:val="24"/>
          <w:szCs w:val="24"/>
          <w:highlight w:val="yellow"/>
        </w:rPr>
        <w:t>Fructose</w:t>
      </w:r>
      <w:commentRangeEnd w:id="14"/>
      <w:r>
        <w:commentReference w:id="14"/>
      </w:r>
    </w:p>
    <w:p w14:paraId="20ECF074"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Như hình</w:t>
      </w:r>
    </w:p>
    <w:p w14:paraId="20ECF075" w14:textId="77777777" w:rsidR="00B75E01" w:rsidRDefault="003804EB">
      <w:pPr>
        <w:spacing w:line="259" w:lineRule="auto"/>
        <w:ind w:left="720"/>
        <w:rPr>
          <w:rFonts w:ascii="Calibri" w:eastAsia="Calibri" w:hAnsi="Calibri" w:cs="Calibri"/>
          <w:sz w:val="24"/>
          <w:szCs w:val="24"/>
        </w:rPr>
      </w:pPr>
      <w:r>
        <w:rPr>
          <w:rFonts w:ascii="Calibri" w:eastAsia="Calibri" w:hAnsi="Calibri" w:cs="Calibri"/>
          <w:noProof/>
          <w:sz w:val="24"/>
          <w:szCs w:val="24"/>
        </w:rPr>
        <w:drawing>
          <wp:inline distT="0" distB="0" distL="0" distR="0" wp14:anchorId="20ECF216" wp14:editId="20ECF217">
            <wp:extent cx="4210638" cy="301984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10638" cy="3019846"/>
                    </a:xfrm>
                    <a:prstGeom prst="rect">
                      <a:avLst/>
                    </a:prstGeom>
                    <a:ln/>
                  </pic:spPr>
                </pic:pic>
              </a:graphicData>
            </a:graphic>
          </wp:inline>
        </w:drawing>
      </w:r>
    </w:p>
    <w:p w14:paraId="20ECF076" w14:textId="77777777" w:rsidR="00B75E01" w:rsidRDefault="003804EB">
      <w:pPr>
        <w:spacing w:line="259" w:lineRule="auto"/>
        <w:ind w:left="720"/>
        <w:rPr>
          <w:rFonts w:ascii="Calibri" w:eastAsia="Calibri" w:hAnsi="Calibri" w:cs="Calibri"/>
          <w:sz w:val="24"/>
          <w:szCs w:val="24"/>
        </w:rPr>
      </w:pPr>
      <w:commentRangeStart w:id="15"/>
      <w:r>
        <w:rPr>
          <w:rFonts w:ascii="Calibri" w:eastAsia="Calibri" w:hAnsi="Calibri" w:cs="Calibri"/>
          <w:noProof/>
          <w:sz w:val="24"/>
          <w:szCs w:val="24"/>
        </w:rPr>
        <w:drawing>
          <wp:inline distT="0" distB="0" distL="0" distR="0" wp14:anchorId="20ECF218" wp14:editId="20ECF219">
            <wp:extent cx="3962953" cy="280074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62953" cy="2800741"/>
                    </a:xfrm>
                    <a:prstGeom prst="rect">
                      <a:avLst/>
                    </a:prstGeom>
                    <a:ln/>
                  </pic:spPr>
                </pic:pic>
              </a:graphicData>
            </a:graphic>
          </wp:inline>
        </w:drawing>
      </w:r>
      <w:commentRangeEnd w:id="15"/>
      <w:r>
        <w:commentReference w:id="15"/>
      </w:r>
    </w:p>
    <w:p w14:paraId="20ECF077" w14:textId="77777777" w:rsidR="00B75E01" w:rsidRDefault="003804EB">
      <w:pPr>
        <w:numPr>
          <w:ilvl w:val="0"/>
          <w:numId w:val="12"/>
        </w:numPr>
        <w:spacing w:line="259" w:lineRule="auto"/>
        <w:rPr>
          <w:rFonts w:ascii="Calibri" w:eastAsia="Calibri" w:hAnsi="Calibri" w:cs="Calibri"/>
          <w:b/>
          <w:sz w:val="24"/>
          <w:szCs w:val="24"/>
          <w:highlight w:val="yellow"/>
        </w:rPr>
      </w:pPr>
      <w:r>
        <w:rPr>
          <w:rFonts w:ascii="Calibri" w:eastAsia="Calibri" w:hAnsi="Calibri" w:cs="Calibri"/>
          <w:b/>
          <w:sz w:val="24"/>
          <w:szCs w:val="24"/>
          <w:highlight w:val="yellow"/>
        </w:rPr>
        <w:t xml:space="preserve"> Tạo hồng cầu và erythropoietin</w:t>
      </w:r>
    </w:p>
    <w:p w14:paraId="20ECF078" w14:textId="77777777" w:rsidR="00B75E01" w:rsidRDefault="003804EB">
      <w:pPr>
        <w:numPr>
          <w:ilvl w:val="0"/>
          <w:numId w:val="12"/>
        </w:numPr>
        <w:spacing w:line="259" w:lineRule="auto"/>
        <w:rPr>
          <w:rFonts w:ascii="Calibri" w:eastAsia="Calibri" w:hAnsi="Calibri" w:cs="Calibri"/>
          <w:sz w:val="24"/>
          <w:szCs w:val="24"/>
        </w:rPr>
      </w:pPr>
      <w:r>
        <w:rPr>
          <w:rFonts w:ascii="Calibri" w:eastAsia="Calibri" w:hAnsi="Calibri" w:cs="Calibri"/>
          <w:sz w:val="24"/>
          <w:szCs w:val="24"/>
        </w:rPr>
        <w:t xml:space="preserve">Về epinephrine, norepinephrine và các thụ thể alpha </w:t>
      </w:r>
      <w:commentRangeStart w:id="16"/>
      <w:r>
        <w:rPr>
          <w:rFonts w:ascii="Calibri" w:eastAsia="Calibri" w:hAnsi="Calibri" w:cs="Calibri"/>
          <w:sz w:val="24"/>
          <w:szCs w:val="24"/>
        </w:rPr>
        <w:t>beta</w:t>
      </w:r>
      <w:commentRangeEnd w:id="16"/>
      <w:r>
        <w:commentReference w:id="16"/>
      </w:r>
      <w:r>
        <w:rPr>
          <w:rFonts w:ascii="Calibri" w:eastAsia="Calibri" w:hAnsi="Calibri" w:cs="Calibri"/>
          <w:sz w:val="24"/>
          <w:szCs w:val="24"/>
        </w:rPr>
        <w:t xml:space="preserve"> </w:t>
      </w:r>
    </w:p>
    <w:p w14:paraId="20ECF079" w14:textId="77777777" w:rsidR="00B75E01" w:rsidRDefault="00B75E01">
      <w:pPr>
        <w:spacing w:line="259" w:lineRule="auto"/>
      </w:pPr>
    </w:p>
    <w:p w14:paraId="20ECF07A"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chất ko tăng tiết dịch tụy: epinephrin</w:t>
      </w:r>
    </w:p>
    <w:p w14:paraId="20ECF07B"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lastRenderedPageBreak/>
        <w:t>T1 là do: van nhĩ thất đóng</w:t>
      </w:r>
    </w:p>
    <w:p w14:paraId="20ECF07C"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Sai: OLX bài tiết H+ yếu hơn OLG</w:t>
      </w:r>
    </w:p>
    <w:p w14:paraId="20ECF07D"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siADH: Na máu giảm do pha loãng</w:t>
      </w:r>
    </w:p>
    <w:p w14:paraId="20ECF07E" w14:textId="77777777" w:rsidR="00B75E01" w:rsidRDefault="003804EB">
      <w:pPr>
        <w:numPr>
          <w:ilvl w:val="0"/>
          <w:numId w:val="8"/>
        </w:numPr>
        <w:spacing w:line="259" w:lineRule="auto"/>
        <w:rPr>
          <w:rFonts w:ascii="Calibri" w:eastAsia="Calibri" w:hAnsi="Calibri" w:cs="Calibri"/>
        </w:rPr>
      </w:pPr>
      <w:r>
        <w:rPr>
          <w:rFonts w:ascii="Calibri" w:eastAsia="Calibri" w:hAnsi="Calibri" w:cs="Calibri"/>
        </w:rPr>
        <w:t xml:space="preserve">thận điều hòa kiềm toan: </w:t>
      </w:r>
      <w:commentRangeStart w:id="17"/>
      <w:r>
        <w:rPr>
          <w:rFonts w:ascii="Calibri" w:eastAsia="Calibri" w:hAnsi="Calibri" w:cs="Calibri"/>
          <w:b/>
        </w:rPr>
        <w:t>tái hấp thu HCO3-</w:t>
      </w:r>
      <w:commentRangeEnd w:id="17"/>
      <w:r>
        <w:commentReference w:id="17"/>
      </w:r>
    </w:p>
    <w:p w14:paraId="20ECF07F"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điều hòa ngược âm tính từ hormone tuyến nội tiết đích: tuyến yên trước và cortisol</w:t>
      </w:r>
    </w:p>
    <w:p w14:paraId="20ECF080"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stress: đường huyết và huyết áp tăng</w:t>
      </w:r>
    </w:p>
    <w:p w14:paraId="20ECF081" w14:textId="77777777" w:rsidR="00B75E01" w:rsidRDefault="003804EB">
      <w:pPr>
        <w:numPr>
          <w:ilvl w:val="0"/>
          <w:numId w:val="6"/>
        </w:numPr>
        <w:spacing w:line="259" w:lineRule="auto"/>
        <w:rPr>
          <w:rFonts w:ascii="Calibri" w:eastAsia="Calibri" w:hAnsi="Calibri" w:cs="Calibri"/>
          <w:b/>
          <w:highlight w:val="yellow"/>
        </w:rPr>
      </w:pPr>
      <w:r>
        <w:rPr>
          <w:rFonts w:ascii="Calibri" w:eastAsia="Calibri" w:hAnsi="Calibri" w:cs="Calibri"/>
          <w:b/>
          <w:highlight w:val="yellow"/>
        </w:rPr>
        <w:t>đúng: EPO giảm trong bệnh thận nặng</w:t>
      </w:r>
    </w:p>
    <w:p w14:paraId="20ECF082" w14:textId="77777777" w:rsidR="00B75E01" w:rsidRDefault="003804EB">
      <w:pPr>
        <w:numPr>
          <w:ilvl w:val="0"/>
          <w:numId w:val="8"/>
        </w:numPr>
        <w:spacing w:line="259" w:lineRule="auto"/>
        <w:rPr>
          <w:rFonts w:ascii="Calibri" w:eastAsia="Calibri" w:hAnsi="Calibri" w:cs="Calibri"/>
          <w:b/>
          <w:highlight w:val="yellow"/>
        </w:rPr>
      </w:pPr>
      <w:commentRangeStart w:id="18"/>
      <w:r>
        <w:rPr>
          <w:rFonts w:ascii="Calibri" w:eastAsia="Calibri" w:hAnsi="Calibri" w:cs="Calibri"/>
          <w:b/>
          <w:highlight w:val="yellow"/>
        </w:rPr>
        <w:t>hồng cầu bị vỡ khi trong môi trường: NaCl 0,1%</w:t>
      </w:r>
      <w:commentRangeEnd w:id="18"/>
      <w:r>
        <w:commentReference w:id="18"/>
      </w:r>
    </w:p>
    <w:p w14:paraId="20ECF083"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đúng về thụ thể alpha: có ở màng trước và sau synap</w:t>
      </w:r>
    </w:p>
    <w:p w14:paraId="20ECF084"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kích thích beta 2: dãn tử cung</w:t>
      </w:r>
    </w:p>
    <w:p w14:paraId="20ECF085" w14:textId="77777777" w:rsidR="00B75E01" w:rsidRDefault="003804EB">
      <w:pPr>
        <w:numPr>
          <w:ilvl w:val="0"/>
          <w:numId w:val="8"/>
        </w:numPr>
        <w:spacing w:line="259" w:lineRule="auto"/>
        <w:rPr>
          <w:rFonts w:ascii="Calibri" w:eastAsia="Calibri" w:hAnsi="Calibri" w:cs="Calibri"/>
          <w:b/>
          <w:highlight w:val="yellow"/>
        </w:rPr>
      </w:pPr>
      <w:r>
        <w:rPr>
          <w:rFonts w:ascii="Calibri" w:eastAsia="Calibri" w:hAnsi="Calibri" w:cs="Calibri"/>
          <w:b/>
          <w:highlight w:val="yellow"/>
        </w:rPr>
        <w:t>kích thích beta 2: dãn phế quản</w:t>
      </w:r>
    </w:p>
    <w:p w14:paraId="20ECF086" w14:textId="77777777" w:rsidR="00B75E01" w:rsidRDefault="003804EB">
      <w:pPr>
        <w:numPr>
          <w:ilvl w:val="0"/>
          <w:numId w:val="8"/>
        </w:numPr>
        <w:spacing w:after="160" w:line="259" w:lineRule="auto"/>
        <w:rPr>
          <w:rFonts w:ascii="Calibri" w:eastAsia="Calibri" w:hAnsi="Calibri" w:cs="Calibri"/>
        </w:rPr>
      </w:pPr>
      <w:r>
        <w:rPr>
          <w:rFonts w:ascii="Calibri" w:eastAsia="Calibri" w:hAnsi="Calibri" w:cs="Calibri"/>
        </w:rPr>
        <w:t xml:space="preserve">tuyến nào </w:t>
      </w:r>
      <w:r>
        <w:rPr>
          <w:rFonts w:ascii="Calibri" w:eastAsia="Calibri" w:hAnsi="Calibri" w:cs="Calibri"/>
          <w:b/>
          <w:highlight w:val="yellow"/>
        </w:rPr>
        <w:t>ko phụ thuộc hệ trục hạ đồi tuyến yên: tuyến tụy</w:t>
      </w:r>
    </w:p>
    <w:p w14:paraId="20ECF087" w14:textId="77777777" w:rsidR="00B75E01" w:rsidRDefault="003804EB">
      <w:pPr>
        <w:spacing w:line="259" w:lineRule="auto"/>
      </w:pPr>
      <w:r>
        <w:br w:type="page"/>
      </w:r>
    </w:p>
    <w:p w14:paraId="20ECF088" w14:textId="77777777" w:rsidR="00B75E01" w:rsidRDefault="003804EB">
      <w:pPr>
        <w:pStyle w:val="u1"/>
      </w:pPr>
      <w:bookmarkStart w:id="19" w:name="_25x6uvhi25hm" w:colFirst="0" w:colLast="0"/>
      <w:bookmarkEnd w:id="19"/>
      <w:r>
        <w:lastRenderedPageBreak/>
        <w:t>NT 2019</w:t>
      </w:r>
    </w:p>
    <w:p w14:paraId="20ECF089" w14:textId="77777777" w:rsidR="00B75E01" w:rsidRDefault="003804EB">
      <w:r>
        <w:t xml:space="preserve">1. Người bình thường lúc nghỉ ngơi, ctO2 động mạch là 19ml, ctO2 tĩnh mạch trộn là 4ml → </w:t>
      </w:r>
    </w:p>
    <w:p w14:paraId="20ECF08A" w14:textId="77777777" w:rsidR="00B75E01" w:rsidRDefault="003804EB">
      <w:pPr>
        <w:rPr>
          <w:b/>
          <w:highlight w:val="yellow"/>
        </w:rPr>
      </w:pPr>
      <w:r>
        <w:t xml:space="preserve">nguyên nhân nào: </w:t>
      </w:r>
      <w:commentRangeStart w:id="20"/>
      <w:r>
        <w:rPr>
          <w:b/>
          <w:highlight w:val="yellow"/>
        </w:rPr>
        <w:t>cung lượng tim</w:t>
      </w:r>
      <w:commentRangeEnd w:id="20"/>
      <w:r>
        <w:commentReference w:id="20"/>
      </w:r>
    </w:p>
    <w:p w14:paraId="20ECF08B" w14:textId="77777777" w:rsidR="00B75E01" w:rsidRDefault="003804EB">
      <w:pPr>
        <w:rPr>
          <w:b/>
          <w:highlight w:val="yellow"/>
        </w:rPr>
      </w:pPr>
      <w:r>
        <w:t>2. Tế bào cận cầu thận là:</w:t>
      </w:r>
      <w:r>
        <w:rPr>
          <w:b/>
          <w:highlight w:val="yellow"/>
        </w:rPr>
        <w:t xml:space="preserve"> tb cơ trơn tiểu động mạch vào</w:t>
      </w:r>
    </w:p>
    <w:p w14:paraId="20ECF08C" w14:textId="77777777" w:rsidR="00B75E01" w:rsidRDefault="003804EB">
      <w:pPr>
        <w:rPr>
          <w:b/>
          <w:highlight w:val="yellow"/>
        </w:rPr>
      </w:pPr>
      <w:r>
        <w:t>3.</w:t>
      </w:r>
      <w:r>
        <w:rPr>
          <w:b/>
        </w:rPr>
        <w:t xml:space="preserve"> T2 nghe ở pha</w:t>
      </w:r>
      <w:r>
        <w:t xml:space="preserve">: </w:t>
      </w:r>
      <w:r>
        <w:rPr>
          <w:b/>
          <w:highlight w:val="yellow"/>
        </w:rPr>
        <w:t>giãn đẳng trường</w:t>
      </w:r>
    </w:p>
    <w:p w14:paraId="20ECF08D" w14:textId="77777777" w:rsidR="00B75E01" w:rsidRDefault="00B75E01"/>
    <w:p w14:paraId="20ECF08E" w14:textId="77777777" w:rsidR="00B75E01" w:rsidRDefault="003804EB">
      <w:r>
        <w:t>1. Màng hồng cầu hình đĩa lõm có vai trò gì?</w:t>
      </w:r>
    </w:p>
    <w:p w14:paraId="20ECF08F" w14:textId="77777777" w:rsidR="00B75E01" w:rsidRDefault="003804EB">
      <w:pPr>
        <w:rPr>
          <w:b/>
          <w:highlight w:val="yellow"/>
        </w:rPr>
      </w:pPr>
      <w:r>
        <w:t xml:space="preserve">a. </w:t>
      </w:r>
      <w:r>
        <w:rPr>
          <w:b/>
          <w:highlight w:val="yellow"/>
        </w:rPr>
        <w:t>Tăng vị trí tiếp xúc</w:t>
      </w:r>
    </w:p>
    <w:p w14:paraId="20ECF090" w14:textId="77777777" w:rsidR="00B75E01" w:rsidRDefault="003804EB">
      <w:pPr>
        <w:rPr>
          <w:b/>
        </w:rPr>
      </w:pPr>
      <w:r>
        <w:t xml:space="preserve">2. Trường hợp nào sau đây </w:t>
      </w:r>
      <w:r>
        <w:rPr>
          <w:b/>
        </w:rPr>
        <w:t>tăng hồng cầu</w:t>
      </w:r>
    </w:p>
    <w:p w14:paraId="20ECF091" w14:textId="77777777" w:rsidR="00B75E01" w:rsidRDefault="003804EB">
      <w:pPr>
        <w:rPr>
          <w:b/>
          <w:highlight w:val="yellow"/>
        </w:rPr>
      </w:pPr>
      <w:r>
        <w:t>a.</w:t>
      </w:r>
      <w:r>
        <w:rPr>
          <w:b/>
          <w:highlight w:val="yellow"/>
        </w:rPr>
        <w:t xml:space="preserve"> Lao động</w:t>
      </w:r>
    </w:p>
    <w:p w14:paraId="20ECF092" w14:textId="77777777" w:rsidR="00B75E01" w:rsidRDefault="003804EB">
      <w:r>
        <w:t>b. Sống vùng biển</w:t>
      </w:r>
    </w:p>
    <w:p w14:paraId="20ECF093" w14:textId="77777777" w:rsidR="00B75E01" w:rsidRDefault="003804EB">
      <w:r>
        <w:t>c. …</w:t>
      </w:r>
    </w:p>
    <w:p w14:paraId="20ECF094" w14:textId="77777777" w:rsidR="00B75E01" w:rsidRDefault="003804EB">
      <w:commentRangeStart w:id="21"/>
      <w:r>
        <w:rPr>
          <w:noProof/>
        </w:rPr>
        <w:drawing>
          <wp:inline distT="114300" distB="114300" distL="114300" distR="114300" wp14:anchorId="20ECF21A" wp14:editId="20ECF21B">
            <wp:extent cx="5731200" cy="1168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1168400"/>
                    </a:xfrm>
                    <a:prstGeom prst="rect">
                      <a:avLst/>
                    </a:prstGeom>
                    <a:ln/>
                  </pic:spPr>
                </pic:pic>
              </a:graphicData>
            </a:graphic>
          </wp:inline>
        </w:drawing>
      </w:r>
      <w:commentRangeEnd w:id="21"/>
      <w:r>
        <w:commentReference w:id="21"/>
      </w:r>
    </w:p>
    <w:p w14:paraId="20ECF095" w14:textId="77777777" w:rsidR="00B75E01" w:rsidRDefault="00B75E01"/>
    <w:p w14:paraId="20ECF096" w14:textId="77777777" w:rsidR="00B75E01" w:rsidRDefault="003804EB">
      <w:r>
        <w:t>4. 1 bệnh nhân đang nghỉ ngơi, thở khí trời. KMĐM: oxy máu động mạch 19ml/100 ml với PaO2 = 95%. Oxy tĩnh mạch hỗn hợp 4ml/100ml máu. Hãy dự đoán bất thường có thể xảy ra?</w:t>
      </w:r>
    </w:p>
    <w:p w14:paraId="20ECF097" w14:textId="77777777" w:rsidR="00B75E01" w:rsidRDefault="003804EB">
      <w:r>
        <w:t>a. Tăng khoảng chết sinh lí</w:t>
      </w:r>
    </w:p>
    <w:p w14:paraId="20ECF098" w14:textId="77777777" w:rsidR="00B75E01" w:rsidRDefault="003804EB">
      <w:r>
        <w:t>b. Hb thấp</w:t>
      </w:r>
    </w:p>
    <w:p w14:paraId="20ECF099" w14:textId="77777777" w:rsidR="00B75E01" w:rsidRDefault="003804EB">
      <w:pPr>
        <w:rPr>
          <w:b/>
        </w:rPr>
      </w:pPr>
      <w:r>
        <w:t xml:space="preserve">c. </w:t>
      </w:r>
      <w:r>
        <w:rPr>
          <w:b/>
        </w:rPr>
        <w:t>Cung lượng tim thấp</w:t>
      </w:r>
    </w:p>
    <w:p w14:paraId="20ECF09A" w14:textId="77777777" w:rsidR="00B75E01" w:rsidRDefault="003804EB">
      <w:r>
        <w:t>d. Kiềm máu</w:t>
      </w:r>
    </w:p>
    <w:p w14:paraId="20ECF09B" w14:textId="77777777" w:rsidR="00B75E01" w:rsidRDefault="003804EB">
      <w:r>
        <w:t>5. Hb giảm ái lực oxy khi pH máu trong mô giảm là hiệu quả của:</w:t>
      </w:r>
    </w:p>
    <w:p w14:paraId="20ECF09C" w14:textId="77777777" w:rsidR="00B75E01" w:rsidRDefault="003804EB">
      <w:pPr>
        <w:rPr>
          <w:b/>
          <w:highlight w:val="yellow"/>
        </w:rPr>
      </w:pPr>
      <w:r>
        <w:t xml:space="preserve">a. </w:t>
      </w:r>
      <w:r>
        <w:rPr>
          <w:b/>
          <w:highlight w:val="yellow"/>
        </w:rPr>
        <w:t>Bohr</w:t>
      </w:r>
    </w:p>
    <w:p w14:paraId="20ECF09D" w14:textId="77777777" w:rsidR="00B75E01" w:rsidRDefault="003804EB">
      <w:r>
        <w:t>b. Haldane</w:t>
      </w:r>
    </w:p>
    <w:p w14:paraId="20ECF09E" w14:textId="77777777" w:rsidR="00B75E01" w:rsidRDefault="003804EB">
      <w:r>
        <w:t>c. Hawthort (gì gì đó :v)</w:t>
      </w:r>
    </w:p>
    <w:p w14:paraId="20ECF09F" w14:textId="77777777" w:rsidR="00B75E01" w:rsidRDefault="003804EB">
      <w:r>
        <w:t>d. Laplace</w:t>
      </w:r>
    </w:p>
    <w:p w14:paraId="20ECF0A0" w14:textId="77777777" w:rsidR="00B75E01" w:rsidRDefault="003804EB">
      <w:r>
        <w:t>6. BN hen nhập viện vì đợt cấp. Tình trạng nhập viện: HA: 110/80, M: 100l/ph, NT 26 l/ph, SpO2 95%. Nếu PaO2 giảm 20mmHg thì SpO2 dự đoán là?</w:t>
      </w:r>
    </w:p>
    <w:p w14:paraId="20ECF0A1" w14:textId="77777777" w:rsidR="00B75E01" w:rsidRDefault="003804EB">
      <w:r>
        <w:t>a. 80%</w:t>
      </w:r>
    </w:p>
    <w:p w14:paraId="20ECF0A2" w14:textId="77777777" w:rsidR="00B75E01" w:rsidRDefault="003804EB">
      <w:r>
        <w:t>b. 85%</w:t>
      </w:r>
    </w:p>
    <w:p w14:paraId="20ECF0A3" w14:textId="77777777" w:rsidR="00B75E01" w:rsidRDefault="003804EB">
      <w:pPr>
        <w:rPr>
          <w:b/>
          <w:highlight w:val="yellow"/>
        </w:rPr>
      </w:pPr>
      <w:r>
        <w:t>c.</w:t>
      </w:r>
      <w:r>
        <w:rPr>
          <w:b/>
          <w:highlight w:val="yellow"/>
        </w:rPr>
        <w:t xml:space="preserve"> 90%</w:t>
      </w:r>
    </w:p>
    <w:p w14:paraId="20ECF0A4" w14:textId="77777777" w:rsidR="00B75E01" w:rsidRDefault="003804EB">
      <w:r>
        <w:t>d. 95%</w:t>
      </w:r>
    </w:p>
    <w:p w14:paraId="20ECF0A5" w14:textId="77777777" w:rsidR="00B75E01" w:rsidRDefault="003804EB">
      <w:r>
        <w:t>7. Tựa tựa câu này</w:t>
      </w:r>
    </w:p>
    <w:p w14:paraId="20ECF0A6" w14:textId="77777777" w:rsidR="00B75E01" w:rsidRDefault="003804EB">
      <w:commentRangeStart w:id="22"/>
      <w:r>
        <w:rPr>
          <w:noProof/>
        </w:rPr>
        <w:lastRenderedPageBreak/>
        <w:drawing>
          <wp:inline distT="114300" distB="114300" distL="114300" distR="114300" wp14:anchorId="20ECF21C" wp14:editId="20ECF21D">
            <wp:extent cx="5105400" cy="41814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105400" cy="4181475"/>
                    </a:xfrm>
                    <a:prstGeom prst="rect">
                      <a:avLst/>
                    </a:prstGeom>
                    <a:ln/>
                  </pic:spPr>
                </pic:pic>
              </a:graphicData>
            </a:graphic>
          </wp:inline>
        </w:drawing>
      </w:r>
      <w:commentRangeEnd w:id="22"/>
      <w:r>
        <w:commentReference w:id="22"/>
      </w:r>
    </w:p>
    <w:p w14:paraId="20ECF0A7" w14:textId="77777777" w:rsidR="00B75E01" w:rsidRDefault="003804EB">
      <w:r>
        <w:t>B</w:t>
      </w:r>
    </w:p>
    <w:p w14:paraId="20ECF0A8" w14:textId="77777777" w:rsidR="00B75E01" w:rsidRDefault="003804EB">
      <w:r>
        <w:t>Sách trắc nghiệm các câu:</w:t>
      </w:r>
    </w:p>
    <w:p w14:paraId="20ECF0A9" w14:textId="77777777" w:rsidR="00B75E01" w:rsidRDefault="003804EB">
      <w:r>
        <w:t>- Máu: 90</w:t>
      </w:r>
    </w:p>
    <w:p w14:paraId="20ECF0AA" w14:textId="77777777" w:rsidR="00B75E01" w:rsidRDefault="003804EB">
      <w:r>
        <w:t>- Bơm máu của tim: 19,</w:t>
      </w:r>
    </w:p>
    <w:p w14:paraId="20ECF0AB" w14:textId="77777777" w:rsidR="00B75E01" w:rsidRDefault="003804EB">
      <w:r>
        <w:t>- Hô hấp: 17,</w:t>
      </w:r>
    </w:p>
    <w:p w14:paraId="20ECF0AC" w14:textId="77777777" w:rsidR="00B75E01" w:rsidRDefault="003804EB">
      <w:r>
        <w:t>- Thận niệu: 1, 6, 11, .. (hỏi trong sách trắc nghiệm ko :V) -</w:t>
      </w:r>
    </w:p>
    <w:p w14:paraId="20ECF0AD" w14:textId="77777777" w:rsidR="00B75E01" w:rsidRDefault="003804EB">
      <w:r>
        <w:t>Tiêu hóa gan mật: giống sách trắc nghiệm full</w:t>
      </w:r>
    </w:p>
    <w:p w14:paraId="20ECF0AE" w14:textId="77777777" w:rsidR="00B75E01" w:rsidRDefault="00B75E01"/>
    <w:p w14:paraId="20ECF0AF" w14:textId="77777777" w:rsidR="00B75E01" w:rsidRDefault="003804EB">
      <w:r>
        <w:t>Câu 1: Tình trạng nào làm tăng sản xuất hồng cầu ra máu ngoại vi:</w:t>
      </w:r>
    </w:p>
    <w:p w14:paraId="20ECF0B0" w14:textId="77777777" w:rsidR="00B75E01" w:rsidRDefault="003804EB">
      <w:r>
        <w:t>A. U tuỷ thượng thận</w:t>
      </w:r>
    </w:p>
    <w:p w14:paraId="20ECF0B1" w14:textId="77777777" w:rsidR="00B75E01" w:rsidRDefault="003804EB">
      <w:r>
        <w:t>B. Thừa oxy</w:t>
      </w:r>
    </w:p>
    <w:p w14:paraId="20ECF0B2" w14:textId="77777777" w:rsidR="00B75E01" w:rsidRDefault="003804EB">
      <w:r>
        <w:t>C. Sống ở vùng đồng bằng</w:t>
      </w:r>
    </w:p>
    <w:p w14:paraId="20ECF0B3" w14:textId="77777777" w:rsidR="00B75E01" w:rsidRDefault="003804EB">
      <w:pPr>
        <w:rPr>
          <w:b/>
          <w:highlight w:val="yellow"/>
        </w:rPr>
      </w:pPr>
      <w:r>
        <w:t xml:space="preserve">D. </w:t>
      </w:r>
      <w:r>
        <w:rPr>
          <w:b/>
          <w:highlight w:val="yellow"/>
        </w:rPr>
        <w:t>Lao động</w:t>
      </w:r>
    </w:p>
    <w:p w14:paraId="20ECF0B4" w14:textId="77777777" w:rsidR="00B75E01" w:rsidRDefault="003804EB">
      <w:pPr>
        <w:rPr>
          <w:b/>
          <w:highlight w:val="yellow"/>
        </w:rPr>
      </w:pPr>
      <w:r>
        <w:t xml:space="preserve">Câu 4: Chọn câu đúng: </w:t>
      </w:r>
      <w:r>
        <w:rPr>
          <w:b/>
          <w:highlight w:val="yellow"/>
        </w:rPr>
        <w:t>TK tự chủ phân phối đến cơ quan nội tạng</w:t>
      </w:r>
    </w:p>
    <w:p w14:paraId="20ECF0B5" w14:textId="77777777" w:rsidR="00B75E01" w:rsidRDefault="003804EB">
      <w:pPr>
        <w:rPr>
          <w:b/>
          <w:highlight w:val="yellow"/>
        </w:rPr>
      </w:pPr>
      <w:r>
        <w:t>Câu 5: Chọn câu đúng về tác động hệ giao cảm và đối giao cảm:</w:t>
      </w:r>
      <w:r>
        <w:rPr>
          <w:b/>
          <w:highlight w:val="yellow"/>
        </w:rPr>
        <w:t xml:space="preserve"> Tăng giao cảm gây loét</w:t>
      </w:r>
    </w:p>
    <w:p w14:paraId="20ECF0B6" w14:textId="77777777" w:rsidR="00B75E01" w:rsidRDefault="003804EB">
      <w:pPr>
        <w:rPr>
          <w:b/>
          <w:highlight w:val="yellow"/>
        </w:rPr>
      </w:pPr>
      <w:r>
        <w:t>Câu 6: Chọn câu đúng về tác động hệ giao cảm và đối giao cảm:</w:t>
      </w:r>
      <w:r>
        <w:rPr>
          <w:b/>
          <w:highlight w:val="yellow"/>
        </w:rPr>
        <w:t xml:space="preserve"> Tăng phó giao cảm tăng tiết dịch tuỵ</w:t>
      </w:r>
    </w:p>
    <w:p w14:paraId="20ECF0B7" w14:textId="77777777" w:rsidR="00B75E01" w:rsidRDefault="003804EB">
      <w:pPr>
        <w:rPr>
          <w:b/>
          <w:highlight w:val="yellow"/>
        </w:rPr>
      </w:pPr>
      <w:r>
        <w:t xml:space="preserve">Câu 7: </w:t>
      </w:r>
      <w:r>
        <w:rPr>
          <w:b/>
          <w:highlight w:val="yellow"/>
        </w:rPr>
        <w:t>Tụy ngoại tiết tiết: Lipase</w:t>
      </w:r>
    </w:p>
    <w:p w14:paraId="20ECF0B8" w14:textId="77777777" w:rsidR="00B75E01" w:rsidRDefault="003804EB">
      <w:pPr>
        <w:rPr>
          <w:b/>
          <w:highlight w:val="yellow"/>
        </w:rPr>
      </w:pPr>
      <w:r>
        <w:t xml:space="preserve">Câu 8: </w:t>
      </w:r>
      <w:r>
        <w:rPr>
          <w:b/>
          <w:highlight w:val="yellow"/>
        </w:rPr>
        <w:t>Ống tụy tiết gì: HCO3</w:t>
      </w:r>
    </w:p>
    <w:p w14:paraId="20ECF0B9" w14:textId="77777777" w:rsidR="00B75E01" w:rsidRDefault="003804EB">
      <w:r>
        <w:t xml:space="preserve">Câu 9: Tiếng T2 xảy ra trong kì nào? </w:t>
      </w:r>
      <w:r>
        <w:rPr>
          <w:b/>
          <w:highlight w:val="yellow"/>
        </w:rPr>
        <w:t>Chọn giãn đẳng trường</w:t>
      </w:r>
      <w:r>
        <w:t xml:space="preserve"> (có cả đáp án co đẳng trương)</w:t>
      </w:r>
    </w:p>
    <w:p w14:paraId="20ECF0BA" w14:textId="77777777" w:rsidR="00B75E01" w:rsidRDefault="003804EB">
      <w:r>
        <w:t>(đáp án đã xác nhận đúng)</w:t>
      </w:r>
    </w:p>
    <w:p w14:paraId="20ECF0BB" w14:textId="77777777" w:rsidR="00B75E01" w:rsidRDefault="003804EB">
      <w:r>
        <w:t xml:space="preserve">Câu 10: Phức hợp cận cầu thận gồm vết đặc từ ống lượn xa và tế bào cận cầu thận có nguồn gốc từ: </w:t>
      </w:r>
      <w:r>
        <w:rPr>
          <w:b/>
          <w:highlight w:val="yellow"/>
        </w:rPr>
        <w:t>Tế bào cơ trơn của tiểu ĐM vào</w:t>
      </w:r>
      <w:r>
        <w:t>.</w:t>
      </w:r>
    </w:p>
    <w:p w14:paraId="20ECF0BC" w14:textId="77777777" w:rsidR="00B75E01" w:rsidRDefault="00B75E01"/>
    <w:p w14:paraId="20ECF0BD" w14:textId="77777777" w:rsidR="00B75E01" w:rsidRDefault="00B75E01"/>
    <w:p w14:paraId="20ECF0BE" w14:textId="77777777" w:rsidR="00B75E01" w:rsidRDefault="00B75E01">
      <w:pPr>
        <w:spacing w:line="240" w:lineRule="auto"/>
        <w:rPr>
          <w:rFonts w:ascii="Times New Roman" w:eastAsia="Times New Roman" w:hAnsi="Times New Roman" w:cs="Times New Roman"/>
          <w:sz w:val="24"/>
          <w:szCs w:val="24"/>
        </w:rPr>
      </w:pPr>
    </w:p>
    <w:tbl>
      <w:tblPr>
        <w:tblStyle w:val="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4"/>
        <w:gridCol w:w="5094"/>
      </w:tblGrid>
      <w:tr w:rsidR="00B75E01" w14:paraId="20ECF0C0" w14:textId="77777777">
        <w:tc>
          <w:tcPr>
            <w:tcW w:w="10188" w:type="dxa"/>
            <w:gridSpan w:val="2"/>
            <w:shd w:val="clear" w:color="auto" w:fill="76923C"/>
          </w:tcPr>
          <w:p w14:paraId="20ECF0BF" w14:textId="77777777" w:rsidR="00B75E01" w:rsidRDefault="003804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LÝ</w:t>
            </w:r>
          </w:p>
        </w:tc>
      </w:tr>
      <w:tr w:rsidR="00B75E01" w14:paraId="20ECF0C7" w14:textId="77777777">
        <w:tc>
          <w:tcPr>
            <w:tcW w:w="5094" w:type="dxa"/>
          </w:tcPr>
          <w:p w14:paraId="20ECF0C1"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Tính EF%.</w:t>
            </w:r>
          </w:p>
          <w:p w14:paraId="20ECF0C2" w14:textId="77777777" w:rsidR="00B75E01" w:rsidRDefault="003804EB">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Nhịp tim 80 l/p, thể tích thất trái cuối tâm trương là 120 ml, thể tích thất trái cuối tâm thu là 40 ml. </w:t>
            </w:r>
          </w:p>
        </w:tc>
        <w:tc>
          <w:tcPr>
            <w:tcW w:w="5094" w:type="dxa"/>
          </w:tcPr>
          <w:p w14:paraId="20ECF0C3" w14:textId="77777777" w:rsidR="00B75E01" w:rsidRDefault="003804EB">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w:t>
            </w:r>
          </w:p>
          <w:p w14:paraId="20ECF0C4" w14:textId="77777777" w:rsidR="00B75E01" w:rsidRDefault="003804EB">
            <w:pPr>
              <w:numPr>
                <w:ilvl w:val="0"/>
                <w:numId w:val="9"/>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0,67</w:t>
            </w:r>
          </w:p>
          <w:p w14:paraId="20ECF0C5" w14:textId="77777777" w:rsidR="00B75E01" w:rsidRDefault="003804EB">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p w14:paraId="20ECF0C6" w14:textId="77777777" w:rsidR="00B75E01" w:rsidRDefault="003804EB">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B75E01" w14:paraId="20ECF0CD" w14:textId="77777777">
        <w:tc>
          <w:tcPr>
            <w:tcW w:w="5094" w:type="dxa"/>
          </w:tcPr>
          <w:p w14:paraId="20ECF0C8"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Hormon vùng hạ đồi tiết ra?</w:t>
            </w:r>
          </w:p>
        </w:tc>
        <w:tc>
          <w:tcPr>
            <w:tcW w:w="5094" w:type="dxa"/>
          </w:tcPr>
          <w:p w14:paraId="20ECF0C9" w14:textId="77777777" w:rsidR="00B75E01" w:rsidRDefault="003804EB">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w:t>
            </w:r>
          </w:p>
          <w:p w14:paraId="20ECF0CA" w14:textId="77777777" w:rsidR="00B75E01" w:rsidRDefault="003804EB">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PTH</w:t>
            </w:r>
          </w:p>
          <w:p w14:paraId="20ECF0CB" w14:textId="77777777" w:rsidR="00B75E01" w:rsidRDefault="003804EB">
            <w:pPr>
              <w:numPr>
                <w:ilvl w:val="0"/>
                <w:numId w:val="11"/>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ADH</w:t>
            </w:r>
          </w:p>
          <w:p w14:paraId="20ECF0CC" w14:textId="77777777" w:rsidR="00B75E01" w:rsidRDefault="003804EB">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ACTH</w:t>
            </w:r>
          </w:p>
        </w:tc>
      </w:tr>
      <w:tr w:rsidR="00B75E01" w14:paraId="20ECF0D3" w14:textId="77777777">
        <w:tc>
          <w:tcPr>
            <w:tcW w:w="5094" w:type="dxa"/>
          </w:tcPr>
          <w:p w14:paraId="20ECF0CE"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Nước tiểu lọc ra từ cầu thận hầu như không có?</w:t>
            </w:r>
          </w:p>
        </w:tc>
        <w:tc>
          <w:tcPr>
            <w:tcW w:w="5094" w:type="dxa"/>
          </w:tcPr>
          <w:p w14:paraId="20ECF0CF" w14:textId="77777777" w:rsidR="00B75E01" w:rsidRDefault="003804E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Glucose</w:t>
            </w:r>
          </w:p>
          <w:p w14:paraId="20ECF0D0" w14:textId="77777777" w:rsidR="00B75E01" w:rsidRDefault="003804EB">
            <w:pPr>
              <w:numPr>
                <w:ilvl w:val="0"/>
                <w:numId w:val="2"/>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Protein</w:t>
            </w:r>
          </w:p>
          <w:p w14:paraId="20ECF0D1" w14:textId="77777777" w:rsidR="00B75E01" w:rsidRDefault="003804E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Natri</w:t>
            </w:r>
          </w:p>
          <w:p w14:paraId="20ECF0D2" w14:textId="77777777" w:rsidR="00B75E01" w:rsidRDefault="003804E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tc>
      </w:tr>
      <w:tr w:rsidR="00B75E01" w14:paraId="20ECF0D9" w14:textId="77777777">
        <w:tc>
          <w:tcPr>
            <w:tcW w:w="5094" w:type="dxa"/>
          </w:tcPr>
          <w:p w14:paraId="20ECF0D4"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Tế bào nào biệt hóa thành tế bào cận tiểu cầu?</w:t>
            </w:r>
          </w:p>
        </w:tc>
        <w:tc>
          <w:tcPr>
            <w:tcW w:w="5094" w:type="dxa"/>
          </w:tcPr>
          <w:p w14:paraId="20ECF0D5" w14:textId="77777777" w:rsidR="00B75E01" w:rsidRDefault="003804E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mô tiểu ĐM vào</w:t>
            </w:r>
          </w:p>
          <w:p w14:paraId="20ECF0D6" w14:textId="77777777" w:rsidR="00B75E01" w:rsidRDefault="003804EB">
            <w:pPr>
              <w:numPr>
                <w:ilvl w:val="0"/>
                <w:numId w:val="7"/>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Cơ trơn tiểu ĐM vào</w:t>
            </w:r>
          </w:p>
          <w:p w14:paraId="20ECF0D7" w14:textId="77777777" w:rsidR="00B75E01" w:rsidRDefault="003804E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Biểu mô ống lượn gần</w:t>
            </w:r>
          </w:p>
          <w:p w14:paraId="20ECF0D8" w14:textId="77777777" w:rsidR="00B75E01" w:rsidRDefault="003804E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Biểu mô ống lượn xa</w:t>
            </w:r>
          </w:p>
        </w:tc>
      </w:tr>
      <w:tr w:rsidR="00B75E01" w14:paraId="20ECF0DD" w14:textId="77777777">
        <w:tc>
          <w:tcPr>
            <w:tcW w:w="5094" w:type="dxa"/>
          </w:tcPr>
          <w:p w14:paraId="20ECF0DA"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tượng môi trường acid hóa nên Oxy dễ gắn vào Hb là mô tả</w:t>
            </w:r>
          </w:p>
        </w:tc>
        <w:tc>
          <w:tcPr>
            <w:tcW w:w="5094" w:type="dxa"/>
          </w:tcPr>
          <w:p w14:paraId="20ECF0DB" w14:textId="77777777" w:rsidR="00B75E01" w:rsidRDefault="003804EB">
            <w:pPr>
              <w:numPr>
                <w:ilvl w:val="0"/>
                <w:numId w:val="4"/>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Hiệu quả Bohr</w:t>
            </w:r>
          </w:p>
          <w:p w14:paraId="20ECF0DC" w14:textId="77777777" w:rsidR="00B75E01" w:rsidRDefault="003804EB">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Hiệu quả Haldan</w:t>
            </w:r>
          </w:p>
        </w:tc>
      </w:tr>
      <w:tr w:rsidR="00B75E01" w14:paraId="20ECF0E3" w14:textId="77777777">
        <w:tc>
          <w:tcPr>
            <w:tcW w:w="5094" w:type="dxa"/>
          </w:tcPr>
          <w:p w14:paraId="20ECF0DE"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tiền tải ?</w:t>
            </w:r>
          </w:p>
        </w:tc>
        <w:tc>
          <w:tcPr>
            <w:tcW w:w="5094" w:type="dxa"/>
          </w:tcPr>
          <w:p w14:paraId="20ECF0DF" w14:textId="77777777" w:rsidR="00B75E01" w:rsidRDefault="003804EB">
            <w:pPr>
              <w:numPr>
                <w:ilvl w:val="0"/>
                <w:numId w:val="5"/>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Thể tích thất trái cuối tâm trương</w:t>
            </w:r>
          </w:p>
          <w:p w14:paraId="20ECF0E0" w14:textId="77777777" w:rsidR="00B75E01" w:rsidRDefault="003804E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Thể tích thất trái cuối tâm thu</w:t>
            </w:r>
          </w:p>
          <w:p w14:paraId="20ECF0E1" w14:textId="77777777" w:rsidR="00B75E01" w:rsidRDefault="003804E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Áp suất động mạch chủ khi van động mạch chủ mở</w:t>
            </w:r>
          </w:p>
          <w:p w14:paraId="20ECF0E2" w14:textId="77777777" w:rsidR="00B75E01" w:rsidRDefault="003804E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Áp suất động mạch chủ kì tâm trương</w:t>
            </w:r>
          </w:p>
        </w:tc>
      </w:tr>
      <w:tr w:rsidR="00B75E01" w14:paraId="20ECF0E9" w14:textId="77777777">
        <w:tc>
          <w:tcPr>
            <w:tcW w:w="5094" w:type="dxa"/>
          </w:tcPr>
          <w:p w14:paraId="20ECF0E4"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Hormon tan trong nước do tuyến gì tiết ra?</w:t>
            </w:r>
          </w:p>
        </w:tc>
        <w:tc>
          <w:tcPr>
            <w:tcW w:w="5094" w:type="dxa"/>
          </w:tcPr>
          <w:p w14:paraId="20ECF0E5" w14:textId="77777777" w:rsidR="00B75E01" w:rsidRDefault="003804EB">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Buồng trứng</w:t>
            </w:r>
          </w:p>
          <w:p w14:paraId="20ECF0E6" w14:textId="77777777" w:rsidR="00B75E01" w:rsidRDefault="003804EB">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Vỏ thượng thận</w:t>
            </w:r>
          </w:p>
          <w:p w14:paraId="20ECF0E7" w14:textId="77777777" w:rsidR="00B75E01" w:rsidRDefault="003804EB">
            <w:pPr>
              <w:numPr>
                <w:ilvl w:val="0"/>
                <w:numId w:val="3"/>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Tuyến yên</w:t>
            </w:r>
          </w:p>
          <w:p w14:paraId="20ECF0E8" w14:textId="77777777" w:rsidR="00B75E01" w:rsidRDefault="00B75E01">
            <w:pPr>
              <w:numPr>
                <w:ilvl w:val="0"/>
                <w:numId w:val="3"/>
              </w:numPr>
              <w:spacing w:line="240" w:lineRule="auto"/>
              <w:rPr>
                <w:rFonts w:ascii="Times New Roman" w:eastAsia="Times New Roman" w:hAnsi="Times New Roman" w:cs="Times New Roman"/>
                <w:sz w:val="24"/>
                <w:szCs w:val="24"/>
              </w:rPr>
            </w:pPr>
          </w:p>
        </w:tc>
      </w:tr>
      <w:tr w:rsidR="00B75E01" w14:paraId="20ECF0ED" w14:textId="77777777">
        <w:tc>
          <w:tcPr>
            <w:tcW w:w="5094" w:type="dxa"/>
          </w:tcPr>
          <w:p w14:paraId="20ECF0EA"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Hormon tan trong lipid tác dụng kéo dài là vì?</w:t>
            </w:r>
          </w:p>
        </w:tc>
        <w:tc>
          <w:tcPr>
            <w:tcW w:w="5094" w:type="dxa"/>
          </w:tcPr>
          <w:p w14:paraId="20ECF0EB" w14:textId="77777777" w:rsidR="00B75E01" w:rsidRDefault="003804EB">
            <w:pPr>
              <w:numPr>
                <w:ilvl w:val="0"/>
                <w:numId w:val="10"/>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Tăng sản xuất Protein</w:t>
            </w:r>
          </w:p>
          <w:p w14:paraId="20ECF0EC" w14:textId="77777777" w:rsidR="00B75E01" w:rsidRDefault="00B75E01">
            <w:pPr>
              <w:numPr>
                <w:ilvl w:val="0"/>
                <w:numId w:val="10"/>
              </w:numPr>
              <w:spacing w:line="240" w:lineRule="auto"/>
              <w:rPr>
                <w:rFonts w:ascii="Times New Roman" w:eastAsia="Times New Roman" w:hAnsi="Times New Roman" w:cs="Times New Roman"/>
                <w:sz w:val="24"/>
                <w:szCs w:val="24"/>
              </w:rPr>
            </w:pPr>
          </w:p>
        </w:tc>
      </w:tr>
      <w:tr w:rsidR="00B75E01" w14:paraId="20ECF0F1" w14:textId="77777777">
        <w:tc>
          <w:tcPr>
            <w:tcW w:w="5094" w:type="dxa"/>
          </w:tcPr>
          <w:p w14:paraId="20ECF0EE" w14:textId="77777777" w:rsidR="00B75E01" w:rsidRDefault="003804E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Điều chỉnh sự tiết Hormon nhờ?</w:t>
            </w:r>
          </w:p>
        </w:tc>
        <w:tc>
          <w:tcPr>
            <w:tcW w:w="5094" w:type="dxa"/>
          </w:tcPr>
          <w:p w14:paraId="20ECF0EF" w14:textId="77777777" w:rsidR="00B75E01" w:rsidRDefault="003804EB">
            <w:pPr>
              <w:numPr>
                <w:ilvl w:val="0"/>
                <w:numId w:val="13"/>
              </w:numPr>
              <w:spacing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Điều hòa ngược âm tính</w:t>
            </w:r>
          </w:p>
          <w:p w14:paraId="20ECF0F0" w14:textId="77777777" w:rsidR="00B75E01" w:rsidRDefault="00B75E01">
            <w:pPr>
              <w:numPr>
                <w:ilvl w:val="0"/>
                <w:numId w:val="13"/>
              </w:numPr>
              <w:spacing w:line="240" w:lineRule="auto"/>
              <w:rPr>
                <w:rFonts w:ascii="Times New Roman" w:eastAsia="Times New Roman" w:hAnsi="Times New Roman" w:cs="Times New Roman"/>
                <w:sz w:val="24"/>
                <w:szCs w:val="24"/>
              </w:rPr>
            </w:pPr>
          </w:p>
        </w:tc>
      </w:tr>
    </w:tbl>
    <w:p w14:paraId="20ECF0F2" w14:textId="77777777" w:rsidR="00B75E01" w:rsidRDefault="003804EB">
      <w:pPr>
        <w:spacing w:line="240" w:lineRule="auto"/>
      </w:pPr>
      <w:r>
        <w:br w:type="page"/>
      </w:r>
    </w:p>
    <w:p w14:paraId="20ECF0F3"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61) đúng về hệ giao cảm:</w:t>
      </w:r>
    </w:p>
    <w:p w14:paraId="20ECF0F4"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sz w:val="26"/>
          <w:szCs w:val="26"/>
        </w:rPr>
        <w:t>a)</w:t>
      </w:r>
      <w:r>
        <w:rPr>
          <w:rFonts w:ascii="Times New Roman" w:eastAsia="Times New Roman" w:hAnsi="Times New Roman" w:cs="Times New Roman"/>
          <w:b/>
          <w:sz w:val="26"/>
          <w:szCs w:val="26"/>
        </w:rPr>
        <w:t xml:space="preserve"> bao gồm trung khu ở sừng bên chất xám tủy sống và các hạch giao cảm cạnh sống và trước sống</w:t>
      </w:r>
    </w:p>
    <w:p w14:paraId="20ECF0F5"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b) có trung khu ở não giữa, hành não và vùng tủy cùng</w:t>
      </w:r>
    </w:p>
    <w:p w14:paraId="20ECF0F6"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có thân tế bào hạch nằm trong các tạng</w:t>
      </w:r>
    </w:p>
    <w:p w14:paraId="20ECF0F7"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d) làm tăng nhịp tim, tăng nhu động ruột</w:t>
      </w:r>
    </w:p>
    <w:p w14:paraId="20ECF0F8"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62) câu đúng về tác dụng của hệ thần kinh thực vật trên hệ tiêu hóa:</w:t>
      </w:r>
    </w:p>
    <w:p w14:paraId="20ECF0F9"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kích thích giao cảm làm tăng nhu động ruột</w:t>
      </w:r>
    </w:p>
    <w:p w14:paraId="20ECF0FA"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b) </w:t>
      </w:r>
      <w:r>
        <w:rPr>
          <w:rFonts w:ascii="Times New Roman" w:eastAsia="Times New Roman" w:hAnsi="Times New Roman" w:cs="Times New Roman"/>
          <w:b/>
          <w:sz w:val="26"/>
          <w:szCs w:val="26"/>
        </w:rPr>
        <w:t>kích thích giao cảm có thể làm loét tá tràng</w:t>
      </w:r>
    </w:p>
    <w:p w14:paraId="20ECF0FB"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kích thích đối giao cảm làm giảm tiết dịch tiêu hóa</w:t>
      </w:r>
    </w:p>
    <w:p w14:paraId="20ECF0FC"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d) kích thích đối giao cảm làm tăng trương lực cơ thắt ống tiêu hóa</w:t>
      </w:r>
    </w:p>
    <w:p w14:paraId="20ECF0FD"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63) chất đồng vận beta có tác dụng:</w:t>
      </w:r>
    </w:p>
    <w:p w14:paraId="20ECF0FE"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a) co mạch ngoai biên</w:t>
      </w:r>
    </w:p>
    <w:p w14:paraId="20ECF0FF"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b) tăng nhu động ruột</w:t>
      </w:r>
    </w:p>
    <w:p w14:paraId="20ECF100" w14:textId="77777777" w:rsidR="00B75E01" w:rsidRDefault="003804EB">
      <w:pPr>
        <w:tabs>
          <w:tab w:val="left" w:pos="1005"/>
        </w:tabs>
        <w:spacing w:after="160" w:line="259" w:lineRule="auto"/>
        <w:ind w:left="284"/>
        <w:rPr>
          <w:rFonts w:ascii="Times New Roman" w:eastAsia="Times New Roman" w:hAnsi="Times New Roman" w:cs="Times New Roman"/>
          <w:b/>
          <w:sz w:val="26"/>
          <w:szCs w:val="26"/>
        </w:rPr>
      </w:pPr>
      <w:r>
        <w:rPr>
          <w:rFonts w:ascii="Times New Roman" w:eastAsia="Times New Roman" w:hAnsi="Times New Roman" w:cs="Times New Roman"/>
          <w:b/>
          <w:sz w:val="26"/>
          <w:szCs w:val="26"/>
        </w:rPr>
        <w:t>c) dãn cơ trơn tử cung</w:t>
      </w:r>
    </w:p>
    <w:p w14:paraId="20ECF101"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65) chất sắt dư thừa trong máu sẽ được dự trữ ở gan dưới dạng:</w:t>
      </w:r>
    </w:p>
    <w:p w14:paraId="20ECF102"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a) apoferrintin</w:t>
      </w:r>
    </w:p>
    <w:p w14:paraId="20ECF103" w14:textId="77777777" w:rsidR="00B75E01" w:rsidRDefault="003804EB">
      <w:pPr>
        <w:tabs>
          <w:tab w:val="left" w:pos="1005"/>
        </w:tabs>
        <w:spacing w:after="160" w:line="259" w:lineRule="auto"/>
        <w:ind w:left="284"/>
        <w:rPr>
          <w:rFonts w:ascii="Times New Roman" w:eastAsia="Times New Roman" w:hAnsi="Times New Roman" w:cs="Times New Roman"/>
          <w:b/>
          <w:sz w:val="26"/>
          <w:szCs w:val="26"/>
          <w:highlight w:val="yellow"/>
        </w:rPr>
      </w:pPr>
      <w:r>
        <w:rPr>
          <w:rFonts w:ascii="Times New Roman" w:eastAsia="Times New Roman" w:hAnsi="Times New Roman" w:cs="Times New Roman"/>
          <w:sz w:val="26"/>
          <w:szCs w:val="26"/>
        </w:rPr>
        <w:t>b)</w:t>
      </w:r>
      <w:r>
        <w:rPr>
          <w:rFonts w:ascii="Times New Roman" w:eastAsia="Times New Roman" w:hAnsi="Times New Roman" w:cs="Times New Roman"/>
          <w:b/>
          <w:sz w:val="26"/>
          <w:szCs w:val="26"/>
          <w:highlight w:val="yellow"/>
        </w:rPr>
        <w:t xml:space="preserve"> hemosiderin</w:t>
      </w:r>
    </w:p>
    <w:p w14:paraId="20ECF104"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 tranferrin</w:t>
      </w:r>
    </w:p>
    <w:p w14:paraId="20ECF105"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d) Fe 3+</w:t>
      </w:r>
    </w:p>
    <w:p w14:paraId="20ECF106"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66) đời sống trung bình của hồng cầu:</w:t>
      </w:r>
    </w:p>
    <w:p w14:paraId="20ECF107"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a) 90 ngày</w:t>
      </w:r>
    </w:p>
    <w:p w14:paraId="20ECF108"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b) 100 ngày</w:t>
      </w:r>
    </w:p>
    <w:p w14:paraId="20ECF109" w14:textId="77777777" w:rsidR="00B75E01" w:rsidRDefault="003804EB">
      <w:pPr>
        <w:tabs>
          <w:tab w:val="left" w:pos="1005"/>
        </w:tabs>
        <w:spacing w:after="160" w:line="259" w:lineRule="auto"/>
        <w:ind w:left="284"/>
        <w:rPr>
          <w:rFonts w:ascii="Times New Roman" w:eastAsia="Times New Roman" w:hAnsi="Times New Roman" w:cs="Times New Roman"/>
          <w:b/>
          <w:sz w:val="26"/>
          <w:szCs w:val="26"/>
          <w:highlight w:val="yellow"/>
        </w:rPr>
      </w:pPr>
      <w:r>
        <w:rPr>
          <w:rFonts w:ascii="Times New Roman" w:eastAsia="Times New Roman" w:hAnsi="Times New Roman" w:cs="Times New Roman"/>
          <w:sz w:val="26"/>
          <w:szCs w:val="26"/>
        </w:rPr>
        <w:t xml:space="preserve">c) </w:t>
      </w:r>
      <w:r>
        <w:rPr>
          <w:rFonts w:ascii="Times New Roman" w:eastAsia="Times New Roman" w:hAnsi="Times New Roman" w:cs="Times New Roman"/>
          <w:b/>
          <w:sz w:val="26"/>
          <w:szCs w:val="26"/>
          <w:highlight w:val="yellow"/>
        </w:rPr>
        <w:t>120 ngày</w:t>
      </w:r>
    </w:p>
    <w:p w14:paraId="20ECF10A"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67) chức năng của hồng cầu, trừ:</w:t>
      </w:r>
    </w:p>
    <w:p w14:paraId="20ECF10B"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a) cân bằng kiềm toan cơ thể</w:t>
      </w:r>
    </w:p>
    <w:p w14:paraId="20ECF10C"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b) chức năng miễn dịch</w:t>
      </w:r>
    </w:p>
    <w:p w14:paraId="20ECF10D" w14:textId="77777777" w:rsidR="00B75E01" w:rsidRDefault="003804EB">
      <w:pPr>
        <w:tabs>
          <w:tab w:val="left" w:pos="1005"/>
        </w:tabs>
        <w:spacing w:after="160" w:line="259" w:lineRule="auto"/>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 tạo áp suất keo</w:t>
      </w:r>
    </w:p>
    <w:p w14:paraId="20ECF10E" w14:textId="77777777" w:rsidR="00B75E01" w:rsidRDefault="003804EB">
      <w:pPr>
        <w:tabs>
          <w:tab w:val="left" w:pos="1005"/>
        </w:tabs>
        <w:spacing w:after="160" w:line="259" w:lineRule="auto"/>
        <w:ind w:left="284"/>
        <w:rPr>
          <w:rFonts w:ascii="Times New Roman" w:eastAsia="Times New Roman" w:hAnsi="Times New Roman" w:cs="Times New Roman"/>
          <w:b/>
          <w:sz w:val="26"/>
          <w:szCs w:val="26"/>
          <w:highlight w:val="yellow"/>
        </w:rPr>
      </w:pPr>
      <w:r>
        <w:rPr>
          <w:rFonts w:ascii="Times New Roman" w:eastAsia="Times New Roman" w:hAnsi="Times New Roman" w:cs="Times New Roman"/>
          <w:sz w:val="26"/>
          <w:szCs w:val="26"/>
        </w:rPr>
        <w:t>d)</w:t>
      </w:r>
      <w:r>
        <w:rPr>
          <w:rFonts w:ascii="Times New Roman" w:eastAsia="Times New Roman" w:hAnsi="Times New Roman" w:cs="Times New Roman"/>
          <w:b/>
          <w:sz w:val="26"/>
          <w:szCs w:val="26"/>
          <w:highlight w:val="yellow"/>
        </w:rPr>
        <w:t xml:space="preserve"> thành phần của các phản ứng dị ứng</w:t>
      </w:r>
    </w:p>
    <w:p w14:paraId="20ECF10F"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73) tại sao hormon tan trong lipid có thời gian tác dụng kéo dài:</w:t>
      </w:r>
    </w:p>
    <w:p w14:paraId="20ECF110" w14:textId="77777777" w:rsidR="00B75E01" w:rsidRDefault="003804EB">
      <w:pPr>
        <w:tabs>
          <w:tab w:val="left" w:pos="1005"/>
        </w:tabs>
        <w:spacing w:after="160" w:line="259" w:lineRule="auto"/>
        <w:ind w:left="284" w:firstLine="141"/>
        <w:rPr>
          <w:rFonts w:ascii="Times New Roman" w:eastAsia="Times New Roman" w:hAnsi="Times New Roman" w:cs="Times New Roman"/>
          <w:sz w:val="26"/>
          <w:szCs w:val="26"/>
        </w:rPr>
      </w:pPr>
      <w:r>
        <w:rPr>
          <w:rFonts w:ascii="Times New Roman" w:eastAsia="Times New Roman" w:hAnsi="Times New Roman" w:cs="Times New Roman"/>
          <w:sz w:val="26"/>
          <w:szCs w:val="26"/>
        </w:rPr>
        <w:t>a) do gắn lên thụ thể trên màng tế bào</w:t>
      </w:r>
    </w:p>
    <w:p w14:paraId="20ECF111" w14:textId="77777777" w:rsidR="00B75E01" w:rsidRDefault="003804EB">
      <w:pPr>
        <w:tabs>
          <w:tab w:val="left" w:pos="1005"/>
        </w:tabs>
        <w:spacing w:after="160" w:line="259" w:lineRule="auto"/>
        <w:ind w:left="284" w:firstLine="141"/>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b) </w:t>
      </w:r>
      <w:r>
        <w:rPr>
          <w:rFonts w:ascii="Times New Roman" w:eastAsia="Times New Roman" w:hAnsi="Times New Roman" w:cs="Times New Roman"/>
          <w:b/>
          <w:sz w:val="26"/>
          <w:szCs w:val="26"/>
        </w:rPr>
        <w:t>do làm tăng cường hay ức chế tổng hợp protein</w:t>
      </w:r>
    </w:p>
    <w:p w14:paraId="20ECF112" w14:textId="77777777" w:rsidR="00B75E01" w:rsidRDefault="003804EB">
      <w:pPr>
        <w:tabs>
          <w:tab w:val="left" w:pos="1005"/>
        </w:tabs>
        <w:spacing w:after="160" w:line="259" w:lineRule="auto"/>
        <w:ind w:left="284" w:firstLine="141"/>
        <w:rPr>
          <w:rFonts w:ascii="Times New Roman" w:eastAsia="Times New Roman" w:hAnsi="Times New Roman" w:cs="Times New Roman"/>
          <w:sz w:val="26"/>
          <w:szCs w:val="26"/>
        </w:rPr>
      </w:pPr>
      <w:r>
        <w:rPr>
          <w:rFonts w:ascii="Times New Roman" w:eastAsia="Times New Roman" w:hAnsi="Times New Roman" w:cs="Times New Roman"/>
          <w:sz w:val="26"/>
          <w:szCs w:val="26"/>
        </w:rPr>
        <w:t>c) do thường liên kết với enzym</w:t>
      </w:r>
    </w:p>
    <w:p w14:paraId="20ECF113"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75) khi nồng độ hormon tuyến nội tiết đích tăng cao, thì hormon đó sẽ ức chế ngược lên vùng hạ đồi yên nhờ:</w:t>
      </w:r>
    </w:p>
    <w:p w14:paraId="20ECF114"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a) điều hòa ngược âm tính</w:t>
      </w:r>
    </w:p>
    <w:p w14:paraId="20ECF115"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b) điều hòa ngược từ nội môi</w:t>
      </w:r>
    </w:p>
    <w:p w14:paraId="20ECF116"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điều hòa bằng các phản xạ</w:t>
      </w:r>
    </w:p>
    <w:p w14:paraId="20ECF117"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76) thành phần nào có chức năng lọc tại thận:</w:t>
      </w:r>
    </w:p>
    <w:p w14:paraId="20ECF118"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ống thận</w:t>
      </w:r>
    </w:p>
    <w:p w14:paraId="20ECF119"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highlight w:val="yellow"/>
        </w:rPr>
      </w:pPr>
      <w:r>
        <w:rPr>
          <w:rFonts w:ascii="Times New Roman" w:eastAsia="Times New Roman" w:hAnsi="Times New Roman" w:cs="Times New Roman"/>
          <w:sz w:val="26"/>
          <w:szCs w:val="26"/>
        </w:rPr>
        <w:t>b)</w:t>
      </w:r>
      <w:r>
        <w:rPr>
          <w:rFonts w:ascii="Times New Roman" w:eastAsia="Times New Roman" w:hAnsi="Times New Roman" w:cs="Times New Roman"/>
          <w:b/>
          <w:sz w:val="26"/>
          <w:szCs w:val="26"/>
          <w:highlight w:val="yellow"/>
        </w:rPr>
        <w:t xml:space="preserve"> cầu thận</w:t>
      </w:r>
    </w:p>
    <w:p w14:paraId="20ECF11A"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nephron</w:t>
      </w:r>
    </w:p>
    <w:p w14:paraId="20ECF11B"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d) mao mạch cầu thận</w:t>
      </w:r>
    </w:p>
    <w:p w14:paraId="20ECF11C"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77) vết đặc được tạo thành do:</w:t>
      </w:r>
    </w:p>
    <w:p w14:paraId="20ECF11D"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các tế bào biểu mô ống lượn gần</w:t>
      </w:r>
    </w:p>
    <w:p w14:paraId="20ECF11E"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highlight w:val="yellow"/>
        </w:rPr>
      </w:pPr>
      <w:r>
        <w:rPr>
          <w:rFonts w:ascii="Times New Roman" w:eastAsia="Times New Roman" w:hAnsi="Times New Roman" w:cs="Times New Roman"/>
          <w:sz w:val="26"/>
          <w:szCs w:val="26"/>
        </w:rPr>
        <w:t>b)</w:t>
      </w:r>
      <w:r>
        <w:rPr>
          <w:rFonts w:ascii="Times New Roman" w:eastAsia="Times New Roman" w:hAnsi="Times New Roman" w:cs="Times New Roman"/>
          <w:b/>
          <w:sz w:val="26"/>
          <w:szCs w:val="26"/>
          <w:highlight w:val="yellow"/>
        </w:rPr>
        <w:t xml:space="preserve"> các tế bào biểu mô ống lượn xa</w:t>
      </w:r>
    </w:p>
    <w:p w14:paraId="20ECF11F"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các tế bào cơ trơn trên thành tiểu động mạch</w:t>
      </w:r>
    </w:p>
    <w:p w14:paraId="20ECF120"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78) thành phần nào bình thường không được lọc qua cầu thận:</w:t>
      </w:r>
    </w:p>
    <w:p w14:paraId="20ECF121"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glucose</w:t>
      </w:r>
    </w:p>
    <w:p w14:paraId="20ECF122"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b) Na</w:t>
      </w:r>
    </w:p>
    <w:p w14:paraId="20ECF123"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K</w:t>
      </w:r>
    </w:p>
    <w:p w14:paraId="20ECF124"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sz w:val="26"/>
          <w:szCs w:val="26"/>
        </w:rPr>
        <w:t>d</w:t>
      </w:r>
      <w:r>
        <w:rPr>
          <w:rFonts w:ascii="Times New Roman" w:eastAsia="Times New Roman" w:hAnsi="Times New Roman" w:cs="Times New Roman"/>
          <w:b/>
          <w:sz w:val="26"/>
          <w:szCs w:val="26"/>
        </w:rPr>
        <w:t>) protein</w:t>
      </w:r>
    </w:p>
    <w:p w14:paraId="20ECF125"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79) vì sao bình thường không có glucose trong nước tiểu:</w:t>
      </w:r>
    </w:p>
    <w:p w14:paraId="20ECF126"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do glucose không được lọc qua cầu thận</w:t>
      </w:r>
    </w:p>
    <w:p w14:paraId="20ECF127"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b) do glucose được tái hấp thu hoàn toàn ở ống thận</w:t>
      </w:r>
    </w:p>
    <w:p w14:paraId="20ECF128"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80) protein được tái hấp thu theo cơ chế:</w:t>
      </w:r>
    </w:p>
    <w:p w14:paraId="20ECF129"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a) ẩm bào</w:t>
      </w:r>
    </w:p>
    <w:p w14:paraId="20ECF12A"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b) khuếch tán thụ động</w:t>
      </w:r>
    </w:p>
    <w:p w14:paraId="20ECF12B"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 đồng vận chuyển tích cực</w:t>
      </w:r>
    </w:p>
    <w:p w14:paraId="20ECF12C"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d) tái hấp thu theo áp suất thẩm thấu</w:t>
      </w:r>
    </w:p>
    <w:p w14:paraId="20ECF12D"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81) tuyến ngoại tiết của tụy tiết ra:</w:t>
      </w:r>
    </w:p>
    <w:p w14:paraId="20ECF12E"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glucagon</w:t>
      </w:r>
    </w:p>
    <w:p w14:paraId="20ECF12F"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b) insulin</w:t>
      </w:r>
    </w:p>
    <w:p w14:paraId="20ECF130"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somatostatin</w:t>
      </w:r>
    </w:p>
    <w:p w14:paraId="20ECF131"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d) lipase</w:t>
      </w:r>
    </w:p>
    <w:p w14:paraId="20ECF132"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82) tế bào ống bài xuất của tụy bài tiết:</w:t>
      </w:r>
    </w:p>
    <w:p w14:paraId="20ECF133"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a) HCO3-</w:t>
      </w:r>
    </w:p>
    <w:p w14:paraId="20ECF134"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b) insulin</w:t>
      </w:r>
    </w:p>
    <w:p w14:paraId="20ECF135"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cholescytokinin</w:t>
      </w:r>
    </w:p>
    <w:p w14:paraId="20ECF136"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d) secretin</w:t>
      </w:r>
    </w:p>
    <w:p w14:paraId="20ECF137"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 hệ thống chuyên chở chủ động phụ thuộc Na cần cho sự hấp thu ở ruột non các chất sau, trừ:</w:t>
      </w:r>
    </w:p>
    <w:p w14:paraId="20ECF138"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aminoacid</w:t>
      </w:r>
    </w:p>
    <w:p w14:paraId="20ECF139"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b) galactose</w:t>
      </w:r>
    </w:p>
    <w:p w14:paraId="20ECF13A"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glucose</w:t>
      </w:r>
    </w:p>
    <w:p w14:paraId="20ECF13B"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d) fructose</w:t>
      </w:r>
    </w:p>
    <w:p w14:paraId="20ECF13C"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câu nào đúng khi nói về vận chuyển CO2 trong máu:</w:t>
      </w:r>
    </w:p>
    <w:p w14:paraId="20ECF13D"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dạng hòa tan&gt; dạng ion bicarbonate &gt; dạng carbaminohemoglobin</w:t>
      </w:r>
    </w:p>
    <w:p w14:paraId="20ECF13E"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b) dạng ion bicarbonate &gt; dạng carbaminohemoglobin &gt; dạng hòa tan</w:t>
      </w:r>
    </w:p>
    <w:p w14:paraId="20ECF13F"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dạng hòa tan &gt; dạng carbaminohemoglobin&gt; dạng ion bicarbonate</w:t>
      </w:r>
    </w:p>
    <w:p w14:paraId="20ECF140"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d) dạng ion bicarbonate &gt; dạng hòa tan&gt; dạng carbaminohemoglobin</w:t>
      </w:r>
    </w:p>
    <w:p w14:paraId="20ECF141"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85) Hiệu ứng Borh : O2 giảm ái lực với hb khi:</w:t>
      </w:r>
    </w:p>
    <w:p w14:paraId="20ECF142"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a) pH mô thấp</w:t>
      </w:r>
    </w:p>
    <w:p w14:paraId="20ECF143" w14:textId="77777777" w:rsidR="00B75E01" w:rsidRDefault="003804EB">
      <w:pPr>
        <w:tabs>
          <w:tab w:val="left" w:pos="1005"/>
        </w:tabs>
        <w:spacing w:after="160" w:line="259"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b) pH máu thấp</w:t>
      </w:r>
    </w:p>
    <w:p w14:paraId="20ECF144"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c) pH mô cao</w:t>
      </w:r>
    </w:p>
    <w:p w14:paraId="20ECF145" w14:textId="77777777" w:rsidR="00B75E01" w:rsidRDefault="003804EB">
      <w:pPr>
        <w:tabs>
          <w:tab w:val="left" w:pos="1005"/>
        </w:tabs>
        <w:spacing w:after="160" w:line="259"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d) pH máu cao</w:t>
      </w:r>
    </w:p>
    <w:p w14:paraId="20ECF146"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47"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86) Biểu đồ nào đúng khi nói về đường cong phân ly oxyhemoglobin của 1 người đang nghỉ ngơi (đường thẳng) và 1 người đang vận động (đường mờ)</w:t>
      </w:r>
    </w:p>
    <w:p w14:paraId="20ECF148"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49"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4A"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yellow"/>
        </w:rPr>
        <w:t>A)</w:t>
      </w:r>
      <w:r>
        <w:rPr>
          <w:rFonts w:ascii="Times New Roman" w:eastAsia="Times New Roman" w:hAnsi="Times New Roman" w:cs="Times New Roman"/>
          <w:b/>
          <w:sz w:val="26"/>
          <w:szCs w:val="26"/>
          <w:highlight w:val="yellow"/>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B)</w:t>
      </w:r>
      <w:r>
        <w:rPr>
          <w:noProof/>
        </w:rPr>
        <w:drawing>
          <wp:anchor distT="0" distB="0" distL="114300" distR="114300" simplePos="0" relativeHeight="251658240" behindDoc="0" locked="0" layoutInCell="1" hidden="0" allowOverlap="1" wp14:anchorId="20ECF21E" wp14:editId="20ECF21F">
            <wp:simplePos x="0" y="0"/>
            <wp:positionH relativeFrom="column">
              <wp:posOffset>-304797</wp:posOffset>
            </wp:positionH>
            <wp:positionV relativeFrom="paragraph">
              <wp:posOffset>280670</wp:posOffset>
            </wp:positionV>
            <wp:extent cx="2662258" cy="2219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62258" cy="22193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0ECF220" wp14:editId="20ECF221">
            <wp:simplePos x="0" y="0"/>
            <wp:positionH relativeFrom="column">
              <wp:posOffset>3390900</wp:posOffset>
            </wp:positionH>
            <wp:positionV relativeFrom="paragraph">
              <wp:posOffset>299720</wp:posOffset>
            </wp:positionV>
            <wp:extent cx="2662258" cy="221932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62258" cy="2219325"/>
                    </a:xfrm>
                    <a:prstGeom prst="rect">
                      <a:avLst/>
                    </a:prstGeom>
                    <a:ln/>
                  </pic:spPr>
                </pic:pic>
              </a:graphicData>
            </a:graphic>
          </wp:anchor>
        </w:drawing>
      </w:r>
    </w:p>
    <w:p w14:paraId="20ECF14B"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60288" behindDoc="0" locked="0" layoutInCell="1" hidden="0" allowOverlap="1" wp14:anchorId="20ECF222" wp14:editId="20ECF223">
                <wp:simplePos x="0" y="0"/>
                <wp:positionH relativeFrom="column">
                  <wp:posOffset>3848100</wp:posOffset>
                </wp:positionH>
                <wp:positionV relativeFrom="paragraph">
                  <wp:posOffset>0</wp:posOffset>
                </wp:positionV>
                <wp:extent cx="2054225" cy="2020035"/>
                <wp:effectExtent l="0" t="0" r="0" b="0"/>
                <wp:wrapNone/>
                <wp:docPr id="1" name="Freeform: Shape 1"/>
                <wp:cNvGraphicFramePr/>
                <a:graphic xmlns:a="http://schemas.openxmlformats.org/drawingml/2006/main">
                  <a:graphicData uri="http://schemas.microsoft.com/office/word/2010/wordprocessingShape">
                    <wps:wsp>
                      <wps:cNvSpPr/>
                      <wps:spPr>
                        <a:xfrm>
                          <a:off x="4331588" y="2782683"/>
                          <a:ext cx="2028825" cy="1994635"/>
                        </a:xfrm>
                        <a:custGeom>
                          <a:avLst/>
                          <a:gdLst/>
                          <a:ahLst/>
                          <a:cxnLst/>
                          <a:rect l="l" t="t" r="r" b="b"/>
                          <a:pathLst>
                            <a:path w="2028825" h="1994635" extrusionOk="0">
                              <a:moveTo>
                                <a:pt x="0" y="1994635"/>
                              </a:moveTo>
                              <a:cubicBezTo>
                                <a:pt x="121444" y="1262003"/>
                                <a:pt x="242888" y="529372"/>
                                <a:pt x="581025" y="213460"/>
                              </a:cubicBezTo>
                              <a:cubicBezTo>
                                <a:pt x="919162" y="-102452"/>
                                <a:pt x="1473993" y="-1646"/>
                                <a:pt x="2028825" y="99160"/>
                              </a:cubicBezTo>
                            </a:path>
                          </a:pathLst>
                        </a:custGeom>
                        <a:noFill/>
                        <a:ln w="25400" cap="flat" cmpd="sng">
                          <a:solidFill>
                            <a:schemeClr val="dk1"/>
                          </a:solidFill>
                          <a:prstDash val="dash"/>
                          <a:round/>
                          <a:headEnd type="none" w="sm" len="sm"/>
                          <a:tailEnd type="none" w="sm" len="sm"/>
                        </a:ln>
                      </wps:spPr>
                      <wps:txbx>
                        <w:txbxContent>
                          <w:p w14:paraId="20ECF246" w14:textId="77777777" w:rsidR="00B75E01" w:rsidRDefault="00B75E0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2054225" cy="2020035"/>
                <wp:effectExtent b="0" l="0" r="0" t="0"/>
                <wp:wrapNone/>
                <wp:docPr id="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054225" cy="202003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20ECF224" wp14:editId="20ECF225">
                <wp:simplePos x="0" y="0"/>
                <wp:positionH relativeFrom="column">
                  <wp:posOffset>177800</wp:posOffset>
                </wp:positionH>
                <wp:positionV relativeFrom="paragraph">
                  <wp:posOffset>88900</wp:posOffset>
                </wp:positionV>
                <wp:extent cx="1978025" cy="1939925"/>
                <wp:effectExtent l="0" t="0" r="0" b="0"/>
                <wp:wrapNone/>
                <wp:docPr id="4" name="Freeform: Shape 4"/>
                <wp:cNvGraphicFramePr/>
                <a:graphic xmlns:a="http://schemas.openxmlformats.org/drawingml/2006/main">
                  <a:graphicData uri="http://schemas.microsoft.com/office/word/2010/wordprocessingShape">
                    <wps:wsp>
                      <wps:cNvSpPr/>
                      <wps:spPr>
                        <a:xfrm>
                          <a:off x="4369688" y="2822738"/>
                          <a:ext cx="1952625" cy="1914525"/>
                        </a:xfrm>
                        <a:custGeom>
                          <a:avLst/>
                          <a:gdLst/>
                          <a:ahLst/>
                          <a:cxnLst/>
                          <a:rect l="l" t="t" r="r" b="b"/>
                          <a:pathLst>
                            <a:path w="1952625" h="1914525" extrusionOk="0">
                              <a:moveTo>
                                <a:pt x="0" y="1914525"/>
                              </a:moveTo>
                              <a:cubicBezTo>
                                <a:pt x="365919" y="1316831"/>
                                <a:pt x="731838" y="719137"/>
                                <a:pt x="1057275" y="400050"/>
                              </a:cubicBezTo>
                              <a:cubicBezTo>
                                <a:pt x="1382712" y="80963"/>
                                <a:pt x="1667668" y="40481"/>
                                <a:pt x="1952625" y="0"/>
                              </a:cubicBezTo>
                            </a:path>
                          </a:pathLst>
                        </a:custGeom>
                        <a:noFill/>
                        <a:ln w="25400" cap="flat" cmpd="sng">
                          <a:solidFill>
                            <a:schemeClr val="dk1"/>
                          </a:solidFill>
                          <a:prstDash val="dash"/>
                          <a:round/>
                          <a:headEnd type="none" w="sm" len="sm"/>
                          <a:tailEnd type="none" w="sm" len="sm"/>
                        </a:ln>
                      </wps:spPr>
                      <wps:txbx>
                        <w:txbxContent>
                          <w:p w14:paraId="20ECF247" w14:textId="77777777" w:rsidR="00B75E01" w:rsidRDefault="00B75E0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1978025" cy="1939925"/>
                <wp:effectExtent b="0" l="0" r="0" t="0"/>
                <wp:wrapNone/>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978025" cy="1939925"/>
                        </a:xfrm>
                        <a:prstGeom prst="rect"/>
                        <a:ln/>
                      </pic:spPr>
                    </pic:pic>
                  </a:graphicData>
                </a:graphic>
              </wp:anchor>
            </w:drawing>
          </mc:Fallback>
        </mc:AlternateContent>
      </w:r>
    </w:p>
    <w:p w14:paraId="20ECF14C"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0ECF14D"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4E"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4F"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0"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1"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2"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62336" behindDoc="0" locked="0" layoutInCell="1" hidden="0" allowOverlap="1" wp14:anchorId="20ECF226" wp14:editId="20ECF227">
                <wp:simplePos x="0" y="0"/>
                <wp:positionH relativeFrom="column">
                  <wp:posOffset>-12699</wp:posOffset>
                </wp:positionH>
                <wp:positionV relativeFrom="paragraph">
                  <wp:posOffset>177800</wp:posOffset>
                </wp:positionV>
                <wp:extent cx="2122170" cy="2115542"/>
                <wp:effectExtent l="0" t="0" r="0" b="0"/>
                <wp:wrapNone/>
                <wp:docPr id="2" name="Freeform: Shape 2"/>
                <wp:cNvGraphicFramePr/>
                <a:graphic xmlns:a="http://schemas.openxmlformats.org/drawingml/2006/main">
                  <a:graphicData uri="http://schemas.microsoft.com/office/word/2010/wordprocessingShape">
                    <wps:wsp>
                      <wps:cNvSpPr/>
                      <wps:spPr>
                        <a:xfrm>
                          <a:off x="4297615" y="2734929"/>
                          <a:ext cx="2096770" cy="2090142"/>
                        </a:xfrm>
                        <a:custGeom>
                          <a:avLst/>
                          <a:gdLst/>
                          <a:ahLst/>
                          <a:cxnLst/>
                          <a:rect l="l" t="t" r="r" b="b"/>
                          <a:pathLst>
                            <a:path w="2096770" h="2090142" extrusionOk="0">
                              <a:moveTo>
                                <a:pt x="39370" y="2090142"/>
                              </a:moveTo>
                              <a:cubicBezTo>
                                <a:pt x="-13811" y="1322585"/>
                                <a:pt x="-66992" y="555029"/>
                                <a:pt x="267970" y="213717"/>
                              </a:cubicBezTo>
                              <a:cubicBezTo>
                                <a:pt x="602932" y="-127595"/>
                                <a:pt x="2049145" y="42267"/>
                                <a:pt x="2049145" y="42267"/>
                              </a:cubicBezTo>
                              <a:lnTo>
                                <a:pt x="2049145" y="42267"/>
                              </a:lnTo>
                              <a:lnTo>
                                <a:pt x="2096770" y="42267"/>
                              </a:lnTo>
                            </a:path>
                          </a:pathLst>
                        </a:custGeom>
                        <a:noFill/>
                        <a:ln w="25400" cap="flat" cmpd="sng">
                          <a:solidFill>
                            <a:schemeClr val="dk1"/>
                          </a:solidFill>
                          <a:prstDash val="dash"/>
                          <a:round/>
                          <a:headEnd type="none" w="sm" len="sm"/>
                          <a:tailEnd type="none" w="sm" len="sm"/>
                        </a:ln>
                      </wps:spPr>
                      <wps:txbx>
                        <w:txbxContent>
                          <w:p w14:paraId="20ECF248" w14:textId="77777777" w:rsidR="00B75E01" w:rsidRDefault="00B75E0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2122170" cy="2115542"/>
                <wp:effectExtent b="0" l="0" r="0" t="0"/>
                <wp:wrapNone/>
                <wp:docPr id="2"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122170" cy="2115542"/>
                        </a:xfrm>
                        <a:prstGeom prst="rect"/>
                        <a:ln/>
                      </pic:spPr>
                    </pic:pic>
                  </a:graphicData>
                </a:graphic>
              </wp:anchor>
            </w:drawing>
          </mc:Fallback>
        </mc:AlternateContent>
      </w:r>
      <w:r>
        <w:rPr>
          <w:noProof/>
        </w:rPr>
        <w:drawing>
          <wp:anchor distT="0" distB="0" distL="114300" distR="114300" simplePos="0" relativeHeight="251663360" behindDoc="0" locked="0" layoutInCell="1" hidden="0" allowOverlap="1" wp14:anchorId="20ECF228" wp14:editId="20ECF229">
            <wp:simplePos x="0" y="0"/>
            <wp:positionH relativeFrom="column">
              <wp:posOffset>-518793</wp:posOffset>
            </wp:positionH>
            <wp:positionV relativeFrom="paragraph">
              <wp:posOffset>172085</wp:posOffset>
            </wp:positionV>
            <wp:extent cx="2662258" cy="221932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62258" cy="221932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20ECF22A" wp14:editId="20ECF22B">
            <wp:simplePos x="0" y="0"/>
            <wp:positionH relativeFrom="column">
              <wp:posOffset>3400425</wp:posOffset>
            </wp:positionH>
            <wp:positionV relativeFrom="paragraph">
              <wp:posOffset>248284</wp:posOffset>
            </wp:positionV>
            <wp:extent cx="2661920" cy="22193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61920" cy="2219325"/>
                    </a:xfrm>
                    <a:prstGeom prst="rect">
                      <a:avLst/>
                    </a:prstGeom>
                    <a:ln/>
                  </pic:spPr>
                </pic:pic>
              </a:graphicData>
            </a:graphic>
          </wp:anchor>
        </w:drawing>
      </w:r>
    </w:p>
    <w:p w14:paraId="20ECF153"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65408" behindDoc="0" locked="0" layoutInCell="1" hidden="0" allowOverlap="1" wp14:anchorId="20ECF22C" wp14:editId="20ECF22D">
                <wp:simplePos x="0" y="0"/>
                <wp:positionH relativeFrom="column">
                  <wp:posOffset>3835400</wp:posOffset>
                </wp:positionH>
                <wp:positionV relativeFrom="paragraph">
                  <wp:posOffset>0</wp:posOffset>
                </wp:positionV>
                <wp:extent cx="2016125" cy="2009237"/>
                <wp:effectExtent l="0" t="0" r="0" b="0"/>
                <wp:wrapNone/>
                <wp:docPr id="3" name="Freeform: Shape 3"/>
                <wp:cNvGraphicFramePr/>
                <a:graphic xmlns:a="http://schemas.openxmlformats.org/drawingml/2006/main">
                  <a:graphicData uri="http://schemas.microsoft.com/office/word/2010/wordprocessingShape">
                    <wps:wsp>
                      <wps:cNvSpPr/>
                      <wps:spPr>
                        <a:xfrm>
                          <a:off x="4350638" y="2788082"/>
                          <a:ext cx="1990725" cy="1983837"/>
                        </a:xfrm>
                        <a:custGeom>
                          <a:avLst/>
                          <a:gdLst/>
                          <a:ahLst/>
                          <a:cxnLst/>
                          <a:rect l="l" t="t" r="r" b="b"/>
                          <a:pathLst>
                            <a:path w="1990725" h="1983837" extrusionOk="0">
                              <a:moveTo>
                                <a:pt x="0" y="1983837"/>
                              </a:moveTo>
                              <a:cubicBezTo>
                                <a:pt x="219869" y="1244062"/>
                                <a:pt x="439738" y="504287"/>
                                <a:pt x="771525" y="183612"/>
                              </a:cubicBezTo>
                              <a:cubicBezTo>
                                <a:pt x="1103313" y="-137063"/>
                                <a:pt x="1990725" y="59787"/>
                                <a:pt x="1990725" y="59787"/>
                              </a:cubicBezTo>
                              <a:lnTo>
                                <a:pt x="1990725" y="59787"/>
                              </a:lnTo>
                              <a:lnTo>
                                <a:pt x="1981200" y="59787"/>
                              </a:lnTo>
                            </a:path>
                          </a:pathLst>
                        </a:custGeom>
                        <a:noFill/>
                        <a:ln w="25400" cap="flat" cmpd="sng">
                          <a:solidFill>
                            <a:schemeClr val="dk1"/>
                          </a:solidFill>
                          <a:prstDash val="dash"/>
                          <a:round/>
                          <a:headEnd type="none" w="sm" len="sm"/>
                          <a:tailEnd type="none" w="sm" len="sm"/>
                        </a:ln>
                      </wps:spPr>
                      <wps:txbx>
                        <w:txbxContent>
                          <w:p w14:paraId="20ECF249" w14:textId="77777777" w:rsidR="00B75E01" w:rsidRDefault="00B75E0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2016125" cy="2009237"/>
                <wp:effectExtent b="0" l="0" r="0" t="0"/>
                <wp:wrapNone/>
                <wp:docPr id="3"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016125" cy="2009237"/>
                        </a:xfrm>
                        <a:prstGeom prst="rect"/>
                        <a:ln/>
                      </pic:spPr>
                    </pic:pic>
                  </a:graphicData>
                </a:graphic>
              </wp:anchor>
            </w:drawing>
          </mc:Fallback>
        </mc:AlternateContent>
      </w:r>
    </w:p>
    <w:p w14:paraId="20ECF154"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5"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6"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7"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8"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9" w14:textId="77777777" w:rsidR="00B75E01" w:rsidRDefault="00B75E01">
      <w:pPr>
        <w:tabs>
          <w:tab w:val="left" w:pos="1005"/>
        </w:tabs>
        <w:spacing w:after="160" w:line="259" w:lineRule="auto"/>
        <w:rPr>
          <w:rFonts w:ascii="Times New Roman" w:eastAsia="Times New Roman" w:hAnsi="Times New Roman" w:cs="Times New Roman"/>
          <w:sz w:val="26"/>
          <w:szCs w:val="26"/>
        </w:rPr>
      </w:pPr>
    </w:p>
    <w:p w14:paraId="20ECF15A" w14:textId="77777777" w:rsidR="00B75E01" w:rsidRDefault="003804EB">
      <w:pPr>
        <w:tabs>
          <w:tab w:val="left" w:pos="1005"/>
        </w:tabs>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D) </w:t>
      </w:r>
    </w:p>
    <w:p w14:paraId="20ECF15B" w14:textId="77777777" w:rsidR="00B75E01" w:rsidRDefault="00B75E01">
      <w:pPr>
        <w:widowControl w:val="0"/>
      </w:pPr>
    </w:p>
    <w:tbl>
      <w:tblPr>
        <w:tblStyle w:val="a0"/>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1"/>
      </w:tblGrid>
      <w:tr w:rsidR="00B75E01" w14:paraId="20ECF15D" w14:textId="77777777">
        <w:tc>
          <w:tcPr>
            <w:tcW w:w="9017" w:type="dxa"/>
            <w:gridSpan w:val="2"/>
            <w:shd w:val="clear" w:color="auto" w:fill="5B9BD5"/>
          </w:tcPr>
          <w:p w14:paraId="20ECF15C"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SINH LÝ</w:t>
            </w:r>
          </w:p>
        </w:tc>
      </w:tr>
      <w:tr w:rsidR="00B75E01" w14:paraId="20ECF160" w14:textId="77777777">
        <w:tc>
          <w:tcPr>
            <w:tcW w:w="3256" w:type="dxa"/>
          </w:tcPr>
          <w:p w14:paraId="20ECF15E"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Chon câu</w:t>
            </w:r>
            <w:r>
              <w:rPr>
                <w:rFonts w:ascii="Times New Roman" w:eastAsia="Times New Roman" w:hAnsi="Times New Roman" w:cs="Times New Roman"/>
                <w:b/>
                <w:sz w:val="24"/>
                <w:szCs w:val="24"/>
              </w:rPr>
              <w:t xml:space="preserve"> sai</w:t>
            </w:r>
          </w:p>
        </w:tc>
        <w:tc>
          <w:tcPr>
            <w:tcW w:w="5761" w:type="dxa"/>
          </w:tcPr>
          <w:p w14:paraId="20ECF15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HC có nhân</w:t>
            </w:r>
          </w:p>
        </w:tc>
      </w:tr>
      <w:tr w:rsidR="00B75E01" w14:paraId="20ECF167" w14:textId="77777777">
        <w:tc>
          <w:tcPr>
            <w:tcW w:w="3256" w:type="dxa"/>
          </w:tcPr>
          <w:p w14:paraId="20ECF161"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Sự thay đổi tốc độ lắng máu phụ thuộc vào</w:t>
            </w:r>
          </w:p>
        </w:tc>
        <w:tc>
          <w:tcPr>
            <w:tcW w:w="5761" w:type="dxa"/>
          </w:tcPr>
          <w:p w14:paraId="20ECF162"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Acid sialic</w:t>
            </w:r>
          </w:p>
          <w:p w14:paraId="20ECF163"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Cholesterol</w:t>
            </w:r>
          </w:p>
          <w:p w14:paraId="20ECF16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Glycolipip</w:t>
            </w:r>
          </w:p>
          <w:p w14:paraId="20ECF165"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Glycoprotein</w:t>
            </w:r>
          </w:p>
          <w:p w14:paraId="20ECF166"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Phospholipip</w:t>
            </w:r>
          </w:p>
        </w:tc>
      </w:tr>
      <w:tr w:rsidR="00B75E01" w14:paraId="20ECF16E" w14:textId="77777777">
        <w:tc>
          <w:tcPr>
            <w:tcW w:w="3256" w:type="dxa"/>
          </w:tcPr>
          <w:p w14:paraId="20ECF168"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Phản ứng kết hợp giữa Hb và O2 </w:t>
            </w:r>
            <w:r>
              <w:rPr>
                <w:rFonts w:ascii="Times New Roman" w:eastAsia="Times New Roman" w:hAnsi="Times New Roman" w:cs="Times New Roman"/>
                <w:b/>
                <w:sz w:val="24"/>
                <w:szCs w:val="24"/>
              </w:rPr>
              <w:t xml:space="preserve">không </w:t>
            </w:r>
            <w:r>
              <w:rPr>
                <w:rFonts w:ascii="Times New Roman" w:eastAsia="Times New Roman" w:hAnsi="Times New Roman" w:cs="Times New Roman"/>
                <w:sz w:val="24"/>
                <w:szCs w:val="24"/>
              </w:rPr>
              <w:t>mang đặc điểm nào sau đây</w:t>
            </w:r>
          </w:p>
        </w:tc>
        <w:tc>
          <w:tcPr>
            <w:tcW w:w="5761" w:type="dxa"/>
          </w:tcPr>
          <w:p w14:paraId="20ECF169"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Đây là pu oxy hóa</w:t>
            </w:r>
          </w:p>
          <w:p w14:paraId="20ECF16A"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Một phân tử Hb có thể gắn 4 heme</w:t>
            </w:r>
          </w:p>
          <w:p w14:paraId="20ECF16B"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O2 chỉ gắn lỏng lẻo với Fe 2+</w:t>
            </w:r>
          </w:p>
          <w:p w14:paraId="20ECF16C"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O2 đc gắn với Fe trong thành phần heme</w:t>
            </w:r>
          </w:p>
          <w:p w14:paraId="20ECF16D"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Sự kết hợp hay phân ly giữa Hb và o2 phụ thuộc vào phân áp o2</w:t>
            </w:r>
          </w:p>
        </w:tc>
      </w:tr>
      <w:tr w:rsidR="00B75E01" w14:paraId="20ECF175" w14:textId="77777777">
        <w:tc>
          <w:tcPr>
            <w:tcW w:w="3256" w:type="dxa"/>
          </w:tcPr>
          <w:p w14:paraId="20ECF16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Cơ chế nào gây thiếu máu ác tính</w:t>
            </w:r>
          </w:p>
        </w:tc>
        <w:tc>
          <w:tcPr>
            <w:tcW w:w="5761" w:type="dxa"/>
          </w:tcPr>
          <w:p w14:paraId="20ECF170"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Cơ thể ko hấp thu đc vitamin b12</w:t>
            </w:r>
          </w:p>
          <w:p w14:paraId="20ECF171"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Thiếu sự bài tiết Ery của thận</w:t>
            </w:r>
          </w:p>
          <w:p w14:paraId="20ECF17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Thiếu sự bài tiết yếu tố nội tại của dd</w:t>
            </w:r>
          </w:p>
          <w:p w14:paraId="20ECF173"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A-C</w:t>
            </w:r>
          </w:p>
          <w:p w14:paraId="20ECF17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B-C</w:t>
            </w:r>
          </w:p>
        </w:tc>
      </w:tr>
      <w:tr w:rsidR="00B75E01" w14:paraId="20ECF17C" w14:textId="77777777">
        <w:tc>
          <w:tcPr>
            <w:tcW w:w="3256" w:type="dxa"/>
          </w:tcPr>
          <w:p w14:paraId="20ECF176"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VTM b12 kết hợp với yếu tố nội tại sẽ đc bảo vệ khỏi sự phá hủy của các men nào</w:t>
            </w:r>
          </w:p>
        </w:tc>
        <w:tc>
          <w:tcPr>
            <w:tcW w:w="5761" w:type="dxa"/>
          </w:tcPr>
          <w:p w14:paraId="20ECF17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Dạ dày</w:t>
            </w:r>
          </w:p>
          <w:p w14:paraId="20ECF178"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Gan</w:t>
            </w:r>
          </w:p>
          <w:p w14:paraId="20ECF179"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Tụy</w:t>
            </w:r>
          </w:p>
          <w:p w14:paraId="20ECF17A"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Lách</w:t>
            </w:r>
          </w:p>
          <w:p w14:paraId="20ECF17B"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Ruột</w:t>
            </w:r>
          </w:p>
        </w:tc>
      </w:tr>
      <w:tr w:rsidR="00B75E01" w14:paraId="20ECF183" w14:textId="77777777">
        <w:tc>
          <w:tcPr>
            <w:tcW w:w="3256" w:type="dxa"/>
          </w:tcPr>
          <w:p w14:paraId="20ECF17D"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Chất nào sau đây ko cần thiết cho sự tạo hồng cầu</w:t>
            </w:r>
          </w:p>
        </w:tc>
        <w:tc>
          <w:tcPr>
            <w:tcW w:w="5761" w:type="dxa"/>
          </w:tcPr>
          <w:p w14:paraId="20ECF17E"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Acid folic</w:t>
            </w:r>
          </w:p>
          <w:p w14:paraId="20ECF17F"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Chất đồng</w:t>
            </w:r>
          </w:p>
          <w:p w14:paraId="20ECF180"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Chất sắt</w:t>
            </w:r>
          </w:p>
          <w:p w14:paraId="20ECF181"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Thymidin</w:t>
            </w:r>
          </w:p>
          <w:p w14:paraId="20ECF18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VTM b12</w:t>
            </w:r>
          </w:p>
        </w:tc>
      </w:tr>
      <w:tr w:rsidR="00B75E01" w14:paraId="20ECF185" w14:textId="77777777">
        <w:tc>
          <w:tcPr>
            <w:tcW w:w="9017" w:type="dxa"/>
            <w:gridSpan w:val="2"/>
          </w:tcPr>
          <w:p w14:paraId="20ECF184" w14:textId="77777777" w:rsidR="00B75E01" w:rsidRDefault="00B75E01">
            <w:pPr>
              <w:rPr>
                <w:rFonts w:ascii="Times New Roman" w:eastAsia="Times New Roman" w:hAnsi="Times New Roman" w:cs="Times New Roman"/>
                <w:sz w:val="24"/>
                <w:szCs w:val="24"/>
              </w:rPr>
            </w:pPr>
          </w:p>
        </w:tc>
      </w:tr>
      <w:tr w:rsidR="00B75E01" w14:paraId="20ECF18C" w14:textId="77777777">
        <w:tc>
          <w:tcPr>
            <w:tcW w:w="3256" w:type="dxa"/>
          </w:tcPr>
          <w:p w14:paraId="20ECF186" w14:textId="77777777" w:rsidR="00B75E01" w:rsidRDefault="003804EB">
            <w:pPr>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Lượng máu do tim bơm ra trong một nhịp có thể giảm bởi nguyên nhan nào sau đây</w:t>
            </w:r>
          </w:p>
        </w:tc>
        <w:tc>
          <w:tcPr>
            <w:tcW w:w="5761" w:type="dxa"/>
          </w:tcPr>
          <w:p w14:paraId="20ECF18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Tăng co thất trái</w:t>
            </w:r>
          </w:p>
          <w:p w14:paraId="20ECF188" w14:textId="77777777" w:rsidR="00B75E01" w:rsidRDefault="003804EB">
            <w:pPr>
              <w:rPr>
                <w:rFonts w:ascii="Times New Roman" w:eastAsia="Times New Roman" w:hAnsi="Times New Roman" w:cs="Times New Roman"/>
                <w:b/>
                <w:sz w:val="24"/>
                <w:szCs w:val="24"/>
              </w:rPr>
            </w:pPr>
            <w:commentRangeStart w:id="23"/>
            <w:r>
              <w:rPr>
                <w:rFonts w:ascii="Times New Roman" w:eastAsia="Times New Roman" w:hAnsi="Times New Roman" w:cs="Times New Roman"/>
                <w:b/>
                <w:sz w:val="24"/>
                <w:szCs w:val="24"/>
              </w:rPr>
              <w:t>Tăng nhịp tim</w:t>
            </w:r>
          </w:p>
          <w:p w14:paraId="20ECF189" w14:textId="77777777" w:rsidR="00B75E01" w:rsidRDefault="003804EB">
            <w:pPr>
              <w:rPr>
                <w:rFonts w:ascii="Times New Roman" w:eastAsia="Times New Roman" w:hAnsi="Times New Roman" w:cs="Times New Roman"/>
                <w:sz w:val="24"/>
                <w:szCs w:val="24"/>
              </w:rPr>
            </w:pPr>
            <w:commentRangeStart w:id="24"/>
            <w:r>
              <w:rPr>
                <w:rFonts w:ascii="Times New Roman" w:eastAsia="Times New Roman" w:hAnsi="Times New Roman" w:cs="Times New Roman"/>
                <w:sz w:val="24"/>
                <w:szCs w:val="24"/>
              </w:rPr>
              <w:t>Tăng áp suất tĩnh mạch trung ương</w:t>
            </w:r>
            <w:commentRangeEnd w:id="23"/>
            <w:r>
              <w:commentReference w:id="23"/>
            </w:r>
            <w:commentRangeEnd w:id="24"/>
            <w:r>
              <w:rPr>
                <w:rStyle w:val="ThamchiuChuthich"/>
              </w:rPr>
              <w:commentReference w:id="24"/>
            </w:r>
          </w:p>
          <w:p w14:paraId="20ECF18A" w14:textId="77777777" w:rsidR="00B75E01" w:rsidRPr="00E4303C" w:rsidRDefault="003804EB">
            <w:pPr>
              <w:rPr>
                <w:rFonts w:ascii="Times New Roman" w:eastAsia="Times New Roman" w:hAnsi="Times New Roman" w:cs="Times New Roman"/>
                <w:color w:val="FF0000"/>
                <w:sz w:val="24"/>
                <w:szCs w:val="24"/>
              </w:rPr>
            </w:pPr>
            <w:r w:rsidRPr="00E4303C">
              <w:rPr>
                <w:rFonts w:ascii="Times New Roman" w:eastAsia="Times New Roman" w:hAnsi="Times New Roman" w:cs="Times New Roman"/>
                <w:color w:val="FF0000"/>
                <w:sz w:val="24"/>
                <w:szCs w:val="24"/>
              </w:rPr>
              <w:t>Giảm tổng kháng lực ngoại biên</w:t>
            </w:r>
          </w:p>
          <w:p w14:paraId="20ECF18B"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Giảm áp suất máu</w:t>
            </w:r>
          </w:p>
        </w:tc>
      </w:tr>
      <w:tr w:rsidR="00B75E01" w14:paraId="20ECF193" w14:textId="77777777">
        <w:tc>
          <w:tcPr>
            <w:tcW w:w="3256" w:type="dxa"/>
          </w:tcPr>
          <w:p w14:paraId="20ECF18D"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Yếu tố nào sau đây tạo tiếng tim thứ 2</w:t>
            </w:r>
          </w:p>
        </w:tc>
        <w:tc>
          <w:tcPr>
            <w:tcW w:w="5761" w:type="dxa"/>
          </w:tcPr>
          <w:p w14:paraId="20ECF18E"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Sự dội của máu động mạch sau khi van động mạch đóng</w:t>
            </w:r>
          </w:p>
          <w:p w14:paraId="20ECF18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Máu rớt nhanh xuống tâm thất kì tâm trương</w:t>
            </w:r>
          </w:p>
          <w:p w14:paraId="20ECF190"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Đóng van động mạch chủ</w:t>
            </w:r>
          </w:p>
          <w:p w14:paraId="20ECF191"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Đóng các van bán nguyệt</w:t>
            </w:r>
          </w:p>
          <w:p w14:paraId="20ECF19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Câu A, D điều đúng</w:t>
            </w:r>
          </w:p>
        </w:tc>
      </w:tr>
      <w:tr w:rsidR="00B75E01" w14:paraId="20ECF19A" w14:textId="77777777">
        <w:tc>
          <w:tcPr>
            <w:tcW w:w="3256" w:type="dxa"/>
          </w:tcPr>
          <w:p w14:paraId="20ECF19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Đúng lúc nghe tiếng tim thứ nhất, điều nào sau đây đang xảy ra</w:t>
            </w:r>
          </w:p>
        </w:tc>
        <w:tc>
          <w:tcPr>
            <w:tcW w:w="5761" w:type="dxa"/>
          </w:tcPr>
          <w:p w14:paraId="20ECF195"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Nhĩ đang giãn, sau khi co</w:t>
            </w:r>
          </w:p>
          <w:p w14:paraId="20ECF196"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Nhĩ đang giãn, thất vừa mới co</w:t>
            </w:r>
          </w:p>
          <w:p w14:paraId="20ECF19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Nhĩ đang giãn, thất đang tống máu</w:t>
            </w:r>
          </w:p>
          <w:p w14:paraId="20ECF198"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Nhĩ bắt đầu co, thất đang tống máu</w:t>
            </w:r>
          </w:p>
          <w:p w14:paraId="20ECF199"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Thất đang co</w:t>
            </w:r>
          </w:p>
        </w:tc>
      </w:tr>
      <w:tr w:rsidR="00B75E01" w14:paraId="20ECF1A0" w14:textId="77777777">
        <w:tc>
          <w:tcPr>
            <w:tcW w:w="3256" w:type="dxa"/>
          </w:tcPr>
          <w:p w14:paraId="20ECF19B" w14:textId="77777777" w:rsidR="00B75E01" w:rsidRDefault="003804EB">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Bị đàm tắt nghẽn 1 bên phổi, khoảng cách khuyết tán tăng gấp 2 lần do phù phổi. Vận tốc khuyết tán</w:t>
            </w:r>
          </w:p>
        </w:tc>
        <w:tc>
          <w:tcPr>
            <w:tcW w:w="5761" w:type="dxa"/>
          </w:tcPr>
          <w:p w14:paraId="20ECF19C" w14:textId="77777777" w:rsidR="00B75E01" w:rsidRDefault="003804EB">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Giảm 25</w:t>
            </w:r>
          </w:p>
          <w:p w14:paraId="20ECF19D" w14:textId="77777777" w:rsidR="00B75E01" w:rsidRDefault="003804EB">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Giảm 50</w:t>
            </w:r>
          </w:p>
          <w:p w14:paraId="20ECF19E" w14:textId="77777777" w:rsidR="00B75E01" w:rsidRDefault="003804EB">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70</w:t>
            </w:r>
          </w:p>
          <w:p w14:paraId="20ECF19F" w14:textId="77777777" w:rsidR="00B75E01" w:rsidRDefault="003804EB">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100</w:t>
            </w:r>
          </w:p>
        </w:tc>
      </w:tr>
      <w:tr w:rsidR="00B75E01" w14:paraId="20ECF1A3" w14:textId="77777777">
        <w:tc>
          <w:tcPr>
            <w:tcW w:w="3256" w:type="dxa"/>
          </w:tcPr>
          <w:p w14:paraId="20ECF1A1" w14:textId="77777777" w:rsidR="00B75E01" w:rsidRDefault="003804EB">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Hình trong bài trao đổi khí (slide sự tương xứng thông khí, tưới máu). Bệnh nhân bị tắt nghẽn 1 phần phế quản V/Q của phế nang đó là điểm nào</w:t>
            </w:r>
          </w:p>
        </w:tc>
        <w:tc>
          <w:tcPr>
            <w:tcW w:w="5761" w:type="dxa"/>
          </w:tcPr>
          <w:p w14:paraId="20ECF1A2" w14:textId="77777777" w:rsidR="00B75E01" w:rsidRDefault="00B75E01">
            <w:pPr>
              <w:rPr>
                <w:rFonts w:ascii="Times New Roman" w:eastAsia="Times New Roman" w:hAnsi="Times New Roman" w:cs="Times New Roman"/>
                <w:sz w:val="24"/>
                <w:szCs w:val="24"/>
                <w:highlight w:val="cyan"/>
              </w:rPr>
            </w:pPr>
          </w:p>
        </w:tc>
      </w:tr>
      <w:tr w:rsidR="00B75E01" w14:paraId="20ECF1A6" w14:textId="77777777">
        <w:tc>
          <w:tcPr>
            <w:tcW w:w="3256" w:type="dxa"/>
          </w:tcPr>
          <w:p w14:paraId="20ECF1A4" w14:textId="77777777" w:rsidR="00B75E01" w:rsidRDefault="003804EB">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Nhiều câu về các yếu tố ảnh hưởng độ lọc cầu thận</w:t>
            </w:r>
          </w:p>
        </w:tc>
        <w:tc>
          <w:tcPr>
            <w:tcW w:w="5761" w:type="dxa"/>
          </w:tcPr>
          <w:p w14:paraId="20ECF1A5" w14:textId="77777777" w:rsidR="00B75E01" w:rsidRDefault="00B75E01">
            <w:pPr>
              <w:rPr>
                <w:rFonts w:ascii="Times New Roman" w:eastAsia="Times New Roman" w:hAnsi="Times New Roman" w:cs="Times New Roman"/>
                <w:sz w:val="24"/>
                <w:szCs w:val="24"/>
                <w:highlight w:val="cyan"/>
              </w:rPr>
            </w:pPr>
          </w:p>
        </w:tc>
      </w:tr>
      <w:tr w:rsidR="00B75E01" w14:paraId="20ECF1A9" w14:textId="77777777">
        <w:tc>
          <w:tcPr>
            <w:tcW w:w="3256" w:type="dxa"/>
          </w:tcPr>
          <w:p w14:paraId="20ECF1A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Ca lâm sàng</w:t>
            </w:r>
          </w:p>
        </w:tc>
        <w:tc>
          <w:tcPr>
            <w:tcW w:w="5761" w:type="dxa"/>
          </w:tcPr>
          <w:p w14:paraId="20ECF1A8"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RL ADH</w:t>
            </w:r>
          </w:p>
        </w:tc>
      </w:tr>
      <w:tr w:rsidR="00B75E01" w14:paraId="20ECF1AC" w14:textId="77777777">
        <w:tc>
          <w:tcPr>
            <w:tcW w:w="3256" w:type="dxa"/>
          </w:tcPr>
          <w:p w14:paraId="20ECF1AA" w14:textId="77777777" w:rsidR="00B75E01" w:rsidRDefault="00B75E01">
            <w:pPr>
              <w:rPr>
                <w:rFonts w:ascii="Times New Roman" w:eastAsia="Times New Roman" w:hAnsi="Times New Roman" w:cs="Times New Roman"/>
                <w:sz w:val="24"/>
                <w:szCs w:val="24"/>
              </w:rPr>
            </w:pPr>
          </w:p>
        </w:tc>
        <w:tc>
          <w:tcPr>
            <w:tcW w:w="5761" w:type="dxa"/>
          </w:tcPr>
          <w:p w14:paraId="20ECF1AB" w14:textId="77777777" w:rsidR="00B75E01" w:rsidRDefault="00B75E01">
            <w:pPr>
              <w:rPr>
                <w:rFonts w:ascii="Times New Roman" w:eastAsia="Times New Roman" w:hAnsi="Times New Roman" w:cs="Times New Roman"/>
                <w:sz w:val="24"/>
                <w:szCs w:val="24"/>
              </w:rPr>
            </w:pPr>
          </w:p>
        </w:tc>
      </w:tr>
      <w:tr w:rsidR="00B75E01" w14:paraId="20ECF1B3" w14:textId="77777777">
        <w:tc>
          <w:tcPr>
            <w:tcW w:w="3256" w:type="dxa"/>
          </w:tcPr>
          <w:p w14:paraId="20ECF1AD"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Câu nào sau đây đúng với rối loạn car trong thức ăn</w:t>
            </w:r>
          </w:p>
        </w:tc>
        <w:tc>
          <w:tcPr>
            <w:tcW w:w="5761" w:type="dxa"/>
          </w:tcPr>
          <w:p w14:paraId="20ECF1AE"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Chuyên chở đến gan theo tĩnh mạch cửa dưới dạng monosach</w:t>
            </w:r>
          </w:p>
          <w:p w14:paraId="20ECF1A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Tiêu hóa nhanh chóng bởi entero ở tá tràng</w:t>
            </w:r>
          </w:p>
          <w:p w14:paraId="20ECF1B0"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Vận chuyển bằng cơ chế đồng vận với Na vào mạch bạch huyết</w:t>
            </w:r>
          </w:p>
          <w:p w14:paraId="20ECF1B1"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Hấp thu qua niêm mạc ruột khi PH dưới 3.0</w:t>
            </w:r>
          </w:p>
          <w:p w14:paraId="20ECF1B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Biến đổi thành các dipeptide trước khi tái hấp thu</w:t>
            </w:r>
          </w:p>
        </w:tc>
      </w:tr>
      <w:tr w:rsidR="00B75E01" w14:paraId="20ECF1BA" w14:textId="77777777">
        <w:tc>
          <w:tcPr>
            <w:tcW w:w="3256" w:type="dxa"/>
          </w:tcPr>
          <w:p w14:paraId="20ECF1B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Sự co túi mật được điều khiển bởi gì</w:t>
            </w:r>
          </w:p>
        </w:tc>
        <w:tc>
          <w:tcPr>
            <w:tcW w:w="5761" w:type="dxa"/>
          </w:tcPr>
          <w:p w14:paraId="20ECF1B5"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Enterogastrone</w:t>
            </w:r>
          </w:p>
          <w:p w14:paraId="20ECF1B6"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Cholescystokinin</w:t>
            </w:r>
          </w:p>
          <w:p w14:paraId="20ECF1B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Gastrin</w:t>
            </w:r>
          </w:p>
          <w:p w14:paraId="20ECF1B8"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Secretin</w:t>
            </w:r>
          </w:p>
          <w:p w14:paraId="20ECF1B9"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Histamin</w:t>
            </w:r>
          </w:p>
        </w:tc>
      </w:tr>
      <w:tr w:rsidR="00B75E01" w14:paraId="20ECF1C1" w14:textId="77777777">
        <w:tc>
          <w:tcPr>
            <w:tcW w:w="3256" w:type="dxa"/>
          </w:tcPr>
          <w:p w14:paraId="20ECF1BB"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Sự thủy phân protein ở ruột non là do men nào sau đây</w:t>
            </w:r>
          </w:p>
        </w:tc>
        <w:tc>
          <w:tcPr>
            <w:tcW w:w="5761" w:type="dxa"/>
          </w:tcPr>
          <w:p w14:paraId="20ECF1BC"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TrýSin</w:t>
            </w:r>
          </w:p>
          <w:p w14:paraId="20ECF1BD"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Secretin</w:t>
            </w:r>
          </w:p>
          <w:p w14:paraId="20ECF1BE"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Cholecystokinin\</w:t>
            </w:r>
          </w:p>
          <w:p w14:paraId="20ECF1B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Pepsin </w:t>
            </w:r>
          </w:p>
          <w:p w14:paraId="20ECF1C0"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Gastrin</w:t>
            </w:r>
          </w:p>
        </w:tc>
      </w:tr>
      <w:tr w:rsidR="00B75E01" w14:paraId="20ECF1C8" w14:textId="77777777">
        <w:tc>
          <w:tcPr>
            <w:tcW w:w="3256" w:type="dxa"/>
          </w:tcPr>
          <w:p w14:paraId="20ECF1C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Câu nào sau đây đúng với muối mật</w:t>
            </w:r>
          </w:p>
        </w:tc>
        <w:tc>
          <w:tcPr>
            <w:tcW w:w="5761" w:type="dxa"/>
          </w:tcPr>
          <w:p w14:paraId="20ECF1C3"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Tổng hợp trong gan từ choles</w:t>
            </w:r>
          </w:p>
          <w:p w14:paraId="20ECF1C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đc tái hấp thu sau bữa ăn</w:t>
            </w:r>
          </w:p>
          <w:p w14:paraId="20ECF1C5"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Là chất kết hợp của axit mật và acid gluconic</w:t>
            </w:r>
          </w:p>
          <w:p w14:paraId="20ECF1C6"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Nhiệm vụ chủ yếu là trung hòa Hcl dạ dày</w:t>
            </w:r>
          </w:p>
          <w:p w14:paraId="20ECF1C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Là chất chuyên chở axit amin trong ruột</w:t>
            </w:r>
          </w:p>
        </w:tc>
      </w:tr>
      <w:tr w:rsidR="00B75E01" w14:paraId="20ECF1CB" w14:textId="77777777">
        <w:tc>
          <w:tcPr>
            <w:tcW w:w="3256" w:type="dxa"/>
          </w:tcPr>
          <w:p w14:paraId="20ECF1C9" w14:textId="77777777" w:rsidR="00B75E01" w:rsidRDefault="00B75E01">
            <w:pPr>
              <w:rPr>
                <w:rFonts w:ascii="Times New Roman" w:eastAsia="Times New Roman" w:hAnsi="Times New Roman" w:cs="Times New Roman"/>
                <w:sz w:val="24"/>
                <w:szCs w:val="24"/>
              </w:rPr>
            </w:pPr>
          </w:p>
        </w:tc>
        <w:tc>
          <w:tcPr>
            <w:tcW w:w="5761" w:type="dxa"/>
          </w:tcPr>
          <w:p w14:paraId="20ECF1CA" w14:textId="77777777" w:rsidR="00B75E01" w:rsidRDefault="00B75E01">
            <w:pPr>
              <w:rPr>
                <w:rFonts w:ascii="Times New Roman" w:eastAsia="Times New Roman" w:hAnsi="Times New Roman" w:cs="Times New Roman"/>
                <w:sz w:val="24"/>
                <w:szCs w:val="24"/>
              </w:rPr>
            </w:pPr>
          </w:p>
        </w:tc>
      </w:tr>
      <w:tr w:rsidR="00B75E01" w14:paraId="20ECF1D2" w14:textId="77777777">
        <w:tc>
          <w:tcPr>
            <w:tcW w:w="3256" w:type="dxa"/>
          </w:tcPr>
          <w:p w14:paraId="20ECF1CC"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Câu nào sau đây ko đúng khi nói về tuyến yên sau</w:t>
            </w:r>
          </w:p>
        </w:tc>
        <w:tc>
          <w:tcPr>
            <w:tcW w:w="5761" w:type="dxa"/>
          </w:tcPr>
          <w:p w14:paraId="20ECF1CD"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trự hormone do vùng hạ đồi bài tiết</w:t>
            </w:r>
          </w:p>
          <w:p w14:paraId="20ECF1CE"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Phòng thích hormon ADH làm tăng tái hấp thu nước tại ống thận xa</w:t>
            </w:r>
          </w:p>
          <w:p w14:paraId="20ECF1C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Phóng thích hormone oxitocin làm co hồi cơ trơn tử cung sau sinh</w:t>
            </w:r>
          </w:p>
          <w:p w14:paraId="20ECF1D0"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Có cung nguồn gốc phôi thai với tuyến yên trước</w:t>
            </w:r>
          </w:p>
          <w:p w14:paraId="20ECF1D1"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Có bản chất là các tế bào thần kinh</w:t>
            </w:r>
          </w:p>
        </w:tc>
      </w:tr>
      <w:tr w:rsidR="00B75E01" w14:paraId="20ECF1D9" w14:textId="77777777">
        <w:tc>
          <w:tcPr>
            <w:tcW w:w="3256" w:type="dxa"/>
          </w:tcPr>
          <w:p w14:paraId="20ECF1D3"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Câu nào sau đây không đúng khi nói về nhóm hormone steroid</w:t>
            </w:r>
          </w:p>
        </w:tc>
        <w:tc>
          <w:tcPr>
            <w:tcW w:w="5761" w:type="dxa"/>
          </w:tcPr>
          <w:p w14:paraId="20ECF1D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Đc tổng hợp từ cholesterol</w:t>
            </w:r>
          </w:p>
          <w:p w14:paraId="20ECF1D5"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Có thụ thể nằm trong tế bào chất</w:t>
            </w:r>
          </w:p>
          <w:p w14:paraId="20ECF1D6"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Tác động lên tế bào đích thông qua chất truyền tin thứ 2</w:t>
            </w:r>
          </w:p>
          <w:p w14:paraId="20ECF1D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Thường gặp tuyến thượng thận và sinh dục</w:t>
            </w:r>
          </w:p>
          <w:p w14:paraId="20ECF1D8"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Làm thay đổi biểu hiện của một số gen trong nhân</w:t>
            </w:r>
          </w:p>
        </w:tc>
      </w:tr>
      <w:tr w:rsidR="00B75E01" w14:paraId="20ECF1E0" w14:textId="77777777">
        <w:tc>
          <w:tcPr>
            <w:tcW w:w="3256" w:type="dxa"/>
          </w:tcPr>
          <w:p w14:paraId="20ECF1DA"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Hormone nào sau đây có thụ thể nằm trong tế bào chất</w:t>
            </w:r>
          </w:p>
        </w:tc>
        <w:tc>
          <w:tcPr>
            <w:tcW w:w="5761" w:type="dxa"/>
          </w:tcPr>
          <w:p w14:paraId="20ECF1DB"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FSH</w:t>
            </w:r>
          </w:p>
          <w:p w14:paraId="20ECF1DC"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ADH</w:t>
            </w:r>
          </w:p>
          <w:p w14:paraId="20ECF1DD"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Cortisol</w:t>
            </w:r>
          </w:p>
          <w:p w14:paraId="20ECF1DE"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Insulin</w:t>
            </w:r>
          </w:p>
          <w:p w14:paraId="20ECF1D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Adrenalin</w:t>
            </w:r>
          </w:p>
        </w:tc>
      </w:tr>
      <w:tr w:rsidR="00B75E01" w14:paraId="20ECF1E7" w14:textId="77777777">
        <w:tc>
          <w:tcPr>
            <w:tcW w:w="3256" w:type="dxa"/>
          </w:tcPr>
          <w:p w14:paraId="20ECF1E1"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Một bn nữ đến khám vì gần đây đi tiểu rất nhiều lần trong ngày, tiểu không gắt buốt, không đau bụng. bệnh nhân có cảm giác khát thường xuyên và phải uống nước liên tục. bệnh nhân đc cho làm xét nghiệm, kết quả cho thất tỉ trong nước tiểu giảm. theo anh chị có rối loạn hoat động hormone nào sau đây</w:t>
            </w:r>
          </w:p>
        </w:tc>
        <w:tc>
          <w:tcPr>
            <w:tcW w:w="5761" w:type="dxa"/>
          </w:tcPr>
          <w:p w14:paraId="20ECF1E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Aldosterone</w:t>
            </w:r>
          </w:p>
          <w:p w14:paraId="20ECF1E3" w14:textId="77777777" w:rsidR="00B75E01" w:rsidRDefault="003804EB">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ADH</w:t>
            </w:r>
          </w:p>
          <w:p w14:paraId="20ECF1E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Cortisol</w:t>
            </w:r>
          </w:p>
          <w:p w14:paraId="20ECF1E5"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Oxytoci</w:t>
            </w:r>
          </w:p>
          <w:p w14:paraId="20ECF1E6"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Renin </w:t>
            </w:r>
          </w:p>
        </w:tc>
      </w:tr>
      <w:tr w:rsidR="00B75E01" w14:paraId="20ECF1EE" w14:textId="77777777">
        <w:tc>
          <w:tcPr>
            <w:tcW w:w="3256" w:type="dxa"/>
          </w:tcPr>
          <w:p w14:paraId="20ECF1E8"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Hoạt động của các hormone gây nên sự thay đổi như thế nào tại</w:t>
            </w:r>
            <w:commentRangeStart w:id="25"/>
            <w:r>
              <w:rPr>
                <w:rFonts w:ascii="Times New Roman" w:eastAsia="Times New Roman" w:hAnsi="Times New Roman" w:cs="Times New Roman"/>
                <w:b/>
                <w:sz w:val="24"/>
                <w:szCs w:val="24"/>
              </w:rPr>
              <w:t xml:space="preserve"> tế bào đích</w:t>
            </w:r>
            <w:commentRangeEnd w:id="25"/>
            <w:r>
              <w:commentReference w:id="25"/>
            </w:r>
          </w:p>
        </w:tc>
        <w:tc>
          <w:tcPr>
            <w:tcW w:w="5761" w:type="dxa"/>
          </w:tcPr>
          <w:p w14:paraId="20ECF1E9"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Là các hormone có đặc tính tan trong màng lipid tế bào</w:t>
            </w:r>
          </w:p>
          <w:p w14:paraId="20ECF1EA"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Vị trí tác động trong nhân tế bào</w:t>
            </w:r>
          </w:p>
          <w:p w14:paraId="20ECF1EB"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Gắn lên thụ thể nằm tại màng tế bào và kích hoạt chất truyền tin thứ 2</w:t>
            </w:r>
          </w:p>
          <w:p w14:paraId="20ECF1EC"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Làm thay đổi biểu hiện gen tại tế bào đích</w:t>
            </w:r>
          </w:p>
          <w:p w14:paraId="20ECF1ED"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Tác động lên quá trinh tổng hợp protein tại các ribosom</w:t>
            </w:r>
          </w:p>
        </w:tc>
      </w:tr>
      <w:tr w:rsidR="00B75E01" w14:paraId="20ECF1F5" w14:textId="77777777">
        <w:tc>
          <w:tcPr>
            <w:tcW w:w="3256" w:type="dxa"/>
          </w:tcPr>
          <w:p w14:paraId="20ECF1E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Câu nào sau đây không đúng khi nói về tuyến yên trước</w:t>
            </w:r>
          </w:p>
        </w:tc>
        <w:tc>
          <w:tcPr>
            <w:tcW w:w="5761" w:type="dxa"/>
          </w:tcPr>
          <w:p w14:paraId="20ECF1F0"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Chịu sự kiểm soát từ vùng hạ đồi</w:t>
            </w:r>
          </w:p>
          <w:p w14:paraId="20ECF1F1"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Phóng thích hormone FSH kích thích nang trứng phát triển trong chu kỳ kinh</w:t>
            </w:r>
          </w:p>
          <w:p w14:paraId="20ECF1F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Phóng thích hormone TSH kích thích tuyến giáp</w:t>
            </w:r>
          </w:p>
          <w:p w14:paraId="20ECF1F3"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Bệnh lý tại tuyến yên có thể đưa đến rối loạn đa tuyến nội tiết</w:t>
            </w:r>
          </w:p>
          <w:p w14:paraId="20ECF1F4" w14:textId="77777777" w:rsidR="00B75E01" w:rsidRDefault="00B75E01">
            <w:pPr>
              <w:rPr>
                <w:rFonts w:ascii="Times New Roman" w:eastAsia="Times New Roman" w:hAnsi="Times New Roman" w:cs="Times New Roman"/>
                <w:sz w:val="24"/>
                <w:szCs w:val="24"/>
              </w:rPr>
            </w:pPr>
          </w:p>
        </w:tc>
      </w:tr>
      <w:tr w:rsidR="00B75E01" w14:paraId="20ECF1F8" w14:textId="77777777">
        <w:tc>
          <w:tcPr>
            <w:tcW w:w="3256" w:type="dxa"/>
          </w:tcPr>
          <w:p w14:paraId="20ECF1F6" w14:textId="77777777" w:rsidR="00B75E01" w:rsidRDefault="00B75E01">
            <w:pPr>
              <w:rPr>
                <w:rFonts w:ascii="Times New Roman" w:eastAsia="Times New Roman" w:hAnsi="Times New Roman" w:cs="Times New Roman"/>
                <w:sz w:val="24"/>
                <w:szCs w:val="24"/>
              </w:rPr>
            </w:pPr>
          </w:p>
        </w:tc>
        <w:tc>
          <w:tcPr>
            <w:tcW w:w="5761" w:type="dxa"/>
          </w:tcPr>
          <w:p w14:paraId="20ECF1F7" w14:textId="77777777" w:rsidR="00B75E01" w:rsidRDefault="00B75E01">
            <w:pPr>
              <w:rPr>
                <w:rFonts w:ascii="Times New Roman" w:eastAsia="Times New Roman" w:hAnsi="Times New Roman" w:cs="Times New Roman"/>
                <w:sz w:val="24"/>
                <w:szCs w:val="24"/>
              </w:rPr>
            </w:pPr>
          </w:p>
        </w:tc>
      </w:tr>
      <w:tr w:rsidR="00B75E01" w14:paraId="20ECF1FF" w14:textId="77777777">
        <w:tc>
          <w:tcPr>
            <w:tcW w:w="3256" w:type="dxa"/>
          </w:tcPr>
          <w:p w14:paraId="20ECF1F9"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Câu nào sau đây</w:t>
            </w:r>
            <w:r>
              <w:rPr>
                <w:rFonts w:ascii="Times New Roman" w:eastAsia="Times New Roman" w:hAnsi="Times New Roman" w:cs="Times New Roman"/>
                <w:b/>
                <w:sz w:val="24"/>
                <w:szCs w:val="24"/>
              </w:rPr>
              <w:t xml:space="preserve"> không đúng</w:t>
            </w:r>
            <w:r>
              <w:rPr>
                <w:rFonts w:ascii="Times New Roman" w:eastAsia="Times New Roman" w:hAnsi="Times New Roman" w:cs="Times New Roman"/>
                <w:sz w:val="24"/>
                <w:szCs w:val="24"/>
              </w:rPr>
              <w:t xml:space="preserve"> với hệ thần kinh thực vật</w:t>
            </w:r>
          </w:p>
        </w:tc>
        <w:tc>
          <w:tcPr>
            <w:tcW w:w="5761" w:type="dxa"/>
          </w:tcPr>
          <w:p w14:paraId="20ECF1FA"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Đc phân phối tới các cơ quan nội tạng</w:t>
            </w:r>
          </w:p>
          <w:p w14:paraId="20ECF1FB"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Tạo phản ứng không theo ý muốn</w:t>
            </w:r>
          </w:p>
          <w:p w14:paraId="20ECF1FC"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Còn gọi là hệ thần kinh tự động</w:t>
            </w:r>
          </w:p>
          <w:p w14:paraId="20ECF1FD" w14:textId="77777777" w:rsidR="00B75E01" w:rsidRDefault="003804EB">
            <w:pPr>
              <w:rPr>
                <w:rFonts w:ascii="Times New Roman" w:eastAsia="Times New Roman" w:hAnsi="Times New Roman" w:cs="Times New Roman"/>
                <w:b/>
                <w:sz w:val="24"/>
                <w:szCs w:val="24"/>
              </w:rPr>
            </w:pPr>
            <w:bookmarkStart w:id="26" w:name="_gjdgxs" w:colFirst="0" w:colLast="0"/>
            <w:bookmarkEnd w:id="26"/>
            <w:r>
              <w:rPr>
                <w:rFonts w:ascii="Times New Roman" w:eastAsia="Times New Roman" w:hAnsi="Times New Roman" w:cs="Times New Roman"/>
                <w:b/>
                <w:sz w:val="24"/>
                <w:szCs w:val="24"/>
              </w:rPr>
              <w:t>Tạo các cử động nhờ hệ xương</w:t>
            </w:r>
          </w:p>
          <w:p w14:paraId="20ECF1FE"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Làm co các cơ trơn của cơ thể</w:t>
            </w:r>
          </w:p>
        </w:tc>
      </w:tr>
      <w:tr w:rsidR="00B75E01" w14:paraId="20ECF206" w14:textId="77777777">
        <w:tc>
          <w:tcPr>
            <w:tcW w:w="3256" w:type="dxa"/>
          </w:tcPr>
          <w:p w14:paraId="20ECF200"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Trung khu hệ tk giao cảm đc phân bố ở đâu</w:t>
            </w:r>
          </w:p>
        </w:tc>
        <w:tc>
          <w:tcPr>
            <w:tcW w:w="5761" w:type="dxa"/>
          </w:tcPr>
          <w:p w14:paraId="20ECF201"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Phân bố ở sừng bên chất xám tủy sống từ D1 – L3</w:t>
            </w:r>
          </w:p>
          <w:p w14:paraId="20ECF202"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Phân bố sừng bên chất xám tủy sống từ D1-L5</w:t>
            </w:r>
          </w:p>
          <w:p w14:paraId="20ECF203"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Phân bố ở sừng bên chất xám từ D1-D10</w:t>
            </w:r>
          </w:p>
          <w:p w14:paraId="20ECF204"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Phân bố dọc hai bên các đốt sống cổ</w:t>
            </w:r>
          </w:p>
          <w:p w14:paraId="20ECF205"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Phân bố dọc hai bên các đốt sống cổ dọc về phía trước</w:t>
            </w:r>
          </w:p>
        </w:tc>
      </w:tr>
      <w:tr w:rsidR="00B75E01" w14:paraId="20ECF20D" w14:textId="77777777">
        <w:tc>
          <w:tcPr>
            <w:tcW w:w="3256" w:type="dxa"/>
          </w:tcPr>
          <w:p w14:paraId="20ECF207"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Câu nào sau đây đúng với tác dụng của hệ tk thực vât trên hệ tiêu hóa</w:t>
            </w:r>
          </w:p>
        </w:tc>
        <w:tc>
          <w:tcPr>
            <w:tcW w:w="5761" w:type="dxa"/>
          </w:tcPr>
          <w:p w14:paraId="20ECF208"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Kích thích giao cảm làm tăng nhu động ruột</w:t>
            </w:r>
          </w:p>
          <w:p w14:paraId="20ECF209" w14:textId="77777777" w:rsidR="00B75E01" w:rsidRDefault="003804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Kích thích giao cảm có thể làm loét tá tràng</w:t>
            </w:r>
          </w:p>
          <w:p w14:paraId="20ECF20A"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Kích thích đối giao cảm làm giamr bài tiết dịch tiêu hóa</w:t>
            </w:r>
          </w:p>
          <w:p w14:paraId="20ECF20B"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Kích thích đối giao cảm làm tăng trương lực cơ thắt ống tiêu hóa</w:t>
            </w:r>
          </w:p>
          <w:p w14:paraId="20ECF20C"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Ko câu nào đúng</w:t>
            </w:r>
          </w:p>
        </w:tc>
      </w:tr>
      <w:tr w:rsidR="00B75E01" w14:paraId="20ECF210" w14:textId="77777777">
        <w:tc>
          <w:tcPr>
            <w:tcW w:w="3256" w:type="dxa"/>
          </w:tcPr>
          <w:p w14:paraId="20ECF20E"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B2 làm giãn cơ trơn </w:t>
            </w:r>
          </w:p>
        </w:tc>
        <w:tc>
          <w:tcPr>
            <w:tcW w:w="5761" w:type="dxa"/>
          </w:tcPr>
          <w:p w14:paraId="20ECF20F" w14:textId="77777777" w:rsidR="00B75E01" w:rsidRDefault="003804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remsessen</w:t>
            </w:r>
          </w:p>
        </w:tc>
      </w:tr>
    </w:tbl>
    <w:p w14:paraId="20ECF211" w14:textId="77777777" w:rsidR="00B75E01" w:rsidRDefault="00B75E01">
      <w:pPr>
        <w:spacing w:after="160" w:line="259" w:lineRule="auto"/>
        <w:rPr>
          <w:rFonts w:ascii="Times New Roman" w:eastAsia="Times New Roman" w:hAnsi="Times New Roman" w:cs="Times New Roman"/>
          <w:sz w:val="26"/>
          <w:szCs w:val="26"/>
        </w:rPr>
      </w:pPr>
    </w:p>
    <w:sectPr w:rsidR="00B75E0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hư Quỳnh Lê Vũ" w:date="2021-11-06T09:42:00Z" w:initials="">
    <w:p w14:paraId="20ECF22E" w14:textId="77777777" w:rsidR="00B75E01" w:rsidRDefault="003804EB">
      <w:pPr>
        <w:widowControl w:val="0"/>
        <w:pBdr>
          <w:top w:val="nil"/>
          <w:left w:val="nil"/>
          <w:bottom w:val="nil"/>
          <w:right w:val="nil"/>
          <w:between w:val="nil"/>
        </w:pBdr>
        <w:spacing w:line="240" w:lineRule="auto"/>
        <w:rPr>
          <w:color w:val="000000"/>
        </w:rPr>
      </w:pPr>
      <w:r>
        <w:rPr>
          <w:color w:val="000000"/>
        </w:rPr>
        <w:t>GIÃN CƠ RESSEIMER</w:t>
      </w:r>
    </w:p>
  </w:comment>
  <w:comment w:id="2" w:author="Như Quỳnh Lê Vũ" w:date="2021-11-06T09:43:00Z" w:initials="">
    <w:p w14:paraId="20ECF22F" w14:textId="77777777" w:rsidR="00B75E01" w:rsidRDefault="003804EB">
      <w:pPr>
        <w:widowControl w:val="0"/>
        <w:pBdr>
          <w:top w:val="nil"/>
          <w:left w:val="nil"/>
          <w:bottom w:val="nil"/>
          <w:right w:val="nil"/>
          <w:between w:val="nil"/>
        </w:pBdr>
        <w:spacing w:line="240" w:lineRule="auto"/>
        <w:rPr>
          <w:color w:val="000000"/>
        </w:rPr>
      </w:pPr>
      <w:r>
        <w:rPr>
          <w:color w:val="000000"/>
        </w:rPr>
        <w:t>TUỶ XƯƠNG&gt; X. CHẬU, SỐNG&gt; X.ỨC, X.SƯỜN</w:t>
      </w:r>
    </w:p>
  </w:comment>
  <w:comment w:id="3" w:author="Như Quỳnh Lê Vũ" w:date="2021-11-06T09:44:00Z" w:initials="">
    <w:p w14:paraId="20ECF230" w14:textId="77777777" w:rsidR="00B75E01" w:rsidRDefault="003804EB">
      <w:pPr>
        <w:widowControl w:val="0"/>
        <w:pBdr>
          <w:top w:val="nil"/>
          <w:left w:val="nil"/>
          <w:bottom w:val="nil"/>
          <w:right w:val="nil"/>
          <w:between w:val="nil"/>
        </w:pBdr>
        <w:spacing w:line="240" w:lineRule="auto"/>
        <w:rPr>
          <w:color w:val="000000"/>
        </w:rPr>
      </w:pPr>
      <w:r>
        <w:rPr>
          <w:color w:val="000000"/>
        </w:rPr>
        <w:t>BÀI ĐẠI CƯƠNG MÁU</w:t>
      </w:r>
    </w:p>
  </w:comment>
  <w:comment w:id="4" w:author="Như Quỳnh Lê Vũ" w:date="2021-11-06T09:48:00Z" w:initials="">
    <w:p w14:paraId="20ECF231" w14:textId="77777777" w:rsidR="00B75E01" w:rsidRDefault="003804EB">
      <w:pPr>
        <w:widowControl w:val="0"/>
        <w:pBdr>
          <w:top w:val="nil"/>
          <w:left w:val="nil"/>
          <w:bottom w:val="nil"/>
          <w:right w:val="nil"/>
          <w:between w:val="nil"/>
        </w:pBdr>
        <w:spacing w:line="240" w:lineRule="auto"/>
        <w:rPr>
          <w:color w:val="000000"/>
        </w:rPr>
      </w:pPr>
      <w:r>
        <w:rPr>
          <w:color w:val="000000"/>
        </w:rPr>
        <w:t>pH giảm do chuyển hoá glucose thành a.lactic, K+ thoát ra ngoài, hồng cầu bể ko sử dụng được</w:t>
      </w:r>
    </w:p>
  </w:comment>
  <w:comment w:id="5" w:author="Như Quỳnh Lê Vũ" w:date="2021-11-06T09:49:00Z" w:initials="">
    <w:p w14:paraId="20ECF232" w14:textId="77777777" w:rsidR="00B75E01" w:rsidRDefault="003804EB">
      <w:pPr>
        <w:widowControl w:val="0"/>
        <w:pBdr>
          <w:top w:val="nil"/>
          <w:left w:val="nil"/>
          <w:bottom w:val="nil"/>
          <w:right w:val="nil"/>
          <w:between w:val="nil"/>
        </w:pBdr>
        <w:spacing w:line="240" w:lineRule="auto"/>
        <w:rPr>
          <w:color w:val="000000"/>
        </w:rPr>
      </w:pPr>
      <w:r>
        <w:rPr>
          <w:color w:val="000000"/>
        </w:rPr>
        <w:t>tâm thất thu</w:t>
      </w:r>
    </w:p>
  </w:comment>
  <w:comment w:id="6" w:author="Như Quỳnh Lê Vũ" w:date="2021-11-06T09:49:00Z" w:initials="">
    <w:p w14:paraId="20ECF233" w14:textId="77777777" w:rsidR="00B75E01" w:rsidRDefault="003804EB">
      <w:pPr>
        <w:widowControl w:val="0"/>
        <w:pBdr>
          <w:top w:val="nil"/>
          <w:left w:val="nil"/>
          <w:bottom w:val="nil"/>
          <w:right w:val="nil"/>
          <w:between w:val="nil"/>
        </w:pBdr>
        <w:spacing w:line="240" w:lineRule="auto"/>
        <w:rPr>
          <w:color w:val="000000"/>
        </w:rPr>
      </w:pPr>
      <w:r>
        <w:rPr>
          <w:color w:val="000000"/>
        </w:rPr>
        <w:t>cách tính EF</w:t>
      </w:r>
    </w:p>
  </w:comment>
  <w:comment w:id="7" w:author="Như Quỳnh Lê Vũ" w:date="2021-11-06T09:50:00Z" w:initials="">
    <w:p w14:paraId="20ECF234" w14:textId="77777777" w:rsidR="00B75E01" w:rsidRDefault="003804EB">
      <w:pPr>
        <w:widowControl w:val="0"/>
        <w:pBdr>
          <w:top w:val="nil"/>
          <w:left w:val="nil"/>
          <w:bottom w:val="nil"/>
          <w:right w:val="nil"/>
          <w:between w:val="nil"/>
        </w:pBdr>
        <w:spacing w:line="240" w:lineRule="auto"/>
        <w:rPr>
          <w:color w:val="000000"/>
        </w:rPr>
      </w:pPr>
      <w:r>
        <w:rPr>
          <w:color w:val="000000"/>
        </w:rPr>
        <w:t xml:space="preserve">trong 1 đáp án khác/ giải đáp cô: </w:t>
      </w:r>
      <w:r w:rsidRPr="00530C42">
        <w:rPr>
          <w:color w:val="000000"/>
          <w:highlight w:val="yellow"/>
        </w:rPr>
        <w:t>tăng trương lực TM trung ương ?</w:t>
      </w:r>
      <w:r>
        <w:rPr>
          <w:color w:val="000000"/>
        </w:rPr>
        <w:t>!?!</w:t>
      </w:r>
    </w:p>
  </w:comment>
  <w:comment w:id="8" w:author="Như Quỳnh Lê Vũ" w:date="2021-11-06T10:02:00Z" w:initials="">
    <w:p w14:paraId="20ECF235" w14:textId="77777777" w:rsidR="00B75E01" w:rsidRDefault="003804EB">
      <w:pPr>
        <w:widowControl w:val="0"/>
        <w:pBdr>
          <w:top w:val="nil"/>
          <w:left w:val="nil"/>
          <w:bottom w:val="nil"/>
          <w:right w:val="nil"/>
          <w:between w:val="nil"/>
        </w:pBdr>
        <w:spacing w:line="240" w:lineRule="auto"/>
        <w:rPr>
          <w:color w:val="000000"/>
        </w:rPr>
      </w:pPr>
      <w:r>
        <w:rPr>
          <w:color w:val="000000"/>
        </w:rPr>
        <w:t>ctO2= tHb x FO2Hb x 1.39 + pO2 x 0.003</w:t>
      </w:r>
    </w:p>
  </w:comment>
  <w:comment w:id="9" w:author="Như Quỳnh Lê Vũ" w:date="2021-11-06T10:02:00Z" w:initials="">
    <w:p w14:paraId="20ECF236" w14:textId="77777777" w:rsidR="00B75E01" w:rsidRDefault="003804EB">
      <w:pPr>
        <w:widowControl w:val="0"/>
        <w:pBdr>
          <w:top w:val="nil"/>
          <w:left w:val="nil"/>
          <w:bottom w:val="nil"/>
          <w:right w:val="nil"/>
          <w:between w:val="nil"/>
        </w:pBdr>
        <w:spacing w:line="240" w:lineRule="auto"/>
        <w:rPr>
          <w:color w:val="000000"/>
        </w:rPr>
      </w:pPr>
      <w:r>
        <w:rPr>
          <w:color w:val="000000"/>
        </w:rPr>
        <w:t>dinh dưỡng: ống thận</w:t>
      </w:r>
    </w:p>
  </w:comment>
  <w:comment w:id="10" w:author="Như Quỳnh Lê Vũ" w:date="2021-11-06T10:04:00Z" w:initials="">
    <w:p w14:paraId="20ECF237" w14:textId="77777777" w:rsidR="00B75E01" w:rsidRDefault="003804EB">
      <w:pPr>
        <w:widowControl w:val="0"/>
        <w:pBdr>
          <w:top w:val="nil"/>
          <w:left w:val="nil"/>
          <w:bottom w:val="nil"/>
          <w:right w:val="nil"/>
          <w:between w:val="nil"/>
        </w:pBdr>
        <w:spacing w:line="240" w:lineRule="auto"/>
        <w:rPr>
          <w:color w:val="000000"/>
        </w:rPr>
      </w:pPr>
      <w:r>
        <w:rPr>
          <w:color w:val="000000"/>
        </w:rPr>
        <w:t>OLX H+-ATP bài tiết nhiều hơn</w:t>
      </w:r>
    </w:p>
  </w:comment>
  <w:comment w:id="11" w:author="Như Quỳnh Lê Vũ" w:date="2021-11-06T10:05:00Z" w:initials="">
    <w:p w14:paraId="20ECF238" w14:textId="77777777" w:rsidR="00B75E01" w:rsidRDefault="003804EB">
      <w:pPr>
        <w:widowControl w:val="0"/>
        <w:pBdr>
          <w:top w:val="nil"/>
          <w:left w:val="nil"/>
          <w:bottom w:val="nil"/>
          <w:right w:val="nil"/>
          <w:between w:val="nil"/>
        </w:pBdr>
        <w:spacing w:line="240" w:lineRule="auto"/>
        <w:rPr>
          <w:color w:val="000000"/>
        </w:rPr>
      </w:pPr>
      <w:r>
        <w:rPr>
          <w:color w:val="000000"/>
        </w:rPr>
        <w:t>bài tiết mạnh hơn về cường độ, nhưng lượng thì ko nhiều hơn</w:t>
      </w:r>
    </w:p>
  </w:comment>
  <w:comment w:id="13" w:author="Như Quỳnh Lê Vũ" w:date="2021-11-06T13:29:00Z" w:initials="">
    <w:p w14:paraId="20ECF239" w14:textId="77777777" w:rsidR="00B75E01" w:rsidRDefault="003804EB">
      <w:pPr>
        <w:widowControl w:val="0"/>
        <w:pBdr>
          <w:top w:val="nil"/>
          <w:left w:val="nil"/>
          <w:bottom w:val="nil"/>
          <w:right w:val="nil"/>
          <w:between w:val="nil"/>
        </w:pBdr>
        <w:spacing w:line="240" w:lineRule="auto"/>
        <w:rPr>
          <w:color w:val="000000"/>
        </w:rPr>
      </w:pPr>
      <w:r>
        <w:rPr>
          <w:color w:val="000000"/>
        </w:rPr>
        <w:t>sách TN, 85 thận, aldos tác dụng mạnh nhất ở ống góp</w:t>
      </w:r>
    </w:p>
  </w:comment>
  <w:comment w:id="12" w:author="Như Quỳnh Lê Vũ" w:date="2021-11-06T10:08:00Z" w:initials="">
    <w:p w14:paraId="20ECF23A" w14:textId="77777777" w:rsidR="00B75E01" w:rsidRDefault="003804EB">
      <w:pPr>
        <w:widowControl w:val="0"/>
        <w:pBdr>
          <w:top w:val="nil"/>
          <w:left w:val="nil"/>
          <w:bottom w:val="nil"/>
          <w:right w:val="nil"/>
          <w:between w:val="nil"/>
        </w:pBdr>
        <w:spacing w:line="240" w:lineRule="auto"/>
        <w:rPr>
          <w:color w:val="000000"/>
        </w:rPr>
      </w:pPr>
      <w:r>
        <w:rPr>
          <w:color w:val="000000"/>
        </w:rPr>
        <w:t>đoạn cuối OLX+ Ống góp</w:t>
      </w:r>
    </w:p>
  </w:comment>
  <w:comment w:id="14" w:author="Như Quỳnh Lê Vũ" w:date="2021-11-06T10:10:00Z" w:initials="">
    <w:p w14:paraId="20ECF23B" w14:textId="77777777" w:rsidR="00B75E01" w:rsidRDefault="003804EB">
      <w:pPr>
        <w:widowControl w:val="0"/>
        <w:pBdr>
          <w:top w:val="nil"/>
          <w:left w:val="nil"/>
          <w:bottom w:val="nil"/>
          <w:right w:val="nil"/>
          <w:between w:val="nil"/>
        </w:pBdr>
        <w:spacing w:line="240" w:lineRule="auto"/>
        <w:rPr>
          <w:color w:val="000000"/>
        </w:rPr>
      </w:pPr>
      <w:r>
        <w:rPr>
          <w:color w:val="000000"/>
        </w:rPr>
        <w:t>khuếch tán</w:t>
      </w:r>
    </w:p>
  </w:comment>
  <w:comment w:id="15" w:author="Như Quỳnh Lê Vũ" w:date="2021-11-06T10:11:00Z" w:initials="">
    <w:p w14:paraId="20ECF23C" w14:textId="77777777" w:rsidR="00B75E01" w:rsidRDefault="003804EB">
      <w:pPr>
        <w:widowControl w:val="0"/>
        <w:pBdr>
          <w:top w:val="nil"/>
          <w:left w:val="nil"/>
          <w:bottom w:val="nil"/>
          <w:right w:val="nil"/>
          <w:between w:val="nil"/>
        </w:pBdr>
        <w:spacing w:line="240" w:lineRule="auto"/>
        <w:rPr>
          <w:color w:val="000000"/>
        </w:rPr>
      </w:pPr>
      <w:r>
        <w:rPr>
          <w:color w:val="000000"/>
        </w:rPr>
        <w:t>E</w:t>
      </w:r>
    </w:p>
  </w:comment>
  <w:comment w:id="16" w:author="Như Quỳnh Lê Vũ" w:date="2021-11-06T10:11:00Z" w:initials="">
    <w:p w14:paraId="20ECF23D" w14:textId="77777777" w:rsidR="00B75E01" w:rsidRDefault="003804EB">
      <w:pPr>
        <w:widowControl w:val="0"/>
        <w:pBdr>
          <w:top w:val="nil"/>
          <w:left w:val="nil"/>
          <w:bottom w:val="nil"/>
          <w:right w:val="nil"/>
          <w:between w:val="nil"/>
        </w:pBdr>
        <w:spacing w:line="240" w:lineRule="auto"/>
        <w:rPr>
          <w:color w:val="000000"/>
        </w:rPr>
      </w:pPr>
      <w:r>
        <w:rPr>
          <w:color w:val="000000"/>
        </w:rPr>
        <w:t>Nor: alpha</w:t>
      </w:r>
    </w:p>
    <w:p w14:paraId="20ECF23E" w14:textId="77777777" w:rsidR="00B75E01" w:rsidRDefault="003804EB">
      <w:pPr>
        <w:widowControl w:val="0"/>
        <w:pBdr>
          <w:top w:val="nil"/>
          <w:left w:val="nil"/>
          <w:bottom w:val="nil"/>
          <w:right w:val="nil"/>
          <w:between w:val="nil"/>
        </w:pBdr>
        <w:spacing w:line="240" w:lineRule="auto"/>
        <w:rPr>
          <w:color w:val="000000"/>
        </w:rPr>
      </w:pPr>
      <w:r>
        <w:rPr>
          <w:color w:val="000000"/>
        </w:rPr>
        <w:t>Epi: 2 thụ thể</w:t>
      </w:r>
    </w:p>
  </w:comment>
  <w:comment w:id="17" w:author="Như Quỳnh Lê Vũ" w:date="2021-11-06T10:13:00Z" w:initials="">
    <w:p w14:paraId="20ECF23F" w14:textId="77777777" w:rsidR="00B75E01" w:rsidRDefault="003804EB">
      <w:pPr>
        <w:widowControl w:val="0"/>
        <w:pBdr>
          <w:top w:val="nil"/>
          <w:left w:val="nil"/>
          <w:bottom w:val="nil"/>
          <w:right w:val="nil"/>
          <w:between w:val="nil"/>
        </w:pBdr>
        <w:spacing w:line="240" w:lineRule="auto"/>
        <w:rPr>
          <w:color w:val="000000"/>
        </w:rPr>
      </w:pPr>
      <w:r>
        <w:rPr>
          <w:color w:val="000000"/>
        </w:rPr>
        <w:t>giống hoá sinh!??!?1</w:t>
      </w:r>
    </w:p>
  </w:comment>
  <w:comment w:id="18" w:author="Như Quỳnh Lê Vũ" w:date="2021-11-06T10:15:00Z" w:initials="">
    <w:p w14:paraId="20ECF240" w14:textId="77777777" w:rsidR="00B75E01" w:rsidRDefault="003804EB">
      <w:pPr>
        <w:widowControl w:val="0"/>
        <w:pBdr>
          <w:top w:val="nil"/>
          <w:left w:val="nil"/>
          <w:bottom w:val="nil"/>
          <w:right w:val="nil"/>
          <w:between w:val="nil"/>
        </w:pBdr>
        <w:spacing w:line="240" w:lineRule="auto"/>
        <w:rPr>
          <w:color w:val="000000"/>
        </w:rPr>
      </w:pPr>
      <w:r>
        <w:rPr>
          <w:color w:val="000000"/>
        </w:rPr>
        <w:t>NaCL nhước trước (đăng trưong: 9/1000)</w:t>
      </w:r>
    </w:p>
  </w:comment>
  <w:comment w:id="20" w:author="Như Quỳnh Lê Vũ" w:date="2021-11-06T10:18:00Z" w:initials="">
    <w:p w14:paraId="20ECF241" w14:textId="77777777" w:rsidR="00B75E01" w:rsidRDefault="003804EB">
      <w:pPr>
        <w:widowControl w:val="0"/>
        <w:pBdr>
          <w:top w:val="nil"/>
          <w:left w:val="nil"/>
          <w:bottom w:val="nil"/>
          <w:right w:val="nil"/>
          <w:between w:val="nil"/>
        </w:pBdr>
        <w:spacing w:line="240" w:lineRule="auto"/>
        <w:rPr>
          <w:color w:val="000000"/>
        </w:rPr>
      </w:pPr>
      <w:r>
        <w:rPr>
          <w:color w:val="000000"/>
        </w:rPr>
        <w:t>guyton hô hấp</w:t>
      </w:r>
    </w:p>
  </w:comment>
  <w:comment w:id="21" w:author="Như Quỳnh Lê Vũ" w:date="2021-11-06T10:20:00Z" w:initials="">
    <w:p w14:paraId="20ECF242" w14:textId="77777777" w:rsidR="00B75E01" w:rsidRDefault="003804EB">
      <w:pPr>
        <w:widowControl w:val="0"/>
        <w:pBdr>
          <w:top w:val="nil"/>
          <w:left w:val="nil"/>
          <w:bottom w:val="nil"/>
          <w:right w:val="nil"/>
          <w:between w:val="nil"/>
        </w:pBdr>
        <w:spacing w:line="240" w:lineRule="auto"/>
        <w:rPr>
          <w:color w:val="000000"/>
        </w:rPr>
      </w:pPr>
      <w:r>
        <w:rPr>
          <w:color w:val="000000"/>
        </w:rPr>
        <w:t>C</w:t>
      </w:r>
    </w:p>
  </w:comment>
  <w:comment w:id="22" w:author="Như Quỳnh Lê Vũ" w:date="2021-11-06T10:21:00Z" w:initials="">
    <w:p w14:paraId="20ECF243" w14:textId="77777777" w:rsidR="00B75E01" w:rsidRDefault="003804EB">
      <w:pPr>
        <w:widowControl w:val="0"/>
        <w:pBdr>
          <w:top w:val="nil"/>
          <w:left w:val="nil"/>
          <w:bottom w:val="nil"/>
          <w:right w:val="nil"/>
          <w:between w:val="nil"/>
        </w:pBdr>
        <w:spacing w:line="240" w:lineRule="auto"/>
        <w:rPr>
          <w:color w:val="000000"/>
        </w:rPr>
      </w:pPr>
      <w:r>
        <w:rPr>
          <w:color w:val="000000"/>
        </w:rPr>
        <w:t>vận động: lệch phải =&gt;B</w:t>
      </w:r>
    </w:p>
  </w:comment>
  <w:comment w:id="23" w:author="Như Quỳnh Lê Vũ" w:date="2021-11-06T10:41:00Z" w:initials="">
    <w:p w14:paraId="20ECF244" w14:textId="77777777" w:rsidR="00B75E01" w:rsidRDefault="003804EB">
      <w:pPr>
        <w:widowControl w:val="0"/>
        <w:pBdr>
          <w:top w:val="nil"/>
          <w:left w:val="nil"/>
          <w:bottom w:val="nil"/>
          <w:right w:val="nil"/>
          <w:between w:val="nil"/>
        </w:pBdr>
        <w:spacing w:line="240" w:lineRule="auto"/>
        <w:rPr>
          <w:color w:val="000000"/>
        </w:rPr>
      </w:pPr>
      <w:r>
        <w:rPr>
          <w:color w:val="000000"/>
        </w:rPr>
        <w:t>PHÂN VÂN?!??!</w:t>
      </w:r>
    </w:p>
  </w:comment>
  <w:comment w:id="24" w:author="Truong Thi Minh Thu" w:date="2021-11-24T23:15:00Z" w:initials="TTMT">
    <w:p w14:paraId="337156ED" w14:textId="5FEA296D" w:rsidR="003804EB" w:rsidRPr="003804EB" w:rsidRDefault="003804EB">
      <w:pPr>
        <w:pStyle w:val="VnbanChuthich"/>
        <w:rPr>
          <w:lang w:val="vi-VN"/>
        </w:rPr>
      </w:pPr>
      <w:r>
        <w:rPr>
          <w:rStyle w:val="ThamchiuChuthich"/>
        </w:rPr>
        <w:annotationRef/>
      </w:r>
      <w:r>
        <w:rPr>
          <w:lang w:val="vi-VN"/>
        </w:rPr>
        <w:t>Đáp án cô sửa</w:t>
      </w:r>
    </w:p>
  </w:comment>
  <w:comment w:id="25" w:author="Như Quỳnh Lê Vũ" w:date="2021-11-06T10:45:00Z" w:initials="">
    <w:p w14:paraId="20ECF245" w14:textId="77777777" w:rsidR="00B75E01" w:rsidRDefault="003804EB">
      <w:pPr>
        <w:widowControl w:val="0"/>
        <w:pBdr>
          <w:top w:val="nil"/>
          <w:left w:val="nil"/>
          <w:bottom w:val="nil"/>
          <w:right w:val="nil"/>
          <w:between w:val="nil"/>
        </w:pBdr>
        <w:spacing w:line="240" w:lineRule="auto"/>
        <w:rPr>
          <w:color w:val="000000"/>
        </w:rPr>
      </w:pPr>
      <w:r>
        <w:rPr>
          <w:color w:val="000000"/>
        </w:rPr>
        <w:t>tuỳ bản chất hormon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CF22E" w15:done="0"/>
  <w15:commentEx w15:paraId="20ECF22F" w15:done="0"/>
  <w15:commentEx w15:paraId="20ECF230" w15:done="0"/>
  <w15:commentEx w15:paraId="20ECF231" w15:done="0"/>
  <w15:commentEx w15:paraId="20ECF232" w15:done="0"/>
  <w15:commentEx w15:paraId="20ECF233" w15:done="0"/>
  <w15:commentEx w15:paraId="20ECF234" w15:done="0"/>
  <w15:commentEx w15:paraId="20ECF235" w15:done="0"/>
  <w15:commentEx w15:paraId="20ECF236" w15:done="0"/>
  <w15:commentEx w15:paraId="20ECF237" w15:done="0"/>
  <w15:commentEx w15:paraId="20ECF238" w15:done="0"/>
  <w15:commentEx w15:paraId="20ECF239" w15:done="0"/>
  <w15:commentEx w15:paraId="20ECF23A" w15:done="0"/>
  <w15:commentEx w15:paraId="20ECF23B" w15:done="0"/>
  <w15:commentEx w15:paraId="20ECF23C" w15:done="0"/>
  <w15:commentEx w15:paraId="20ECF23E" w15:done="0"/>
  <w15:commentEx w15:paraId="20ECF23F" w15:done="0"/>
  <w15:commentEx w15:paraId="20ECF240" w15:done="0"/>
  <w15:commentEx w15:paraId="20ECF241" w15:done="0"/>
  <w15:commentEx w15:paraId="20ECF242" w15:done="0"/>
  <w15:commentEx w15:paraId="20ECF243" w15:done="0"/>
  <w15:commentEx w15:paraId="20ECF244" w15:done="0"/>
  <w15:commentEx w15:paraId="337156ED" w15:done="0"/>
  <w15:commentEx w15:paraId="20ECF2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92DE6" w16cex:dateUtc="2021-11-06T02:42:00Z"/>
  <w16cex:commentExtensible w16cex:durableId="25492DE7" w16cex:dateUtc="2021-11-06T02:43:00Z"/>
  <w16cex:commentExtensible w16cex:durableId="25492DE8" w16cex:dateUtc="2021-11-06T02:44:00Z"/>
  <w16cex:commentExtensible w16cex:durableId="25492DE9" w16cex:dateUtc="2021-11-06T02:48:00Z"/>
  <w16cex:commentExtensible w16cex:durableId="25492DEA" w16cex:dateUtc="2021-11-06T02:49:00Z"/>
  <w16cex:commentExtensible w16cex:durableId="25492DEB" w16cex:dateUtc="2021-11-06T02:49:00Z"/>
  <w16cex:commentExtensible w16cex:durableId="25492DEC" w16cex:dateUtc="2021-11-06T02:50:00Z"/>
  <w16cex:commentExtensible w16cex:durableId="25492DED" w16cex:dateUtc="2021-11-06T03:02:00Z"/>
  <w16cex:commentExtensible w16cex:durableId="25492DEE" w16cex:dateUtc="2021-11-06T03:02:00Z"/>
  <w16cex:commentExtensible w16cex:durableId="25492DEF" w16cex:dateUtc="2021-11-06T03:04:00Z"/>
  <w16cex:commentExtensible w16cex:durableId="25492DF0" w16cex:dateUtc="2021-11-06T03:05:00Z"/>
  <w16cex:commentExtensible w16cex:durableId="25492DF1" w16cex:dateUtc="2021-11-06T06:29:00Z"/>
  <w16cex:commentExtensible w16cex:durableId="25492DF2" w16cex:dateUtc="2021-11-06T03:08:00Z"/>
  <w16cex:commentExtensible w16cex:durableId="25492DF3" w16cex:dateUtc="2021-11-06T03:10:00Z"/>
  <w16cex:commentExtensible w16cex:durableId="25492DF4" w16cex:dateUtc="2021-11-06T03:11:00Z"/>
  <w16cex:commentExtensible w16cex:durableId="25492DF5" w16cex:dateUtc="2021-11-06T03:11:00Z"/>
  <w16cex:commentExtensible w16cex:durableId="25492DF6" w16cex:dateUtc="2021-11-06T03:13:00Z"/>
  <w16cex:commentExtensible w16cex:durableId="25492DF7" w16cex:dateUtc="2021-11-06T03:15:00Z"/>
  <w16cex:commentExtensible w16cex:durableId="25492DF8" w16cex:dateUtc="2021-11-06T03:18:00Z"/>
  <w16cex:commentExtensible w16cex:durableId="25492DF9" w16cex:dateUtc="2021-11-06T03:20:00Z"/>
  <w16cex:commentExtensible w16cex:durableId="25492DFA" w16cex:dateUtc="2021-11-06T03:21:00Z"/>
  <w16cex:commentExtensible w16cex:durableId="25492DFB" w16cex:dateUtc="2021-11-06T03:41:00Z"/>
  <w16cex:commentExtensible w16cex:durableId="25494604" w16cex:dateUtc="2021-11-24T16:15:00Z"/>
  <w16cex:commentExtensible w16cex:durableId="25492DFC" w16cex:dateUtc="2021-11-06T0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CF22E" w16cid:durableId="25492DE6"/>
  <w16cid:commentId w16cid:paraId="20ECF22F" w16cid:durableId="25492DE7"/>
  <w16cid:commentId w16cid:paraId="20ECF230" w16cid:durableId="25492DE8"/>
  <w16cid:commentId w16cid:paraId="20ECF231" w16cid:durableId="25492DE9"/>
  <w16cid:commentId w16cid:paraId="20ECF232" w16cid:durableId="25492DEA"/>
  <w16cid:commentId w16cid:paraId="20ECF233" w16cid:durableId="25492DEB"/>
  <w16cid:commentId w16cid:paraId="20ECF234" w16cid:durableId="25492DEC"/>
  <w16cid:commentId w16cid:paraId="20ECF235" w16cid:durableId="25492DED"/>
  <w16cid:commentId w16cid:paraId="20ECF236" w16cid:durableId="25492DEE"/>
  <w16cid:commentId w16cid:paraId="20ECF237" w16cid:durableId="25492DEF"/>
  <w16cid:commentId w16cid:paraId="20ECF238" w16cid:durableId="25492DF0"/>
  <w16cid:commentId w16cid:paraId="20ECF239" w16cid:durableId="25492DF1"/>
  <w16cid:commentId w16cid:paraId="20ECF23A" w16cid:durableId="25492DF2"/>
  <w16cid:commentId w16cid:paraId="20ECF23B" w16cid:durableId="25492DF3"/>
  <w16cid:commentId w16cid:paraId="20ECF23C" w16cid:durableId="25492DF4"/>
  <w16cid:commentId w16cid:paraId="20ECF23E" w16cid:durableId="25492DF5"/>
  <w16cid:commentId w16cid:paraId="20ECF23F" w16cid:durableId="25492DF6"/>
  <w16cid:commentId w16cid:paraId="20ECF240" w16cid:durableId="25492DF7"/>
  <w16cid:commentId w16cid:paraId="20ECF241" w16cid:durableId="25492DF8"/>
  <w16cid:commentId w16cid:paraId="20ECF242" w16cid:durableId="25492DF9"/>
  <w16cid:commentId w16cid:paraId="20ECF243" w16cid:durableId="25492DFA"/>
  <w16cid:commentId w16cid:paraId="20ECF244" w16cid:durableId="25492DFB"/>
  <w16cid:commentId w16cid:paraId="337156ED" w16cid:durableId="25494604"/>
  <w16cid:commentId w16cid:paraId="20ECF245" w16cid:durableId="25492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890"/>
    <w:multiLevelType w:val="multilevel"/>
    <w:tmpl w:val="8F5674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881046"/>
    <w:multiLevelType w:val="multilevel"/>
    <w:tmpl w:val="126AD5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53367"/>
    <w:multiLevelType w:val="multilevel"/>
    <w:tmpl w:val="8852386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514968"/>
    <w:multiLevelType w:val="multilevel"/>
    <w:tmpl w:val="AF8C30F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C7574C"/>
    <w:multiLevelType w:val="multilevel"/>
    <w:tmpl w:val="71926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C8052E"/>
    <w:multiLevelType w:val="multilevel"/>
    <w:tmpl w:val="C8445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AD0889"/>
    <w:multiLevelType w:val="multilevel"/>
    <w:tmpl w:val="537663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105F51"/>
    <w:multiLevelType w:val="multilevel"/>
    <w:tmpl w:val="EFB22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1B6C2A"/>
    <w:multiLevelType w:val="multilevel"/>
    <w:tmpl w:val="D1B838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774743"/>
    <w:multiLevelType w:val="multilevel"/>
    <w:tmpl w:val="19E49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99F4A3B"/>
    <w:multiLevelType w:val="multilevel"/>
    <w:tmpl w:val="155474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9E56E2"/>
    <w:multiLevelType w:val="multilevel"/>
    <w:tmpl w:val="CA6AEE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F57C66"/>
    <w:multiLevelType w:val="multilevel"/>
    <w:tmpl w:val="51385E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11"/>
  </w:num>
  <w:num w:numId="4">
    <w:abstractNumId w:val="12"/>
  </w:num>
  <w:num w:numId="5">
    <w:abstractNumId w:val="10"/>
  </w:num>
  <w:num w:numId="6">
    <w:abstractNumId w:val="4"/>
  </w:num>
  <w:num w:numId="7">
    <w:abstractNumId w:val="1"/>
  </w:num>
  <w:num w:numId="8">
    <w:abstractNumId w:val="9"/>
  </w:num>
  <w:num w:numId="9">
    <w:abstractNumId w:val="2"/>
  </w:num>
  <w:num w:numId="10">
    <w:abstractNumId w:val="8"/>
  </w:num>
  <w:num w:numId="11">
    <w:abstractNumId w:val="3"/>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uong Thi Minh Thu">
    <w15:presenceInfo w15:providerId="AD" w15:userId="S::ttminhthuy15@ump.edu.vn::f3866341-afde-477b-9888-e795caeb2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E01"/>
    <w:rsid w:val="003804EB"/>
    <w:rsid w:val="00530C42"/>
    <w:rsid w:val="00B75E01"/>
    <w:rsid w:val="00E4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F03C"/>
  <w15:docId w15:val="{BF036668-F78A-4575-AEDA-57E508A2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BangThngthng"/>
    <w:tblPr>
      <w:tblStyleRowBandSize w:val="1"/>
      <w:tblStyleColBandSize w:val="1"/>
    </w:tblPr>
  </w:style>
  <w:style w:type="table" w:customStyle="1" w:styleId="a0">
    <w:basedOn w:val="BangThngthng"/>
    <w:pPr>
      <w:spacing w:line="240" w:lineRule="auto"/>
    </w:pPr>
    <w:tblPr>
      <w:tblStyleRowBandSize w:val="1"/>
      <w:tblStyleColBandSize w:val="1"/>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ChuChuthich">
    <w:name w:val="annotation subject"/>
    <w:basedOn w:val="VnbanChuthich"/>
    <w:next w:val="VnbanChuthich"/>
    <w:link w:val="ChuChuthichChar"/>
    <w:uiPriority w:val="99"/>
    <w:semiHidden/>
    <w:unhideWhenUsed/>
    <w:rsid w:val="003804EB"/>
    <w:rPr>
      <w:b/>
      <w:bCs/>
    </w:rPr>
  </w:style>
  <w:style w:type="character" w:customStyle="1" w:styleId="ChuChuthichChar">
    <w:name w:val="Chủ đề Chú thích Char"/>
    <w:basedOn w:val="VnbanChuthichChar"/>
    <w:link w:val="ChuChuthich"/>
    <w:uiPriority w:val="99"/>
    <w:semiHidden/>
    <w:rsid w:val="003804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14</Pages>
  <Words>1897</Words>
  <Characters>10814</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Uyên Võ</cp:lastModifiedBy>
  <cp:revision>4</cp:revision>
  <dcterms:created xsi:type="dcterms:W3CDTF">2021-11-24T14:32:00Z</dcterms:created>
  <dcterms:modified xsi:type="dcterms:W3CDTF">2021-11-25T03:34:00Z</dcterms:modified>
</cp:coreProperties>
</file>