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 Các yếu tố nào sau đây giúp cơ thể chống lại nhiễm trùng, chọn câu SAI:</w:t>
      </w:r>
    </w:p>
    <w:p w:rsidR="00000000" w:rsidDel="00000000" w:rsidP="00000000" w:rsidRDefault="00000000" w:rsidRPr="00000000" w14:paraId="00000002">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Lông mao đường hô hấp</w:t>
      </w:r>
    </w:p>
    <w:p w:rsidR="00000000" w:rsidDel="00000000" w:rsidP="00000000" w:rsidRDefault="00000000" w:rsidRPr="00000000" w14:paraId="00000003">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Van hồi manh tràng đóng kín</w:t>
      </w:r>
    </w:p>
    <w:p w:rsidR="00000000" w:rsidDel="00000000" w:rsidP="00000000" w:rsidRDefault="00000000" w:rsidRPr="00000000" w14:paraId="00000004">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r>
      <w:r w:rsidDel="00000000" w:rsidR="00000000" w:rsidRPr="00000000">
        <w:rPr>
          <w:rFonts w:ascii="Times New Roman" w:cs="Times New Roman" w:eastAsia="Times New Roman" w:hAnsi="Times New Roman"/>
          <w:b w:val="1"/>
          <w:sz w:val="26"/>
          <w:szCs w:val="26"/>
          <w:vertAlign w:val="baseline"/>
          <w:rtl w:val="0"/>
        </w:rPr>
        <w:t xml:space="preserve">Tắc nghẽn lưu thông ruột</w:t>
      </w:r>
      <w:r w:rsidDel="00000000" w:rsidR="00000000" w:rsidRPr="00000000">
        <w:rPr>
          <w:rtl w:val="0"/>
        </w:rPr>
      </w:r>
    </w:p>
    <w:p w:rsidR="00000000" w:rsidDel="00000000" w:rsidP="00000000" w:rsidRDefault="00000000" w:rsidRPr="00000000" w14:paraId="0000000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Lượng nước tiểu 1000ml/12h</w:t>
      </w:r>
    </w:p>
    <w:p w:rsidR="00000000" w:rsidDel="00000000" w:rsidP="00000000" w:rsidRDefault="00000000" w:rsidRPr="00000000" w14:paraId="00000006">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Nồng độ acid trong dạ dày</w:t>
      </w:r>
    </w:p>
    <w:p w:rsidR="00000000" w:rsidDel="00000000" w:rsidP="00000000" w:rsidRDefault="00000000" w:rsidRPr="00000000" w14:paraId="0000000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8">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6. Phân độ ASA 3 theo hiệp hội gây mê Hoa Kỳ là : </w:t>
      </w:r>
    </w:p>
    <w:p w:rsidR="00000000" w:rsidDel="00000000" w:rsidP="00000000" w:rsidRDefault="00000000" w:rsidRPr="00000000" w14:paraId="0000000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BN khỏe mạnh bình thường</w:t>
      </w:r>
    </w:p>
    <w:p w:rsidR="00000000" w:rsidDel="00000000" w:rsidP="00000000" w:rsidRDefault="00000000" w:rsidRPr="00000000" w14:paraId="0000000A">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BN có bệnh toàn thân nhẹ</w:t>
      </w:r>
    </w:p>
    <w:p w:rsidR="00000000" w:rsidDel="00000000" w:rsidP="00000000" w:rsidRDefault="00000000" w:rsidRPr="00000000" w14:paraId="0000000B">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w:t>
      </w:r>
      <w:r w:rsidDel="00000000" w:rsidR="00000000" w:rsidRPr="00000000">
        <w:rPr>
          <w:rFonts w:ascii="Times New Roman" w:cs="Times New Roman" w:eastAsia="Times New Roman" w:hAnsi="Times New Roman"/>
          <w:b w:val="1"/>
          <w:sz w:val="26"/>
          <w:szCs w:val="26"/>
          <w:vertAlign w:val="baseline"/>
          <w:rtl w:val="0"/>
        </w:rPr>
        <w:t xml:space="preserve">BN có bệnh toàn thân nặng, còn khả năng vận động</w:t>
      </w:r>
      <w:r w:rsidDel="00000000" w:rsidR="00000000" w:rsidRPr="00000000">
        <w:rPr>
          <w:rtl w:val="0"/>
        </w:rPr>
      </w:r>
    </w:p>
    <w:p w:rsidR="00000000" w:rsidDel="00000000" w:rsidP="00000000" w:rsidRDefault="00000000" w:rsidRPr="00000000" w14:paraId="0000000C">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BN có bệnh toàn thân nặng, không còn khả năng vận động</w:t>
      </w:r>
    </w:p>
    <w:p w:rsidR="00000000" w:rsidDel="00000000" w:rsidP="00000000" w:rsidRDefault="00000000" w:rsidRPr="00000000" w14:paraId="0000000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BN có nguy cơ tử vong trong 24 giờ</w:t>
      </w:r>
    </w:p>
    <w:p w:rsidR="00000000" w:rsidDel="00000000" w:rsidP="00000000" w:rsidRDefault="00000000" w:rsidRPr="00000000" w14:paraId="0000000E">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F">
      <w:pPr>
        <w:tabs>
          <w:tab w:val="left" w:pos="-180"/>
        </w:tabs>
        <w:spacing w:after="0" w:lineRule="auto"/>
        <w:ind w:left="-540"/>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Câu 7. Nói về bệnh lý đa hồng cầu, hãy CHỌN CÂU SAI :</w:t>
      </w:r>
    </w:p>
    <w:p w:rsidR="00000000" w:rsidDel="00000000" w:rsidP="00000000" w:rsidRDefault="00000000" w:rsidRPr="00000000" w14:paraId="00000010">
      <w:pPr>
        <w:tabs>
          <w:tab w:val="left" w:pos="-180"/>
        </w:tabs>
        <w:spacing w:after="0" w:lineRule="auto"/>
        <w:ind w:left="-540"/>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a. Đa số gặp ở nam (&gt;50t)</w:t>
      </w:r>
    </w:p>
    <w:p w:rsidR="00000000" w:rsidDel="00000000" w:rsidP="00000000" w:rsidRDefault="00000000" w:rsidRPr="00000000" w14:paraId="00000011">
      <w:pPr>
        <w:tabs>
          <w:tab w:val="left" w:pos="-180"/>
        </w:tabs>
        <w:spacing w:after="0" w:lineRule="auto"/>
        <w:ind w:left="-540"/>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b. Thường là bệnh nguyên phát</w:t>
      </w:r>
    </w:p>
    <w:p w:rsidR="00000000" w:rsidDel="00000000" w:rsidP="00000000" w:rsidRDefault="00000000" w:rsidRPr="00000000" w14:paraId="00000012">
      <w:pPr>
        <w:tabs>
          <w:tab w:val="left" w:pos="-180"/>
        </w:tabs>
        <w:spacing w:after="0" w:lineRule="auto"/>
        <w:ind w:left="-540"/>
        <w:rPr>
          <w:rFonts w:ascii="Times New Roman" w:cs="Times New Roman" w:eastAsia="Times New Roman" w:hAnsi="Times New Roman"/>
          <w:b w:val="0"/>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c. Dễ chảy máu, tắc mạch.</w:t>
      </w:r>
      <w:r w:rsidDel="00000000" w:rsidR="00000000" w:rsidRPr="00000000">
        <w:rPr>
          <w:rtl w:val="0"/>
        </w:rPr>
      </w:r>
    </w:p>
    <w:p w:rsidR="00000000" w:rsidDel="00000000" w:rsidP="00000000" w:rsidRDefault="00000000" w:rsidRPr="00000000" w14:paraId="00000013">
      <w:pPr>
        <w:tabs>
          <w:tab w:val="left" w:pos="-180"/>
        </w:tabs>
        <w:spacing w:after="0" w:lineRule="auto"/>
        <w:ind w:left="-540"/>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d. Tăng nguy cơ tai biến mạch máu não</w:t>
      </w:r>
    </w:p>
    <w:p w:rsidR="00000000" w:rsidDel="00000000" w:rsidP="00000000" w:rsidRDefault="00000000" w:rsidRPr="00000000" w14:paraId="00000014">
      <w:pPr>
        <w:tabs>
          <w:tab w:val="left" w:pos="-180"/>
        </w:tabs>
        <w:spacing w:after="0" w:lineRule="auto"/>
        <w:ind w:left="-540"/>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e. </w:t>
      </w:r>
      <w:r w:rsidDel="00000000" w:rsidR="00000000" w:rsidRPr="00000000">
        <w:rPr>
          <w:rFonts w:ascii="Times New Roman" w:cs="Times New Roman" w:eastAsia="Times New Roman" w:hAnsi="Times New Roman"/>
          <w:b w:val="1"/>
          <w:color w:val="ff0000"/>
          <w:sz w:val="26"/>
          <w:szCs w:val="26"/>
          <w:vertAlign w:val="baseline"/>
          <w:rtl w:val="0"/>
        </w:rPr>
        <w:t xml:space="preserve">Đi kèm theo giảm tiểu cầu</w:t>
      </w:r>
      <w:r w:rsidDel="00000000" w:rsidR="00000000" w:rsidRPr="00000000">
        <w:rPr>
          <w:rFonts w:ascii="Times New Roman" w:cs="Times New Roman" w:eastAsia="Times New Roman" w:hAnsi="Times New Roman"/>
          <w:color w:val="ff0000"/>
          <w:sz w:val="26"/>
          <w:szCs w:val="26"/>
          <w:vertAlign w:val="baseline"/>
          <w:rtl w:val="0"/>
        </w:rPr>
        <w:t xml:space="preserve"> (tăng tiểu cầu mới đúng)</w:t>
      </w:r>
    </w:p>
    <w:p w:rsidR="00000000" w:rsidDel="00000000" w:rsidP="00000000" w:rsidRDefault="00000000" w:rsidRPr="00000000" w14:paraId="0000001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6">
      <w:pPr>
        <w:tabs>
          <w:tab w:val="left" w:pos="-180"/>
        </w:tabs>
        <w:spacing w:after="0" w:lineRule="auto"/>
        <w:ind w:left="-540"/>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Câu 8. Một bệnh nhân nam, 30 tuổi, nhập viện sau tai nạn giao thông khoảng 6 giờ, bệnh nhân bị va đập phần bụng xuống đường. Bệnh tỉnh, nhưng bứt rứt, mạch 120 lần/ phút, HA 90/70 mmHg, thở 30 lần/ phút, da niêm nhợt, tứ chi ẩm lạnh. </w:t>
      </w:r>
    </w:p>
    <w:p w:rsidR="00000000" w:rsidDel="00000000" w:rsidP="00000000" w:rsidRDefault="00000000" w:rsidRPr="00000000" w14:paraId="00000017">
      <w:pPr>
        <w:tabs>
          <w:tab w:val="left" w:pos="-180"/>
        </w:tabs>
        <w:spacing w:after="0" w:lineRule="auto"/>
        <w:ind w:left="-540"/>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Khám thấy có vết bầm máu vùng bờ sườn trái. Bụng chướng, ấn đau khắp bụng. Siêu âm có dịch ổ bụng. Xét nghiệm Hct 26%. </w:t>
      </w:r>
    </w:p>
    <w:p w:rsidR="00000000" w:rsidDel="00000000" w:rsidP="00000000" w:rsidRDefault="00000000" w:rsidRPr="00000000" w14:paraId="00000018">
      <w:pPr>
        <w:tabs>
          <w:tab w:val="left" w:pos="-180"/>
        </w:tabs>
        <w:spacing w:after="0" w:lineRule="auto"/>
        <w:ind w:left="-540"/>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Phân độ chảy máu trên bệnh nhân này?</w:t>
      </w:r>
    </w:p>
    <w:p w:rsidR="00000000" w:rsidDel="00000000" w:rsidP="00000000" w:rsidRDefault="00000000" w:rsidRPr="00000000" w14:paraId="00000019">
      <w:pPr>
        <w:tabs>
          <w:tab w:val="left" w:pos="-180"/>
        </w:tabs>
        <w:spacing w:after="0" w:lineRule="auto"/>
        <w:ind w:left="-540"/>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a. Độ I</w:t>
      </w:r>
    </w:p>
    <w:p w:rsidR="00000000" w:rsidDel="00000000" w:rsidP="00000000" w:rsidRDefault="00000000" w:rsidRPr="00000000" w14:paraId="0000001A">
      <w:pPr>
        <w:tabs>
          <w:tab w:val="left" w:pos="-180"/>
        </w:tabs>
        <w:spacing w:after="0" w:lineRule="auto"/>
        <w:ind w:left="-540"/>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b. Độ II</w:t>
      </w:r>
    </w:p>
    <w:p w:rsidR="00000000" w:rsidDel="00000000" w:rsidP="00000000" w:rsidRDefault="00000000" w:rsidRPr="00000000" w14:paraId="0000001B">
      <w:pPr>
        <w:tabs>
          <w:tab w:val="left" w:pos="-180"/>
        </w:tabs>
        <w:spacing w:after="0" w:lineRule="auto"/>
        <w:ind w:left="-540"/>
        <w:rPr>
          <w:rFonts w:ascii="Times New Roman" w:cs="Times New Roman" w:eastAsia="Times New Roman" w:hAnsi="Times New Roman"/>
          <w:b w:val="0"/>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c. Độ III </w:t>
      </w:r>
      <w:r w:rsidDel="00000000" w:rsidR="00000000" w:rsidRPr="00000000">
        <w:rPr>
          <w:rtl w:val="0"/>
        </w:rPr>
      </w:r>
    </w:p>
    <w:p w:rsidR="00000000" w:rsidDel="00000000" w:rsidP="00000000" w:rsidRDefault="00000000" w:rsidRPr="00000000" w14:paraId="0000001C">
      <w:pPr>
        <w:tabs>
          <w:tab w:val="left" w:pos="-180"/>
        </w:tabs>
        <w:spacing w:after="0" w:lineRule="auto"/>
        <w:ind w:left="-540"/>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d. Độ IV</w:t>
      </w:r>
    </w:p>
    <w:p w:rsidR="00000000" w:rsidDel="00000000" w:rsidP="00000000" w:rsidRDefault="00000000" w:rsidRPr="00000000" w14:paraId="0000001D">
      <w:pPr>
        <w:tabs>
          <w:tab w:val="left" w:pos="-180"/>
        </w:tabs>
        <w:spacing w:after="0" w:lineRule="auto"/>
        <w:ind w:left="-540"/>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e. Độ V</w:t>
      </w:r>
    </w:p>
    <w:p w:rsidR="00000000" w:rsidDel="00000000" w:rsidP="00000000" w:rsidRDefault="00000000" w:rsidRPr="00000000" w14:paraId="0000001E">
      <w:pPr>
        <w:tabs>
          <w:tab w:val="left" w:pos="-180"/>
        </w:tabs>
        <w:spacing w:after="0" w:lineRule="auto"/>
        <w:ind w:left="-180"/>
        <w:rPr>
          <w:rFonts w:ascii="Times New Roman" w:cs="Times New Roman" w:eastAsia="Times New Roman" w:hAnsi="Times New Roman"/>
          <w:color w:val="ff0000"/>
          <w:sz w:val="26"/>
          <w:szCs w:val="26"/>
          <w:vertAlign w:val="baseline"/>
        </w:rPr>
      </w:pPr>
      <w:r w:rsidDel="00000000" w:rsidR="00000000" w:rsidRPr="00000000">
        <w:rPr>
          <w:rtl w:val="0"/>
        </w:rPr>
      </w:r>
    </w:p>
    <w:p w:rsidR="00000000" w:rsidDel="00000000" w:rsidP="00000000" w:rsidRDefault="00000000" w:rsidRPr="00000000" w14:paraId="0000001F">
      <w:pPr>
        <w:tabs>
          <w:tab w:val="left" w:pos="-18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Câu 9. Nguyên nhân nào KHÔNG gây chảy máu trong ổ bụng?</w:t>
      </w:r>
    </w:p>
    <w:p w:rsidR="00000000" w:rsidDel="00000000" w:rsidP="00000000" w:rsidRDefault="00000000" w:rsidRPr="00000000" w14:paraId="00000020">
      <w:pPr>
        <w:tabs>
          <w:tab w:val="left" w:pos="-18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a. Thai ngoài tử cung vỡ</w:t>
      </w:r>
    </w:p>
    <w:p w:rsidR="00000000" w:rsidDel="00000000" w:rsidP="00000000" w:rsidRDefault="00000000" w:rsidRPr="00000000" w14:paraId="00000021">
      <w:pPr>
        <w:tabs>
          <w:tab w:val="left" w:pos="-18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b. Nang hoàng thể xuất huyết</w:t>
      </w:r>
    </w:p>
    <w:p w:rsidR="00000000" w:rsidDel="00000000" w:rsidP="00000000" w:rsidRDefault="00000000" w:rsidRPr="00000000" w14:paraId="00000022">
      <w:pPr>
        <w:tabs>
          <w:tab w:val="left" w:pos="-18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c. U gan vỡ</w:t>
      </w:r>
    </w:p>
    <w:p w:rsidR="00000000" w:rsidDel="00000000" w:rsidP="00000000" w:rsidRDefault="00000000" w:rsidRPr="00000000" w14:paraId="00000023">
      <w:pPr>
        <w:tabs>
          <w:tab w:val="left" w:pos="-18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d. Phình động mạch chủ bụng vỡ</w:t>
      </w:r>
    </w:p>
    <w:p w:rsidR="00000000" w:rsidDel="00000000" w:rsidP="00000000" w:rsidRDefault="00000000" w:rsidRPr="00000000" w14:paraId="00000024">
      <w:pPr>
        <w:tabs>
          <w:tab w:val="left" w:pos="-18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e. </w:t>
      </w:r>
      <w:r w:rsidDel="00000000" w:rsidR="00000000" w:rsidRPr="00000000">
        <w:rPr>
          <w:rFonts w:ascii="Times New Roman" w:cs="Times New Roman" w:eastAsia="Times New Roman" w:hAnsi="Times New Roman"/>
          <w:b w:val="1"/>
          <w:color w:val="ff0000"/>
          <w:sz w:val="26"/>
          <w:szCs w:val="26"/>
          <w:vertAlign w:val="baseline"/>
          <w:rtl w:val="0"/>
        </w:rPr>
        <w:t xml:space="preserve">Áp xe gan vỡ</w:t>
      </w:r>
      <w:r w:rsidDel="00000000" w:rsidR="00000000" w:rsidRPr="00000000">
        <w:rPr>
          <w:rtl w:val="0"/>
        </w:rPr>
      </w:r>
    </w:p>
    <w:p w:rsidR="00000000" w:rsidDel="00000000" w:rsidP="00000000" w:rsidRDefault="00000000" w:rsidRPr="00000000" w14:paraId="00000025">
      <w:pPr>
        <w:tabs>
          <w:tab w:val="left" w:pos="-180"/>
        </w:tabs>
        <w:spacing w:after="0" w:before="12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10. Cận lâm sàng nào KHÔNG giúp phát hiện dịch máu trong ổ bụng trên những bệnh nhân chấn thương bụng kín?</w:t>
      </w:r>
    </w:p>
    <w:p w:rsidR="00000000" w:rsidDel="00000000" w:rsidP="00000000" w:rsidRDefault="00000000" w:rsidRPr="00000000" w14:paraId="00000027">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Xquang bụng đứng</w:t>
      </w:r>
      <w:r w:rsidDel="00000000" w:rsidR="00000000" w:rsidRPr="00000000">
        <w:rPr>
          <w:rtl w:val="0"/>
        </w:rPr>
      </w:r>
    </w:p>
    <w:p w:rsidR="00000000" w:rsidDel="00000000" w:rsidP="00000000" w:rsidRDefault="00000000" w:rsidRPr="00000000" w14:paraId="0000002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Siêu âm</w:t>
      </w:r>
    </w:p>
    <w:p w:rsidR="00000000" w:rsidDel="00000000" w:rsidP="00000000" w:rsidRDefault="00000000" w:rsidRPr="00000000" w14:paraId="0000002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Chọc dò ổ bụng</w:t>
      </w:r>
    </w:p>
    <w:p w:rsidR="00000000" w:rsidDel="00000000" w:rsidP="00000000" w:rsidRDefault="00000000" w:rsidRPr="00000000" w14:paraId="0000002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Chụp cắt lớp điện toán</w:t>
      </w:r>
    </w:p>
    <w:p w:rsidR="00000000" w:rsidDel="00000000" w:rsidP="00000000" w:rsidRDefault="00000000" w:rsidRPr="00000000" w14:paraId="0000002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Chọc rửa ổ bụng</w:t>
      </w:r>
    </w:p>
    <w:p w:rsidR="00000000" w:rsidDel="00000000" w:rsidP="00000000" w:rsidRDefault="00000000" w:rsidRPr="00000000" w14:paraId="0000002C">
      <w:pPr>
        <w:tabs>
          <w:tab w:val="left" w:pos="-18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tl w:val="0"/>
        </w:rPr>
      </w:r>
    </w:p>
    <w:p w:rsidR="00000000" w:rsidDel="00000000" w:rsidP="00000000" w:rsidRDefault="00000000" w:rsidRPr="00000000" w14:paraId="0000002D">
      <w:pPr>
        <w:tabs>
          <w:tab w:val="left" w:pos="-18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Câu 14. Biểu hiện nào sau đây KHÔNG GẶP trên bệnh nhân đang có chảy máu trong ổ bụng:</w:t>
      </w:r>
    </w:p>
    <w:p w:rsidR="00000000" w:rsidDel="00000000" w:rsidP="00000000" w:rsidRDefault="00000000" w:rsidRPr="00000000" w14:paraId="0000002E">
      <w:pPr>
        <w:tabs>
          <w:tab w:val="left" w:pos="-18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a.</w:t>
        <w:tab/>
        <w:t xml:space="preserve">Thay đổi sinh hiệu</w:t>
      </w:r>
    </w:p>
    <w:p w:rsidR="00000000" w:rsidDel="00000000" w:rsidP="00000000" w:rsidRDefault="00000000" w:rsidRPr="00000000" w14:paraId="0000002F">
      <w:pPr>
        <w:tabs>
          <w:tab w:val="left" w:pos="-18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b.</w:t>
        <w:tab/>
        <w:t xml:space="preserve">Kích thích vật vã</w:t>
      </w:r>
    </w:p>
    <w:p w:rsidR="00000000" w:rsidDel="00000000" w:rsidP="00000000" w:rsidRDefault="00000000" w:rsidRPr="00000000" w14:paraId="00000030">
      <w:pPr>
        <w:tabs>
          <w:tab w:val="left" w:pos="-18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c.</w:t>
        <w:tab/>
        <w:t xml:space="preserve">Lơ mơ hôn mê</w:t>
      </w:r>
    </w:p>
    <w:p w:rsidR="00000000" w:rsidDel="00000000" w:rsidP="00000000" w:rsidRDefault="00000000" w:rsidRPr="00000000" w14:paraId="00000031">
      <w:pPr>
        <w:tabs>
          <w:tab w:val="left" w:pos="-18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d.</w:t>
        <w:tab/>
        <w:t xml:space="preserve">Tiểu ít</w:t>
      </w:r>
    </w:p>
    <w:p w:rsidR="00000000" w:rsidDel="00000000" w:rsidP="00000000" w:rsidRDefault="00000000" w:rsidRPr="00000000" w14:paraId="00000032">
      <w:pPr>
        <w:tabs>
          <w:tab w:val="left" w:pos="-180"/>
        </w:tabs>
        <w:spacing w:after="0" w:line="240" w:lineRule="auto"/>
        <w:ind w:left="-540"/>
        <w:jc w:val="both"/>
        <w:rPr>
          <w:rFonts w:ascii="Times New Roman" w:cs="Times New Roman" w:eastAsia="Times New Roman" w:hAnsi="Times New Roman"/>
          <w:b w:val="0"/>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e.</w:t>
        <w:tab/>
      </w:r>
      <w:r w:rsidDel="00000000" w:rsidR="00000000" w:rsidRPr="00000000">
        <w:rPr>
          <w:rFonts w:ascii="Times New Roman" w:cs="Times New Roman" w:eastAsia="Times New Roman" w:hAnsi="Times New Roman"/>
          <w:b w:val="1"/>
          <w:color w:val="ff0000"/>
          <w:sz w:val="26"/>
          <w:szCs w:val="26"/>
          <w:vertAlign w:val="baseline"/>
          <w:rtl w:val="0"/>
        </w:rPr>
        <w:t xml:space="preserve">Tím đầu chi</w:t>
      </w:r>
      <w:r w:rsidDel="00000000" w:rsidR="00000000" w:rsidRPr="00000000">
        <w:rPr>
          <w:rtl w:val="0"/>
        </w:rPr>
      </w:r>
    </w:p>
    <w:p w:rsidR="00000000" w:rsidDel="00000000" w:rsidP="00000000" w:rsidRDefault="00000000" w:rsidRPr="00000000" w14:paraId="0000003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21. Bệnh nhân nữ, 20 tuổi, đến khám vì đau bụng đột ngột vùng hạ vị trong 2 giờ. Bệnh nhân trễ kinh 7 ngày kèm ra máu âm đạo. </w:t>
      </w:r>
    </w:p>
    <w:p w:rsidR="00000000" w:rsidDel="00000000" w:rsidP="00000000" w:rsidRDefault="00000000" w:rsidRPr="00000000" w14:paraId="0000003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thấy da xanh niêm hồng nhạt, bụng trướng vừa, ấn đau nhiều ở hố chậu phải. Chẩn đoán nào nghĩ đến nhiều nhất?</w:t>
      </w:r>
    </w:p>
    <w:p w:rsidR="00000000" w:rsidDel="00000000" w:rsidP="00000000" w:rsidRDefault="00000000" w:rsidRPr="00000000" w14:paraId="00000036">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Thai ngoài tử cung vỡ</w:t>
        <w:tab/>
      </w:r>
      <w:r w:rsidDel="00000000" w:rsidR="00000000" w:rsidRPr="00000000">
        <w:rPr>
          <w:rtl w:val="0"/>
        </w:rPr>
      </w:r>
    </w:p>
    <w:p w:rsidR="00000000" w:rsidDel="00000000" w:rsidP="00000000" w:rsidRDefault="00000000" w:rsidRPr="00000000" w14:paraId="0000003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Viêm ruột thừa</w:t>
      </w:r>
    </w:p>
    <w:p w:rsidR="00000000" w:rsidDel="00000000" w:rsidP="00000000" w:rsidRDefault="00000000" w:rsidRPr="00000000" w14:paraId="0000003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Nang buồng trứng xuất huyết</w:t>
        <w:tab/>
      </w:r>
    </w:p>
    <w:p w:rsidR="00000000" w:rsidDel="00000000" w:rsidP="00000000" w:rsidRDefault="00000000" w:rsidRPr="00000000" w14:paraId="0000003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Sẩy thai sớm</w:t>
      </w:r>
    </w:p>
    <w:p w:rsidR="00000000" w:rsidDel="00000000" w:rsidP="00000000" w:rsidRDefault="00000000" w:rsidRPr="00000000" w14:paraId="0000003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Viêm phần phụ</w:t>
      </w:r>
    </w:p>
    <w:p w:rsidR="00000000" w:rsidDel="00000000" w:rsidP="00000000" w:rsidRDefault="00000000" w:rsidRPr="00000000" w14:paraId="0000003B">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22.  Một bệnh nhân đang bị COPD nặng sau khi trải qua cuộc mổ lớn cần chú ý điều gì?</w:t>
      </w:r>
    </w:p>
    <w:p w:rsidR="00000000" w:rsidDel="00000000" w:rsidP="00000000" w:rsidRDefault="00000000" w:rsidRPr="00000000" w14:paraId="0000003D">
      <w:pPr>
        <w:numPr>
          <w:ilvl w:val="0"/>
          <w:numId w:val="16"/>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Sốc nhiễm trùng</w:t>
      </w:r>
    </w:p>
    <w:p w:rsidR="00000000" w:rsidDel="00000000" w:rsidP="00000000" w:rsidRDefault="00000000" w:rsidRPr="00000000" w14:paraId="0000003E">
      <w:pPr>
        <w:numPr>
          <w:ilvl w:val="0"/>
          <w:numId w:val="16"/>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Suy hô hấp</w:t>
      </w:r>
      <w:r w:rsidDel="00000000" w:rsidR="00000000" w:rsidRPr="00000000">
        <w:rPr>
          <w:rtl w:val="0"/>
        </w:rPr>
      </w:r>
    </w:p>
    <w:p w:rsidR="00000000" w:rsidDel="00000000" w:rsidP="00000000" w:rsidRDefault="00000000" w:rsidRPr="00000000" w14:paraId="0000003F">
      <w:pPr>
        <w:numPr>
          <w:ilvl w:val="0"/>
          <w:numId w:val="16"/>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Hạ thân nhiệt</w:t>
      </w:r>
    </w:p>
    <w:p w:rsidR="00000000" w:rsidDel="00000000" w:rsidP="00000000" w:rsidRDefault="00000000" w:rsidRPr="00000000" w14:paraId="00000040">
      <w:pPr>
        <w:numPr>
          <w:ilvl w:val="0"/>
          <w:numId w:val="16"/>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phổi bệnh viện</w:t>
      </w:r>
    </w:p>
    <w:p w:rsidR="00000000" w:rsidDel="00000000" w:rsidP="00000000" w:rsidRDefault="00000000" w:rsidRPr="00000000" w14:paraId="00000041">
      <w:pPr>
        <w:numPr>
          <w:ilvl w:val="0"/>
          <w:numId w:val="16"/>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phổi cộng đồng</w:t>
      </w:r>
    </w:p>
    <w:p w:rsidR="00000000" w:rsidDel="00000000" w:rsidP="00000000" w:rsidRDefault="00000000" w:rsidRPr="00000000" w14:paraId="00000042">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23. Bảng phân độ ASA của hiệp hội gây mê Hoa Kỳ (1963) có mấy độ:</w:t>
      </w:r>
    </w:p>
    <w:p w:rsidR="00000000" w:rsidDel="00000000" w:rsidP="00000000" w:rsidRDefault="00000000" w:rsidRPr="00000000" w14:paraId="0000004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3</w:t>
      </w:r>
    </w:p>
    <w:p w:rsidR="00000000" w:rsidDel="00000000" w:rsidP="00000000" w:rsidRDefault="00000000" w:rsidRPr="00000000" w14:paraId="0000004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4</w:t>
      </w:r>
    </w:p>
    <w:p w:rsidR="00000000" w:rsidDel="00000000" w:rsidP="00000000" w:rsidRDefault="00000000" w:rsidRPr="00000000" w14:paraId="0000004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w:t>
      </w:r>
      <w:r w:rsidDel="00000000" w:rsidR="00000000" w:rsidRPr="00000000">
        <w:rPr>
          <w:rFonts w:ascii="Times New Roman" w:cs="Times New Roman" w:eastAsia="Times New Roman" w:hAnsi="Times New Roman"/>
          <w:b w:val="1"/>
          <w:sz w:val="26"/>
          <w:szCs w:val="26"/>
          <w:vertAlign w:val="baseline"/>
          <w:rtl w:val="0"/>
        </w:rPr>
        <w:t xml:space="preserve">5</w:t>
      </w:r>
      <w:r w:rsidDel="00000000" w:rsidR="00000000" w:rsidRPr="00000000">
        <w:rPr>
          <w:rtl w:val="0"/>
        </w:rPr>
      </w:r>
    </w:p>
    <w:p w:rsidR="00000000" w:rsidDel="00000000" w:rsidP="00000000" w:rsidRDefault="00000000" w:rsidRPr="00000000" w14:paraId="0000004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6</w:t>
      </w:r>
    </w:p>
    <w:p w:rsidR="00000000" w:rsidDel="00000000" w:rsidP="00000000" w:rsidRDefault="00000000" w:rsidRPr="00000000" w14:paraId="0000004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7</w:t>
      </w:r>
    </w:p>
    <w:p w:rsidR="00000000" w:rsidDel="00000000" w:rsidP="00000000" w:rsidRDefault="00000000" w:rsidRPr="00000000" w14:paraId="0000004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A">
      <w:pPr>
        <w:tabs>
          <w:tab w:val="left" w:pos="-54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Câu 28. Trong những bất thường liên quan đến rối loạn đông cầm máu, bất thường nào sau đây không thể phát hiện bằng những xét nghiệm đông cầm máu cơ bản :</w:t>
      </w:r>
    </w:p>
    <w:p w:rsidR="00000000" w:rsidDel="00000000" w:rsidP="00000000" w:rsidRDefault="00000000" w:rsidRPr="00000000" w14:paraId="0000004B">
      <w:pPr>
        <w:tabs>
          <w:tab w:val="left" w:pos="-54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a. Bệnh nhân bị Hemophilia</w:t>
      </w:r>
    </w:p>
    <w:p w:rsidR="00000000" w:rsidDel="00000000" w:rsidP="00000000" w:rsidRDefault="00000000" w:rsidRPr="00000000" w14:paraId="0000004C">
      <w:pPr>
        <w:tabs>
          <w:tab w:val="left" w:pos="-54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b. Bệnh nhân bị xuất huyết giảm tiểu cầu</w:t>
      </w:r>
    </w:p>
    <w:p w:rsidR="00000000" w:rsidDel="00000000" w:rsidP="00000000" w:rsidRDefault="00000000" w:rsidRPr="00000000" w14:paraId="0000004D">
      <w:pPr>
        <w:tabs>
          <w:tab w:val="left" w:pos="-54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c. Bệnh nhân bị suy gan hoặc xơ gan</w:t>
      </w:r>
    </w:p>
    <w:p w:rsidR="00000000" w:rsidDel="00000000" w:rsidP="00000000" w:rsidRDefault="00000000" w:rsidRPr="00000000" w14:paraId="0000004E">
      <w:pPr>
        <w:tabs>
          <w:tab w:val="left" w:pos="-54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d. Bệnh nhân đang dùng thuốc kháng vitamin K</w:t>
      </w:r>
    </w:p>
    <w:p w:rsidR="00000000" w:rsidDel="00000000" w:rsidP="00000000" w:rsidRDefault="00000000" w:rsidRPr="00000000" w14:paraId="0000004F">
      <w:pPr>
        <w:tabs>
          <w:tab w:val="left" w:pos="-18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e. </w:t>
      </w:r>
      <w:r w:rsidDel="00000000" w:rsidR="00000000" w:rsidRPr="00000000">
        <w:rPr>
          <w:rFonts w:ascii="Times New Roman" w:cs="Times New Roman" w:eastAsia="Times New Roman" w:hAnsi="Times New Roman"/>
          <w:b w:val="1"/>
          <w:color w:val="ff0000"/>
          <w:sz w:val="26"/>
          <w:szCs w:val="26"/>
          <w:vertAlign w:val="baseline"/>
          <w:rtl w:val="0"/>
        </w:rPr>
        <w:t xml:space="preserve">Bệnh nhân đang dùng Aspirin</w:t>
      </w:r>
      <w:r w:rsidDel="00000000" w:rsidR="00000000" w:rsidRPr="00000000">
        <w:rPr>
          <w:rFonts w:ascii="Times New Roman" w:cs="Times New Roman" w:eastAsia="Times New Roman" w:hAnsi="Times New Roman"/>
          <w:color w:val="ff0000"/>
          <w:sz w:val="26"/>
          <w:szCs w:val="26"/>
          <w:vertAlign w:val="baseline"/>
          <w:rtl w:val="0"/>
        </w:rPr>
        <w:t xml:space="preserve"> </w:t>
      </w:r>
    </w:p>
    <w:p w:rsidR="00000000" w:rsidDel="00000000" w:rsidP="00000000" w:rsidRDefault="00000000" w:rsidRPr="00000000" w14:paraId="00000050">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33. Nguyên nhân nào sau đây KHÔNG phải là nguyên nhân gây hội chứng vàng da:</w:t>
      </w:r>
    </w:p>
    <w:p w:rsidR="00000000" w:rsidDel="00000000" w:rsidP="00000000" w:rsidRDefault="00000000" w:rsidRPr="00000000" w14:paraId="00000052">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Xơ gan</w:t>
      </w:r>
    </w:p>
    <w:p w:rsidR="00000000" w:rsidDel="00000000" w:rsidP="00000000" w:rsidRDefault="00000000" w:rsidRPr="00000000" w14:paraId="00000053">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gan cấp tính </w:t>
      </w:r>
    </w:p>
    <w:p w:rsidR="00000000" w:rsidDel="00000000" w:rsidP="00000000" w:rsidRDefault="00000000" w:rsidRPr="00000000" w14:paraId="00000054">
      <w:pPr>
        <w:numPr>
          <w:ilvl w:val="0"/>
          <w:numId w:val="3"/>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Áp xe gan do amib</w:t>
      </w:r>
      <w:r w:rsidDel="00000000" w:rsidR="00000000" w:rsidRPr="00000000">
        <w:rPr>
          <w:rtl w:val="0"/>
        </w:rPr>
      </w:r>
    </w:p>
    <w:p w:rsidR="00000000" w:rsidDel="00000000" w:rsidP="00000000" w:rsidRDefault="00000000" w:rsidRPr="00000000" w14:paraId="00000055">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hẹp cơ vòng Oddi</w:t>
      </w:r>
    </w:p>
    <w:p w:rsidR="00000000" w:rsidDel="00000000" w:rsidP="00000000" w:rsidRDefault="00000000" w:rsidRPr="00000000" w14:paraId="00000056">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Giun chui ống mật</w:t>
      </w:r>
    </w:p>
    <w:p w:rsidR="00000000" w:rsidDel="00000000" w:rsidP="00000000" w:rsidRDefault="00000000" w:rsidRPr="00000000" w14:paraId="0000005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34. Dấu hiệu nào sau đây là ĐẶC HIỆU cho vàng da tắc mật:</w:t>
      </w:r>
    </w:p>
    <w:p w:rsidR="00000000" w:rsidDel="00000000" w:rsidP="00000000" w:rsidRDefault="00000000" w:rsidRPr="00000000" w14:paraId="00000059">
      <w:pPr>
        <w:numPr>
          <w:ilvl w:val="0"/>
          <w:numId w:val="5"/>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Ngứa toàn thân</w:t>
      </w:r>
    </w:p>
    <w:p w:rsidR="00000000" w:rsidDel="00000000" w:rsidP="00000000" w:rsidRDefault="00000000" w:rsidRPr="00000000" w14:paraId="0000005A">
      <w:pPr>
        <w:numPr>
          <w:ilvl w:val="0"/>
          <w:numId w:val="5"/>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Túi mật căng to, đau</w:t>
      </w:r>
    </w:p>
    <w:p w:rsidR="00000000" w:rsidDel="00000000" w:rsidP="00000000" w:rsidRDefault="00000000" w:rsidRPr="00000000" w14:paraId="0000005B">
      <w:pPr>
        <w:numPr>
          <w:ilvl w:val="0"/>
          <w:numId w:val="5"/>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Gan to</w:t>
      </w:r>
    </w:p>
    <w:p w:rsidR="00000000" w:rsidDel="00000000" w:rsidP="00000000" w:rsidRDefault="00000000" w:rsidRPr="00000000" w14:paraId="0000005C">
      <w:pPr>
        <w:numPr>
          <w:ilvl w:val="0"/>
          <w:numId w:val="5"/>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Vàng da sậm</w:t>
      </w:r>
    </w:p>
    <w:p w:rsidR="00000000" w:rsidDel="00000000" w:rsidP="00000000" w:rsidRDefault="00000000" w:rsidRPr="00000000" w14:paraId="0000005D">
      <w:pPr>
        <w:numPr>
          <w:ilvl w:val="0"/>
          <w:numId w:val="5"/>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Phân bạc màu</w:t>
      </w:r>
      <w:r w:rsidDel="00000000" w:rsidR="00000000" w:rsidRPr="00000000">
        <w:rPr>
          <w:rtl w:val="0"/>
        </w:rPr>
      </w:r>
    </w:p>
    <w:p w:rsidR="00000000" w:rsidDel="00000000" w:rsidP="00000000" w:rsidRDefault="00000000" w:rsidRPr="00000000" w14:paraId="0000005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35. Tam chứng Charcot có những đặc điểm sau đây, NGOẠI TRỪ:</w:t>
      </w:r>
    </w:p>
    <w:p w:rsidR="00000000" w:rsidDel="00000000" w:rsidP="00000000" w:rsidRDefault="00000000" w:rsidRPr="00000000" w14:paraId="00000060">
      <w:pPr>
        <w:numPr>
          <w:ilvl w:val="0"/>
          <w:numId w:val="7"/>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Đau hạ sườn phải hoặc thượng vị xuất hiện đầu tiên</w:t>
      </w:r>
    </w:p>
    <w:p w:rsidR="00000000" w:rsidDel="00000000" w:rsidP="00000000" w:rsidRDefault="00000000" w:rsidRPr="00000000" w14:paraId="00000061">
      <w:pPr>
        <w:numPr>
          <w:ilvl w:val="0"/>
          <w:numId w:val="7"/>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Nếu nguyên nhân được giải quyết, triệu chứng đau biến mất đầu tiên</w:t>
      </w:r>
    </w:p>
    <w:p w:rsidR="00000000" w:rsidDel="00000000" w:rsidP="00000000" w:rsidRDefault="00000000" w:rsidRPr="00000000" w14:paraId="00000062">
      <w:pPr>
        <w:numPr>
          <w:ilvl w:val="0"/>
          <w:numId w:val="7"/>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Vàng da xuất hiện cuối cùng, kèm tiểu vàng sậm</w:t>
      </w:r>
    </w:p>
    <w:p w:rsidR="00000000" w:rsidDel="00000000" w:rsidP="00000000" w:rsidRDefault="00000000" w:rsidRPr="00000000" w14:paraId="00000063">
      <w:pPr>
        <w:numPr>
          <w:ilvl w:val="0"/>
          <w:numId w:val="7"/>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Thường gặp trong những trường hợp tắc nghẽn mạn tính như ung thư</w:t>
      </w:r>
      <w:r w:rsidDel="00000000" w:rsidR="00000000" w:rsidRPr="00000000">
        <w:rPr>
          <w:rtl w:val="0"/>
        </w:rPr>
      </w:r>
    </w:p>
    <w:p w:rsidR="00000000" w:rsidDel="00000000" w:rsidP="00000000" w:rsidRDefault="00000000" w:rsidRPr="00000000" w14:paraId="00000064">
      <w:pPr>
        <w:numPr>
          <w:ilvl w:val="0"/>
          <w:numId w:val="7"/>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Có đặc điểm tái phát nếu như không điều trị triệt để nguyên nhân</w:t>
      </w:r>
    </w:p>
    <w:p w:rsidR="00000000" w:rsidDel="00000000" w:rsidP="00000000" w:rsidRDefault="00000000" w:rsidRPr="00000000" w14:paraId="00000065">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38. Cận lâm sàng hình ảnh nào có độ nhạy và độ đặc hiệu cao nhất trong chẩn đoán sỏi đường mật trong gan:</w:t>
      </w:r>
    </w:p>
    <w:p w:rsidR="00000000" w:rsidDel="00000000" w:rsidP="00000000" w:rsidRDefault="00000000" w:rsidRPr="00000000" w14:paraId="00000067">
      <w:pPr>
        <w:numPr>
          <w:ilvl w:val="0"/>
          <w:numId w:val="10"/>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XQ bụng đứng</w:t>
      </w:r>
    </w:p>
    <w:p w:rsidR="00000000" w:rsidDel="00000000" w:rsidP="00000000" w:rsidRDefault="00000000" w:rsidRPr="00000000" w14:paraId="00000068">
      <w:pPr>
        <w:numPr>
          <w:ilvl w:val="0"/>
          <w:numId w:val="10"/>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Siêu âm bụng</w:t>
      </w:r>
    </w:p>
    <w:p w:rsidR="00000000" w:rsidDel="00000000" w:rsidP="00000000" w:rsidRDefault="00000000" w:rsidRPr="00000000" w14:paraId="00000069">
      <w:pPr>
        <w:numPr>
          <w:ilvl w:val="0"/>
          <w:numId w:val="10"/>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CT scan</w:t>
      </w:r>
    </w:p>
    <w:p w:rsidR="00000000" w:rsidDel="00000000" w:rsidP="00000000" w:rsidRDefault="00000000" w:rsidRPr="00000000" w14:paraId="0000006A">
      <w:pPr>
        <w:numPr>
          <w:ilvl w:val="0"/>
          <w:numId w:val="10"/>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MRI</w:t>
      </w:r>
      <w:r w:rsidDel="00000000" w:rsidR="00000000" w:rsidRPr="00000000">
        <w:rPr>
          <w:rtl w:val="0"/>
        </w:rPr>
      </w:r>
    </w:p>
    <w:p w:rsidR="00000000" w:rsidDel="00000000" w:rsidP="00000000" w:rsidRDefault="00000000" w:rsidRPr="00000000" w14:paraId="0000006B">
      <w:pPr>
        <w:numPr>
          <w:ilvl w:val="0"/>
          <w:numId w:val="10"/>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ERCP</w:t>
      </w:r>
    </w:p>
    <w:p w:rsidR="00000000" w:rsidDel="00000000" w:rsidP="00000000" w:rsidRDefault="00000000" w:rsidRPr="00000000" w14:paraId="0000006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39. Tính chất nào sau đây KHÔNG PHÙ HỢP với đau bụng do áp xe gan:</w:t>
      </w:r>
    </w:p>
    <w:p w:rsidR="00000000" w:rsidDel="00000000" w:rsidP="00000000" w:rsidRDefault="00000000" w:rsidRPr="00000000" w14:paraId="0000006E">
      <w:pPr>
        <w:numPr>
          <w:ilvl w:val="0"/>
          <w:numId w:val="1"/>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Đau quặn cơn hạ sườn phải</w:t>
      </w:r>
      <w:r w:rsidDel="00000000" w:rsidR="00000000" w:rsidRPr="00000000">
        <w:rPr>
          <w:rtl w:val="0"/>
        </w:rPr>
      </w:r>
    </w:p>
    <w:p w:rsidR="00000000" w:rsidDel="00000000" w:rsidP="00000000" w:rsidRDefault="00000000" w:rsidRPr="00000000" w14:paraId="0000006F">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Đau tăng dần theo thời gian</w:t>
      </w:r>
    </w:p>
    <w:p w:rsidR="00000000" w:rsidDel="00000000" w:rsidP="00000000" w:rsidRDefault="00000000" w:rsidRPr="00000000" w14:paraId="00000070">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Đau bụng kèm sốt </w:t>
      </w:r>
    </w:p>
    <w:p w:rsidR="00000000" w:rsidDel="00000000" w:rsidP="00000000" w:rsidRDefault="00000000" w:rsidRPr="00000000" w14:paraId="00000071">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Có thể có dấu rung gan (+)</w:t>
      </w:r>
    </w:p>
    <w:p w:rsidR="00000000" w:rsidDel="00000000" w:rsidP="00000000" w:rsidRDefault="00000000" w:rsidRPr="00000000" w14:paraId="00000072">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Có thể sờ thấy gan to</w:t>
      </w:r>
    </w:p>
    <w:p w:rsidR="00000000" w:rsidDel="00000000" w:rsidP="00000000" w:rsidRDefault="00000000" w:rsidRPr="00000000" w14:paraId="0000007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40. Bệnh nhân nam, 20 tuổi, đau bụng hố chậu phải, kèm sốt cách nhập viện 3 ngày, không nôn, tiêu tiểu bình thường. Khám thấy bệnh nhân sốt 39</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vertAlign w:val="baseline"/>
          <w:rtl w:val="0"/>
        </w:rPr>
        <w:t xml:space="preserve">C, bụng ấn đau ½ bụng dưới, đề kháng vừa. Chẩn đoán ban đầu nghĩ nhiều cho trường hợp này?</w:t>
      </w:r>
    </w:p>
    <w:p w:rsidR="00000000" w:rsidDel="00000000" w:rsidP="00000000" w:rsidRDefault="00000000" w:rsidRPr="00000000" w14:paraId="00000075">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Cơn đau quặn thận</w:t>
      </w:r>
      <w:r w:rsidDel="00000000" w:rsidR="00000000" w:rsidRPr="00000000">
        <w:rPr>
          <w:rtl w:val="0"/>
        </w:rPr>
      </w:r>
    </w:p>
    <w:p w:rsidR="00000000" w:rsidDel="00000000" w:rsidP="00000000" w:rsidRDefault="00000000" w:rsidRPr="00000000" w14:paraId="0000007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Thủng dạ dày</w:t>
      </w:r>
    </w:p>
    <w:p w:rsidR="00000000" w:rsidDel="00000000" w:rsidP="00000000" w:rsidRDefault="00000000" w:rsidRPr="00000000" w14:paraId="00000077">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w:t>
      </w:r>
      <w:r w:rsidDel="00000000" w:rsidR="00000000" w:rsidRPr="00000000">
        <w:rPr>
          <w:rFonts w:ascii="Times New Roman" w:cs="Times New Roman" w:eastAsia="Times New Roman" w:hAnsi="Times New Roman"/>
          <w:b w:val="1"/>
          <w:sz w:val="26"/>
          <w:szCs w:val="26"/>
          <w:vertAlign w:val="baseline"/>
          <w:rtl w:val="0"/>
        </w:rPr>
        <w:t xml:space="preserve">Viêm phúc mạc ruột thừa</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7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Viêm bàng quang cấp</w:t>
      </w:r>
    </w:p>
    <w:p w:rsidR="00000000" w:rsidDel="00000000" w:rsidP="00000000" w:rsidRDefault="00000000" w:rsidRPr="00000000" w14:paraId="00000079">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Viêm túi thừa đại tràng thủng</w:t>
      </w:r>
    </w:p>
    <w:p w:rsidR="00000000" w:rsidDel="00000000" w:rsidP="00000000" w:rsidRDefault="00000000" w:rsidRPr="00000000" w14:paraId="0000007A">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48. Khi phẫu thuật bệnh nhân cường giáp chưa ổn định, người ta sợ nhất vấn đề gì?</w:t>
      </w:r>
    </w:p>
    <w:p w:rsidR="00000000" w:rsidDel="00000000" w:rsidP="00000000" w:rsidRDefault="00000000" w:rsidRPr="00000000" w14:paraId="0000007C">
      <w:pPr>
        <w:numPr>
          <w:ilvl w:val="0"/>
          <w:numId w:val="1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BN có thể bị nhiễm trùng nặng sau mổ</w:t>
      </w:r>
    </w:p>
    <w:p w:rsidR="00000000" w:rsidDel="00000000" w:rsidP="00000000" w:rsidRDefault="00000000" w:rsidRPr="00000000" w14:paraId="0000007D">
      <w:pPr>
        <w:numPr>
          <w:ilvl w:val="0"/>
          <w:numId w:val="1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BN có thể bị suy tim cấp</w:t>
      </w:r>
    </w:p>
    <w:p w:rsidR="00000000" w:rsidDel="00000000" w:rsidP="00000000" w:rsidRDefault="00000000" w:rsidRPr="00000000" w14:paraId="0000007E">
      <w:pPr>
        <w:numPr>
          <w:ilvl w:val="0"/>
          <w:numId w:val="1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BN có thể bị hạ thân nhiệt nguy hiểm</w:t>
      </w:r>
    </w:p>
    <w:p w:rsidR="00000000" w:rsidDel="00000000" w:rsidP="00000000" w:rsidRDefault="00000000" w:rsidRPr="00000000" w14:paraId="0000007F">
      <w:pPr>
        <w:numPr>
          <w:ilvl w:val="0"/>
          <w:numId w:val="1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BN có thể bị chảy máu khó cầm</w:t>
      </w:r>
    </w:p>
    <w:p w:rsidR="00000000" w:rsidDel="00000000" w:rsidP="00000000" w:rsidRDefault="00000000" w:rsidRPr="00000000" w14:paraId="00000080">
      <w:pPr>
        <w:numPr>
          <w:ilvl w:val="0"/>
          <w:numId w:val="12"/>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BN có thể bị cơn bão giáp </w:t>
      </w:r>
      <w:r w:rsidDel="00000000" w:rsidR="00000000" w:rsidRPr="00000000">
        <w:rPr>
          <w:rtl w:val="0"/>
        </w:rPr>
      </w:r>
    </w:p>
    <w:p w:rsidR="00000000" w:rsidDel="00000000" w:rsidP="00000000" w:rsidRDefault="00000000" w:rsidRPr="00000000" w14:paraId="00000081">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49. Sốc sau đa chấn thương có thể là phối hợp của những cơ chế sau, NGOẠI TRỪ:</w:t>
      </w:r>
    </w:p>
    <w:p w:rsidR="00000000" w:rsidDel="00000000" w:rsidP="00000000" w:rsidRDefault="00000000" w:rsidRPr="00000000" w14:paraId="00000083">
      <w:pPr>
        <w:numPr>
          <w:ilvl w:val="0"/>
          <w:numId w:val="1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Nhiễm trùng</w:t>
      </w:r>
    </w:p>
    <w:p w:rsidR="00000000" w:rsidDel="00000000" w:rsidP="00000000" w:rsidRDefault="00000000" w:rsidRPr="00000000" w14:paraId="00000084">
      <w:pPr>
        <w:numPr>
          <w:ilvl w:val="0"/>
          <w:numId w:val="1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Giảm thể tích</w:t>
      </w:r>
    </w:p>
    <w:p w:rsidR="00000000" w:rsidDel="00000000" w:rsidP="00000000" w:rsidRDefault="00000000" w:rsidRPr="00000000" w14:paraId="00000085">
      <w:pPr>
        <w:numPr>
          <w:ilvl w:val="0"/>
          <w:numId w:val="1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Đau</w:t>
      </w:r>
    </w:p>
    <w:p w:rsidR="00000000" w:rsidDel="00000000" w:rsidP="00000000" w:rsidRDefault="00000000" w:rsidRPr="00000000" w14:paraId="00000086">
      <w:pPr>
        <w:numPr>
          <w:ilvl w:val="0"/>
          <w:numId w:val="1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Tổn thương thần kinh</w:t>
      </w:r>
    </w:p>
    <w:p w:rsidR="00000000" w:rsidDel="00000000" w:rsidP="00000000" w:rsidRDefault="00000000" w:rsidRPr="00000000" w14:paraId="00000087">
      <w:pPr>
        <w:numPr>
          <w:ilvl w:val="0"/>
          <w:numId w:val="14"/>
        </w:numPr>
        <w:tabs>
          <w:tab w:val="left" w:pos="-54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Phản ứng phản vệ</w:t>
      </w:r>
      <w:r w:rsidDel="00000000" w:rsidR="00000000" w:rsidRPr="00000000">
        <w:rPr>
          <w:rtl w:val="0"/>
        </w:rPr>
      </w:r>
    </w:p>
    <w:p w:rsidR="00000000" w:rsidDel="00000000" w:rsidP="00000000" w:rsidRDefault="00000000" w:rsidRPr="00000000" w14:paraId="00000088">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9">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51. Dấu hiệu nào sau đây KHÔNG gặp ở bệnh nhân viêm phúc mạc:</w:t>
      </w:r>
    </w:p>
    <w:p w:rsidR="00000000" w:rsidDel="00000000" w:rsidP="00000000" w:rsidRDefault="00000000" w:rsidRPr="00000000" w14:paraId="0000008A">
      <w:pPr>
        <w:numPr>
          <w:ilvl w:val="0"/>
          <w:numId w:val="17"/>
        </w:numPr>
        <w:tabs>
          <w:tab w:val="left" w:pos="-54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Đau bụng quặn cơn</w:t>
      </w:r>
      <w:r w:rsidDel="00000000" w:rsidR="00000000" w:rsidRPr="00000000">
        <w:rPr>
          <w:rtl w:val="0"/>
        </w:rPr>
      </w:r>
    </w:p>
    <w:p w:rsidR="00000000" w:rsidDel="00000000" w:rsidP="00000000" w:rsidRDefault="00000000" w:rsidRPr="00000000" w14:paraId="0000008B">
      <w:pPr>
        <w:numPr>
          <w:ilvl w:val="0"/>
          <w:numId w:val="1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Sốt cao</w:t>
      </w:r>
    </w:p>
    <w:p w:rsidR="00000000" w:rsidDel="00000000" w:rsidP="00000000" w:rsidRDefault="00000000" w:rsidRPr="00000000" w14:paraId="0000008C">
      <w:pPr>
        <w:numPr>
          <w:ilvl w:val="0"/>
          <w:numId w:val="1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Liệt ruột</w:t>
      </w:r>
    </w:p>
    <w:p w:rsidR="00000000" w:rsidDel="00000000" w:rsidP="00000000" w:rsidRDefault="00000000" w:rsidRPr="00000000" w14:paraId="0000008D">
      <w:pPr>
        <w:numPr>
          <w:ilvl w:val="0"/>
          <w:numId w:val="1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Bụng gồng cứng</w:t>
      </w:r>
    </w:p>
    <w:p w:rsidR="00000000" w:rsidDel="00000000" w:rsidP="00000000" w:rsidRDefault="00000000" w:rsidRPr="00000000" w14:paraId="0000008E">
      <w:pPr>
        <w:numPr>
          <w:ilvl w:val="0"/>
          <w:numId w:val="1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Vẻ mặt nhiễm trùng</w:t>
      </w:r>
    </w:p>
    <w:p w:rsidR="00000000" w:rsidDel="00000000" w:rsidP="00000000" w:rsidRDefault="00000000" w:rsidRPr="00000000" w14:paraId="0000008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52. Trong các chất sau đây, chất nào được xem là kích thích phúc mạc yếu nhất:</w:t>
      </w:r>
    </w:p>
    <w:p w:rsidR="00000000" w:rsidDel="00000000" w:rsidP="00000000" w:rsidRDefault="00000000" w:rsidRPr="00000000" w14:paraId="00000091">
      <w:pPr>
        <w:numPr>
          <w:ilvl w:val="0"/>
          <w:numId w:val="2"/>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Dịch mật</w:t>
      </w:r>
      <w:r w:rsidDel="00000000" w:rsidR="00000000" w:rsidRPr="00000000">
        <w:rPr>
          <w:rtl w:val="0"/>
        </w:rPr>
      </w:r>
    </w:p>
    <w:p w:rsidR="00000000" w:rsidDel="00000000" w:rsidP="00000000" w:rsidRDefault="00000000" w:rsidRPr="00000000" w14:paraId="00000092">
      <w:pPr>
        <w:numPr>
          <w:ilvl w:val="0"/>
          <w:numId w:val="2"/>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Dịch tụy</w:t>
      </w:r>
      <w:r w:rsidDel="00000000" w:rsidR="00000000" w:rsidRPr="00000000">
        <w:rPr>
          <w:rtl w:val="0"/>
        </w:rPr>
      </w:r>
    </w:p>
    <w:p w:rsidR="00000000" w:rsidDel="00000000" w:rsidP="00000000" w:rsidRDefault="00000000" w:rsidRPr="00000000" w14:paraId="00000093">
      <w:pPr>
        <w:numPr>
          <w:ilvl w:val="0"/>
          <w:numId w:val="2"/>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Dịch dạ dày</w:t>
      </w:r>
      <w:r w:rsidDel="00000000" w:rsidR="00000000" w:rsidRPr="00000000">
        <w:rPr>
          <w:rtl w:val="0"/>
        </w:rPr>
      </w:r>
    </w:p>
    <w:p w:rsidR="00000000" w:rsidDel="00000000" w:rsidP="00000000" w:rsidRDefault="00000000" w:rsidRPr="00000000" w14:paraId="00000094">
      <w:pPr>
        <w:numPr>
          <w:ilvl w:val="0"/>
          <w:numId w:val="2"/>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Dịch ruột non</w:t>
      </w:r>
      <w:r w:rsidDel="00000000" w:rsidR="00000000" w:rsidRPr="00000000">
        <w:rPr>
          <w:rtl w:val="0"/>
        </w:rPr>
      </w:r>
    </w:p>
    <w:p w:rsidR="00000000" w:rsidDel="00000000" w:rsidP="00000000" w:rsidRDefault="00000000" w:rsidRPr="00000000" w14:paraId="00000095">
      <w:pPr>
        <w:numPr>
          <w:ilvl w:val="0"/>
          <w:numId w:val="2"/>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Dịch máu</w:t>
      </w:r>
      <w:r w:rsidDel="00000000" w:rsidR="00000000" w:rsidRPr="00000000">
        <w:rPr>
          <w:rtl w:val="0"/>
        </w:rPr>
      </w:r>
    </w:p>
    <w:p w:rsidR="00000000" w:rsidDel="00000000" w:rsidP="00000000" w:rsidRDefault="00000000" w:rsidRPr="00000000" w14:paraId="00000096">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7">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54. Nguyên nhân nào sau đây KHÔNG gây chảy máu trong ổ bụng:</w:t>
      </w:r>
    </w:p>
    <w:p w:rsidR="00000000" w:rsidDel="00000000" w:rsidP="00000000" w:rsidRDefault="00000000" w:rsidRPr="00000000" w14:paraId="00000098">
      <w:pPr>
        <w:numPr>
          <w:ilvl w:val="0"/>
          <w:numId w:val="4"/>
        </w:numPr>
        <w:tabs>
          <w:tab w:val="left" w:pos="-54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Vỡ dãn tĩnh mạch thực quản</w:t>
      </w:r>
      <w:r w:rsidDel="00000000" w:rsidR="00000000" w:rsidRPr="00000000">
        <w:rPr>
          <w:rtl w:val="0"/>
        </w:rPr>
      </w:r>
    </w:p>
    <w:p w:rsidR="00000000" w:rsidDel="00000000" w:rsidP="00000000" w:rsidRDefault="00000000" w:rsidRPr="00000000" w14:paraId="00000099">
      <w:pPr>
        <w:numPr>
          <w:ilvl w:val="0"/>
          <w:numId w:val="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Vỡ gan</w:t>
      </w:r>
    </w:p>
    <w:p w:rsidR="00000000" w:rsidDel="00000000" w:rsidP="00000000" w:rsidRDefault="00000000" w:rsidRPr="00000000" w14:paraId="0000009A">
      <w:pPr>
        <w:numPr>
          <w:ilvl w:val="0"/>
          <w:numId w:val="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Vỡ dị dạng mạch máu mạc treo ruột</w:t>
      </w:r>
    </w:p>
    <w:p w:rsidR="00000000" w:rsidDel="00000000" w:rsidP="00000000" w:rsidRDefault="00000000" w:rsidRPr="00000000" w14:paraId="0000009B">
      <w:pPr>
        <w:numPr>
          <w:ilvl w:val="0"/>
          <w:numId w:val="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Vỡ phình động mạch chủ bụng</w:t>
      </w:r>
    </w:p>
    <w:p w:rsidR="00000000" w:rsidDel="00000000" w:rsidP="00000000" w:rsidRDefault="00000000" w:rsidRPr="00000000" w14:paraId="0000009C">
      <w:pPr>
        <w:numPr>
          <w:ilvl w:val="0"/>
          <w:numId w:val="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Vỡ lách</w:t>
      </w:r>
    </w:p>
    <w:p w:rsidR="00000000" w:rsidDel="00000000" w:rsidP="00000000" w:rsidRDefault="00000000" w:rsidRPr="00000000" w14:paraId="0000009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E">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55. Vàng da tái phát, lúc tăng lúc giảm thường gợi ý đến nguyên nhân:</w:t>
      </w:r>
    </w:p>
    <w:p w:rsidR="00000000" w:rsidDel="00000000" w:rsidP="00000000" w:rsidRDefault="00000000" w:rsidRPr="00000000" w14:paraId="0000009F">
      <w:pPr>
        <w:numPr>
          <w:ilvl w:val="0"/>
          <w:numId w:val="6"/>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gan cấp</w:t>
      </w:r>
    </w:p>
    <w:p w:rsidR="00000000" w:rsidDel="00000000" w:rsidP="00000000" w:rsidRDefault="00000000" w:rsidRPr="00000000" w14:paraId="000000A0">
      <w:pPr>
        <w:numPr>
          <w:ilvl w:val="0"/>
          <w:numId w:val="6"/>
        </w:numPr>
        <w:tabs>
          <w:tab w:val="left" w:pos="-54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Sỏi ống mật chủ</w:t>
      </w:r>
      <w:r w:rsidDel="00000000" w:rsidR="00000000" w:rsidRPr="00000000">
        <w:rPr>
          <w:rtl w:val="0"/>
        </w:rPr>
      </w:r>
    </w:p>
    <w:p w:rsidR="00000000" w:rsidDel="00000000" w:rsidP="00000000" w:rsidRDefault="00000000" w:rsidRPr="00000000" w14:paraId="000000A1">
      <w:pPr>
        <w:numPr>
          <w:ilvl w:val="0"/>
          <w:numId w:val="6"/>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Xơ gan</w:t>
      </w:r>
    </w:p>
    <w:p w:rsidR="00000000" w:rsidDel="00000000" w:rsidP="00000000" w:rsidRDefault="00000000" w:rsidRPr="00000000" w14:paraId="000000A2">
      <w:pPr>
        <w:numPr>
          <w:ilvl w:val="0"/>
          <w:numId w:val="6"/>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Ung thư đầu tụy</w:t>
      </w:r>
    </w:p>
    <w:p w:rsidR="00000000" w:rsidDel="00000000" w:rsidP="00000000" w:rsidRDefault="00000000" w:rsidRPr="00000000" w14:paraId="000000A3">
      <w:pPr>
        <w:numPr>
          <w:ilvl w:val="0"/>
          <w:numId w:val="6"/>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Ung thư gan</w:t>
      </w:r>
    </w:p>
    <w:p w:rsidR="00000000" w:rsidDel="00000000" w:rsidP="00000000" w:rsidRDefault="00000000" w:rsidRPr="00000000" w14:paraId="000000A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5">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56. Một bệnh nhân xơ gan giai đoạn cuối có kết quả XN TQ 35 giây, TCK 90 giây, tiểu cầu 100 G/L.</w:t>
      </w:r>
    </w:p>
    <w:p w:rsidR="00000000" w:rsidDel="00000000" w:rsidP="00000000" w:rsidRDefault="00000000" w:rsidRPr="00000000" w14:paraId="000000A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BN này cần phải phẫu thuật cấp cứu. Điều chỉnh rối loạn đông máu trong trường hợp này sử dụng:</w:t>
      </w:r>
    </w:p>
    <w:p w:rsidR="00000000" w:rsidDel="00000000" w:rsidP="00000000" w:rsidRDefault="00000000" w:rsidRPr="00000000" w14:paraId="000000A7">
      <w:pPr>
        <w:numPr>
          <w:ilvl w:val="0"/>
          <w:numId w:val="8"/>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Máu toàn phần</w:t>
      </w:r>
    </w:p>
    <w:p w:rsidR="00000000" w:rsidDel="00000000" w:rsidP="00000000" w:rsidRDefault="00000000" w:rsidRPr="00000000" w14:paraId="000000A8">
      <w:pPr>
        <w:numPr>
          <w:ilvl w:val="0"/>
          <w:numId w:val="8"/>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Tiểu cầu đậm đặc</w:t>
      </w:r>
    </w:p>
    <w:p w:rsidR="00000000" w:rsidDel="00000000" w:rsidP="00000000" w:rsidRDefault="00000000" w:rsidRPr="00000000" w14:paraId="000000A9">
      <w:pPr>
        <w:numPr>
          <w:ilvl w:val="0"/>
          <w:numId w:val="8"/>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Yếu tố VIII</w:t>
      </w:r>
    </w:p>
    <w:p w:rsidR="00000000" w:rsidDel="00000000" w:rsidP="00000000" w:rsidRDefault="00000000" w:rsidRPr="00000000" w14:paraId="000000AA">
      <w:pPr>
        <w:numPr>
          <w:ilvl w:val="0"/>
          <w:numId w:val="8"/>
        </w:numPr>
        <w:tabs>
          <w:tab w:val="left" w:pos="-54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Huyết tương tươi đông lạnh</w:t>
      </w:r>
      <w:r w:rsidDel="00000000" w:rsidR="00000000" w:rsidRPr="00000000">
        <w:rPr>
          <w:rtl w:val="0"/>
        </w:rPr>
      </w:r>
    </w:p>
    <w:p w:rsidR="00000000" w:rsidDel="00000000" w:rsidP="00000000" w:rsidRDefault="00000000" w:rsidRPr="00000000" w14:paraId="000000AB">
      <w:pPr>
        <w:numPr>
          <w:ilvl w:val="0"/>
          <w:numId w:val="8"/>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Vitamin K1</w:t>
      </w:r>
    </w:p>
    <w:p w:rsidR="00000000" w:rsidDel="00000000" w:rsidP="00000000" w:rsidRDefault="00000000" w:rsidRPr="00000000" w14:paraId="000000AC">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57. Trong các trường hợp viêm phúc mạc bên dưới, trường hợp nào không cần can thiệp phẫu thuật:</w:t>
      </w:r>
    </w:p>
    <w:p w:rsidR="00000000" w:rsidDel="00000000" w:rsidP="00000000" w:rsidRDefault="00000000" w:rsidRPr="00000000" w14:paraId="000000AE">
      <w:pPr>
        <w:numPr>
          <w:ilvl w:val="0"/>
          <w:numId w:val="15"/>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phúc mạc do viêm ruột thừa hoại tử</w:t>
      </w:r>
    </w:p>
    <w:p w:rsidR="00000000" w:rsidDel="00000000" w:rsidP="00000000" w:rsidRDefault="00000000" w:rsidRPr="00000000" w14:paraId="000000AF">
      <w:pPr>
        <w:numPr>
          <w:ilvl w:val="0"/>
          <w:numId w:val="15"/>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phúc mạc mật do viêm túi mật hoại tử</w:t>
      </w:r>
    </w:p>
    <w:p w:rsidR="00000000" w:rsidDel="00000000" w:rsidP="00000000" w:rsidRDefault="00000000" w:rsidRPr="00000000" w14:paraId="000000B0">
      <w:pPr>
        <w:numPr>
          <w:ilvl w:val="0"/>
          <w:numId w:val="15"/>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phúc mạc do thủng ổ loét dạ dày</w:t>
      </w:r>
    </w:p>
    <w:p w:rsidR="00000000" w:rsidDel="00000000" w:rsidP="00000000" w:rsidRDefault="00000000" w:rsidRPr="00000000" w14:paraId="000000B1">
      <w:pPr>
        <w:numPr>
          <w:ilvl w:val="0"/>
          <w:numId w:val="15"/>
        </w:numPr>
        <w:tabs>
          <w:tab w:val="left" w:pos="-54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Viêm phúc mạc nguyên phát ở BN hội chứng thận hư</w:t>
      </w:r>
      <w:r w:rsidDel="00000000" w:rsidR="00000000" w:rsidRPr="00000000">
        <w:rPr>
          <w:rtl w:val="0"/>
        </w:rPr>
      </w:r>
    </w:p>
    <w:p w:rsidR="00000000" w:rsidDel="00000000" w:rsidP="00000000" w:rsidRDefault="00000000" w:rsidRPr="00000000" w14:paraId="000000B2">
      <w:pPr>
        <w:numPr>
          <w:ilvl w:val="0"/>
          <w:numId w:val="15"/>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phúc mạc do thủng u đại tràng </w:t>
      </w:r>
    </w:p>
    <w:p w:rsidR="00000000" w:rsidDel="00000000" w:rsidP="00000000" w:rsidRDefault="00000000" w:rsidRPr="00000000" w14:paraId="000000B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4">
      <w:pPr>
        <w:tabs>
          <w:tab w:val="left" w:pos="-540"/>
        </w:tabs>
        <w:spacing w:after="0" w:line="240" w:lineRule="auto"/>
        <w:ind w:left="-54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Câu 58. Phẫu thuật trên bệnh nhân đái tháo đường lo sợ nhất điều gì?</w:t>
      </w:r>
    </w:p>
    <w:p w:rsidR="00000000" w:rsidDel="00000000" w:rsidP="00000000" w:rsidRDefault="00000000" w:rsidRPr="00000000" w14:paraId="000000B5">
      <w:pPr>
        <w:numPr>
          <w:ilvl w:val="0"/>
          <w:numId w:val="9"/>
        </w:numPr>
        <w:tabs>
          <w:tab w:val="left" w:pos="-540"/>
        </w:tabs>
        <w:spacing w:after="0" w:line="240" w:lineRule="auto"/>
        <w:ind w:left="-18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vertAlign w:val="baseline"/>
          <w:rtl w:val="0"/>
        </w:rPr>
        <w:t xml:space="preserve">Dễ chảy máu</w:t>
      </w:r>
      <w:r w:rsidDel="00000000" w:rsidR="00000000" w:rsidRPr="00000000">
        <w:rPr>
          <w:rtl w:val="0"/>
        </w:rPr>
      </w:r>
    </w:p>
    <w:p w:rsidR="00000000" w:rsidDel="00000000" w:rsidP="00000000" w:rsidRDefault="00000000" w:rsidRPr="00000000" w14:paraId="000000B6">
      <w:pPr>
        <w:numPr>
          <w:ilvl w:val="0"/>
          <w:numId w:val="9"/>
        </w:numPr>
        <w:tabs>
          <w:tab w:val="left" w:pos="-540"/>
        </w:tabs>
        <w:spacing w:after="0" w:line="240" w:lineRule="auto"/>
        <w:ind w:left="-18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vertAlign w:val="baseline"/>
          <w:rtl w:val="0"/>
        </w:rPr>
        <w:t xml:space="preserve">Vết thương chậm lành</w:t>
      </w:r>
      <w:r w:rsidDel="00000000" w:rsidR="00000000" w:rsidRPr="00000000">
        <w:rPr>
          <w:rtl w:val="0"/>
        </w:rPr>
      </w:r>
    </w:p>
    <w:p w:rsidR="00000000" w:rsidDel="00000000" w:rsidP="00000000" w:rsidRDefault="00000000" w:rsidRPr="00000000" w14:paraId="000000B7">
      <w:pPr>
        <w:numPr>
          <w:ilvl w:val="0"/>
          <w:numId w:val="9"/>
        </w:numPr>
        <w:tabs>
          <w:tab w:val="left" w:pos="-540"/>
        </w:tabs>
        <w:spacing w:after="0" w:line="240" w:lineRule="auto"/>
        <w:ind w:left="-18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vertAlign w:val="baseline"/>
          <w:rtl w:val="0"/>
        </w:rPr>
        <w:t xml:space="preserve">Suy hô hấp sau mổ</w:t>
      </w:r>
      <w:r w:rsidDel="00000000" w:rsidR="00000000" w:rsidRPr="00000000">
        <w:rPr>
          <w:rtl w:val="0"/>
        </w:rPr>
      </w:r>
    </w:p>
    <w:p w:rsidR="00000000" w:rsidDel="00000000" w:rsidP="00000000" w:rsidRDefault="00000000" w:rsidRPr="00000000" w14:paraId="000000B8">
      <w:pPr>
        <w:numPr>
          <w:ilvl w:val="0"/>
          <w:numId w:val="9"/>
        </w:numPr>
        <w:tabs>
          <w:tab w:val="left" w:pos="-540"/>
        </w:tabs>
        <w:spacing w:after="0" w:line="240" w:lineRule="auto"/>
        <w:ind w:left="-18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vertAlign w:val="baseline"/>
          <w:rtl w:val="0"/>
        </w:rPr>
        <w:t xml:space="preserve">Suy thận sau mổ</w:t>
      </w:r>
      <w:r w:rsidDel="00000000" w:rsidR="00000000" w:rsidRPr="00000000">
        <w:rPr>
          <w:rtl w:val="0"/>
        </w:rPr>
      </w:r>
    </w:p>
    <w:p w:rsidR="00000000" w:rsidDel="00000000" w:rsidP="00000000" w:rsidRDefault="00000000" w:rsidRPr="00000000" w14:paraId="000000B9">
      <w:pPr>
        <w:numPr>
          <w:ilvl w:val="0"/>
          <w:numId w:val="9"/>
        </w:numPr>
        <w:tabs>
          <w:tab w:val="left" w:pos="-540"/>
        </w:tabs>
        <w:spacing w:after="0" w:line="240" w:lineRule="auto"/>
        <w:ind w:left="-18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vertAlign w:val="baseline"/>
          <w:rtl w:val="0"/>
        </w:rPr>
        <w:t xml:space="preserve">Đường huyết tăng cao sau mổ</w:t>
      </w:r>
      <w:r w:rsidDel="00000000" w:rsidR="00000000" w:rsidRPr="00000000">
        <w:rPr>
          <w:rtl w:val="0"/>
        </w:rPr>
      </w:r>
    </w:p>
    <w:p w:rsidR="00000000" w:rsidDel="00000000" w:rsidP="00000000" w:rsidRDefault="00000000" w:rsidRPr="00000000" w14:paraId="000000BA">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BB">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59. Áp xe do bướu bã nhiễm trùng nếu không được điều trị sẽ dẫn đến hậu quả:</w:t>
      </w:r>
    </w:p>
    <w:p w:rsidR="00000000" w:rsidDel="00000000" w:rsidP="00000000" w:rsidRDefault="00000000" w:rsidRPr="00000000" w14:paraId="000000BC">
      <w:pPr>
        <w:numPr>
          <w:ilvl w:val="0"/>
          <w:numId w:val="11"/>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Chảy máu từ ổ áp xe</w:t>
      </w:r>
      <w:r w:rsidDel="00000000" w:rsidR="00000000" w:rsidRPr="00000000">
        <w:rPr>
          <w:rtl w:val="0"/>
        </w:rPr>
      </w:r>
    </w:p>
    <w:p w:rsidR="00000000" w:rsidDel="00000000" w:rsidP="00000000" w:rsidRDefault="00000000" w:rsidRPr="00000000" w14:paraId="000000BD">
      <w:pPr>
        <w:numPr>
          <w:ilvl w:val="0"/>
          <w:numId w:val="11"/>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Ung thư da</w:t>
      </w:r>
      <w:r w:rsidDel="00000000" w:rsidR="00000000" w:rsidRPr="00000000">
        <w:rPr>
          <w:rtl w:val="0"/>
        </w:rPr>
      </w:r>
    </w:p>
    <w:p w:rsidR="00000000" w:rsidDel="00000000" w:rsidP="00000000" w:rsidRDefault="00000000" w:rsidRPr="00000000" w14:paraId="000000BE">
      <w:pPr>
        <w:numPr>
          <w:ilvl w:val="0"/>
          <w:numId w:val="11"/>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Tiến triển thành áp xe lạnh</w:t>
      </w:r>
      <w:r w:rsidDel="00000000" w:rsidR="00000000" w:rsidRPr="00000000">
        <w:rPr>
          <w:rtl w:val="0"/>
        </w:rPr>
      </w:r>
    </w:p>
    <w:p w:rsidR="00000000" w:rsidDel="00000000" w:rsidP="00000000" w:rsidRDefault="00000000" w:rsidRPr="00000000" w14:paraId="000000BF">
      <w:pPr>
        <w:numPr>
          <w:ilvl w:val="0"/>
          <w:numId w:val="11"/>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Xuất hiện thêm những ổ áp xe ở vị trí khác</w:t>
      </w:r>
      <w:r w:rsidDel="00000000" w:rsidR="00000000" w:rsidRPr="00000000">
        <w:rPr>
          <w:rtl w:val="0"/>
        </w:rPr>
      </w:r>
    </w:p>
    <w:p w:rsidR="00000000" w:rsidDel="00000000" w:rsidP="00000000" w:rsidRDefault="00000000" w:rsidRPr="00000000" w14:paraId="000000C0">
      <w:pPr>
        <w:numPr>
          <w:ilvl w:val="0"/>
          <w:numId w:val="11"/>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Nhiễm trùng huyết</w:t>
      </w:r>
      <w:r w:rsidDel="00000000" w:rsidR="00000000" w:rsidRPr="00000000">
        <w:rPr>
          <w:rtl w:val="0"/>
        </w:rPr>
      </w:r>
    </w:p>
    <w:p w:rsidR="00000000" w:rsidDel="00000000" w:rsidP="00000000" w:rsidRDefault="00000000" w:rsidRPr="00000000" w14:paraId="000000C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60. Điều trị nhiễm trùng ngoại khoa khác với nhiễm trùng nội khoa ở một nguyên tắc chính yếu, đó là:</w:t>
      </w:r>
    </w:p>
    <w:p w:rsidR="00000000" w:rsidDel="00000000" w:rsidP="00000000" w:rsidRDefault="00000000" w:rsidRPr="00000000" w14:paraId="000000C3">
      <w:pPr>
        <w:numPr>
          <w:ilvl w:val="0"/>
          <w:numId w:val="13"/>
        </w:numPr>
        <w:tabs>
          <w:tab w:val="left" w:pos="-54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Ổ nhiễm trùng phải được giải quyết</w:t>
      </w:r>
      <w:r w:rsidDel="00000000" w:rsidR="00000000" w:rsidRPr="00000000">
        <w:rPr>
          <w:rtl w:val="0"/>
        </w:rPr>
      </w:r>
    </w:p>
    <w:p w:rsidR="00000000" w:rsidDel="00000000" w:rsidP="00000000" w:rsidRDefault="00000000" w:rsidRPr="00000000" w14:paraId="000000C4">
      <w:pPr>
        <w:numPr>
          <w:ilvl w:val="0"/>
          <w:numId w:val="13"/>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Phải dùng kháng sinh thật mạnh</w:t>
      </w:r>
    </w:p>
    <w:p w:rsidR="00000000" w:rsidDel="00000000" w:rsidP="00000000" w:rsidRDefault="00000000" w:rsidRPr="00000000" w14:paraId="000000C5">
      <w:pPr>
        <w:numPr>
          <w:ilvl w:val="0"/>
          <w:numId w:val="13"/>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Phải tìm ra nguyên nhân và điều trị triệt để</w:t>
      </w:r>
    </w:p>
    <w:p w:rsidR="00000000" w:rsidDel="00000000" w:rsidP="00000000" w:rsidRDefault="00000000" w:rsidRPr="00000000" w14:paraId="000000C6">
      <w:pPr>
        <w:numPr>
          <w:ilvl w:val="0"/>
          <w:numId w:val="13"/>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Phải điều trị nội trú ít nhất 2 tuần</w:t>
      </w:r>
    </w:p>
    <w:p w:rsidR="00000000" w:rsidDel="00000000" w:rsidP="00000000" w:rsidRDefault="00000000" w:rsidRPr="00000000" w14:paraId="000000C7">
      <w:pPr>
        <w:numPr>
          <w:ilvl w:val="0"/>
          <w:numId w:val="13"/>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Phải cấy được mủ, làm kháng sinh đồ</w:t>
      </w:r>
    </w:p>
    <w:p w:rsidR="00000000" w:rsidDel="00000000" w:rsidP="00000000" w:rsidRDefault="00000000" w:rsidRPr="00000000" w14:paraId="000000C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9">
      <w:pPr>
        <w:tabs>
          <w:tab w:val="left" w:pos="-180"/>
        </w:tabs>
        <w:spacing w:after="0" w:line="240" w:lineRule="auto"/>
        <w:ind w:left="-540" w:hanging="284.00000000000006"/>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t xml:space="preserve">=========================================================</w:t>
      </w:r>
    </w:p>
    <w:sectPr>
      <w:headerReference r:id="rId6" w:type="default"/>
      <w:footerReference r:id="rId7" w:type="default"/>
      <w:pgSz w:h="16838" w:w="11906"/>
      <w:pgMar w:bottom="851" w:top="85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THI NGOẠI CƠ SỞ- MÃ ĐỀ 340</w:t>
    </w:r>
    <w:r w:rsidDel="00000000" w:rsidR="00000000" w:rsidRPr="00000000">
      <w:rPr>
        <w:rtl w:val="0"/>
      </w:rPr>
    </w:r>
  </w:p>
  <w:p w:rsidR="00000000" w:rsidDel="00000000" w:rsidP="00000000" w:rsidRDefault="00000000" w:rsidRPr="00000000" w14:paraId="000000CB">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Y2- YHDP 2- RHM 2  (30 PHÚT)</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Chọn một câu phù hợp nhất.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3">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4">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5">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6">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7">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8">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9">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0">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1">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2">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3">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4">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5">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6">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7">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