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 Bệnh nhân nữ, 65 tuổi, vào viện vì tức bụng và trướng bụng 1 tuần, không đi cầu được. Khoảng 3 tháng trước hay đau bụng âm ỉ hố chậu trái, trướng bụng, đi cầu hay trung tiện được thì đỡ. </w:t>
      </w:r>
    </w:p>
    <w:p w:rsidR="00000000" w:rsidDel="00000000" w:rsidP="00000000" w:rsidRDefault="00000000" w:rsidRPr="00000000" w14:paraId="0000000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BN tỉnh, không sốt, sinh hiệu ổn. Bụng trướng nhiều, gõ vang, âm ruột khó nghe, không sờ thấy u bụng, bóng trực tràng trống, không có máu theo găng. </w:t>
      </w:r>
    </w:p>
    <w:p w:rsidR="00000000" w:rsidDel="00000000" w:rsidP="00000000" w:rsidRDefault="00000000" w:rsidRPr="00000000" w14:paraId="0000000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lâm sàng nghĩ đến nhiều nhất là gì?</w:t>
      </w:r>
    </w:p>
    <w:p w:rsidR="00000000" w:rsidDel="00000000" w:rsidP="00000000" w:rsidRDefault="00000000" w:rsidRPr="00000000" w14:paraId="00000004">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Tắc ruột do ung thư đại tràng </w:t>
      </w:r>
      <w:r w:rsidDel="00000000" w:rsidR="00000000" w:rsidRPr="00000000">
        <w:rPr>
          <w:rtl w:val="0"/>
        </w:rPr>
      </w:r>
    </w:p>
    <w:p w:rsidR="00000000" w:rsidDel="00000000" w:rsidP="00000000" w:rsidRDefault="00000000" w:rsidRPr="00000000" w14:paraId="00000005">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Xoắn đại tràng Sigma</w:t>
      </w:r>
    </w:p>
    <w:p w:rsidR="00000000" w:rsidDel="00000000" w:rsidP="00000000" w:rsidRDefault="00000000" w:rsidRPr="00000000" w14:paraId="0000000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Tắc ruột do dính</w:t>
      </w:r>
    </w:p>
    <w:p w:rsidR="00000000" w:rsidDel="00000000" w:rsidP="00000000" w:rsidRDefault="00000000" w:rsidRPr="00000000" w14:paraId="00000007">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Tắc ruột do viêm túi thừa đại tràng</w:t>
      </w:r>
    </w:p>
    <w:p w:rsidR="00000000" w:rsidDel="00000000" w:rsidP="00000000" w:rsidRDefault="00000000" w:rsidRPr="00000000" w14:paraId="0000000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Lồng ruột do polyp đại tràng</w:t>
      </w:r>
    </w:p>
    <w:p w:rsidR="00000000" w:rsidDel="00000000" w:rsidP="00000000" w:rsidRDefault="00000000" w:rsidRPr="00000000" w14:paraId="00000009">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A">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 Tam chứng Charcot của viêm đường mật do sỏi có các triệu chứng diễn ra theo thứ tự như sau:</w:t>
      </w:r>
    </w:p>
    <w:p w:rsidR="00000000" w:rsidDel="00000000" w:rsidP="00000000" w:rsidRDefault="00000000" w:rsidRPr="00000000" w14:paraId="0000000B">
      <w:pPr>
        <w:numPr>
          <w:ilvl w:val="0"/>
          <w:numId w:val="8"/>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Đau vùng hạ sườn bên phải, sốt, gan to</w:t>
      </w:r>
    </w:p>
    <w:p w:rsidR="00000000" w:rsidDel="00000000" w:rsidP="00000000" w:rsidRDefault="00000000" w:rsidRPr="00000000" w14:paraId="0000000C">
      <w:pPr>
        <w:numPr>
          <w:ilvl w:val="0"/>
          <w:numId w:val="8"/>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Đau vùng hạ sườn bên phải, vàng da, nôn ói</w:t>
      </w:r>
    </w:p>
    <w:p w:rsidR="00000000" w:rsidDel="00000000" w:rsidP="00000000" w:rsidRDefault="00000000" w:rsidRPr="00000000" w14:paraId="0000000D">
      <w:pPr>
        <w:numPr>
          <w:ilvl w:val="0"/>
          <w:numId w:val="8"/>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Đau vùng hạ sườn bên phải, chướng bụng, gan to</w:t>
      </w:r>
    </w:p>
    <w:p w:rsidR="00000000" w:rsidDel="00000000" w:rsidP="00000000" w:rsidRDefault="00000000" w:rsidRPr="00000000" w14:paraId="0000000E">
      <w:pPr>
        <w:numPr>
          <w:ilvl w:val="0"/>
          <w:numId w:val="8"/>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Đau vùng hạ sườn bên phải, sốt, nôn ói</w:t>
      </w:r>
    </w:p>
    <w:p w:rsidR="00000000" w:rsidDel="00000000" w:rsidP="00000000" w:rsidRDefault="00000000" w:rsidRPr="00000000" w14:paraId="0000000F">
      <w:pPr>
        <w:numPr>
          <w:ilvl w:val="0"/>
          <w:numId w:val="8"/>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Đau vùng hạ sườn bên phải, sốt, vàng da</w:t>
      </w:r>
      <w:r w:rsidDel="00000000" w:rsidR="00000000" w:rsidRPr="00000000">
        <w:rPr>
          <w:rtl w:val="0"/>
        </w:rPr>
      </w:r>
    </w:p>
    <w:p w:rsidR="00000000" w:rsidDel="00000000" w:rsidP="00000000" w:rsidRDefault="00000000" w:rsidRPr="00000000" w14:paraId="00000010">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 Nói về dấu hiệu nghi ngờ một bệnh nhân sỏi túi mật có sỏi ống mật chủ kèm theo, hãy CHỌN CÂU SAI:</w:t>
      </w:r>
    </w:p>
    <w:p w:rsidR="00000000" w:rsidDel="00000000" w:rsidP="00000000" w:rsidRDefault="00000000" w:rsidRPr="00000000" w14:paraId="0000001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Niêm mạc dưới lưỡi vàng</w:t>
      </w:r>
    </w:p>
    <w:p w:rsidR="00000000" w:rsidDel="00000000" w:rsidP="00000000" w:rsidRDefault="00000000" w:rsidRPr="00000000" w14:paraId="0000001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Tăng bilirubin máu</w:t>
        <w:tab/>
      </w:r>
    </w:p>
    <w:p w:rsidR="00000000" w:rsidDel="00000000" w:rsidP="00000000" w:rsidRDefault="00000000" w:rsidRPr="00000000" w14:paraId="0000001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Tăng amylase máu</w:t>
      </w:r>
    </w:p>
    <w:p w:rsidR="00000000" w:rsidDel="00000000" w:rsidP="00000000" w:rsidRDefault="00000000" w:rsidRPr="00000000" w14:paraId="00000015">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Tăng bạch cầu</w:t>
        <w:tab/>
        <w:tab/>
        <w:tab/>
      </w:r>
      <w:r w:rsidDel="00000000" w:rsidR="00000000" w:rsidRPr="00000000">
        <w:rPr>
          <w:rtl w:val="0"/>
        </w:rPr>
      </w:r>
    </w:p>
    <w:p w:rsidR="00000000" w:rsidDel="00000000" w:rsidP="00000000" w:rsidRDefault="00000000" w:rsidRPr="00000000" w14:paraId="0000001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Dãn đường mật trong và ngoài gan</w:t>
      </w:r>
    </w:p>
    <w:p w:rsidR="00000000" w:rsidDel="00000000" w:rsidP="00000000" w:rsidRDefault="00000000" w:rsidRPr="00000000" w14:paraId="00000017">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8">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 Trường hợp nào siêu âm thấy được sỏi mật, còn CT scan thì lại không thấy?</w:t>
      </w:r>
    </w:p>
    <w:p w:rsidR="00000000" w:rsidDel="00000000" w:rsidP="00000000" w:rsidRDefault="00000000" w:rsidRPr="00000000" w14:paraId="00000019">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Sỏi quá to</w:t>
      </w:r>
    </w:p>
    <w:p w:rsidR="00000000" w:rsidDel="00000000" w:rsidP="00000000" w:rsidRDefault="00000000" w:rsidRPr="00000000" w14:paraId="0000001A">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Sỏi quá nhỏ</w:t>
      </w:r>
    </w:p>
    <w:p w:rsidR="00000000" w:rsidDel="00000000" w:rsidP="00000000" w:rsidRDefault="00000000" w:rsidRPr="00000000" w14:paraId="0000001B">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Sỏi quá ít</w:t>
      </w:r>
    </w:p>
    <w:p w:rsidR="00000000" w:rsidDel="00000000" w:rsidP="00000000" w:rsidRDefault="00000000" w:rsidRPr="00000000" w14:paraId="0000001C">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Sỏi không cản quang</w:t>
      </w:r>
      <w:r w:rsidDel="00000000" w:rsidR="00000000" w:rsidRPr="00000000">
        <w:rPr>
          <w:rtl w:val="0"/>
        </w:rPr>
      </w:r>
    </w:p>
    <w:p w:rsidR="00000000" w:rsidDel="00000000" w:rsidP="00000000" w:rsidRDefault="00000000" w:rsidRPr="00000000" w14:paraId="0000001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Sỏi ở trong gan</w:t>
      </w:r>
    </w:p>
    <w:p w:rsidR="00000000" w:rsidDel="00000000" w:rsidP="00000000" w:rsidRDefault="00000000" w:rsidRPr="00000000" w14:paraId="0000001E">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1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 Nói về nguyên nhân và yếu tố thuận lợi của thủng loét dạ dày – tá tràng, hãy CHỌN CÂU SAI: </w:t>
      </w:r>
    </w:p>
    <w:p w:rsidR="00000000" w:rsidDel="00000000" w:rsidP="00000000" w:rsidRDefault="00000000" w:rsidRPr="00000000" w14:paraId="0000002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Vi khuẩn Helicobacter pylori</w:t>
      </w:r>
    </w:p>
    <w:p w:rsidR="00000000" w:rsidDel="00000000" w:rsidP="00000000" w:rsidRDefault="00000000" w:rsidRPr="00000000" w14:paraId="0000002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Thuốc Aspirin</w:t>
      </w:r>
    </w:p>
    <w:p w:rsidR="00000000" w:rsidDel="00000000" w:rsidP="00000000" w:rsidRDefault="00000000" w:rsidRPr="00000000" w14:paraId="00000022">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Chế độ ăn giàu chất béo</w:t>
        <w:tab/>
      </w:r>
      <w:r w:rsidDel="00000000" w:rsidR="00000000" w:rsidRPr="00000000">
        <w:rPr>
          <w:rtl w:val="0"/>
        </w:rPr>
      </w:r>
    </w:p>
    <w:p w:rsidR="00000000" w:rsidDel="00000000" w:rsidP="00000000" w:rsidRDefault="00000000" w:rsidRPr="00000000" w14:paraId="0000002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Bia, rượu, thuốc lá</w:t>
      </w:r>
    </w:p>
    <w:p w:rsidR="00000000" w:rsidDel="00000000" w:rsidP="00000000" w:rsidRDefault="00000000" w:rsidRPr="00000000" w14:paraId="00000024">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Bệnh lý Gastrinoma</w:t>
      </w:r>
      <w:r w:rsidDel="00000000" w:rsidR="00000000" w:rsidRPr="00000000">
        <w:rPr>
          <w:rtl w:val="0"/>
        </w:rPr>
      </w:r>
    </w:p>
    <w:p w:rsidR="00000000" w:rsidDel="00000000" w:rsidP="00000000" w:rsidRDefault="00000000" w:rsidRPr="00000000" w14:paraId="00000025">
      <w:pPr>
        <w:tabs>
          <w:tab w:val="left" w:pos="-142"/>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6">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6. Triệu chứng nào sau đây điển hình của ung thư thực quản:</w:t>
      </w:r>
    </w:p>
    <w:p w:rsidR="00000000" w:rsidDel="00000000" w:rsidP="00000000" w:rsidRDefault="00000000" w:rsidRPr="00000000" w14:paraId="00000027">
      <w:pPr>
        <w:numPr>
          <w:ilvl w:val="0"/>
          <w:numId w:val="11"/>
        </w:numPr>
        <w:tabs>
          <w:tab w:val="left" w:pos="-540"/>
        </w:tabs>
        <w:spacing w:after="0" w:line="240" w:lineRule="auto"/>
        <w:ind w:left="-284" w:hanging="25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Sụt cân</w:t>
      </w:r>
    </w:p>
    <w:p w:rsidR="00000000" w:rsidDel="00000000" w:rsidP="00000000" w:rsidRDefault="00000000" w:rsidRPr="00000000" w14:paraId="00000028">
      <w:pPr>
        <w:numPr>
          <w:ilvl w:val="0"/>
          <w:numId w:val="11"/>
        </w:numPr>
        <w:tabs>
          <w:tab w:val="left" w:pos="-540"/>
        </w:tabs>
        <w:spacing w:after="0" w:line="240" w:lineRule="auto"/>
        <w:ind w:left="-284" w:hanging="256"/>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Nuốt nghẹn</w:t>
      </w:r>
      <w:r w:rsidDel="00000000" w:rsidR="00000000" w:rsidRPr="00000000">
        <w:rPr>
          <w:rtl w:val="0"/>
        </w:rPr>
      </w:r>
    </w:p>
    <w:p w:rsidR="00000000" w:rsidDel="00000000" w:rsidP="00000000" w:rsidRDefault="00000000" w:rsidRPr="00000000" w14:paraId="00000029">
      <w:pPr>
        <w:numPr>
          <w:ilvl w:val="0"/>
          <w:numId w:val="11"/>
        </w:numPr>
        <w:tabs>
          <w:tab w:val="left" w:pos="-540"/>
        </w:tabs>
        <w:spacing w:after="0" w:line="240" w:lineRule="auto"/>
        <w:ind w:left="-284" w:hanging="25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Nôn ói</w:t>
      </w:r>
    </w:p>
    <w:p w:rsidR="00000000" w:rsidDel="00000000" w:rsidP="00000000" w:rsidRDefault="00000000" w:rsidRPr="00000000" w14:paraId="0000002A">
      <w:pPr>
        <w:numPr>
          <w:ilvl w:val="0"/>
          <w:numId w:val="11"/>
        </w:numPr>
        <w:tabs>
          <w:tab w:val="left" w:pos="-540"/>
        </w:tabs>
        <w:spacing w:after="0" w:line="240" w:lineRule="auto"/>
        <w:ind w:left="-284" w:hanging="25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Đi cầu phân đen</w:t>
      </w:r>
    </w:p>
    <w:p w:rsidR="00000000" w:rsidDel="00000000" w:rsidP="00000000" w:rsidRDefault="00000000" w:rsidRPr="00000000" w14:paraId="0000002B">
      <w:pPr>
        <w:numPr>
          <w:ilvl w:val="0"/>
          <w:numId w:val="11"/>
        </w:numPr>
        <w:tabs>
          <w:tab w:val="left" w:pos="-540"/>
        </w:tabs>
        <w:spacing w:after="0" w:line="240" w:lineRule="auto"/>
        <w:ind w:left="-284" w:hanging="25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Khó thở</w:t>
      </w:r>
    </w:p>
    <w:p w:rsidR="00000000" w:rsidDel="00000000" w:rsidP="00000000" w:rsidRDefault="00000000" w:rsidRPr="00000000" w14:paraId="0000002C">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2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7. Đối với ung thư thực quản, tiêu chuẩn vàng để chẩn đoán là:</w:t>
      </w:r>
    </w:p>
    <w:p w:rsidR="00000000" w:rsidDel="00000000" w:rsidP="00000000" w:rsidRDefault="00000000" w:rsidRPr="00000000" w14:paraId="0000002E">
      <w:pPr>
        <w:numPr>
          <w:ilvl w:val="0"/>
          <w:numId w:val="25"/>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Lâm sàng</w:t>
      </w:r>
      <w:r w:rsidDel="00000000" w:rsidR="00000000" w:rsidRPr="00000000">
        <w:rPr>
          <w:rtl w:val="0"/>
        </w:rPr>
      </w:r>
    </w:p>
    <w:p w:rsidR="00000000" w:rsidDel="00000000" w:rsidP="00000000" w:rsidRDefault="00000000" w:rsidRPr="00000000" w14:paraId="0000002F">
      <w:pPr>
        <w:numPr>
          <w:ilvl w:val="0"/>
          <w:numId w:val="25"/>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XQ thực quản dạ dày</w:t>
      </w:r>
      <w:r w:rsidDel="00000000" w:rsidR="00000000" w:rsidRPr="00000000">
        <w:rPr>
          <w:rtl w:val="0"/>
        </w:rPr>
      </w:r>
    </w:p>
    <w:p w:rsidR="00000000" w:rsidDel="00000000" w:rsidP="00000000" w:rsidRDefault="00000000" w:rsidRPr="00000000" w14:paraId="00000030">
      <w:pPr>
        <w:numPr>
          <w:ilvl w:val="0"/>
          <w:numId w:val="25"/>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CT scan ngực</w:t>
      </w:r>
      <w:r w:rsidDel="00000000" w:rsidR="00000000" w:rsidRPr="00000000">
        <w:rPr>
          <w:rtl w:val="0"/>
        </w:rPr>
      </w:r>
    </w:p>
    <w:p w:rsidR="00000000" w:rsidDel="00000000" w:rsidP="00000000" w:rsidRDefault="00000000" w:rsidRPr="00000000" w14:paraId="00000031">
      <w:pPr>
        <w:numPr>
          <w:ilvl w:val="0"/>
          <w:numId w:val="25"/>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MRI ngực</w:t>
      </w:r>
      <w:r w:rsidDel="00000000" w:rsidR="00000000" w:rsidRPr="00000000">
        <w:rPr>
          <w:rtl w:val="0"/>
        </w:rPr>
      </w:r>
    </w:p>
    <w:p w:rsidR="00000000" w:rsidDel="00000000" w:rsidP="00000000" w:rsidRDefault="00000000" w:rsidRPr="00000000" w14:paraId="00000032">
      <w:pPr>
        <w:numPr>
          <w:ilvl w:val="0"/>
          <w:numId w:val="25"/>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Nội soi dạ dày</w:t>
      </w:r>
      <w:r w:rsidDel="00000000" w:rsidR="00000000" w:rsidRPr="00000000">
        <w:rPr>
          <w:rtl w:val="0"/>
        </w:rPr>
      </w:r>
    </w:p>
    <w:p w:rsidR="00000000" w:rsidDel="00000000" w:rsidP="00000000" w:rsidRDefault="00000000" w:rsidRPr="00000000" w14:paraId="00000033">
      <w:pPr>
        <w:tabs>
          <w:tab w:val="left" w:pos="-540"/>
        </w:tabs>
        <w:spacing w:after="0" w:line="240" w:lineRule="auto"/>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34">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8. Trĩ nội độ III có đặc điểm sau:</w:t>
      </w:r>
    </w:p>
    <w:p w:rsidR="00000000" w:rsidDel="00000000" w:rsidP="00000000" w:rsidRDefault="00000000" w:rsidRPr="00000000" w14:paraId="00000035">
      <w:pPr>
        <w:numPr>
          <w:ilvl w:val="0"/>
          <w:numId w:val="26"/>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Có 3 búi trở lên</w:t>
      </w:r>
    </w:p>
    <w:p w:rsidR="00000000" w:rsidDel="00000000" w:rsidP="00000000" w:rsidRDefault="00000000" w:rsidRPr="00000000" w14:paraId="00000036">
      <w:pPr>
        <w:numPr>
          <w:ilvl w:val="0"/>
          <w:numId w:val="26"/>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Xuất hiện trên 1 năm</w:t>
      </w:r>
    </w:p>
    <w:p w:rsidR="00000000" w:rsidDel="00000000" w:rsidP="00000000" w:rsidRDefault="00000000" w:rsidRPr="00000000" w14:paraId="00000037">
      <w:pPr>
        <w:numPr>
          <w:ilvl w:val="0"/>
          <w:numId w:val="26"/>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Đi cầu xong tự thụt lên</w:t>
      </w:r>
    </w:p>
    <w:p w:rsidR="00000000" w:rsidDel="00000000" w:rsidP="00000000" w:rsidRDefault="00000000" w:rsidRPr="00000000" w14:paraId="00000038">
      <w:pPr>
        <w:numPr>
          <w:ilvl w:val="0"/>
          <w:numId w:val="26"/>
        </w:numPr>
        <w:tabs>
          <w:tab w:val="left" w:pos="-180"/>
        </w:tabs>
        <w:spacing w:after="0" w:lineRule="auto"/>
        <w:ind w:left="-180" w:hanging="36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Đi cầu xong phải dùng tay đẩy lên</w:t>
      </w:r>
      <w:r w:rsidDel="00000000" w:rsidR="00000000" w:rsidRPr="00000000">
        <w:rPr>
          <w:rtl w:val="0"/>
        </w:rPr>
      </w:r>
    </w:p>
    <w:p w:rsidR="00000000" w:rsidDel="00000000" w:rsidP="00000000" w:rsidRDefault="00000000" w:rsidRPr="00000000" w14:paraId="00000039">
      <w:pPr>
        <w:numPr>
          <w:ilvl w:val="0"/>
          <w:numId w:val="26"/>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Sa nghẹt không thể đẩy lên</w:t>
      </w:r>
    </w:p>
    <w:p w:rsidR="00000000" w:rsidDel="00000000" w:rsidP="00000000" w:rsidRDefault="00000000" w:rsidRPr="00000000" w14:paraId="0000003A">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3B">
      <w:pPr>
        <w:spacing w:after="120" w:line="240" w:lineRule="auto"/>
        <w:ind w:left="-567"/>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9. Đối với ung thư dạ dày, tần suất ung thư hay gặp nhất ở vị trí nào:</w:t>
      </w:r>
    </w:p>
    <w:p w:rsidR="00000000" w:rsidDel="00000000" w:rsidP="00000000" w:rsidRDefault="00000000" w:rsidRPr="00000000" w14:paraId="0000003C">
      <w:pPr>
        <w:numPr>
          <w:ilvl w:val="0"/>
          <w:numId w:val="27"/>
        </w:numPr>
        <w:spacing w:after="0" w:line="240" w:lineRule="auto"/>
        <w:ind w:left="-20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Tâm vị</w:t>
      </w:r>
    </w:p>
    <w:p w:rsidR="00000000" w:rsidDel="00000000" w:rsidP="00000000" w:rsidRDefault="00000000" w:rsidRPr="00000000" w14:paraId="0000003D">
      <w:pPr>
        <w:numPr>
          <w:ilvl w:val="0"/>
          <w:numId w:val="27"/>
        </w:numPr>
        <w:spacing w:after="0" w:line="240" w:lineRule="auto"/>
        <w:ind w:left="-20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Phình vị</w:t>
      </w:r>
    </w:p>
    <w:p w:rsidR="00000000" w:rsidDel="00000000" w:rsidP="00000000" w:rsidRDefault="00000000" w:rsidRPr="00000000" w14:paraId="0000003E">
      <w:pPr>
        <w:numPr>
          <w:ilvl w:val="0"/>
          <w:numId w:val="27"/>
        </w:numPr>
        <w:spacing w:after="0" w:line="240" w:lineRule="auto"/>
        <w:ind w:left="-20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Thân vị</w:t>
      </w:r>
    </w:p>
    <w:p w:rsidR="00000000" w:rsidDel="00000000" w:rsidP="00000000" w:rsidRDefault="00000000" w:rsidRPr="00000000" w14:paraId="0000003F">
      <w:pPr>
        <w:numPr>
          <w:ilvl w:val="0"/>
          <w:numId w:val="27"/>
        </w:numPr>
        <w:spacing w:after="0" w:line="240" w:lineRule="auto"/>
        <w:ind w:left="-207" w:hanging="36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Hang vị</w:t>
      </w:r>
      <w:r w:rsidDel="00000000" w:rsidR="00000000" w:rsidRPr="00000000">
        <w:rPr>
          <w:rtl w:val="0"/>
        </w:rPr>
      </w:r>
    </w:p>
    <w:p w:rsidR="00000000" w:rsidDel="00000000" w:rsidP="00000000" w:rsidRDefault="00000000" w:rsidRPr="00000000" w14:paraId="00000040">
      <w:pPr>
        <w:numPr>
          <w:ilvl w:val="0"/>
          <w:numId w:val="27"/>
        </w:numPr>
        <w:spacing w:after="0" w:line="240" w:lineRule="auto"/>
        <w:ind w:left="-20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Môn vị</w:t>
      </w:r>
    </w:p>
    <w:p w:rsidR="00000000" w:rsidDel="00000000" w:rsidP="00000000" w:rsidRDefault="00000000" w:rsidRPr="00000000" w14:paraId="00000041">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10. Ung thư đại tràng bên trái thường có những đặc điểm sau, NGOẠI TRỪ:</w:t>
      </w:r>
    </w:p>
    <w:p w:rsidR="00000000" w:rsidDel="00000000" w:rsidP="00000000" w:rsidRDefault="00000000" w:rsidRPr="00000000" w14:paraId="00000043">
      <w:pPr>
        <w:numPr>
          <w:ilvl w:val="0"/>
          <w:numId w:val="19"/>
        </w:numPr>
        <w:tabs>
          <w:tab w:val="left" w:pos="-180"/>
        </w:tabs>
        <w:spacing w:after="0" w:line="240" w:lineRule="auto"/>
        <w:ind w:left="-180"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sz w:val="26"/>
          <w:szCs w:val="26"/>
          <w:vertAlign w:val="baseline"/>
          <w:rtl w:val="0"/>
        </w:rPr>
        <w:t xml:space="preserve">Dạng chồi sùi</w:t>
      </w:r>
      <w:r w:rsidDel="00000000" w:rsidR="00000000" w:rsidRPr="00000000">
        <w:rPr>
          <w:rtl w:val="0"/>
        </w:rPr>
      </w:r>
    </w:p>
    <w:p w:rsidR="00000000" w:rsidDel="00000000" w:rsidP="00000000" w:rsidRDefault="00000000" w:rsidRPr="00000000" w14:paraId="00000044">
      <w:pPr>
        <w:numPr>
          <w:ilvl w:val="0"/>
          <w:numId w:val="19"/>
        </w:numPr>
        <w:tabs>
          <w:tab w:val="left" w:pos="-180"/>
        </w:tabs>
        <w:spacing w:after="0" w:line="240" w:lineRule="auto"/>
        <w:ind w:lef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vertAlign w:val="baseline"/>
          <w:rtl w:val="0"/>
        </w:rPr>
        <w:t xml:space="preserve">Gây táo bón</w:t>
      </w:r>
    </w:p>
    <w:p w:rsidR="00000000" w:rsidDel="00000000" w:rsidP="00000000" w:rsidRDefault="00000000" w:rsidRPr="00000000" w14:paraId="00000045">
      <w:pPr>
        <w:numPr>
          <w:ilvl w:val="0"/>
          <w:numId w:val="19"/>
        </w:numPr>
        <w:tabs>
          <w:tab w:val="left" w:pos="-180"/>
        </w:tabs>
        <w:spacing w:after="0" w:line="240" w:lineRule="auto"/>
        <w:ind w:lef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vertAlign w:val="baseline"/>
          <w:rtl w:val="0"/>
        </w:rPr>
        <w:t xml:space="preserve">Gây tắc ruột</w:t>
      </w:r>
    </w:p>
    <w:p w:rsidR="00000000" w:rsidDel="00000000" w:rsidP="00000000" w:rsidRDefault="00000000" w:rsidRPr="00000000" w14:paraId="00000046">
      <w:pPr>
        <w:numPr>
          <w:ilvl w:val="0"/>
          <w:numId w:val="19"/>
        </w:numPr>
        <w:tabs>
          <w:tab w:val="left" w:pos="-180"/>
        </w:tabs>
        <w:spacing w:after="0" w:line="240" w:lineRule="auto"/>
        <w:ind w:lef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vertAlign w:val="baseline"/>
          <w:rtl w:val="0"/>
        </w:rPr>
        <w:t xml:space="preserve">Khó sờ thấy trên bụng</w:t>
      </w:r>
    </w:p>
    <w:p w:rsidR="00000000" w:rsidDel="00000000" w:rsidP="00000000" w:rsidRDefault="00000000" w:rsidRPr="00000000" w14:paraId="00000047">
      <w:pPr>
        <w:numPr>
          <w:ilvl w:val="0"/>
          <w:numId w:val="19"/>
        </w:numPr>
        <w:tabs>
          <w:tab w:val="left" w:pos="-180"/>
        </w:tabs>
        <w:spacing w:after="0" w:line="240" w:lineRule="auto"/>
        <w:ind w:left="-1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vertAlign w:val="baseline"/>
          <w:rtl w:val="0"/>
        </w:rPr>
        <w:t xml:space="preserve">Di căn hạch cạnh động mạch mạc treo tràng dưới</w:t>
      </w:r>
    </w:p>
    <w:p w:rsidR="00000000" w:rsidDel="00000000" w:rsidP="00000000" w:rsidRDefault="00000000" w:rsidRPr="00000000" w14:paraId="00000048">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4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11. Bệnh nhân nữ, 62 tuổi, nhập viện vì vàng da 2 tháng, tiểu vàng sậm, không đau bụng, kèm ngứa, đi tiêu phân vàng nhạt. Tiền căn: chưa ghi nhận bệnh lý khác. </w:t>
      </w:r>
    </w:p>
    <w:p w:rsidR="00000000" w:rsidDel="00000000" w:rsidP="00000000" w:rsidRDefault="00000000" w:rsidRPr="00000000" w14:paraId="0000004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bệnh tỉnh, sinh hiệu ổn, củng mạc mắt vàng, bụng mềm, ấn không đau. </w:t>
      </w:r>
    </w:p>
    <w:p w:rsidR="00000000" w:rsidDel="00000000" w:rsidP="00000000" w:rsidRDefault="00000000" w:rsidRPr="00000000" w14:paraId="0000004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sau đây ÍT ĐƯỢC NGHĨ ĐẾN so với các chẩn đoán còn lại:</w:t>
      </w:r>
    </w:p>
    <w:p w:rsidR="00000000" w:rsidDel="00000000" w:rsidP="00000000" w:rsidRDefault="00000000" w:rsidRPr="00000000" w14:paraId="0000004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U đoạn cuối ống mật chủ</w:t>
        <w:tab/>
      </w:r>
    </w:p>
    <w:p w:rsidR="00000000" w:rsidDel="00000000" w:rsidP="00000000" w:rsidRDefault="00000000" w:rsidRPr="00000000" w14:paraId="0000004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U ngã ba đường mật rốn gan</w:t>
      </w:r>
    </w:p>
    <w:p w:rsidR="00000000" w:rsidDel="00000000" w:rsidP="00000000" w:rsidRDefault="00000000" w:rsidRPr="00000000" w14:paraId="0000004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U bóng Vater</w:t>
        <w:tab/>
        <w:tab/>
      </w:r>
    </w:p>
    <w:p w:rsidR="00000000" w:rsidDel="00000000" w:rsidP="00000000" w:rsidRDefault="00000000" w:rsidRPr="00000000" w14:paraId="0000004F">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U đầu tụy</w:t>
      </w:r>
      <w:r w:rsidDel="00000000" w:rsidR="00000000" w:rsidRPr="00000000">
        <w:rPr>
          <w:rtl w:val="0"/>
        </w:rPr>
      </w:r>
    </w:p>
    <w:p w:rsidR="00000000" w:rsidDel="00000000" w:rsidP="00000000" w:rsidRDefault="00000000" w:rsidRPr="00000000" w14:paraId="0000005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Sỏi ống mật chủ</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5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12. Phương tiện tầm soát ung thư đại tràng phổ biến hiện nay là:</w:t>
      </w:r>
    </w:p>
    <w:p w:rsidR="00000000" w:rsidDel="00000000" w:rsidP="00000000" w:rsidRDefault="00000000" w:rsidRPr="00000000" w14:paraId="00000053">
      <w:pPr>
        <w:numPr>
          <w:ilvl w:val="0"/>
          <w:numId w:val="20"/>
        </w:numPr>
        <w:tabs>
          <w:tab w:val="left" w:pos="-54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Tìm máu ẩn trong phân</w:t>
      </w:r>
      <w:r w:rsidDel="00000000" w:rsidR="00000000" w:rsidRPr="00000000">
        <w:rPr>
          <w:rtl w:val="0"/>
        </w:rPr>
      </w:r>
    </w:p>
    <w:p w:rsidR="00000000" w:rsidDel="00000000" w:rsidP="00000000" w:rsidRDefault="00000000" w:rsidRPr="00000000" w14:paraId="00000054">
      <w:pPr>
        <w:numPr>
          <w:ilvl w:val="0"/>
          <w:numId w:val="20"/>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XQ đại tràng cản quang</w:t>
      </w:r>
    </w:p>
    <w:p w:rsidR="00000000" w:rsidDel="00000000" w:rsidP="00000000" w:rsidRDefault="00000000" w:rsidRPr="00000000" w14:paraId="00000055">
      <w:pPr>
        <w:numPr>
          <w:ilvl w:val="0"/>
          <w:numId w:val="20"/>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Nội soi đại tràng</w:t>
      </w:r>
    </w:p>
    <w:p w:rsidR="00000000" w:rsidDel="00000000" w:rsidP="00000000" w:rsidRDefault="00000000" w:rsidRPr="00000000" w14:paraId="00000056">
      <w:pPr>
        <w:numPr>
          <w:ilvl w:val="0"/>
          <w:numId w:val="20"/>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Siêu âm bụng</w:t>
      </w:r>
    </w:p>
    <w:p w:rsidR="00000000" w:rsidDel="00000000" w:rsidP="00000000" w:rsidRDefault="00000000" w:rsidRPr="00000000" w14:paraId="00000057">
      <w:pPr>
        <w:numPr>
          <w:ilvl w:val="0"/>
          <w:numId w:val="20"/>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MSCT bụng chậu cản quang</w:t>
      </w:r>
    </w:p>
    <w:p w:rsidR="00000000" w:rsidDel="00000000" w:rsidP="00000000" w:rsidRDefault="00000000" w:rsidRPr="00000000" w14:paraId="00000058">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13. Những biến chứng sau là của ung thư trực tràng, NGOẠI TRỪ:</w:t>
      </w:r>
    </w:p>
    <w:p w:rsidR="00000000" w:rsidDel="00000000" w:rsidP="00000000" w:rsidRDefault="00000000" w:rsidRPr="00000000" w14:paraId="0000005A">
      <w:pPr>
        <w:numPr>
          <w:ilvl w:val="0"/>
          <w:numId w:val="2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Nhiễm trùng khối u</w:t>
      </w:r>
    </w:p>
    <w:p w:rsidR="00000000" w:rsidDel="00000000" w:rsidP="00000000" w:rsidRDefault="00000000" w:rsidRPr="00000000" w14:paraId="0000005B">
      <w:pPr>
        <w:numPr>
          <w:ilvl w:val="0"/>
          <w:numId w:val="2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Rò bàng quang</w:t>
      </w:r>
    </w:p>
    <w:p w:rsidR="00000000" w:rsidDel="00000000" w:rsidP="00000000" w:rsidRDefault="00000000" w:rsidRPr="00000000" w14:paraId="0000005C">
      <w:pPr>
        <w:numPr>
          <w:ilvl w:val="0"/>
          <w:numId w:val="2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Rò âm đạo</w:t>
      </w:r>
    </w:p>
    <w:p w:rsidR="00000000" w:rsidDel="00000000" w:rsidP="00000000" w:rsidRDefault="00000000" w:rsidRPr="00000000" w14:paraId="0000005D">
      <w:pPr>
        <w:numPr>
          <w:ilvl w:val="0"/>
          <w:numId w:val="21"/>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Di căn phổi</w:t>
      </w:r>
      <w:r w:rsidDel="00000000" w:rsidR="00000000" w:rsidRPr="00000000">
        <w:rPr>
          <w:rtl w:val="0"/>
        </w:rPr>
      </w:r>
    </w:p>
    <w:p w:rsidR="00000000" w:rsidDel="00000000" w:rsidP="00000000" w:rsidRDefault="00000000" w:rsidRPr="00000000" w14:paraId="0000005E">
      <w:pPr>
        <w:numPr>
          <w:ilvl w:val="0"/>
          <w:numId w:val="2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Tắc ruột</w:t>
      </w:r>
    </w:p>
    <w:p w:rsidR="00000000" w:rsidDel="00000000" w:rsidP="00000000" w:rsidRDefault="00000000" w:rsidRPr="00000000" w14:paraId="0000005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14. Nghe âm thổi động mạch chủ bụng thường nghe ở:</w:t>
      </w:r>
    </w:p>
    <w:p w:rsidR="00000000" w:rsidDel="00000000" w:rsidP="00000000" w:rsidRDefault="00000000" w:rsidRPr="00000000" w14:paraId="00000061">
      <w:pPr>
        <w:numPr>
          <w:ilvl w:val="0"/>
          <w:numId w:val="14"/>
        </w:numPr>
        <w:tabs>
          <w:tab w:val="left" w:pos="-54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Trên rốn</w:t>
      </w:r>
      <w:r w:rsidDel="00000000" w:rsidR="00000000" w:rsidRPr="00000000">
        <w:rPr>
          <w:rtl w:val="0"/>
        </w:rPr>
      </w:r>
    </w:p>
    <w:p w:rsidR="00000000" w:rsidDel="00000000" w:rsidP="00000000" w:rsidRDefault="00000000" w:rsidRPr="00000000" w14:paraId="00000062">
      <w:pPr>
        <w:numPr>
          <w:ilvl w:val="0"/>
          <w:numId w:val="1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Quanh rốn</w:t>
      </w:r>
    </w:p>
    <w:p w:rsidR="00000000" w:rsidDel="00000000" w:rsidP="00000000" w:rsidRDefault="00000000" w:rsidRPr="00000000" w14:paraId="00000063">
      <w:pPr>
        <w:numPr>
          <w:ilvl w:val="0"/>
          <w:numId w:val="1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Dưới rốn</w:t>
      </w:r>
    </w:p>
    <w:p w:rsidR="00000000" w:rsidDel="00000000" w:rsidP="00000000" w:rsidRDefault="00000000" w:rsidRPr="00000000" w14:paraId="00000064">
      <w:pPr>
        <w:numPr>
          <w:ilvl w:val="0"/>
          <w:numId w:val="1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Trước xương ức</w:t>
      </w:r>
    </w:p>
    <w:p w:rsidR="00000000" w:rsidDel="00000000" w:rsidP="00000000" w:rsidRDefault="00000000" w:rsidRPr="00000000" w14:paraId="00000065">
      <w:pPr>
        <w:numPr>
          <w:ilvl w:val="0"/>
          <w:numId w:val="14"/>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Hố chậu phải</w:t>
      </w:r>
    </w:p>
    <w:p w:rsidR="00000000" w:rsidDel="00000000" w:rsidP="00000000" w:rsidRDefault="00000000" w:rsidRPr="00000000" w14:paraId="00000066">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15. Marker ung thư CA 19-9 và CEA trong ung thư được dùng để:</w:t>
      </w:r>
    </w:p>
    <w:p w:rsidR="00000000" w:rsidDel="00000000" w:rsidP="00000000" w:rsidRDefault="00000000" w:rsidRPr="00000000" w14:paraId="00000068">
      <w:pPr>
        <w:numPr>
          <w:ilvl w:val="0"/>
          <w:numId w:val="2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Xác định chẩn đoán ung thư</w:t>
      </w:r>
    </w:p>
    <w:p w:rsidR="00000000" w:rsidDel="00000000" w:rsidP="00000000" w:rsidRDefault="00000000" w:rsidRPr="00000000" w14:paraId="00000069">
      <w:pPr>
        <w:numPr>
          <w:ilvl w:val="0"/>
          <w:numId w:val="2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Chẩn đoán giai đoạn</w:t>
      </w:r>
    </w:p>
    <w:p w:rsidR="00000000" w:rsidDel="00000000" w:rsidP="00000000" w:rsidRDefault="00000000" w:rsidRPr="00000000" w14:paraId="0000006A">
      <w:pPr>
        <w:numPr>
          <w:ilvl w:val="0"/>
          <w:numId w:val="2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Tiên lượng sống còn</w:t>
      </w:r>
    </w:p>
    <w:p w:rsidR="00000000" w:rsidDel="00000000" w:rsidP="00000000" w:rsidRDefault="00000000" w:rsidRPr="00000000" w14:paraId="0000006B">
      <w:pPr>
        <w:numPr>
          <w:ilvl w:val="0"/>
          <w:numId w:val="2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Tiên lượng di căn xa</w:t>
      </w:r>
    </w:p>
    <w:p w:rsidR="00000000" w:rsidDel="00000000" w:rsidP="00000000" w:rsidRDefault="00000000" w:rsidRPr="00000000" w14:paraId="0000006C">
      <w:pPr>
        <w:numPr>
          <w:ilvl w:val="0"/>
          <w:numId w:val="22"/>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Theo dõi sau điều trị</w:t>
      </w:r>
      <w:r w:rsidDel="00000000" w:rsidR="00000000" w:rsidRPr="00000000">
        <w:rPr>
          <w:rtl w:val="0"/>
        </w:rPr>
      </w:r>
    </w:p>
    <w:p w:rsidR="00000000" w:rsidDel="00000000" w:rsidP="00000000" w:rsidRDefault="00000000" w:rsidRPr="00000000" w14:paraId="0000006D">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E">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16. Triệu chứng cơ năng có giá trị nhất của hội chứng hẹp môn vị là: </w:t>
      </w:r>
    </w:p>
    <w:p w:rsidR="00000000" w:rsidDel="00000000" w:rsidP="00000000" w:rsidRDefault="00000000" w:rsidRPr="00000000" w14:paraId="0000006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Đau bụng trên rốn, quặn cơn</w:t>
      </w:r>
    </w:p>
    <w:p w:rsidR="00000000" w:rsidDel="00000000" w:rsidP="00000000" w:rsidRDefault="00000000" w:rsidRPr="00000000" w14:paraId="00000070">
      <w:pPr>
        <w:tabs>
          <w:tab w:val="left" w:pos="-54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Sụt cân &gt; 5Kg trong 3 tháng</w:t>
      </w:r>
      <w:r w:rsidDel="00000000" w:rsidR="00000000" w:rsidRPr="00000000">
        <w:rPr>
          <w:rFonts w:ascii="Times New Roman" w:cs="Times New Roman" w:eastAsia="Times New Roman" w:hAnsi="Times New Roman"/>
          <w:b w:val="1"/>
          <w:sz w:val="26"/>
          <w:szCs w:val="26"/>
          <w:vertAlign w:val="baseline"/>
          <w:rtl w:val="0"/>
        </w:rPr>
        <w:tab/>
        <w:tab/>
      </w:r>
      <w:r w:rsidDel="00000000" w:rsidR="00000000" w:rsidRPr="00000000">
        <w:rPr>
          <w:rtl w:val="0"/>
        </w:rPr>
      </w:r>
    </w:p>
    <w:p w:rsidR="00000000" w:rsidDel="00000000" w:rsidP="00000000" w:rsidRDefault="00000000" w:rsidRPr="00000000" w14:paraId="0000007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Tiểu ít</w:t>
      </w:r>
    </w:p>
    <w:p w:rsidR="00000000" w:rsidDel="00000000" w:rsidP="00000000" w:rsidRDefault="00000000" w:rsidRPr="00000000" w14:paraId="0000007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Nôn ra thức ăn có lẫn dịch mật</w:t>
      </w:r>
    </w:p>
    <w:p w:rsidR="00000000" w:rsidDel="00000000" w:rsidP="00000000" w:rsidRDefault="00000000" w:rsidRPr="00000000" w14:paraId="0000007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Nôn muộn ra thức ăn cũ</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7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17. Vết thương thấu bụng nào sau đây có khả năng gây tổn thương nặng nề nhất:</w:t>
      </w:r>
    </w:p>
    <w:p w:rsidR="00000000" w:rsidDel="00000000" w:rsidP="00000000" w:rsidRDefault="00000000" w:rsidRPr="00000000" w14:paraId="00000076">
      <w:pPr>
        <w:numPr>
          <w:ilvl w:val="0"/>
          <w:numId w:val="2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Dao đâm xuyên</w:t>
      </w:r>
    </w:p>
    <w:p w:rsidR="00000000" w:rsidDel="00000000" w:rsidP="00000000" w:rsidRDefault="00000000" w:rsidRPr="00000000" w14:paraId="00000077">
      <w:pPr>
        <w:numPr>
          <w:ilvl w:val="0"/>
          <w:numId w:val="2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Dao chém ngang</w:t>
      </w:r>
    </w:p>
    <w:p w:rsidR="00000000" w:rsidDel="00000000" w:rsidP="00000000" w:rsidRDefault="00000000" w:rsidRPr="00000000" w14:paraId="00000078">
      <w:pPr>
        <w:numPr>
          <w:ilvl w:val="0"/>
          <w:numId w:val="2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Mảnh kiếng vỡ đâm</w:t>
      </w:r>
    </w:p>
    <w:p w:rsidR="00000000" w:rsidDel="00000000" w:rsidP="00000000" w:rsidRDefault="00000000" w:rsidRPr="00000000" w14:paraId="00000079">
      <w:pPr>
        <w:numPr>
          <w:ilvl w:val="0"/>
          <w:numId w:val="2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Đạn bắn</w:t>
      </w:r>
    </w:p>
    <w:p w:rsidR="00000000" w:rsidDel="00000000" w:rsidP="00000000" w:rsidRDefault="00000000" w:rsidRPr="00000000" w14:paraId="0000007A">
      <w:pPr>
        <w:numPr>
          <w:ilvl w:val="0"/>
          <w:numId w:val="23"/>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Nổ mìn</w:t>
      </w:r>
      <w:r w:rsidDel="00000000" w:rsidR="00000000" w:rsidRPr="00000000">
        <w:rPr>
          <w:rtl w:val="0"/>
        </w:rPr>
      </w:r>
    </w:p>
    <w:p w:rsidR="00000000" w:rsidDel="00000000" w:rsidP="00000000" w:rsidRDefault="00000000" w:rsidRPr="00000000" w14:paraId="0000007B">
      <w:pPr>
        <w:tabs>
          <w:tab w:val="left" w:pos="-180"/>
        </w:tabs>
        <w:spacing w:after="0" w:line="240" w:lineRule="auto"/>
        <w:ind w:left="-180"/>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7C">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18. Nói về tiếp cận và xử trí bệnh nhân nhập viện vì chấn thương bụng kín, hãy CHỌN CÂU ĐÚNG:</w:t>
      </w:r>
    </w:p>
    <w:p w:rsidR="00000000" w:rsidDel="00000000" w:rsidP="00000000" w:rsidRDefault="00000000" w:rsidRPr="00000000" w14:paraId="0000007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Chụp CT scan bụng là xét nghiệm bắt buộc cho mọi trường hợp chấn thương bụng</w:t>
      </w:r>
    </w:p>
    <w:p w:rsidR="00000000" w:rsidDel="00000000" w:rsidP="00000000" w:rsidRDefault="00000000" w:rsidRPr="00000000" w14:paraId="0000007E">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Phải hỏi bệnh sử, cơ chế chấn thương thật tỉ mỉ ngay khi bệnh nhân mới vào viện</w:t>
      </w:r>
    </w:p>
    <w:p w:rsidR="00000000" w:rsidDel="00000000" w:rsidP="00000000" w:rsidRDefault="00000000" w:rsidRPr="00000000" w14:paraId="0000007F">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w:t>
      </w:r>
      <w:r w:rsidDel="00000000" w:rsidR="00000000" w:rsidRPr="00000000">
        <w:rPr>
          <w:rFonts w:ascii="Times New Roman" w:cs="Times New Roman" w:eastAsia="Times New Roman" w:hAnsi="Times New Roman"/>
          <w:b w:val="1"/>
          <w:sz w:val="26"/>
          <w:szCs w:val="26"/>
          <w:vertAlign w:val="baseline"/>
          <w:rtl w:val="0"/>
        </w:rPr>
        <w:t xml:space="preserve">Đo sinh hiệu là việc đầu tiên cần thực hiện và thực hiện lặp lại nhiều lần</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80">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Khi bệnh nhân biểu hiện mạch nhanh, huyết áp tụt thì phải mổ ngay</w:t>
      </w:r>
    </w:p>
    <w:p w:rsidR="00000000" w:rsidDel="00000000" w:rsidP="00000000" w:rsidRDefault="00000000" w:rsidRPr="00000000" w14:paraId="00000081">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Chọc hút ổ bụng ra máu chắc chắn có xuất huyết nội</w:t>
      </w:r>
    </w:p>
    <w:p w:rsidR="00000000" w:rsidDel="00000000" w:rsidP="00000000" w:rsidRDefault="00000000" w:rsidRPr="00000000" w14:paraId="00000082">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19. Bệnh nhân nam, 26 tuổi, nhập viện vì tai nạn giao thông (cách 2 giờ trước), té đập mạn sườn trái vào con lươn phân cách.</w:t>
      </w:r>
    </w:p>
    <w:p w:rsidR="00000000" w:rsidDel="00000000" w:rsidP="00000000" w:rsidRDefault="00000000" w:rsidRPr="00000000" w14:paraId="0000008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Tình trạng lúc nhập viện: khó thở nhẹ, đau hạ sườn trái, kích thích. Mạch 100l/ph, HA: 100/70 mmHg, SpO2: 92%. Khám: bụng mềm, ấn đau ¼ trên trái nhiều, những vùng khác ấn đau ít hơn, hội chứng 3 giảm ở  ½ dưới phổi trái. </w:t>
      </w:r>
    </w:p>
    <w:p w:rsidR="00000000" w:rsidDel="00000000" w:rsidP="00000000" w:rsidRDefault="00000000" w:rsidRPr="00000000" w14:paraId="0000008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Những tổn thương sau phải nghĩ đến, NGOẠI TRỪ:</w:t>
      </w:r>
    </w:p>
    <w:p w:rsidR="00000000" w:rsidDel="00000000" w:rsidP="00000000" w:rsidRDefault="00000000" w:rsidRPr="00000000" w14:paraId="00000086">
      <w:pPr>
        <w:numPr>
          <w:ilvl w:val="0"/>
          <w:numId w:val="29"/>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Gãy xương sườn </w:t>
      </w:r>
    </w:p>
    <w:p w:rsidR="00000000" w:rsidDel="00000000" w:rsidP="00000000" w:rsidRDefault="00000000" w:rsidRPr="00000000" w14:paraId="00000087">
      <w:pPr>
        <w:numPr>
          <w:ilvl w:val="0"/>
          <w:numId w:val="29"/>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Tràn máu màng phổi</w:t>
      </w:r>
    </w:p>
    <w:p w:rsidR="00000000" w:rsidDel="00000000" w:rsidP="00000000" w:rsidRDefault="00000000" w:rsidRPr="00000000" w14:paraId="00000088">
      <w:pPr>
        <w:numPr>
          <w:ilvl w:val="0"/>
          <w:numId w:val="29"/>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Vỡ lách</w:t>
      </w:r>
    </w:p>
    <w:p w:rsidR="00000000" w:rsidDel="00000000" w:rsidP="00000000" w:rsidRDefault="00000000" w:rsidRPr="00000000" w14:paraId="00000089">
      <w:pPr>
        <w:numPr>
          <w:ilvl w:val="0"/>
          <w:numId w:val="29"/>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Vỡ đại tràng </w:t>
      </w:r>
    </w:p>
    <w:p w:rsidR="00000000" w:rsidDel="00000000" w:rsidP="00000000" w:rsidRDefault="00000000" w:rsidRPr="00000000" w14:paraId="0000008A">
      <w:pPr>
        <w:numPr>
          <w:ilvl w:val="0"/>
          <w:numId w:val="29"/>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Vỡ tá tràng</w:t>
      </w:r>
      <w:r w:rsidDel="00000000" w:rsidR="00000000" w:rsidRPr="00000000">
        <w:rPr>
          <w:rtl w:val="0"/>
        </w:rPr>
      </w:r>
    </w:p>
    <w:p w:rsidR="00000000" w:rsidDel="00000000" w:rsidP="00000000" w:rsidRDefault="00000000" w:rsidRPr="00000000" w14:paraId="0000008B">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8C">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20. Bệnh nhân nam 60t, nhập viện vì ói ra máu đỏ, kèm sờ được khối u 5x6cm ở vùng thượng vị, không di động, giới hạn không rõ.</w:t>
      </w:r>
    </w:p>
    <w:p w:rsidR="00000000" w:rsidDel="00000000" w:rsidP="00000000" w:rsidRDefault="00000000" w:rsidRPr="00000000" w14:paraId="0000008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nghĩ đến nhiều nhất là:</w:t>
      </w:r>
    </w:p>
    <w:p w:rsidR="00000000" w:rsidDel="00000000" w:rsidP="00000000" w:rsidRDefault="00000000" w:rsidRPr="00000000" w14:paraId="0000008E">
      <w:pPr>
        <w:numPr>
          <w:ilvl w:val="0"/>
          <w:numId w:val="28"/>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Vỡ dãn tĩnh mạch thực quản</w:t>
      </w:r>
    </w:p>
    <w:p w:rsidR="00000000" w:rsidDel="00000000" w:rsidP="00000000" w:rsidRDefault="00000000" w:rsidRPr="00000000" w14:paraId="0000008F">
      <w:pPr>
        <w:numPr>
          <w:ilvl w:val="0"/>
          <w:numId w:val="28"/>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Ung thư thực quản</w:t>
      </w:r>
    </w:p>
    <w:p w:rsidR="00000000" w:rsidDel="00000000" w:rsidP="00000000" w:rsidRDefault="00000000" w:rsidRPr="00000000" w14:paraId="00000090">
      <w:pPr>
        <w:numPr>
          <w:ilvl w:val="0"/>
          <w:numId w:val="28"/>
        </w:numPr>
        <w:tabs>
          <w:tab w:val="left" w:pos="-180"/>
        </w:tabs>
        <w:spacing w:after="0" w:lineRule="auto"/>
        <w:ind w:left="-180" w:hanging="36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Ung thư dạ dày</w:t>
      </w:r>
      <w:r w:rsidDel="00000000" w:rsidR="00000000" w:rsidRPr="00000000">
        <w:rPr>
          <w:rtl w:val="0"/>
        </w:rPr>
      </w:r>
    </w:p>
    <w:p w:rsidR="00000000" w:rsidDel="00000000" w:rsidP="00000000" w:rsidRDefault="00000000" w:rsidRPr="00000000" w14:paraId="00000091">
      <w:pPr>
        <w:numPr>
          <w:ilvl w:val="0"/>
          <w:numId w:val="28"/>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Ung thư đầu tụy</w:t>
      </w:r>
    </w:p>
    <w:p w:rsidR="00000000" w:rsidDel="00000000" w:rsidP="00000000" w:rsidRDefault="00000000" w:rsidRPr="00000000" w14:paraId="00000092">
      <w:pPr>
        <w:numPr>
          <w:ilvl w:val="0"/>
          <w:numId w:val="28"/>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Ung thư đại tràng</w:t>
      </w:r>
    </w:p>
    <w:p w:rsidR="00000000" w:rsidDel="00000000" w:rsidP="00000000" w:rsidRDefault="00000000" w:rsidRPr="00000000" w14:paraId="00000093">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21. Sỏi túi mật thường gặp ở đối tượng nào?</w:t>
      </w:r>
    </w:p>
    <w:p w:rsidR="00000000" w:rsidDel="00000000" w:rsidP="00000000" w:rsidRDefault="00000000" w:rsidRPr="00000000" w14:paraId="00000095">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Người lớn tuổi </w:t>
      </w:r>
      <w:r w:rsidDel="00000000" w:rsidR="00000000" w:rsidRPr="00000000">
        <w:rPr>
          <w:rtl w:val="0"/>
        </w:rPr>
      </w:r>
    </w:p>
    <w:p w:rsidR="00000000" w:rsidDel="00000000" w:rsidP="00000000" w:rsidRDefault="00000000" w:rsidRPr="00000000" w14:paraId="0000009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Nam giới</w:t>
        <w:tab/>
        <w:tab/>
      </w:r>
    </w:p>
    <w:p w:rsidR="00000000" w:rsidDel="00000000" w:rsidP="00000000" w:rsidRDefault="00000000" w:rsidRPr="00000000" w14:paraId="0000009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Người có mức sống thấp</w:t>
      </w:r>
    </w:p>
    <w:p w:rsidR="00000000" w:rsidDel="00000000" w:rsidP="00000000" w:rsidRDefault="00000000" w:rsidRPr="00000000" w14:paraId="0000009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Bệnh nhân suy dinh dưỡng</w:t>
      </w:r>
    </w:p>
    <w:p w:rsidR="00000000" w:rsidDel="00000000" w:rsidP="00000000" w:rsidRDefault="00000000" w:rsidRPr="00000000" w14:paraId="0000009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Người Châu Á </w:t>
      </w:r>
    </w:p>
    <w:p w:rsidR="00000000" w:rsidDel="00000000" w:rsidP="00000000" w:rsidRDefault="00000000" w:rsidRPr="00000000" w14:paraId="0000009A">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B">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22. Bệnh nhân nam, 18 tuổi, bị đâm bằng dao nhỏ, dài khoảng 6cm vào vùng bụng quanh rốn, đến bệnh viện sau 2 giờ. </w:t>
      </w:r>
    </w:p>
    <w:p w:rsidR="00000000" w:rsidDel="00000000" w:rsidP="00000000" w:rsidRDefault="00000000" w:rsidRPr="00000000" w14:paraId="0000009C">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mạch 100 lần/phút, huyết áp 110/60mmHg, 37°C, tỉnh táo, niêm hồng. </w:t>
      </w:r>
    </w:p>
    <w:p w:rsidR="00000000" w:rsidDel="00000000" w:rsidP="00000000" w:rsidRDefault="00000000" w:rsidRPr="00000000" w14:paraId="0000009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Bụng không chướng, một vết thương sắc gọn khoảng 2cm ở vùng rốn, hiện không chảy máu, không có dị vật. Ấn đau nhẹ vùng hạ vị. </w:t>
      </w:r>
    </w:p>
    <w:p w:rsidR="00000000" w:rsidDel="00000000" w:rsidP="00000000" w:rsidRDefault="00000000" w:rsidRPr="00000000" w14:paraId="0000009E">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hình ảnh cần làm trước tiên là:</w:t>
      </w:r>
    </w:p>
    <w:p w:rsidR="00000000" w:rsidDel="00000000" w:rsidP="00000000" w:rsidRDefault="00000000" w:rsidRPr="00000000" w14:paraId="0000009F">
      <w:pPr>
        <w:numPr>
          <w:ilvl w:val="0"/>
          <w:numId w:val="10"/>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X-quang bụng đứng</w:t>
      </w:r>
    </w:p>
    <w:p w:rsidR="00000000" w:rsidDel="00000000" w:rsidP="00000000" w:rsidRDefault="00000000" w:rsidRPr="00000000" w14:paraId="000000A0">
      <w:pPr>
        <w:numPr>
          <w:ilvl w:val="0"/>
          <w:numId w:val="10"/>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X-quang ngực</w:t>
      </w:r>
    </w:p>
    <w:p w:rsidR="00000000" w:rsidDel="00000000" w:rsidP="00000000" w:rsidRDefault="00000000" w:rsidRPr="00000000" w14:paraId="000000A1">
      <w:pPr>
        <w:numPr>
          <w:ilvl w:val="0"/>
          <w:numId w:val="10"/>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Siêu âm bụng</w:t>
        <w:tab/>
        <w:tab/>
      </w:r>
      <w:r w:rsidDel="00000000" w:rsidR="00000000" w:rsidRPr="00000000">
        <w:rPr>
          <w:rtl w:val="0"/>
        </w:rPr>
      </w:r>
    </w:p>
    <w:p w:rsidR="00000000" w:rsidDel="00000000" w:rsidP="00000000" w:rsidRDefault="00000000" w:rsidRPr="00000000" w14:paraId="000000A2">
      <w:pPr>
        <w:numPr>
          <w:ilvl w:val="0"/>
          <w:numId w:val="10"/>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Chụp cắt lớp vi tính bụng chậu</w:t>
      </w:r>
    </w:p>
    <w:p w:rsidR="00000000" w:rsidDel="00000000" w:rsidP="00000000" w:rsidRDefault="00000000" w:rsidRPr="00000000" w14:paraId="000000A3">
      <w:pPr>
        <w:numPr>
          <w:ilvl w:val="0"/>
          <w:numId w:val="10"/>
        </w:numPr>
        <w:tabs>
          <w:tab w:val="left" w:pos="-180"/>
        </w:tabs>
        <w:spacing w:after="0" w:lineRule="auto"/>
        <w:ind w:left="-1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Nội soi ổ bụng</w:t>
      </w:r>
    </w:p>
    <w:p w:rsidR="00000000" w:rsidDel="00000000" w:rsidP="00000000" w:rsidRDefault="00000000" w:rsidRPr="00000000" w14:paraId="000000A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23. Nói về hội chứng viêm phúc mạc, dấu hiệu nào sau đây KHÔNG PHÙ HỢP:</w:t>
      </w:r>
    </w:p>
    <w:p w:rsidR="00000000" w:rsidDel="00000000" w:rsidP="00000000" w:rsidRDefault="00000000" w:rsidRPr="00000000" w14:paraId="000000A6">
      <w:pPr>
        <w:tabs>
          <w:tab w:val="left" w:pos="-284"/>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Sốt cao </w:t>
      </w:r>
    </w:p>
    <w:p w:rsidR="00000000" w:rsidDel="00000000" w:rsidP="00000000" w:rsidRDefault="00000000" w:rsidRPr="00000000" w14:paraId="000000A7">
      <w:pPr>
        <w:tabs>
          <w:tab w:val="left" w:pos="-284"/>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r>
      <w:r w:rsidDel="00000000" w:rsidR="00000000" w:rsidRPr="00000000">
        <w:rPr>
          <w:rFonts w:ascii="Times New Roman" w:cs="Times New Roman" w:eastAsia="Times New Roman" w:hAnsi="Times New Roman"/>
          <w:b w:val="1"/>
          <w:sz w:val="26"/>
          <w:szCs w:val="26"/>
          <w:vertAlign w:val="baseline"/>
          <w:rtl w:val="0"/>
        </w:rPr>
        <w:t xml:space="preserve">Pro-calcitonin giảm</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A8">
      <w:pPr>
        <w:tabs>
          <w:tab w:val="left" w:pos="-284"/>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Co cứng thành bụng </w:t>
      </w:r>
    </w:p>
    <w:p w:rsidR="00000000" w:rsidDel="00000000" w:rsidP="00000000" w:rsidRDefault="00000000" w:rsidRPr="00000000" w14:paraId="000000A9">
      <w:pPr>
        <w:tabs>
          <w:tab w:val="left" w:pos="-284"/>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Vẻ mặt nhiễm trùng</w:t>
      </w:r>
    </w:p>
    <w:p w:rsidR="00000000" w:rsidDel="00000000" w:rsidP="00000000" w:rsidRDefault="00000000" w:rsidRPr="00000000" w14:paraId="000000AA">
      <w:pPr>
        <w:tabs>
          <w:tab w:val="left" w:pos="-284"/>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Liệt ruột</w:t>
      </w: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tl w:val="0"/>
        </w:rPr>
      </w:r>
    </w:p>
    <w:p w:rsidR="00000000" w:rsidDel="00000000" w:rsidP="00000000" w:rsidRDefault="00000000" w:rsidRPr="00000000" w14:paraId="000000AB">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24.</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Khám bụng trong trường hợp chấn thương bụng kín, những dấu hiệu sau đây gợi ý có tổn thương tạng trong ổ bụng, NGOẠI TRỪ:</w:t>
      </w:r>
    </w:p>
    <w:p w:rsidR="00000000" w:rsidDel="00000000" w:rsidP="00000000" w:rsidRDefault="00000000" w:rsidRPr="00000000" w14:paraId="000000A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Ấn bụng bệnh nhân đau nhiều</w:t>
      </w:r>
    </w:p>
    <w:p w:rsidR="00000000" w:rsidDel="00000000" w:rsidP="00000000" w:rsidRDefault="00000000" w:rsidRPr="00000000" w14:paraId="000000A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r>
      <w:r w:rsidDel="00000000" w:rsidR="00000000" w:rsidRPr="00000000">
        <w:rPr>
          <w:rFonts w:ascii="Times New Roman" w:cs="Times New Roman" w:eastAsia="Times New Roman" w:hAnsi="Times New Roman"/>
          <w:b w:val="1"/>
          <w:sz w:val="26"/>
          <w:szCs w:val="26"/>
          <w:vertAlign w:val="baseline"/>
          <w:rtl w:val="0"/>
        </w:rPr>
        <w:t xml:space="preserve"> Dấu rắn bò (+)</w:t>
        <w:tab/>
      </w:r>
      <w:r w:rsidDel="00000000" w:rsidR="00000000" w:rsidRPr="00000000">
        <w:rPr>
          <w:rtl w:val="0"/>
        </w:rPr>
      </w:r>
    </w:p>
    <w:p w:rsidR="00000000" w:rsidDel="00000000" w:rsidP="00000000" w:rsidRDefault="00000000" w:rsidRPr="00000000" w14:paraId="000000A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Bụng chướng, gõ vang</w:t>
      </w:r>
    </w:p>
    <w:p w:rsidR="00000000" w:rsidDel="00000000" w:rsidP="00000000" w:rsidRDefault="00000000" w:rsidRPr="00000000" w14:paraId="000000B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Gõ đục vùng thấp hoặc khắp bụng</w:t>
      </w:r>
    </w:p>
    <w:p w:rsidR="00000000" w:rsidDel="00000000" w:rsidP="00000000" w:rsidRDefault="00000000" w:rsidRPr="00000000" w14:paraId="000000B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r>
      <w:r w:rsidDel="00000000" w:rsidR="00000000" w:rsidRPr="00000000">
        <w:rPr>
          <w:rFonts w:ascii="Times New Roman" w:cs="Times New Roman" w:eastAsia="Times New Roman" w:hAnsi="Times New Roman"/>
          <w:b w:val="1"/>
          <w:sz w:val="26"/>
          <w:szCs w:val="26"/>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Bụng gồng cứng</w:t>
      </w:r>
    </w:p>
    <w:p w:rsidR="00000000" w:rsidDel="00000000" w:rsidP="00000000" w:rsidRDefault="00000000" w:rsidRPr="00000000" w14:paraId="000000B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25. Túi mật to, sờ được khi khám bụng KHÔNG GẶP trong trường hợp nào sau đây? </w:t>
      </w:r>
    </w:p>
    <w:p w:rsidR="00000000" w:rsidDel="00000000" w:rsidP="00000000" w:rsidRDefault="00000000" w:rsidRPr="00000000" w14:paraId="000000B4">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Ung thư túi mật</w:t>
      </w:r>
    </w:p>
    <w:p w:rsidR="00000000" w:rsidDel="00000000" w:rsidP="00000000" w:rsidRDefault="00000000" w:rsidRPr="00000000" w14:paraId="000000B5">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túi mật cấp tính</w:t>
      </w:r>
    </w:p>
    <w:p w:rsidR="00000000" w:rsidDel="00000000" w:rsidP="00000000" w:rsidRDefault="00000000" w:rsidRPr="00000000" w14:paraId="000000B6">
      <w:pPr>
        <w:numPr>
          <w:ilvl w:val="0"/>
          <w:numId w:val="2"/>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Viêm túi mật mạn tính</w:t>
      </w:r>
      <w:r w:rsidDel="00000000" w:rsidR="00000000" w:rsidRPr="00000000">
        <w:rPr>
          <w:rtl w:val="0"/>
        </w:rPr>
      </w:r>
    </w:p>
    <w:p w:rsidR="00000000" w:rsidDel="00000000" w:rsidP="00000000" w:rsidRDefault="00000000" w:rsidRPr="00000000" w14:paraId="000000B7">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U đoạn cuối ống mật chủ</w:t>
      </w:r>
    </w:p>
    <w:p w:rsidR="00000000" w:rsidDel="00000000" w:rsidP="00000000" w:rsidRDefault="00000000" w:rsidRPr="00000000" w14:paraId="000000B8">
      <w:pPr>
        <w:numPr>
          <w:ilvl w:val="0"/>
          <w:numId w:val="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U bóng Vater</w:t>
      </w:r>
    </w:p>
    <w:p w:rsidR="00000000" w:rsidDel="00000000" w:rsidP="00000000" w:rsidRDefault="00000000" w:rsidRPr="00000000" w14:paraId="000000B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B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26. Đặc điểm nào sau đây phù hợp thoát vị đùi:</w:t>
      </w:r>
    </w:p>
    <w:p w:rsidR="00000000" w:rsidDel="00000000" w:rsidP="00000000" w:rsidRDefault="00000000" w:rsidRPr="00000000" w14:paraId="000000B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Cảm giác đau tức vùng bẹn</w:t>
      </w:r>
    </w:p>
    <w:p w:rsidR="00000000" w:rsidDel="00000000" w:rsidP="00000000" w:rsidRDefault="00000000" w:rsidRPr="00000000" w14:paraId="000000B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Thường ở nam giới</w:t>
      </w:r>
    </w:p>
    <w:p w:rsidR="00000000" w:rsidDel="00000000" w:rsidP="00000000" w:rsidRDefault="00000000" w:rsidRPr="00000000" w14:paraId="000000B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Khối vùng bẹn thay đổi kích thước</w:t>
      </w:r>
    </w:p>
    <w:p w:rsidR="00000000" w:rsidDel="00000000" w:rsidP="00000000" w:rsidRDefault="00000000" w:rsidRPr="00000000" w14:paraId="000000B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Khối chắc, ấn đau, không xẹp</w:t>
      </w:r>
    </w:p>
    <w:p w:rsidR="00000000" w:rsidDel="00000000" w:rsidP="00000000" w:rsidRDefault="00000000" w:rsidRPr="00000000" w14:paraId="000000B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Khối nằm bên dưới dây chằng bẹn</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C0">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1">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27. Trong khám bụng, dấu Rovsing của viêm ruột thừa là:</w:t>
      </w:r>
    </w:p>
    <w:p w:rsidR="00000000" w:rsidDel="00000000" w:rsidP="00000000" w:rsidRDefault="00000000" w:rsidRPr="00000000" w14:paraId="000000C2">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Ấn sâu vào vùng hố chậu phải, thả tay đột ngột bệnh nhân sẽ cảm thấy đau tại chỗ.</w:t>
      </w:r>
    </w:p>
    <w:p w:rsidR="00000000" w:rsidDel="00000000" w:rsidP="00000000" w:rsidRDefault="00000000" w:rsidRPr="00000000" w14:paraId="000000C3">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Ấn sâu vào hố chậu trái, bệnh nhân thấy đau lan xuống hạ vị </w:t>
      </w:r>
    </w:p>
    <w:p w:rsidR="00000000" w:rsidDel="00000000" w:rsidP="00000000" w:rsidRDefault="00000000" w:rsidRPr="00000000" w14:paraId="000000C4">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Ấn sâu hố chậu phải, bệnh nhân co cơ bụng chống lại tay người khám.</w:t>
      </w:r>
    </w:p>
    <w:p w:rsidR="00000000" w:rsidDel="00000000" w:rsidP="00000000" w:rsidRDefault="00000000" w:rsidRPr="00000000" w14:paraId="000000C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Ấn sâu điểm McBurney bệnh nhân đau chói</w:t>
      </w:r>
    </w:p>
    <w:p w:rsidR="00000000" w:rsidDel="00000000" w:rsidP="00000000" w:rsidRDefault="00000000" w:rsidRPr="00000000" w14:paraId="000000C6">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Ấn sâu vào vùng hố chậu trái, bệnh nhân thấy đau ở hố chậu phải</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C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C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28. Bệnh nhân nữ, 77 tuổi, đau bụng 2 ngày, đau quanh rốn quặn từng cơn, bụng chướng dần, không ói, không đi cầu 2 ngày nay. </w:t>
      </w:r>
    </w:p>
    <w:p w:rsidR="00000000" w:rsidDel="00000000" w:rsidP="00000000" w:rsidRDefault="00000000" w:rsidRPr="00000000" w14:paraId="000000C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vài tháng gần đây có khó đi cầu xen kẽ tiêu lỏng, phân không có máu. </w:t>
      </w:r>
    </w:p>
    <w:p w:rsidR="00000000" w:rsidDel="00000000" w:rsidP="00000000" w:rsidRDefault="00000000" w:rsidRPr="00000000" w14:paraId="000000C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bụng chướng vừa, cân đối, không có điểm đau. Âm ruột tăng, âm sắc cao. </w:t>
      </w:r>
    </w:p>
    <w:p w:rsidR="00000000" w:rsidDel="00000000" w:rsidP="00000000" w:rsidRDefault="00000000" w:rsidRPr="00000000" w14:paraId="000000C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sau đây là phù hợp:</w:t>
      </w:r>
    </w:p>
    <w:p w:rsidR="00000000" w:rsidDel="00000000" w:rsidP="00000000" w:rsidRDefault="00000000" w:rsidRPr="00000000" w14:paraId="000000C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Tắc ruột do lao hồi manh tràng</w:t>
      </w:r>
    </w:p>
    <w:p w:rsidR="00000000" w:rsidDel="00000000" w:rsidP="00000000" w:rsidRDefault="00000000" w:rsidRPr="00000000" w14:paraId="000000CD">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w:t>
        <w:tab/>
        <w:t xml:space="preserve">Tắc ruột do u đại tràng</w:t>
        <w:tab/>
      </w:r>
      <w:r w:rsidDel="00000000" w:rsidR="00000000" w:rsidRPr="00000000">
        <w:rPr>
          <w:rtl w:val="0"/>
        </w:rPr>
      </w:r>
    </w:p>
    <w:p w:rsidR="00000000" w:rsidDel="00000000" w:rsidP="00000000" w:rsidRDefault="00000000" w:rsidRPr="00000000" w14:paraId="000000C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Táo bón</w:t>
      </w:r>
    </w:p>
    <w:p w:rsidR="00000000" w:rsidDel="00000000" w:rsidP="00000000" w:rsidRDefault="00000000" w:rsidRPr="00000000" w14:paraId="000000C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Tắc ruột do dính </w:t>
      </w:r>
    </w:p>
    <w:p w:rsidR="00000000" w:rsidDel="00000000" w:rsidP="00000000" w:rsidRDefault="00000000" w:rsidRPr="00000000" w14:paraId="000000D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Hội chứng ruột kích thích</w:t>
      </w:r>
    </w:p>
    <w:p w:rsidR="00000000" w:rsidDel="00000000" w:rsidP="00000000" w:rsidRDefault="00000000" w:rsidRPr="00000000" w14:paraId="000000D1">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D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29. Đặc điểm giai đoạn tăng trương lực trong hội chứng hẹp môn vị là: </w:t>
      </w:r>
    </w:p>
    <w:p w:rsidR="00000000" w:rsidDel="00000000" w:rsidP="00000000" w:rsidRDefault="00000000" w:rsidRPr="00000000" w14:paraId="000000D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Dạ dày dãn lớn</w:t>
      </w:r>
    </w:p>
    <w:p w:rsidR="00000000" w:rsidDel="00000000" w:rsidP="00000000" w:rsidRDefault="00000000" w:rsidRPr="00000000" w14:paraId="000000D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r>
      <w:r w:rsidDel="00000000" w:rsidR="00000000" w:rsidRPr="00000000">
        <w:rPr>
          <w:rFonts w:ascii="Times New Roman" w:cs="Times New Roman" w:eastAsia="Times New Roman" w:hAnsi="Times New Roman"/>
          <w:b w:val="1"/>
          <w:sz w:val="26"/>
          <w:szCs w:val="26"/>
          <w:vertAlign w:val="baseline"/>
          <w:rtl w:val="0"/>
        </w:rPr>
        <w:t xml:space="preserve">.</w:t>
        <w:tab/>
      </w:r>
      <w:r w:rsidDel="00000000" w:rsidR="00000000" w:rsidRPr="00000000">
        <w:rPr>
          <w:rFonts w:ascii="Times New Roman" w:cs="Times New Roman" w:eastAsia="Times New Roman" w:hAnsi="Times New Roman"/>
          <w:sz w:val="26"/>
          <w:szCs w:val="26"/>
          <w:vertAlign w:val="baseline"/>
          <w:rtl w:val="0"/>
        </w:rPr>
        <w:t xml:space="preserve">Suy dinh dưỡng</w:t>
      </w:r>
      <w:r w:rsidDel="00000000" w:rsidR="00000000" w:rsidRPr="00000000">
        <w:rPr>
          <w:rFonts w:ascii="Times New Roman" w:cs="Times New Roman" w:eastAsia="Times New Roman" w:hAnsi="Times New Roman"/>
          <w:b w:val="1"/>
          <w:sz w:val="26"/>
          <w:szCs w:val="26"/>
          <w:vertAlign w:val="baseline"/>
          <w:rtl w:val="0"/>
        </w:rPr>
        <w:tab/>
      </w:r>
      <w:r w:rsidDel="00000000" w:rsidR="00000000" w:rsidRPr="00000000">
        <w:rPr>
          <w:rtl w:val="0"/>
        </w:rPr>
      </w:r>
    </w:p>
    <w:p w:rsidR="00000000" w:rsidDel="00000000" w:rsidP="00000000" w:rsidRDefault="00000000" w:rsidRPr="00000000" w14:paraId="000000D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Mất nước, điện giải đáng kể</w:t>
      </w:r>
    </w:p>
    <w:p w:rsidR="00000000" w:rsidDel="00000000" w:rsidP="00000000" w:rsidRDefault="00000000" w:rsidRPr="00000000" w14:paraId="000000D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Tình trạng kiềm chuyển hóa</w:t>
      </w:r>
    </w:p>
    <w:p w:rsidR="00000000" w:rsidDel="00000000" w:rsidP="00000000" w:rsidRDefault="00000000" w:rsidRPr="00000000" w14:paraId="000000D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r>
      <w:r w:rsidDel="00000000" w:rsidR="00000000" w:rsidRPr="00000000">
        <w:rPr>
          <w:rFonts w:ascii="Times New Roman" w:cs="Times New Roman" w:eastAsia="Times New Roman" w:hAnsi="Times New Roman"/>
          <w:b w:val="1"/>
          <w:sz w:val="26"/>
          <w:szCs w:val="26"/>
          <w:vertAlign w:val="baseline"/>
          <w:rtl w:val="0"/>
        </w:rPr>
        <w:t xml:space="preserve">Đau quặn cơn</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D8">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D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30. Triệu chứng nào sau đây hay gặp trong viêm ruột thừa thể tiểu khung:</w:t>
      </w:r>
    </w:p>
    <w:p w:rsidR="00000000" w:rsidDel="00000000" w:rsidP="00000000" w:rsidRDefault="00000000" w:rsidRPr="00000000" w14:paraId="000000DA">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Ấn đau điểm trên mào chậu</w:t>
      </w:r>
    </w:p>
    <w:p w:rsidR="00000000" w:rsidDel="00000000" w:rsidP="00000000" w:rsidRDefault="00000000" w:rsidRPr="00000000" w14:paraId="000000DB">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Dấu cơ thắt lưng chậu dương tính</w:t>
      </w:r>
    </w:p>
    <w:p w:rsidR="00000000" w:rsidDel="00000000" w:rsidP="00000000" w:rsidRDefault="00000000" w:rsidRPr="00000000" w14:paraId="000000DC">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Tiêu chảy</w:t>
      </w:r>
    </w:p>
    <w:p w:rsidR="00000000" w:rsidDel="00000000" w:rsidP="00000000" w:rsidRDefault="00000000" w:rsidRPr="00000000" w14:paraId="000000D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Nôn ói</w:t>
      </w:r>
    </w:p>
    <w:p w:rsidR="00000000" w:rsidDel="00000000" w:rsidP="00000000" w:rsidRDefault="00000000" w:rsidRPr="00000000" w14:paraId="000000DE">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Tiểu lắt nhắt  </w:t>
      </w:r>
      <w:r w:rsidDel="00000000" w:rsidR="00000000" w:rsidRPr="00000000">
        <w:rPr>
          <w:rtl w:val="0"/>
        </w:rPr>
      </w:r>
    </w:p>
    <w:p w:rsidR="00000000" w:rsidDel="00000000" w:rsidP="00000000" w:rsidRDefault="00000000" w:rsidRPr="00000000" w14:paraId="000000DF">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E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31. Thoát vị bẹn kẹt có các đặc điểm sau đây, NGOẠI TRỪ:</w:t>
      </w:r>
    </w:p>
    <w:p w:rsidR="00000000" w:rsidDel="00000000" w:rsidP="00000000" w:rsidRDefault="00000000" w:rsidRPr="00000000" w14:paraId="000000E1">
      <w:pPr>
        <w:numPr>
          <w:ilvl w:val="0"/>
          <w:numId w:val="24"/>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Ấn đau chói</w:t>
      </w:r>
      <w:r w:rsidDel="00000000" w:rsidR="00000000" w:rsidRPr="00000000">
        <w:rPr>
          <w:rtl w:val="0"/>
        </w:rPr>
      </w:r>
    </w:p>
    <w:p w:rsidR="00000000" w:rsidDel="00000000" w:rsidP="00000000" w:rsidRDefault="00000000" w:rsidRPr="00000000" w14:paraId="000000E2">
      <w:pPr>
        <w:numPr>
          <w:ilvl w:val="0"/>
          <w:numId w:val="24"/>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Đẩy không lên được</w:t>
      </w:r>
    </w:p>
    <w:p w:rsidR="00000000" w:rsidDel="00000000" w:rsidP="00000000" w:rsidRDefault="00000000" w:rsidRPr="00000000" w14:paraId="000000E3">
      <w:pPr>
        <w:numPr>
          <w:ilvl w:val="0"/>
          <w:numId w:val="24"/>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Xuất hiện đã lâu</w:t>
      </w:r>
    </w:p>
    <w:p w:rsidR="00000000" w:rsidDel="00000000" w:rsidP="00000000" w:rsidRDefault="00000000" w:rsidRPr="00000000" w14:paraId="000000E4">
      <w:pPr>
        <w:numPr>
          <w:ilvl w:val="0"/>
          <w:numId w:val="24"/>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Không thiếu máu nuôi ruột</w:t>
      </w:r>
    </w:p>
    <w:p w:rsidR="00000000" w:rsidDel="00000000" w:rsidP="00000000" w:rsidRDefault="00000000" w:rsidRPr="00000000" w14:paraId="000000E5">
      <w:pPr>
        <w:numPr>
          <w:ilvl w:val="0"/>
          <w:numId w:val="24"/>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Không cần mổ cấp cứu</w:t>
      </w:r>
    </w:p>
    <w:p w:rsidR="00000000" w:rsidDel="00000000" w:rsidP="00000000" w:rsidRDefault="00000000" w:rsidRPr="00000000" w14:paraId="000000E6">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E7">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32. Bệnh nhân nữ, 47 tuổi, đau hố chậu phải tăng dần trong 4 ngày, sau chuyển sang đau khắp bụng, sốt 40</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vertAlign w:val="baseline"/>
          <w:rtl w:val="0"/>
        </w:rPr>
        <w:t xml:space="preserve">C. </w:t>
      </w:r>
    </w:p>
    <w:p w:rsidR="00000000" w:rsidDel="00000000" w:rsidP="00000000" w:rsidRDefault="00000000" w:rsidRPr="00000000" w14:paraId="000000E8">
      <w:pPr>
        <w:tabs>
          <w:tab w:val="left" w:pos="-180"/>
        </w:tabs>
        <w:spacing w:after="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ấn đau nhiều kèm đề kháng vừa vùng hố chậu phải, hông phải và hạ vị, hố chậu trái </w:t>
      </w:r>
    </w:p>
    <w:p w:rsidR="00000000" w:rsidDel="00000000" w:rsidP="00000000" w:rsidRDefault="00000000" w:rsidRPr="00000000" w14:paraId="000000E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Bạch cầu 27,5K/µL (Neu 90%). Siêu âm có tụ dịch hố chậu phải và hạ vị, có dấu ấn hình bia ở hố chậu phải kích thước 12mm. </w:t>
      </w:r>
    </w:p>
    <w:p w:rsidR="00000000" w:rsidDel="00000000" w:rsidP="00000000" w:rsidRDefault="00000000" w:rsidRPr="00000000" w14:paraId="000000EA">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Bệnh nhân này bị viêm ruột thừa thể gì?</w:t>
      </w:r>
    </w:p>
    <w:p w:rsidR="00000000" w:rsidDel="00000000" w:rsidP="00000000" w:rsidRDefault="00000000" w:rsidRPr="00000000" w14:paraId="000000EB">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Viêm phúc mạc khu trú</w:t>
      </w:r>
      <w:r w:rsidDel="00000000" w:rsidR="00000000" w:rsidRPr="00000000">
        <w:rPr>
          <w:rtl w:val="0"/>
        </w:rPr>
      </w:r>
    </w:p>
    <w:p w:rsidR="00000000" w:rsidDel="00000000" w:rsidP="00000000" w:rsidRDefault="00000000" w:rsidRPr="00000000" w14:paraId="000000EC">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Viêm phúc mạc toàn thể</w:t>
      </w:r>
      <w:r w:rsidDel="00000000" w:rsidR="00000000" w:rsidRPr="00000000">
        <w:rPr>
          <w:rtl w:val="0"/>
        </w:rPr>
      </w:r>
    </w:p>
    <w:p w:rsidR="00000000" w:rsidDel="00000000" w:rsidP="00000000" w:rsidRDefault="00000000" w:rsidRPr="00000000" w14:paraId="000000E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Đám quánh ruột thừa</w:t>
      </w:r>
    </w:p>
    <w:p w:rsidR="00000000" w:rsidDel="00000000" w:rsidP="00000000" w:rsidRDefault="00000000" w:rsidRPr="00000000" w14:paraId="000000EE">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Viêm ruột thừa nung mủ</w:t>
      </w:r>
    </w:p>
    <w:p w:rsidR="00000000" w:rsidDel="00000000" w:rsidP="00000000" w:rsidRDefault="00000000" w:rsidRPr="00000000" w14:paraId="000000EF">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Áp-xe ruột thừa</w:t>
      </w:r>
    </w:p>
    <w:p w:rsidR="00000000" w:rsidDel="00000000" w:rsidP="00000000" w:rsidRDefault="00000000" w:rsidRPr="00000000" w14:paraId="000000F0">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F1">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33. Thoát vị thành bụng mà thành phần bên trong túi thoát vị chỉ chứa một thành của đoạn ruột còn được gọi là:</w:t>
      </w:r>
    </w:p>
    <w:p w:rsidR="00000000" w:rsidDel="00000000" w:rsidP="00000000" w:rsidRDefault="00000000" w:rsidRPr="00000000" w14:paraId="000000F2">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Thoát vị bịt</w:t>
      </w:r>
    </w:p>
    <w:p w:rsidR="00000000" w:rsidDel="00000000" w:rsidP="00000000" w:rsidRDefault="00000000" w:rsidRPr="00000000" w14:paraId="000000F3">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Thoát vị Spieghel</w:t>
      </w:r>
    </w:p>
    <w:p w:rsidR="00000000" w:rsidDel="00000000" w:rsidP="00000000" w:rsidRDefault="00000000" w:rsidRPr="00000000" w14:paraId="000000F4">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w:t>
        <w:tab/>
        <w:t xml:space="preserve">Thoát vị Richter</w:t>
        <w:tab/>
      </w:r>
      <w:r w:rsidDel="00000000" w:rsidR="00000000" w:rsidRPr="00000000">
        <w:rPr>
          <w:rtl w:val="0"/>
        </w:rPr>
      </w:r>
    </w:p>
    <w:p w:rsidR="00000000" w:rsidDel="00000000" w:rsidP="00000000" w:rsidRDefault="00000000" w:rsidRPr="00000000" w14:paraId="000000F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Thoát vị Maydl</w:t>
      </w:r>
    </w:p>
    <w:p w:rsidR="00000000" w:rsidDel="00000000" w:rsidP="00000000" w:rsidRDefault="00000000" w:rsidRPr="00000000" w14:paraId="000000F6">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Thoát vị Littre</w:t>
      </w:r>
      <w:r w:rsidDel="00000000" w:rsidR="00000000" w:rsidRPr="00000000">
        <w:rPr>
          <w:rtl w:val="0"/>
        </w:rPr>
      </w:r>
    </w:p>
    <w:p w:rsidR="00000000" w:rsidDel="00000000" w:rsidP="00000000" w:rsidRDefault="00000000" w:rsidRPr="00000000" w14:paraId="000000F7">
      <w:pPr>
        <w:tabs>
          <w:tab w:val="left" w:pos="-180"/>
        </w:tabs>
        <w:spacing w:after="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F8">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34. Bệnh nhân nam, 56 tuổi, vào viện vì đau hạ sườn phải âm ỉ 3 ngày, sốt lạnh run, không vàng da, tiểu vàng trong. Tiền căn: viêm gan siêu vi C, sỏi túi mật (chưa điều trị). </w:t>
      </w:r>
    </w:p>
    <w:p w:rsidR="00000000" w:rsidDel="00000000" w:rsidP="00000000" w:rsidRDefault="00000000" w:rsidRPr="00000000" w14:paraId="000000F9">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túi mật không sờ chạm, ấn đau vùng hạ sườn phải </w:t>
      </w:r>
    </w:p>
    <w:p w:rsidR="00000000" w:rsidDel="00000000" w:rsidP="00000000" w:rsidRDefault="00000000" w:rsidRPr="00000000" w14:paraId="000000FA">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Chẩn đoán nào nên nghĩ đếu nhiều nhất?</w:t>
      </w:r>
    </w:p>
    <w:p w:rsidR="00000000" w:rsidDel="00000000" w:rsidP="00000000" w:rsidRDefault="00000000" w:rsidRPr="00000000" w14:paraId="000000FB">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Viêm túi mật cấp do sỏi</w:t>
      </w:r>
      <w:r w:rsidDel="00000000" w:rsidR="00000000" w:rsidRPr="00000000">
        <w:rPr>
          <w:rtl w:val="0"/>
        </w:rPr>
      </w:r>
    </w:p>
    <w:p w:rsidR="00000000" w:rsidDel="00000000" w:rsidP="00000000" w:rsidRDefault="00000000" w:rsidRPr="00000000" w14:paraId="000000FC">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Viêm đường mật do u quanh bóng Vater.</w:t>
      </w:r>
    </w:p>
    <w:p w:rsidR="00000000" w:rsidDel="00000000" w:rsidP="00000000" w:rsidRDefault="00000000" w:rsidRPr="00000000" w14:paraId="000000F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Viêm đường mật do sỏi ống mật chủ.</w:t>
      </w:r>
    </w:p>
    <w:p w:rsidR="00000000" w:rsidDel="00000000" w:rsidP="00000000" w:rsidRDefault="00000000" w:rsidRPr="00000000" w14:paraId="000000FE">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Áp xe gan</w:t>
      </w:r>
    </w:p>
    <w:p w:rsidR="00000000" w:rsidDel="00000000" w:rsidP="00000000" w:rsidRDefault="00000000" w:rsidRPr="00000000" w14:paraId="000000FF">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Viêm gan siêu vi C cấp.</w:t>
      </w:r>
    </w:p>
    <w:p w:rsidR="00000000" w:rsidDel="00000000" w:rsidP="00000000" w:rsidRDefault="00000000" w:rsidRPr="00000000" w14:paraId="00000100">
      <w:pPr>
        <w:tabs>
          <w:tab w:val="left" w:pos="-180"/>
        </w:tabs>
        <w:spacing w:after="0" w:before="12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1">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35. Bệnh nhân nam, 30 tuổi đến khám vì đau bụng đột ngột thượng vị trong 3 giờ. Khám thấy bụng gồng cứng, ấn đau khắp bụng. Cận lâm sàng nào nên được làm trước tiên?</w:t>
      </w:r>
    </w:p>
    <w:p w:rsidR="00000000" w:rsidDel="00000000" w:rsidP="00000000" w:rsidRDefault="00000000" w:rsidRPr="00000000" w14:paraId="00000102">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Chụp MSCT bụng chậu cản quang</w:t>
        <w:tab/>
      </w:r>
    </w:p>
    <w:p w:rsidR="00000000" w:rsidDel="00000000" w:rsidP="00000000" w:rsidRDefault="00000000" w:rsidRPr="00000000" w14:paraId="00000103">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Amylase máu, amylase niệu</w:t>
      </w:r>
    </w:p>
    <w:p w:rsidR="00000000" w:rsidDel="00000000" w:rsidP="00000000" w:rsidRDefault="00000000" w:rsidRPr="00000000" w14:paraId="00000104">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Siêu âm bụng tổng quát</w:t>
        <w:tab/>
      </w:r>
    </w:p>
    <w:p w:rsidR="00000000" w:rsidDel="00000000" w:rsidP="00000000" w:rsidRDefault="00000000" w:rsidRPr="00000000" w14:paraId="00000105">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Công thức máu, CRP</w:t>
      </w:r>
    </w:p>
    <w:p w:rsidR="00000000" w:rsidDel="00000000" w:rsidP="00000000" w:rsidRDefault="00000000" w:rsidRPr="00000000" w14:paraId="00000106">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w:t>
      </w:r>
      <w:r w:rsidDel="00000000" w:rsidR="00000000" w:rsidRPr="00000000">
        <w:rPr>
          <w:rFonts w:ascii="Times New Roman" w:cs="Times New Roman" w:eastAsia="Times New Roman" w:hAnsi="Times New Roman"/>
          <w:b w:val="1"/>
          <w:sz w:val="26"/>
          <w:szCs w:val="26"/>
          <w:vertAlign w:val="baseline"/>
          <w:rtl w:val="0"/>
        </w:rPr>
        <w:t xml:space="preserve">Xquang bụng đứng không sửa soạn</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07">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36. Dấu hiệu kinh điển của tắc ruột cơ học trên phim XQ bụng đứng không sửa soạn là:</w:t>
      </w:r>
    </w:p>
    <w:p w:rsidR="00000000" w:rsidDel="00000000" w:rsidP="00000000" w:rsidRDefault="00000000" w:rsidRPr="00000000" w14:paraId="00000109">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Ruột chướng hơi nhiều</w:t>
      </w:r>
    </w:p>
    <w:p w:rsidR="00000000" w:rsidDel="00000000" w:rsidP="00000000" w:rsidRDefault="00000000" w:rsidRPr="00000000" w14:paraId="0000010A">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Dịch ruột nhiều</w:t>
      </w:r>
    </w:p>
    <w:p w:rsidR="00000000" w:rsidDel="00000000" w:rsidP="00000000" w:rsidRDefault="00000000" w:rsidRPr="00000000" w14:paraId="0000010B">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Dịch trong ổ bụng</w:t>
      </w:r>
    </w:p>
    <w:p w:rsidR="00000000" w:rsidDel="00000000" w:rsidP="00000000" w:rsidRDefault="00000000" w:rsidRPr="00000000" w14:paraId="0000010C">
      <w:pPr>
        <w:numPr>
          <w:ilvl w:val="0"/>
          <w:numId w:val="3"/>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Mực nước hơi chênh nhau</w:t>
      </w:r>
      <w:r w:rsidDel="00000000" w:rsidR="00000000" w:rsidRPr="00000000">
        <w:rPr>
          <w:rtl w:val="0"/>
        </w:rPr>
      </w:r>
    </w:p>
    <w:p w:rsidR="00000000" w:rsidDel="00000000" w:rsidP="00000000" w:rsidRDefault="00000000" w:rsidRPr="00000000" w14:paraId="0000010D">
      <w:pPr>
        <w:numPr>
          <w:ilvl w:val="0"/>
          <w:numId w:val="3"/>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Khí tự do trong ổ bụng</w:t>
      </w:r>
    </w:p>
    <w:p w:rsidR="00000000" w:rsidDel="00000000" w:rsidP="00000000" w:rsidRDefault="00000000" w:rsidRPr="00000000" w14:paraId="0000010E">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0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37. Các nguyên nhân dưới đây gây viêm phúc mạc, NGOẠI TRỪ:</w:t>
      </w:r>
    </w:p>
    <w:p w:rsidR="00000000" w:rsidDel="00000000" w:rsidP="00000000" w:rsidRDefault="00000000" w:rsidRPr="00000000" w14:paraId="0000011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Thủng ruột non</w:t>
      </w:r>
    </w:p>
    <w:p w:rsidR="00000000" w:rsidDel="00000000" w:rsidP="00000000" w:rsidRDefault="00000000" w:rsidRPr="00000000" w14:paraId="0000011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Áp xe gan vỡ</w:t>
      </w:r>
    </w:p>
    <w:p w:rsidR="00000000" w:rsidDel="00000000" w:rsidP="00000000" w:rsidRDefault="00000000" w:rsidRPr="00000000" w14:paraId="00000112">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Viêm túi mật hoại tử</w:t>
      </w:r>
    </w:p>
    <w:p w:rsidR="00000000" w:rsidDel="00000000" w:rsidP="00000000" w:rsidRDefault="00000000" w:rsidRPr="00000000" w14:paraId="00000113">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w:t>
      </w:r>
      <w:r w:rsidDel="00000000" w:rsidR="00000000" w:rsidRPr="00000000">
        <w:rPr>
          <w:rFonts w:ascii="Times New Roman" w:cs="Times New Roman" w:eastAsia="Times New Roman" w:hAnsi="Times New Roman"/>
          <w:b w:val="1"/>
          <w:sz w:val="26"/>
          <w:szCs w:val="26"/>
          <w:vertAlign w:val="baseline"/>
          <w:rtl w:val="0"/>
        </w:rPr>
        <w:t xml:space="preserve">Hẹp môn vị</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14">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Viêm ruột thừa hoại tử</w:t>
      </w:r>
    </w:p>
    <w:p w:rsidR="00000000" w:rsidDel="00000000" w:rsidP="00000000" w:rsidRDefault="00000000" w:rsidRPr="00000000" w14:paraId="00000115">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1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38. Cơ nào thuộc thành phần của cơ thành bụng trước?</w:t>
      </w:r>
    </w:p>
    <w:p w:rsidR="00000000" w:rsidDel="00000000" w:rsidP="00000000" w:rsidRDefault="00000000" w:rsidRPr="00000000" w14:paraId="00000117">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w:t>
        <w:tab/>
        <w:t xml:space="preserve">Cơ tháp</w:t>
        <w:tab/>
      </w:r>
      <w:r w:rsidDel="00000000" w:rsidR="00000000" w:rsidRPr="00000000">
        <w:rPr>
          <w:rtl w:val="0"/>
        </w:rPr>
      </w:r>
    </w:p>
    <w:p w:rsidR="00000000" w:rsidDel="00000000" w:rsidP="00000000" w:rsidRDefault="00000000" w:rsidRPr="00000000" w14:paraId="0000011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Cơ may</w:t>
      </w:r>
    </w:p>
    <w:p w:rsidR="00000000" w:rsidDel="00000000" w:rsidP="00000000" w:rsidRDefault="00000000" w:rsidRPr="00000000" w14:paraId="0000011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Cơ lược</w:t>
      </w:r>
    </w:p>
    <w:p w:rsidR="00000000" w:rsidDel="00000000" w:rsidP="00000000" w:rsidRDefault="00000000" w:rsidRPr="00000000" w14:paraId="0000011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Cơ Psoas</w:t>
      </w:r>
    </w:p>
    <w:p w:rsidR="00000000" w:rsidDel="00000000" w:rsidP="00000000" w:rsidRDefault="00000000" w:rsidRPr="00000000" w14:paraId="0000011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Cơ hình lê</w:t>
      </w:r>
    </w:p>
    <w:p w:rsidR="00000000" w:rsidDel="00000000" w:rsidP="00000000" w:rsidRDefault="00000000" w:rsidRPr="00000000" w14:paraId="0000011C">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1D">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39. Nguyên nhân hàng đầu của thoát vị vết mổ là:</w:t>
      </w:r>
    </w:p>
    <w:p w:rsidR="00000000" w:rsidDel="00000000" w:rsidP="00000000" w:rsidRDefault="00000000" w:rsidRPr="00000000" w14:paraId="0000011E">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Khâu quá chặt</w:t>
      </w:r>
    </w:p>
    <w:p w:rsidR="00000000" w:rsidDel="00000000" w:rsidP="00000000" w:rsidRDefault="00000000" w:rsidRPr="00000000" w14:paraId="0000011F">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w:t>
        <w:tab/>
        <w:t xml:space="preserve">Nhiễm trùng vết mổ</w:t>
        <w:tab/>
      </w:r>
      <w:r w:rsidDel="00000000" w:rsidR="00000000" w:rsidRPr="00000000">
        <w:rPr>
          <w:rtl w:val="0"/>
        </w:rPr>
      </w:r>
    </w:p>
    <w:p w:rsidR="00000000" w:rsidDel="00000000" w:rsidP="00000000" w:rsidRDefault="00000000" w:rsidRPr="00000000" w14:paraId="00000120">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Béo phì</w:t>
      </w:r>
    </w:p>
    <w:p w:rsidR="00000000" w:rsidDel="00000000" w:rsidP="00000000" w:rsidRDefault="00000000" w:rsidRPr="00000000" w14:paraId="00000121">
      <w:pPr>
        <w:tabs>
          <w:tab w:val="left" w:pos="-180"/>
        </w:tabs>
        <w:spacing w:after="0" w:lineRule="auto"/>
        <w:ind w:left="-54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Thai kì</w:t>
      </w:r>
    </w:p>
    <w:p w:rsidR="00000000" w:rsidDel="00000000" w:rsidP="00000000" w:rsidRDefault="00000000" w:rsidRPr="00000000" w14:paraId="00000122">
      <w:pPr>
        <w:tabs>
          <w:tab w:val="left" w:pos="-180"/>
        </w:tabs>
        <w:spacing w:after="0" w:lineRule="auto"/>
        <w:ind w:left="-540"/>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Lớn tuổi</w:t>
      </w:r>
      <w:r w:rsidDel="00000000" w:rsidR="00000000" w:rsidRPr="00000000">
        <w:rPr>
          <w:rtl w:val="0"/>
        </w:rPr>
      </w:r>
    </w:p>
    <w:p w:rsidR="00000000" w:rsidDel="00000000" w:rsidP="00000000" w:rsidRDefault="00000000" w:rsidRPr="00000000" w14:paraId="00000123">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24">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40. Dấu sóng vỗ dương tính có ý nghĩa là:</w:t>
      </w:r>
    </w:p>
    <w:p w:rsidR="00000000" w:rsidDel="00000000" w:rsidP="00000000" w:rsidRDefault="00000000" w:rsidRPr="00000000" w14:paraId="00000125">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Có tắc ruột cơ học</w:t>
      </w:r>
    </w:p>
    <w:p w:rsidR="00000000" w:rsidDel="00000000" w:rsidP="00000000" w:rsidRDefault="00000000" w:rsidRPr="00000000" w14:paraId="00000126">
      <w:pPr>
        <w:numPr>
          <w:ilvl w:val="0"/>
          <w:numId w:val="1"/>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Dịch báng lượng trung bình trở lên </w:t>
      </w:r>
      <w:r w:rsidDel="00000000" w:rsidR="00000000" w:rsidRPr="00000000">
        <w:rPr>
          <w:rtl w:val="0"/>
        </w:rPr>
      </w:r>
    </w:p>
    <w:p w:rsidR="00000000" w:rsidDel="00000000" w:rsidP="00000000" w:rsidRDefault="00000000" w:rsidRPr="00000000" w14:paraId="00000127">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Viêm phúc mạc toàn thể</w:t>
      </w:r>
    </w:p>
    <w:p w:rsidR="00000000" w:rsidDel="00000000" w:rsidP="00000000" w:rsidRDefault="00000000" w:rsidRPr="00000000" w14:paraId="00000128">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Liệt ruột</w:t>
      </w:r>
    </w:p>
    <w:p w:rsidR="00000000" w:rsidDel="00000000" w:rsidP="00000000" w:rsidRDefault="00000000" w:rsidRPr="00000000" w14:paraId="00000129">
      <w:pPr>
        <w:numPr>
          <w:ilvl w:val="0"/>
          <w:numId w:val="1"/>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Bụng bệnh nhân quá dày mỡ</w:t>
      </w:r>
    </w:p>
    <w:p w:rsidR="00000000" w:rsidDel="00000000" w:rsidP="00000000" w:rsidRDefault="00000000" w:rsidRPr="00000000" w14:paraId="0000012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2B">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41. Trên siêu âm, dấu hiệu nào sau đây KHÔNG CHẮC CHẮN là viêm túi mật:</w:t>
      </w:r>
    </w:p>
    <w:p w:rsidR="00000000" w:rsidDel="00000000" w:rsidP="00000000" w:rsidRDefault="00000000" w:rsidRPr="00000000" w14:paraId="0000012C">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w:t>
        <w:tab/>
        <w:t xml:space="preserve">Túi mật căng to </w:t>
      </w:r>
      <w:r w:rsidDel="00000000" w:rsidR="00000000" w:rsidRPr="00000000">
        <w:rPr>
          <w:rtl w:val="0"/>
        </w:rPr>
      </w:r>
    </w:p>
    <w:p w:rsidR="00000000" w:rsidDel="00000000" w:rsidP="00000000" w:rsidRDefault="00000000" w:rsidRPr="00000000" w14:paraId="0000012D">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Thành túi mật dày &gt; 4mm</w:t>
      </w:r>
    </w:p>
    <w:p w:rsidR="00000000" w:rsidDel="00000000" w:rsidP="00000000" w:rsidRDefault="00000000" w:rsidRPr="00000000" w14:paraId="0000012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Dịch viêm quanh túi mật</w:t>
      </w:r>
    </w:p>
    <w:p w:rsidR="00000000" w:rsidDel="00000000" w:rsidP="00000000" w:rsidRDefault="00000000" w:rsidRPr="00000000" w14:paraId="0000012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Thành túi mật tách lớp</w:t>
      </w:r>
    </w:p>
    <w:p w:rsidR="00000000" w:rsidDel="00000000" w:rsidP="00000000" w:rsidRDefault="00000000" w:rsidRPr="00000000" w14:paraId="00000130">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w:t>
        <w:tab/>
        <w:t xml:space="preserve">Khí trong thành túi mật</w:t>
      </w:r>
      <w:r w:rsidDel="00000000" w:rsidR="00000000" w:rsidRPr="00000000">
        <w:rPr>
          <w:rtl w:val="0"/>
        </w:rPr>
      </w:r>
    </w:p>
    <w:p w:rsidR="00000000" w:rsidDel="00000000" w:rsidP="00000000" w:rsidRDefault="00000000" w:rsidRPr="00000000" w14:paraId="00000131">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32">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42. Triệu chứng nào sau đây GỢI Ý xuất huyết tiêu hóa dưới ?</w:t>
      </w:r>
    </w:p>
    <w:p w:rsidR="00000000" w:rsidDel="00000000" w:rsidP="00000000" w:rsidRDefault="00000000" w:rsidRPr="00000000" w14:paraId="00000133">
      <w:pPr>
        <w:numPr>
          <w:ilvl w:val="0"/>
          <w:numId w:val="4"/>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Đau bụng quặn cơn</w:t>
      </w:r>
    </w:p>
    <w:p w:rsidR="00000000" w:rsidDel="00000000" w:rsidP="00000000" w:rsidRDefault="00000000" w:rsidRPr="00000000" w14:paraId="00000134">
      <w:pPr>
        <w:numPr>
          <w:ilvl w:val="0"/>
          <w:numId w:val="4"/>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Bụng chướng ngoại biên</w:t>
      </w:r>
    </w:p>
    <w:p w:rsidR="00000000" w:rsidDel="00000000" w:rsidP="00000000" w:rsidRDefault="00000000" w:rsidRPr="00000000" w14:paraId="00000135">
      <w:pPr>
        <w:numPr>
          <w:ilvl w:val="0"/>
          <w:numId w:val="4"/>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Ói dịch đen</w:t>
      </w:r>
    </w:p>
    <w:p w:rsidR="00000000" w:rsidDel="00000000" w:rsidP="00000000" w:rsidRDefault="00000000" w:rsidRPr="00000000" w14:paraId="00000136">
      <w:pPr>
        <w:numPr>
          <w:ilvl w:val="0"/>
          <w:numId w:val="4"/>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Phân có máu đỏ</w:t>
      </w:r>
      <w:r w:rsidDel="00000000" w:rsidR="00000000" w:rsidRPr="00000000">
        <w:rPr>
          <w:rtl w:val="0"/>
        </w:rPr>
      </w:r>
    </w:p>
    <w:p w:rsidR="00000000" w:rsidDel="00000000" w:rsidP="00000000" w:rsidRDefault="00000000" w:rsidRPr="00000000" w14:paraId="00000137">
      <w:pPr>
        <w:numPr>
          <w:ilvl w:val="0"/>
          <w:numId w:val="4"/>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Phân đen sệt như bã cà phê</w:t>
      </w:r>
    </w:p>
    <w:p w:rsidR="00000000" w:rsidDel="00000000" w:rsidP="00000000" w:rsidRDefault="00000000" w:rsidRPr="00000000" w14:paraId="00000138">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3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43. Xuất huyết tiêu hóa trên- mức độ nặng có đặc điểm:</w:t>
      </w:r>
    </w:p>
    <w:p w:rsidR="00000000" w:rsidDel="00000000" w:rsidP="00000000" w:rsidRDefault="00000000" w:rsidRPr="00000000" w14:paraId="0000013A">
      <w:pPr>
        <w:numPr>
          <w:ilvl w:val="0"/>
          <w:numId w:val="6"/>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Lượng máu mất &gt; 800ml</w:t>
      </w:r>
    </w:p>
    <w:p w:rsidR="00000000" w:rsidDel="00000000" w:rsidP="00000000" w:rsidRDefault="00000000" w:rsidRPr="00000000" w14:paraId="0000013B">
      <w:pPr>
        <w:numPr>
          <w:ilvl w:val="0"/>
          <w:numId w:val="6"/>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Ói máu đỏ tươi </w:t>
      </w:r>
    </w:p>
    <w:p w:rsidR="00000000" w:rsidDel="00000000" w:rsidP="00000000" w:rsidRDefault="00000000" w:rsidRPr="00000000" w14:paraId="0000013C">
      <w:pPr>
        <w:numPr>
          <w:ilvl w:val="0"/>
          <w:numId w:val="6"/>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Dịch bụng lượng nhiều</w:t>
      </w:r>
    </w:p>
    <w:p w:rsidR="00000000" w:rsidDel="00000000" w:rsidP="00000000" w:rsidRDefault="00000000" w:rsidRPr="00000000" w14:paraId="0000013D">
      <w:pPr>
        <w:numPr>
          <w:ilvl w:val="0"/>
          <w:numId w:val="6"/>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Mạch nhanh &gt;90 l/ph</w:t>
      </w:r>
    </w:p>
    <w:p w:rsidR="00000000" w:rsidDel="00000000" w:rsidP="00000000" w:rsidRDefault="00000000" w:rsidRPr="00000000" w14:paraId="0000013E">
      <w:pPr>
        <w:numPr>
          <w:ilvl w:val="0"/>
          <w:numId w:val="6"/>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Nước tiểu &lt; 1ml/kg/giờ</w:t>
      </w:r>
      <w:r w:rsidDel="00000000" w:rsidR="00000000" w:rsidRPr="00000000">
        <w:rPr>
          <w:rtl w:val="0"/>
        </w:rPr>
      </w:r>
    </w:p>
    <w:p w:rsidR="00000000" w:rsidDel="00000000" w:rsidP="00000000" w:rsidRDefault="00000000" w:rsidRPr="00000000" w14:paraId="0000013F">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40">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44. Trường hợp nào sau đây được xem là có nguy cơ cao bị ung thư đại tràng:</w:t>
      </w:r>
    </w:p>
    <w:p w:rsidR="00000000" w:rsidDel="00000000" w:rsidP="00000000" w:rsidRDefault="00000000" w:rsidRPr="00000000" w14:paraId="00000141">
      <w:pPr>
        <w:numPr>
          <w:ilvl w:val="0"/>
          <w:numId w:val="15"/>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Uống rượu nhiều</w:t>
      </w:r>
      <w:r w:rsidDel="00000000" w:rsidR="00000000" w:rsidRPr="00000000">
        <w:rPr>
          <w:rtl w:val="0"/>
        </w:rPr>
      </w:r>
    </w:p>
    <w:p w:rsidR="00000000" w:rsidDel="00000000" w:rsidP="00000000" w:rsidRDefault="00000000" w:rsidRPr="00000000" w14:paraId="00000142">
      <w:pPr>
        <w:numPr>
          <w:ilvl w:val="0"/>
          <w:numId w:val="15"/>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Xơ gan</w:t>
      </w:r>
      <w:r w:rsidDel="00000000" w:rsidR="00000000" w:rsidRPr="00000000">
        <w:rPr>
          <w:rtl w:val="0"/>
        </w:rPr>
      </w:r>
    </w:p>
    <w:p w:rsidR="00000000" w:rsidDel="00000000" w:rsidP="00000000" w:rsidRDefault="00000000" w:rsidRPr="00000000" w14:paraId="00000143">
      <w:pPr>
        <w:numPr>
          <w:ilvl w:val="0"/>
          <w:numId w:val="15"/>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Sử dụng corticoid kéo dài</w:t>
      </w:r>
      <w:r w:rsidDel="00000000" w:rsidR="00000000" w:rsidRPr="00000000">
        <w:rPr>
          <w:rtl w:val="0"/>
        </w:rPr>
      </w:r>
    </w:p>
    <w:p w:rsidR="00000000" w:rsidDel="00000000" w:rsidP="00000000" w:rsidRDefault="00000000" w:rsidRPr="00000000" w14:paraId="00000144">
      <w:pPr>
        <w:numPr>
          <w:ilvl w:val="0"/>
          <w:numId w:val="15"/>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Lỵ amib kéo dài</w:t>
      </w:r>
      <w:r w:rsidDel="00000000" w:rsidR="00000000" w:rsidRPr="00000000">
        <w:rPr>
          <w:rtl w:val="0"/>
        </w:rPr>
      </w:r>
    </w:p>
    <w:p w:rsidR="00000000" w:rsidDel="00000000" w:rsidP="00000000" w:rsidRDefault="00000000" w:rsidRPr="00000000" w14:paraId="00000145">
      <w:pPr>
        <w:numPr>
          <w:ilvl w:val="0"/>
          <w:numId w:val="15"/>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Đa polyp gia đình</w:t>
      </w:r>
      <w:r w:rsidDel="00000000" w:rsidR="00000000" w:rsidRPr="00000000">
        <w:rPr>
          <w:rtl w:val="0"/>
        </w:rPr>
      </w:r>
    </w:p>
    <w:p w:rsidR="00000000" w:rsidDel="00000000" w:rsidP="00000000" w:rsidRDefault="00000000" w:rsidRPr="00000000" w14:paraId="00000146">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47">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45. Trường hợp nào sau đây khi khám bệnh khó có thể phát hiện dấu hiệu co cứng thành bụng:</w:t>
      </w:r>
    </w:p>
    <w:p w:rsidR="00000000" w:rsidDel="00000000" w:rsidP="00000000" w:rsidRDefault="00000000" w:rsidRPr="00000000" w14:paraId="00000148">
      <w:pPr>
        <w:numPr>
          <w:ilvl w:val="0"/>
          <w:numId w:val="9"/>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Phụ nữ trong độ tuổi sinh đẻ</w:t>
      </w:r>
      <w:r w:rsidDel="00000000" w:rsidR="00000000" w:rsidRPr="00000000">
        <w:rPr>
          <w:rtl w:val="0"/>
        </w:rPr>
      </w:r>
    </w:p>
    <w:p w:rsidR="00000000" w:rsidDel="00000000" w:rsidP="00000000" w:rsidRDefault="00000000" w:rsidRPr="00000000" w14:paraId="00000149">
      <w:pPr>
        <w:numPr>
          <w:ilvl w:val="0"/>
          <w:numId w:val="9"/>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Bệnh nhân bị báng bụng</w:t>
      </w:r>
      <w:r w:rsidDel="00000000" w:rsidR="00000000" w:rsidRPr="00000000">
        <w:rPr>
          <w:rtl w:val="0"/>
        </w:rPr>
      </w:r>
    </w:p>
    <w:p w:rsidR="00000000" w:rsidDel="00000000" w:rsidP="00000000" w:rsidRDefault="00000000" w:rsidRPr="00000000" w14:paraId="0000014A">
      <w:pPr>
        <w:numPr>
          <w:ilvl w:val="0"/>
          <w:numId w:val="9"/>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Bệnh nhân trên 50 tuổi</w:t>
      </w:r>
      <w:r w:rsidDel="00000000" w:rsidR="00000000" w:rsidRPr="00000000">
        <w:rPr>
          <w:rtl w:val="0"/>
        </w:rPr>
      </w:r>
    </w:p>
    <w:p w:rsidR="00000000" w:rsidDel="00000000" w:rsidP="00000000" w:rsidRDefault="00000000" w:rsidRPr="00000000" w14:paraId="0000014B">
      <w:pPr>
        <w:numPr>
          <w:ilvl w:val="0"/>
          <w:numId w:val="9"/>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Bệnh nhân vừa được phẫu thuật trong 1 tuần</w:t>
      </w:r>
      <w:r w:rsidDel="00000000" w:rsidR="00000000" w:rsidRPr="00000000">
        <w:rPr>
          <w:rtl w:val="0"/>
        </w:rPr>
      </w:r>
    </w:p>
    <w:p w:rsidR="00000000" w:rsidDel="00000000" w:rsidP="00000000" w:rsidRDefault="00000000" w:rsidRPr="00000000" w14:paraId="0000014C">
      <w:pPr>
        <w:numPr>
          <w:ilvl w:val="0"/>
          <w:numId w:val="9"/>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Phụ nữ mang thai nhiều lần</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tl w:val="0"/>
        </w:rPr>
      </w:r>
    </w:p>
    <w:p w:rsidR="00000000" w:rsidDel="00000000" w:rsidP="00000000" w:rsidRDefault="00000000" w:rsidRPr="00000000" w14:paraId="0000014D">
      <w:pPr>
        <w:tabs>
          <w:tab w:val="left" w:pos="-540"/>
        </w:tabs>
        <w:spacing w:after="0" w:line="240" w:lineRule="auto"/>
        <w:ind w:left="-180"/>
        <w:jc w:val="both"/>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14E">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46. Bệnh nhân nam, 77 tuổi, nhập viện vì ói ra máu đỏ tươi 3 lần, không đau bụng.</w:t>
      </w:r>
    </w:p>
    <w:p w:rsidR="00000000" w:rsidDel="00000000" w:rsidP="00000000" w:rsidRDefault="00000000" w:rsidRPr="00000000" w14:paraId="0000014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Khám: bệnh nhân hơi bứt rứt, M 110 l/p, HA 90/60 mmHg, niêm hồng nhạt, bụng mềm, dấu sao mạch (+), lòng bàn tay son (+)</w:t>
      </w:r>
    </w:p>
    <w:p w:rsidR="00000000" w:rsidDel="00000000" w:rsidP="00000000" w:rsidRDefault="00000000" w:rsidRPr="00000000" w14:paraId="00000150">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Tiền căn: viêm gan siêu vi C, không uống rượu, chưa từng phẫu thuật</w:t>
      </w:r>
    </w:p>
    <w:p w:rsidR="00000000" w:rsidDel="00000000" w:rsidP="00000000" w:rsidRDefault="00000000" w:rsidRPr="00000000" w14:paraId="00000151">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Nguyên nhân nào nghĩ đến nhiều nhất?</w:t>
      </w:r>
    </w:p>
    <w:p w:rsidR="00000000" w:rsidDel="00000000" w:rsidP="00000000" w:rsidRDefault="00000000" w:rsidRPr="00000000" w14:paraId="00000152">
      <w:pPr>
        <w:numPr>
          <w:ilvl w:val="0"/>
          <w:numId w:val="5"/>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Loét tá tràng</w:t>
      </w:r>
    </w:p>
    <w:p w:rsidR="00000000" w:rsidDel="00000000" w:rsidP="00000000" w:rsidRDefault="00000000" w:rsidRPr="00000000" w14:paraId="00000153">
      <w:pPr>
        <w:numPr>
          <w:ilvl w:val="0"/>
          <w:numId w:val="5"/>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K dạ dày</w:t>
      </w:r>
    </w:p>
    <w:p w:rsidR="00000000" w:rsidDel="00000000" w:rsidP="00000000" w:rsidRDefault="00000000" w:rsidRPr="00000000" w14:paraId="00000154">
      <w:pPr>
        <w:numPr>
          <w:ilvl w:val="0"/>
          <w:numId w:val="5"/>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K đại tràng</w:t>
      </w:r>
    </w:p>
    <w:p w:rsidR="00000000" w:rsidDel="00000000" w:rsidP="00000000" w:rsidRDefault="00000000" w:rsidRPr="00000000" w14:paraId="00000155">
      <w:pPr>
        <w:numPr>
          <w:ilvl w:val="0"/>
          <w:numId w:val="5"/>
        </w:numPr>
        <w:tabs>
          <w:tab w:val="left" w:pos="-54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Vỡ dãn tĩnh mạch thực quản</w:t>
      </w:r>
      <w:r w:rsidDel="00000000" w:rsidR="00000000" w:rsidRPr="00000000">
        <w:rPr>
          <w:rtl w:val="0"/>
        </w:rPr>
      </w:r>
    </w:p>
    <w:p w:rsidR="00000000" w:rsidDel="00000000" w:rsidP="00000000" w:rsidRDefault="00000000" w:rsidRPr="00000000" w14:paraId="00000156">
      <w:pPr>
        <w:numPr>
          <w:ilvl w:val="0"/>
          <w:numId w:val="5"/>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Hội chứng Mallory-Weiss</w:t>
      </w:r>
    </w:p>
    <w:p w:rsidR="00000000" w:rsidDel="00000000" w:rsidP="00000000" w:rsidRDefault="00000000" w:rsidRPr="00000000" w14:paraId="00000157">
      <w:pPr>
        <w:tabs>
          <w:tab w:val="left" w:pos="-180"/>
        </w:tabs>
        <w:spacing w:after="0" w:line="240" w:lineRule="auto"/>
        <w:ind w:left="-18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5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47. Cận lâm sàng hình ảnh nào có giá trị cao nhất trong chẩn đoán sỏi mật (các vị trí)?</w:t>
      </w:r>
    </w:p>
    <w:p w:rsidR="00000000" w:rsidDel="00000000" w:rsidP="00000000" w:rsidRDefault="00000000" w:rsidRPr="00000000" w14:paraId="00000159">
      <w:pPr>
        <w:numPr>
          <w:ilvl w:val="0"/>
          <w:numId w:val="12"/>
        </w:numPr>
        <w:tabs>
          <w:tab w:val="left" w:pos="-18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MRI</w:t>
      </w:r>
      <w:r w:rsidDel="00000000" w:rsidR="00000000" w:rsidRPr="00000000">
        <w:rPr>
          <w:rtl w:val="0"/>
        </w:rPr>
      </w:r>
    </w:p>
    <w:p w:rsidR="00000000" w:rsidDel="00000000" w:rsidP="00000000" w:rsidRDefault="00000000" w:rsidRPr="00000000" w14:paraId="0000015A">
      <w:pPr>
        <w:numPr>
          <w:ilvl w:val="0"/>
          <w:numId w:val="1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XQ bụng đứng</w:t>
      </w:r>
    </w:p>
    <w:p w:rsidR="00000000" w:rsidDel="00000000" w:rsidP="00000000" w:rsidRDefault="00000000" w:rsidRPr="00000000" w14:paraId="0000015B">
      <w:pPr>
        <w:numPr>
          <w:ilvl w:val="0"/>
          <w:numId w:val="1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Siêu âm bụng</w:t>
      </w:r>
    </w:p>
    <w:p w:rsidR="00000000" w:rsidDel="00000000" w:rsidP="00000000" w:rsidRDefault="00000000" w:rsidRPr="00000000" w14:paraId="0000015C">
      <w:pPr>
        <w:numPr>
          <w:ilvl w:val="0"/>
          <w:numId w:val="1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CT scan</w:t>
      </w:r>
    </w:p>
    <w:p w:rsidR="00000000" w:rsidDel="00000000" w:rsidP="00000000" w:rsidRDefault="00000000" w:rsidRPr="00000000" w14:paraId="0000015D">
      <w:pPr>
        <w:numPr>
          <w:ilvl w:val="0"/>
          <w:numId w:val="12"/>
        </w:numPr>
        <w:tabs>
          <w:tab w:val="left" w:pos="-18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PTC</w:t>
      </w:r>
    </w:p>
    <w:p w:rsidR="00000000" w:rsidDel="00000000" w:rsidP="00000000" w:rsidRDefault="00000000" w:rsidRPr="00000000" w14:paraId="0000015E">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5F">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48. Dấu hiệu nào sau đây cho thấy bệnh nhân cần phải MỔ KHẨN dù chưa có chẩn đoán chính xác tạng thương tổn sau khi bị chấn thương bụng:</w:t>
      </w:r>
    </w:p>
    <w:p w:rsidR="00000000" w:rsidDel="00000000" w:rsidP="00000000" w:rsidRDefault="00000000" w:rsidRPr="00000000" w14:paraId="00000160">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Đau bụng </w:t>
      </w:r>
    </w:p>
    <w:p w:rsidR="00000000" w:rsidDel="00000000" w:rsidP="00000000" w:rsidRDefault="00000000" w:rsidRPr="00000000" w14:paraId="00000161">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Niêm nhạt</w:t>
      </w:r>
    </w:p>
    <w:p w:rsidR="00000000" w:rsidDel="00000000" w:rsidP="00000000" w:rsidRDefault="00000000" w:rsidRPr="00000000" w14:paraId="00000162">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Tri giác khó tiếp xúc</w:t>
      </w:r>
    </w:p>
    <w:p w:rsidR="00000000" w:rsidDel="00000000" w:rsidP="00000000" w:rsidRDefault="00000000" w:rsidRPr="00000000" w14:paraId="00000163">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Thành bụng có bầm máu lan rộng</w:t>
      </w:r>
    </w:p>
    <w:p w:rsidR="00000000" w:rsidDel="00000000" w:rsidP="00000000" w:rsidRDefault="00000000" w:rsidRPr="00000000" w14:paraId="00000164">
      <w:pPr>
        <w:numPr>
          <w:ilvl w:val="0"/>
          <w:numId w:val="7"/>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Tụt huyết áp không đáp ứng với hồi sức</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165">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66">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49. Vị trí thường gặp nhất của ung thư đại trực tràng là:</w:t>
      </w:r>
    </w:p>
    <w:p w:rsidR="00000000" w:rsidDel="00000000" w:rsidP="00000000" w:rsidRDefault="00000000" w:rsidRPr="00000000" w14:paraId="00000167">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w:t>
        <w:tab/>
        <w:t xml:space="preserve">Manh tràng</w:t>
      </w:r>
    </w:p>
    <w:p w:rsidR="00000000" w:rsidDel="00000000" w:rsidP="00000000" w:rsidRDefault="00000000" w:rsidRPr="00000000" w14:paraId="00000168">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w:t>
        <w:tab/>
        <w:t xml:space="preserve">Đại tràng phải</w:t>
      </w:r>
    </w:p>
    <w:p w:rsidR="00000000" w:rsidDel="00000000" w:rsidP="00000000" w:rsidRDefault="00000000" w:rsidRPr="00000000" w14:paraId="00000169">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w:t>
        <w:tab/>
        <w:t xml:space="preserve">Đại tràng trái </w:t>
      </w:r>
    </w:p>
    <w:p w:rsidR="00000000" w:rsidDel="00000000" w:rsidP="00000000" w:rsidRDefault="00000000" w:rsidRPr="00000000" w14:paraId="0000016A">
      <w:pPr>
        <w:tabs>
          <w:tab w:val="left" w:pos="-18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w:t>
        <w:tab/>
        <w:t xml:space="preserve">Đại tràng chậu hông </w:t>
      </w:r>
    </w:p>
    <w:p w:rsidR="00000000" w:rsidDel="00000000" w:rsidP="00000000" w:rsidRDefault="00000000" w:rsidRPr="00000000" w14:paraId="0000016B">
      <w:pPr>
        <w:tabs>
          <w:tab w:val="left" w:pos="-180"/>
        </w:tabs>
        <w:spacing w:after="0" w:line="240" w:lineRule="auto"/>
        <w:ind w:left="-540"/>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e.</w:t>
        <w:tab/>
        <w:t xml:space="preserve">Trực tràng</w:t>
        <w:tab/>
      </w:r>
      <w:r w:rsidDel="00000000" w:rsidR="00000000" w:rsidRPr="00000000">
        <w:rPr>
          <w:rtl w:val="0"/>
        </w:rPr>
      </w:r>
    </w:p>
    <w:p w:rsidR="00000000" w:rsidDel="00000000" w:rsidP="00000000" w:rsidRDefault="00000000" w:rsidRPr="00000000" w14:paraId="0000016C">
      <w:pPr>
        <w:tabs>
          <w:tab w:val="left" w:pos="-18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6D">
      <w:pPr>
        <w:tabs>
          <w:tab w:val="left" w:pos="-540"/>
        </w:tabs>
        <w:spacing w:after="0" w:line="240" w:lineRule="auto"/>
        <w:ind w:left="-540"/>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50. Hai trong ba triệu chứng thường gặp của áp xe gan (tam chứng Fontan) là : đau hạ sườn phải và sốt. Triệu chứng còn lại là gì?</w:t>
      </w:r>
    </w:p>
    <w:p w:rsidR="00000000" w:rsidDel="00000000" w:rsidP="00000000" w:rsidRDefault="00000000" w:rsidRPr="00000000" w14:paraId="0000016E">
      <w:pPr>
        <w:numPr>
          <w:ilvl w:val="0"/>
          <w:numId w:val="13"/>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Vàng da</w:t>
      </w:r>
    </w:p>
    <w:p w:rsidR="00000000" w:rsidDel="00000000" w:rsidP="00000000" w:rsidRDefault="00000000" w:rsidRPr="00000000" w14:paraId="0000016F">
      <w:pPr>
        <w:numPr>
          <w:ilvl w:val="0"/>
          <w:numId w:val="13"/>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Lạnh run</w:t>
      </w:r>
    </w:p>
    <w:p w:rsidR="00000000" w:rsidDel="00000000" w:rsidP="00000000" w:rsidRDefault="00000000" w:rsidRPr="00000000" w14:paraId="00000170">
      <w:pPr>
        <w:numPr>
          <w:ilvl w:val="0"/>
          <w:numId w:val="13"/>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Sụt cân</w:t>
      </w:r>
    </w:p>
    <w:p w:rsidR="00000000" w:rsidDel="00000000" w:rsidP="00000000" w:rsidRDefault="00000000" w:rsidRPr="00000000" w14:paraId="00000171">
      <w:pPr>
        <w:numPr>
          <w:ilvl w:val="0"/>
          <w:numId w:val="13"/>
        </w:numPr>
        <w:tabs>
          <w:tab w:val="left" w:pos="-540"/>
        </w:tabs>
        <w:spacing w:after="0" w:line="240" w:lineRule="auto"/>
        <w:ind w:left="-18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Gan to</w:t>
      </w:r>
      <w:r w:rsidDel="00000000" w:rsidR="00000000" w:rsidRPr="00000000">
        <w:rPr>
          <w:rtl w:val="0"/>
        </w:rPr>
      </w:r>
    </w:p>
    <w:p w:rsidR="00000000" w:rsidDel="00000000" w:rsidP="00000000" w:rsidRDefault="00000000" w:rsidRPr="00000000" w14:paraId="00000172">
      <w:pPr>
        <w:numPr>
          <w:ilvl w:val="0"/>
          <w:numId w:val="13"/>
        </w:numPr>
        <w:tabs>
          <w:tab w:val="left" w:pos="-540"/>
        </w:tabs>
        <w:spacing w:after="0" w:line="240" w:lineRule="auto"/>
        <w:ind w:left="-1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Rung gan (+)</w:t>
      </w:r>
    </w:p>
    <w:p w:rsidR="00000000" w:rsidDel="00000000" w:rsidP="00000000" w:rsidRDefault="00000000" w:rsidRPr="00000000" w14:paraId="00000173">
      <w:pPr>
        <w:tabs>
          <w:tab w:val="left" w:pos="-540"/>
        </w:tabs>
        <w:spacing w:after="0" w:line="240" w:lineRule="auto"/>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74">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51. Triệu chứng nào sau đây làm bác sỹ nghĩ đến bệnh nhân bị chấn thương niệu đạo?</w:t>
      </w:r>
    </w:p>
    <w:p w:rsidR="00000000" w:rsidDel="00000000" w:rsidP="00000000" w:rsidRDefault="00000000" w:rsidRPr="00000000" w14:paraId="00000175">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Bí tiểu</w:t>
      </w:r>
    </w:p>
    <w:p w:rsidR="00000000" w:rsidDel="00000000" w:rsidP="00000000" w:rsidRDefault="00000000" w:rsidRPr="00000000" w14:paraId="00000176">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Tiểu ra máu</w:t>
      </w:r>
    </w:p>
    <w:p w:rsidR="00000000" w:rsidDel="00000000" w:rsidP="00000000" w:rsidRDefault="00000000" w:rsidRPr="00000000" w14:paraId="00000177">
      <w:pPr>
        <w:tabs>
          <w:tab w:val="left" w:pos="-540"/>
        </w:tabs>
        <w:spacing w:after="0" w:line="240" w:lineRule="auto"/>
        <w:ind w:left="-567"/>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Máu đông ở lỗ tiểu</w:t>
        <w:tab/>
      </w:r>
      <w:r w:rsidDel="00000000" w:rsidR="00000000" w:rsidRPr="00000000">
        <w:rPr>
          <w:rtl w:val="0"/>
        </w:rPr>
      </w:r>
    </w:p>
    <w:p w:rsidR="00000000" w:rsidDel="00000000" w:rsidP="00000000" w:rsidRDefault="00000000" w:rsidRPr="00000000" w14:paraId="00000178">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Chướng bụng</w:t>
      </w:r>
    </w:p>
    <w:p w:rsidR="00000000" w:rsidDel="00000000" w:rsidP="00000000" w:rsidRDefault="00000000" w:rsidRPr="00000000" w14:paraId="00000179">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Tiểu lắt nhắt</w:t>
      </w:r>
    </w:p>
    <w:p w:rsidR="00000000" w:rsidDel="00000000" w:rsidP="00000000" w:rsidRDefault="00000000" w:rsidRPr="00000000" w14:paraId="0000017A">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7B">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52. Trình tự điển hình của các triệu chứng cơ năng trong viêm ruột thừa cấp là:</w:t>
      </w:r>
    </w:p>
    <w:p w:rsidR="00000000" w:rsidDel="00000000" w:rsidP="00000000" w:rsidRDefault="00000000" w:rsidRPr="00000000" w14:paraId="0000017C">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w:t>
      </w:r>
      <w:r w:rsidDel="00000000" w:rsidR="00000000" w:rsidRPr="00000000">
        <w:rPr>
          <w:rFonts w:ascii="Times New Roman" w:cs="Times New Roman" w:eastAsia="Times New Roman" w:hAnsi="Times New Roman"/>
          <w:b w:val="1"/>
          <w:sz w:val="26"/>
          <w:szCs w:val="26"/>
          <w:vertAlign w:val="baseline"/>
          <w:rtl w:val="0"/>
        </w:rPr>
        <w:t xml:space="preserve">Đau bụng, rối loạn tiêu hóa, sốt</w:t>
      </w:r>
      <w:r w:rsidDel="00000000" w:rsidR="00000000" w:rsidRPr="00000000">
        <w:rPr>
          <w:rtl w:val="0"/>
        </w:rPr>
      </w:r>
    </w:p>
    <w:p w:rsidR="00000000" w:rsidDel="00000000" w:rsidP="00000000" w:rsidRDefault="00000000" w:rsidRPr="00000000" w14:paraId="0000017D">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Đau bụng, sốt, rối loạn tiêu hóa</w:t>
      </w:r>
    </w:p>
    <w:p w:rsidR="00000000" w:rsidDel="00000000" w:rsidP="00000000" w:rsidRDefault="00000000" w:rsidRPr="00000000" w14:paraId="0000017E">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Rối loạn tiêu hóa, đau bụng, sốt</w:t>
      </w:r>
    </w:p>
    <w:p w:rsidR="00000000" w:rsidDel="00000000" w:rsidP="00000000" w:rsidRDefault="00000000" w:rsidRPr="00000000" w14:paraId="0000017F">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Rối loạn tiêu hóa, sốt, đau bụng</w:t>
      </w:r>
    </w:p>
    <w:p w:rsidR="00000000" w:rsidDel="00000000" w:rsidP="00000000" w:rsidRDefault="00000000" w:rsidRPr="00000000" w14:paraId="00000180">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Sốt, đau bụng, rối loạn tiêu hóa</w:t>
      </w:r>
    </w:p>
    <w:p w:rsidR="00000000" w:rsidDel="00000000" w:rsidP="00000000" w:rsidRDefault="00000000" w:rsidRPr="00000000" w14:paraId="00000181">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82">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53. Điều nào sau đây SAI khi nói về u sau phúc mạc:</w:t>
      </w:r>
    </w:p>
    <w:p w:rsidR="00000000" w:rsidDel="00000000" w:rsidP="00000000" w:rsidRDefault="00000000" w:rsidRPr="00000000" w14:paraId="00000183">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Kém di động</w:t>
      </w:r>
    </w:p>
    <w:p w:rsidR="00000000" w:rsidDel="00000000" w:rsidP="00000000" w:rsidRDefault="00000000" w:rsidRPr="00000000" w14:paraId="00000184">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Kích thước lớn</w:t>
      </w:r>
    </w:p>
    <w:p w:rsidR="00000000" w:rsidDel="00000000" w:rsidP="00000000" w:rsidRDefault="00000000" w:rsidRPr="00000000" w14:paraId="00000185">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Ít triệu chứng</w:t>
      </w:r>
    </w:p>
    <w:p w:rsidR="00000000" w:rsidDel="00000000" w:rsidP="00000000" w:rsidRDefault="00000000" w:rsidRPr="00000000" w14:paraId="00000186">
      <w:pPr>
        <w:tabs>
          <w:tab w:val="left" w:pos="-540"/>
        </w:tabs>
        <w:spacing w:after="0" w:line="240" w:lineRule="auto"/>
        <w:ind w:left="-567"/>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Sờ rõ hơn khi gồng cơ</w:t>
      </w:r>
      <w:r w:rsidDel="00000000" w:rsidR="00000000" w:rsidRPr="00000000">
        <w:rPr>
          <w:rtl w:val="0"/>
        </w:rPr>
      </w:r>
    </w:p>
    <w:p w:rsidR="00000000" w:rsidDel="00000000" w:rsidP="00000000" w:rsidRDefault="00000000" w:rsidRPr="00000000" w14:paraId="00000187">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Hình ảnh học có giá trị chẩn đoán</w:t>
      </w:r>
    </w:p>
    <w:p w:rsidR="00000000" w:rsidDel="00000000" w:rsidP="00000000" w:rsidRDefault="00000000" w:rsidRPr="00000000" w14:paraId="00000188">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89">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54. Tính chất nào gợi ý khối u bụng là khối thoát vị ?</w:t>
      </w:r>
    </w:p>
    <w:p w:rsidR="00000000" w:rsidDel="00000000" w:rsidP="00000000" w:rsidRDefault="00000000" w:rsidRPr="00000000" w14:paraId="0000018A">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Ấn đau nhiều</w:t>
      </w:r>
    </w:p>
    <w:p w:rsidR="00000000" w:rsidDel="00000000" w:rsidP="00000000" w:rsidRDefault="00000000" w:rsidRPr="00000000" w14:paraId="0000018B">
      <w:pPr>
        <w:tabs>
          <w:tab w:val="left" w:pos="-540"/>
        </w:tabs>
        <w:spacing w:after="0" w:line="240" w:lineRule="auto"/>
        <w:ind w:left="-567"/>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b. Cách thức xuất hiện</w:t>
      </w:r>
      <w:r w:rsidDel="00000000" w:rsidR="00000000" w:rsidRPr="00000000">
        <w:rPr>
          <w:rtl w:val="0"/>
        </w:rPr>
      </w:r>
    </w:p>
    <w:p w:rsidR="00000000" w:rsidDel="00000000" w:rsidP="00000000" w:rsidRDefault="00000000" w:rsidRPr="00000000" w14:paraId="0000018C">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Nghe có nhu động ruột</w:t>
      </w:r>
    </w:p>
    <w:p w:rsidR="00000000" w:rsidDel="00000000" w:rsidP="00000000" w:rsidRDefault="00000000" w:rsidRPr="00000000" w14:paraId="0000018D">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Sờ có rung miêu</w:t>
      </w:r>
    </w:p>
    <w:p w:rsidR="00000000" w:rsidDel="00000000" w:rsidP="00000000" w:rsidRDefault="00000000" w:rsidRPr="00000000" w14:paraId="0000018E">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Vị trí ở bẹn, đùi</w:t>
      </w:r>
    </w:p>
    <w:p w:rsidR="00000000" w:rsidDel="00000000" w:rsidP="00000000" w:rsidRDefault="00000000" w:rsidRPr="00000000" w14:paraId="0000018F">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90">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55. Chảy máu trong bệnh trĩ có đặc điểm nào sau đây?</w:t>
      </w:r>
    </w:p>
    <w:p w:rsidR="00000000" w:rsidDel="00000000" w:rsidP="00000000" w:rsidRDefault="00000000" w:rsidRPr="00000000" w14:paraId="00000191">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Màu đỏ bầm</w:t>
      </w:r>
    </w:p>
    <w:p w:rsidR="00000000" w:rsidDel="00000000" w:rsidP="00000000" w:rsidRDefault="00000000" w:rsidRPr="00000000" w14:paraId="00000192">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Màu đen sệt như bã cà phê</w:t>
      </w:r>
    </w:p>
    <w:p w:rsidR="00000000" w:rsidDel="00000000" w:rsidP="00000000" w:rsidRDefault="00000000" w:rsidRPr="00000000" w14:paraId="00000193">
      <w:pPr>
        <w:tabs>
          <w:tab w:val="left" w:pos="-540"/>
        </w:tabs>
        <w:spacing w:after="0" w:line="240" w:lineRule="auto"/>
        <w:ind w:left="-567"/>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c. Màu đỏ tươi</w:t>
      </w:r>
      <w:r w:rsidDel="00000000" w:rsidR="00000000" w:rsidRPr="00000000">
        <w:rPr>
          <w:rtl w:val="0"/>
        </w:rPr>
      </w:r>
    </w:p>
    <w:p w:rsidR="00000000" w:rsidDel="00000000" w:rsidP="00000000" w:rsidRDefault="00000000" w:rsidRPr="00000000" w14:paraId="00000194">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Máu lẫn vào phân</w:t>
      </w:r>
    </w:p>
    <w:p w:rsidR="00000000" w:rsidDel="00000000" w:rsidP="00000000" w:rsidRDefault="00000000" w:rsidRPr="00000000" w14:paraId="00000195">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Chỉ chảy máu khi đi tiêu</w:t>
      </w:r>
    </w:p>
    <w:p w:rsidR="00000000" w:rsidDel="00000000" w:rsidP="00000000" w:rsidRDefault="00000000" w:rsidRPr="00000000" w14:paraId="00000196">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97">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56. Bệnh nhân nam, 16 tuổi, rò hậu môn. Khám bệnh nhân ở tư thế nằm ngửa, lỗ rò ngoài ở vị trí 2 giờ. Theo định luật Goodsall, lỗ trong ở vị trí:</w:t>
      </w:r>
    </w:p>
    <w:p w:rsidR="00000000" w:rsidDel="00000000" w:rsidP="00000000" w:rsidRDefault="00000000" w:rsidRPr="00000000" w14:paraId="00000198">
      <w:pPr>
        <w:tabs>
          <w:tab w:val="left" w:pos="-540"/>
        </w:tabs>
        <w:spacing w:after="0" w:line="240" w:lineRule="auto"/>
        <w:ind w:left="-567"/>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a. 2 giờ</w:t>
      </w:r>
      <w:r w:rsidDel="00000000" w:rsidR="00000000" w:rsidRPr="00000000">
        <w:rPr>
          <w:rtl w:val="0"/>
        </w:rPr>
      </w:r>
    </w:p>
    <w:p w:rsidR="00000000" w:rsidDel="00000000" w:rsidP="00000000" w:rsidRDefault="00000000" w:rsidRPr="00000000" w14:paraId="00000199">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4 giờ</w:t>
      </w:r>
    </w:p>
    <w:p w:rsidR="00000000" w:rsidDel="00000000" w:rsidP="00000000" w:rsidRDefault="00000000" w:rsidRPr="00000000" w14:paraId="0000019A">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6 giờ</w:t>
      </w:r>
    </w:p>
    <w:p w:rsidR="00000000" w:rsidDel="00000000" w:rsidP="00000000" w:rsidRDefault="00000000" w:rsidRPr="00000000" w14:paraId="0000019B">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 8 giờ</w:t>
      </w:r>
    </w:p>
    <w:p w:rsidR="00000000" w:rsidDel="00000000" w:rsidP="00000000" w:rsidRDefault="00000000" w:rsidRPr="00000000" w14:paraId="0000019C">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10 giờ</w:t>
      </w:r>
    </w:p>
    <w:p w:rsidR="00000000" w:rsidDel="00000000" w:rsidP="00000000" w:rsidRDefault="00000000" w:rsidRPr="00000000" w14:paraId="0000019D">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9E">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57. Bệnh nào được xếp vào nhóm nguyên nhân gây tắc ruột đơn thuần (không nghẹt) ?</w:t>
      </w:r>
    </w:p>
    <w:p w:rsidR="00000000" w:rsidDel="00000000" w:rsidP="00000000" w:rsidRDefault="00000000" w:rsidRPr="00000000" w14:paraId="0000019F">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  Dây thắt</w:t>
      </w:r>
    </w:p>
    <w:p w:rsidR="00000000" w:rsidDel="00000000" w:rsidP="00000000" w:rsidRDefault="00000000" w:rsidRPr="00000000" w14:paraId="000001A0">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b. Thoát vị bẹn </w:t>
      </w:r>
    </w:p>
    <w:p w:rsidR="00000000" w:rsidDel="00000000" w:rsidP="00000000" w:rsidRDefault="00000000" w:rsidRPr="00000000" w14:paraId="000001A1">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 Xoắn ruột non</w:t>
      </w:r>
    </w:p>
    <w:p w:rsidR="00000000" w:rsidDel="00000000" w:rsidP="00000000" w:rsidRDefault="00000000" w:rsidRPr="00000000" w14:paraId="000001A2">
      <w:pPr>
        <w:tabs>
          <w:tab w:val="left" w:pos="-540"/>
        </w:tabs>
        <w:spacing w:after="0" w:line="240" w:lineRule="auto"/>
        <w:ind w:left="-567"/>
        <w:jc w:val="both"/>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d. Lao hồi tràng</w:t>
      </w:r>
      <w:r w:rsidDel="00000000" w:rsidR="00000000" w:rsidRPr="00000000">
        <w:rPr>
          <w:rtl w:val="0"/>
        </w:rPr>
      </w:r>
    </w:p>
    <w:p w:rsidR="00000000" w:rsidDel="00000000" w:rsidP="00000000" w:rsidRDefault="00000000" w:rsidRPr="00000000" w14:paraId="000001A3">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 Lồng ruột</w:t>
      </w:r>
    </w:p>
    <w:p w:rsidR="00000000" w:rsidDel="00000000" w:rsidP="00000000" w:rsidRDefault="00000000" w:rsidRPr="00000000" w14:paraId="000001A4">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A5">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58. Một trường hợp tắc ruột đến bệnh viện ở giai đoạn trễ thường có những hậu quả sau, NGOẠI TRỪ:</w:t>
      </w:r>
    </w:p>
    <w:p w:rsidR="00000000" w:rsidDel="00000000" w:rsidP="00000000" w:rsidRDefault="00000000" w:rsidRPr="00000000" w14:paraId="000001A6">
      <w:pPr>
        <w:numPr>
          <w:ilvl w:val="0"/>
          <w:numId w:val="16"/>
        </w:numPr>
        <w:tabs>
          <w:tab w:val="left" w:pos="-540"/>
        </w:tabs>
        <w:spacing w:after="0" w:line="240" w:lineRule="auto"/>
        <w:ind w:left="-20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Thiếu máu nuôi ruột</w:t>
      </w:r>
    </w:p>
    <w:p w:rsidR="00000000" w:rsidDel="00000000" w:rsidP="00000000" w:rsidRDefault="00000000" w:rsidRPr="00000000" w14:paraId="000001A7">
      <w:pPr>
        <w:numPr>
          <w:ilvl w:val="0"/>
          <w:numId w:val="16"/>
        </w:numPr>
        <w:tabs>
          <w:tab w:val="left" w:pos="-540"/>
        </w:tabs>
        <w:spacing w:after="0" w:line="240" w:lineRule="auto"/>
        <w:ind w:left="-207"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Tăng Kali máu</w:t>
      </w:r>
      <w:r w:rsidDel="00000000" w:rsidR="00000000" w:rsidRPr="00000000">
        <w:rPr>
          <w:rtl w:val="0"/>
        </w:rPr>
      </w:r>
    </w:p>
    <w:p w:rsidR="00000000" w:rsidDel="00000000" w:rsidP="00000000" w:rsidRDefault="00000000" w:rsidRPr="00000000" w14:paraId="000001A8">
      <w:pPr>
        <w:numPr>
          <w:ilvl w:val="0"/>
          <w:numId w:val="16"/>
        </w:numPr>
        <w:tabs>
          <w:tab w:val="left" w:pos="-540"/>
        </w:tabs>
        <w:spacing w:after="0" w:line="240" w:lineRule="auto"/>
        <w:ind w:left="-20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Liệt ruột </w:t>
      </w:r>
    </w:p>
    <w:p w:rsidR="00000000" w:rsidDel="00000000" w:rsidP="00000000" w:rsidRDefault="00000000" w:rsidRPr="00000000" w14:paraId="000001A9">
      <w:pPr>
        <w:numPr>
          <w:ilvl w:val="0"/>
          <w:numId w:val="16"/>
        </w:numPr>
        <w:tabs>
          <w:tab w:val="left" w:pos="-540"/>
        </w:tabs>
        <w:spacing w:after="0" w:line="240" w:lineRule="auto"/>
        <w:ind w:left="-20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Nhiễm trùng huyết</w:t>
      </w:r>
    </w:p>
    <w:p w:rsidR="00000000" w:rsidDel="00000000" w:rsidP="00000000" w:rsidRDefault="00000000" w:rsidRPr="00000000" w14:paraId="000001AA">
      <w:pPr>
        <w:numPr>
          <w:ilvl w:val="0"/>
          <w:numId w:val="16"/>
        </w:numPr>
        <w:tabs>
          <w:tab w:val="left" w:pos="-540"/>
        </w:tabs>
        <w:spacing w:after="0" w:line="240" w:lineRule="auto"/>
        <w:ind w:left="-20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Sốc giảm thể tích</w:t>
      </w:r>
    </w:p>
    <w:p w:rsidR="00000000" w:rsidDel="00000000" w:rsidP="00000000" w:rsidRDefault="00000000" w:rsidRPr="00000000" w14:paraId="000001AB">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AC">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59. Ung thư vùng thân tụy thường có những triệu chứng sau, NGOẠI TRỪ:</w:t>
      </w:r>
    </w:p>
    <w:p w:rsidR="00000000" w:rsidDel="00000000" w:rsidP="00000000" w:rsidRDefault="00000000" w:rsidRPr="00000000" w14:paraId="000001AD">
      <w:pPr>
        <w:numPr>
          <w:ilvl w:val="0"/>
          <w:numId w:val="17"/>
        </w:numPr>
        <w:tabs>
          <w:tab w:val="left" w:pos="-540"/>
        </w:tabs>
        <w:spacing w:after="0" w:line="240" w:lineRule="auto"/>
        <w:ind w:left="-207"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Vàng da</w:t>
      </w:r>
      <w:r w:rsidDel="00000000" w:rsidR="00000000" w:rsidRPr="00000000">
        <w:rPr>
          <w:rtl w:val="0"/>
        </w:rPr>
      </w:r>
    </w:p>
    <w:p w:rsidR="00000000" w:rsidDel="00000000" w:rsidP="00000000" w:rsidRDefault="00000000" w:rsidRPr="00000000" w14:paraId="000001AE">
      <w:pPr>
        <w:numPr>
          <w:ilvl w:val="0"/>
          <w:numId w:val="17"/>
        </w:numPr>
        <w:tabs>
          <w:tab w:val="left" w:pos="-540"/>
        </w:tabs>
        <w:spacing w:after="0" w:line="240" w:lineRule="auto"/>
        <w:ind w:left="-20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Chán ăn</w:t>
      </w:r>
    </w:p>
    <w:p w:rsidR="00000000" w:rsidDel="00000000" w:rsidP="00000000" w:rsidRDefault="00000000" w:rsidRPr="00000000" w14:paraId="000001AF">
      <w:pPr>
        <w:numPr>
          <w:ilvl w:val="0"/>
          <w:numId w:val="17"/>
        </w:numPr>
        <w:tabs>
          <w:tab w:val="left" w:pos="-540"/>
        </w:tabs>
        <w:spacing w:after="0" w:line="240" w:lineRule="auto"/>
        <w:ind w:left="-20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Sụt cân</w:t>
      </w:r>
    </w:p>
    <w:p w:rsidR="00000000" w:rsidDel="00000000" w:rsidP="00000000" w:rsidRDefault="00000000" w:rsidRPr="00000000" w14:paraId="000001B0">
      <w:pPr>
        <w:numPr>
          <w:ilvl w:val="0"/>
          <w:numId w:val="17"/>
        </w:numPr>
        <w:tabs>
          <w:tab w:val="left" w:pos="-540"/>
        </w:tabs>
        <w:spacing w:after="0" w:line="240" w:lineRule="auto"/>
        <w:ind w:left="-20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Đau âm ỉ quanh rốn</w:t>
      </w:r>
    </w:p>
    <w:p w:rsidR="00000000" w:rsidDel="00000000" w:rsidP="00000000" w:rsidRDefault="00000000" w:rsidRPr="00000000" w14:paraId="000001B1">
      <w:pPr>
        <w:numPr>
          <w:ilvl w:val="0"/>
          <w:numId w:val="17"/>
        </w:numPr>
        <w:tabs>
          <w:tab w:val="left" w:pos="-540"/>
        </w:tabs>
        <w:spacing w:after="0" w:line="240" w:lineRule="auto"/>
        <w:ind w:left="-20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Đau lan ra sau cột sống lưng</w:t>
      </w:r>
    </w:p>
    <w:p w:rsidR="00000000" w:rsidDel="00000000" w:rsidP="00000000" w:rsidRDefault="00000000" w:rsidRPr="00000000" w14:paraId="000001B2">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B3">
      <w:pPr>
        <w:tabs>
          <w:tab w:val="left" w:pos="-540"/>
        </w:tabs>
        <w:spacing w:after="0" w:line="240" w:lineRule="auto"/>
        <w:ind w:left="-567"/>
        <w:jc w:val="both"/>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Câu 60. Khi khám hậu môn trực tràng, những yêu cầu sau là bắt buộc, NGOẠI TRỪ:</w:t>
      </w:r>
    </w:p>
    <w:p w:rsidR="00000000" w:rsidDel="00000000" w:rsidP="00000000" w:rsidRDefault="00000000" w:rsidRPr="00000000" w14:paraId="000001B4">
      <w:pPr>
        <w:numPr>
          <w:ilvl w:val="0"/>
          <w:numId w:val="18"/>
        </w:numPr>
        <w:tabs>
          <w:tab w:val="left" w:pos="-540"/>
        </w:tabs>
        <w:spacing w:after="0" w:line="240" w:lineRule="auto"/>
        <w:ind w:left="-20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Đánh giá cơ thắt hậu môn</w:t>
      </w:r>
    </w:p>
    <w:p w:rsidR="00000000" w:rsidDel="00000000" w:rsidP="00000000" w:rsidRDefault="00000000" w:rsidRPr="00000000" w14:paraId="000001B5">
      <w:pPr>
        <w:numPr>
          <w:ilvl w:val="0"/>
          <w:numId w:val="18"/>
        </w:numPr>
        <w:tabs>
          <w:tab w:val="left" w:pos="-540"/>
        </w:tabs>
        <w:spacing w:after="0" w:line="240" w:lineRule="auto"/>
        <w:ind w:left="-20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Đánh giá phân hay máu trong bóng trực tràng</w:t>
      </w:r>
    </w:p>
    <w:p w:rsidR="00000000" w:rsidDel="00000000" w:rsidP="00000000" w:rsidRDefault="00000000" w:rsidRPr="00000000" w14:paraId="000001B6">
      <w:pPr>
        <w:numPr>
          <w:ilvl w:val="0"/>
          <w:numId w:val="18"/>
        </w:numPr>
        <w:tabs>
          <w:tab w:val="left" w:pos="-540"/>
        </w:tabs>
        <w:spacing w:after="0" w:line="240" w:lineRule="auto"/>
        <w:ind w:left="-20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Đánh giá thành trực tràng</w:t>
      </w:r>
    </w:p>
    <w:p w:rsidR="00000000" w:rsidDel="00000000" w:rsidP="00000000" w:rsidRDefault="00000000" w:rsidRPr="00000000" w14:paraId="000001B7">
      <w:pPr>
        <w:numPr>
          <w:ilvl w:val="0"/>
          <w:numId w:val="18"/>
        </w:numPr>
        <w:tabs>
          <w:tab w:val="left" w:pos="-540"/>
        </w:tabs>
        <w:spacing w:after="0" w:line="240" w:lineRule="auto"/>
        <w:ind w:left="-20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Đánh giá sang thương quanh lỗ hậu môn</w:t>
      </w:r>
    </w:p>
    <w:p w:rsidR="00000000" w:rsidDel="00000000" w:rsidP="00000000" w:rsidRDefault="00000000" w:rsidRPr="00000000" w14:paraId="000001B8">
      <w:pPr>
        <w:numPr>
          <w:ilvl w:val="0"/>
          <w:numId w:val="18"/>
        </w:numPr>
        <w:tabs>
          <w:tab w:val="left" w:pos="-540"/>
        </w:tabs>
        <w:spacing w:after="0" w:line="240" w:lineRule="auto"/>
        <w:ind w:left="-207"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Đánh giá những búi trĩ nội trên đường lược</w:t>
      </w:r>
      <w:r w:rsidDel="00000000" w:rsidR="00000000" w:rsidRPr="00000000">
        <w:rPr>
          <w:rtl w:val="0"/>
        </w:rPr>
      </w:r>
    </w:p>
    <w:sectPr>
      <w:headerReference r:id="rId6" w:type="default"/>
      <w:footerReference r:id="rId7" w:type="default"/>
      <w:pgSz w:h="16838" w:w="11906"/>
      <w:pgMar w:bottom="851" w:top="85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right" w:pos="9071"/>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ĐỀ THI NGOẠI TỔNG QUÁT - Y ĐA KHOA NĂM 3</w:t>
    </w:r>
    <w:r w:rsidDel="00000000" w:rsidR="00000000" w:rsidRPr="00000000">
      <w:rPr>
        <w:rtl w:val="0"/>
      </w:rPr>
    </w:r>
  </w:p>
  <w:p w:rsidR="00000000" w:rsidDel="00000000" w:rsidP="00000000" w:rsidRDefault="00000000" w:rsidRPr="00000000" w14:paraId="000001BA">
    <w:pPr>
      <w:tabs>
        <w:tab w:val="center" w:pos="4513"/>
        <w:tab w:val="right" w:pos="9026"/>
        <w:tab w:val="right" w:pos="9393"/>
      </w:tabs>
      <w:spacing w:after="0" w:line="240" w:lineRule="auto"/>
      <w:jc w:val="center"/>
      <w:rPr>
        <w:rFonts w:ascii="Times New Roman" w:cs="Times New Roman" w:eastAsia="Times New Roman" w:hAnsi="Times New Roman"/>
        <w:b w:val="0"/>
        <w:smallCaps w:val="0"/>
        <w:sz w:val="28"/>
        <w:szCs w:val="28"/>
        <w:vertAlign w:val="baseline"/>
      </w:rPr>
    </w:pPr>
    <w:r w:rsidDel="00000000" w:rsidR="00000000" w:rsidRPr="00000000">
      <w:rPr>
        <w:rFonts w:ascii="Times New Roman" w:cs="Times New Roman" w:eastAsia="Times New Roman" w:hAnsi="Times New Roman"/>
        <w:b w:val="1"/>
        <w:smallCaps w:val="1"/>
        <w:sz w:val="28"/>
        <w:szCs w:val="28"/>
        <w:vertAlign w:val="baseline"/>
        <w:rtl w:val="0"/>
      </w:rPr>
      <w:t xml:space="preserve">MÃ ĐỀ 118    -     THỜI GIAN: 30 PHÚT</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single"/>
        <w:shd w:fill="auto" w:val="clear"/>
        <w:vertAlign w:val="baseline"/>
        <w:rtl w:val="0"/>
      </w:rPr>
      <w:t xml:space="preserve">Chọn một câu phù hợp nhất.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3">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4">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5">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6">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7">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8">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9">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0">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1">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2">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3">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4">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5">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16">
    <w:lvl w:ilvl="0">
      <w:start w:val="1"/>
      <w:numFmt w:val="lowerLetter"/>
      <w:lvlText w:val="%1."/>
      <w:lvlJc w:val="left"/>
      <w:pPr>
        <w:ind w:left="-207" w:hanging="360"/>
      </w:pPr>
      <w:rPr>
        <w:vertAlign w:val="baseline"/>
      </w:rPr>
    </w:lvl>
    <w:lvl w:ilvl="1">
      <w:start w:val="1"/>
      <w:numFmt w:val="lowerLetter"/>
      <w:lvlText w:val="%2."/>
      <w:lvlJc w:val="left"/>
      <w:pPr>
        <w:ind w:left="513" w:hanging="360"/>
      </w:pPr>
      <w:rPr>
        <w:vertAlign w:val="baseline"/>
      </w:rPr>
    </w:lvl>
    <w:lvl w:ilvl="2">
      <w:start w:val="1"/>
      <w:numFmt w:val="lowerRoman"/>
      <w:lvlText w:val="%3."/>
      <w:lvlJc w:val="right"/>
      <w:pPr>
        <w:ind w:left="1233" w:hanging="180"/>
      </w:pPr>
      <w:rPr>
        <w:vertAlign w:val="baseline"/>
      </w:rPr>
    </w:lvl>
    <w:lvl w:ilvl="3">
      <w:start w:val="1"/>
      <w:numFmt w:val="decimal"/>
      <w:lvlText w:val="%4."/>
      <w:lvlJc w:val="left"/>
      <w:pPr>
        <w:ind w:left="1953" w:hanging="360"/>
      </w:pPr>
      <w:rPr>
        <w:vertAlign w:val="baseline"/>
      </w:rPr>
    </w:lvl>
    <w:lvl w:ilvl="4">
      <w:start w:val="1"/>
      <w:numFmt w:val="lowerLetter"/>
      <w:lvlText w:val="%5."/>
      <w:lvlJc w:val="left"/>
      <w:pPr>
        <w:ind w:left="2673" w:hanging="360"/>
      </w:pPr>
      <w:rPr>
        <w:vertAlign w:val="baseline"/>
      </w:rPr>
    </w:lvl>
    <w:lvl w:ilvl="5">
      <w:start w:val="1"/>
      <w:numFmt w:val="lowerRoman"/>
      <w:lvlText w:val="%6."/>
      <w:lvlJc w:val="right"/>
      <w:pPr>
        <w:ind w:left="3393" w:hanging="180"/>
      </w:pPr>
      <w:rPr>
        <w:vertAlign w:val="baseline"/>
      </w:rPr>
    </w:lvl>
    <w:lvl w:ilvl="6">
      <w:start w:val="1"/>
      <w:numFmt w:val="decimal"/>
      <w:lvlText w:val="%7."/>
      <w:lvlJc w:val="left"/>
      <w:pPr>
        <w:ind w:left="4113" w:hanging="360"/>
      </w:pPr>
      <w:rPr>
        <w:vertAlign w:val="baseline"/>
      </w:rPr>
    </w:lvl>
    <w:lvl w:ilvl="7">
      <w:start w:val="1"/>
      <w:numFmt w:val="lowerLetter"/>
      <w:lvlText w:val="%8."/>
      <w:lvlJc w:val="left"/>
      <w:pPr>
        <w:ind w:left="4833" w:hanging="360"/>
      </w:pPr>
      <w:rPr>
        <w:vertAlign w:val="baseline"/>
      </w:rPr>
    </w:lvl>
    <w:lvl w:ilvl="8">
      <w:start w:val="1"/>
      <w:numFmt w:val="lowerRoman"/>
      <w:lvlText w:val="%9."/>
      <w:lvlJc w:val="right"/>
      <w:pPr>
        <w:ind w:left="5553" w:hanging="180"/>
      </w:pPr>
      <w:rPr>
        <w:vertAlign w:val="baseline"/>
      </w:rPr>
    </w:lvl>
  </w:abstractNum>
  <w:abstractNum w:abstractNumId="17">
    <w:lvl w:ilvl="0">
      <w:start w:val="1"/>
      <w:numFmt w:val="lowerLetter"/>
      <w:lvlText w:val="%1."/>
      <w:lvlJc w:val="left"/>
      <w:pPr>
        <w:ind w:left="-207" w:hanging="360"/>
      </w:pPr>
      <w:rPr>
        <w:vertAlign w:val="baseline"/>
      </w:rPr>
    </w:lvl>
    <w:lvl w:ilvl="1">
      <w:start w:val="1"/>
      <w:numFmt w:val="lowerLetter"/>
      <w:lvlText w:val="%2."/>
      <w:lvlJc w:val="left"/>
      <w:pPr>
        <w:ind w:left="513" w:hanging="360"/>
      </w:pPr>
      <w:rPr>
        <w:vertAlign w:val="baseline"/>
      </w:rPr>
    </w:lvl>
    <w:lvl w:ilvl="2">
      <w:start w:val="1"/>
      <w:numFmt w:val="lowerRoman"/>
      <w:lvlText w:val="%3."/>
      <w:lvlJc w:val="right"/>
      <w:pPr>
        <w:ind w:left="1233" w:hanging="180"/>
      </w:pPr>
      <w:rPr>
        <w:vertAlign w:val="baseline"/>
      </w:rPr>
    </w:lvl>
    <w:lvl w:ilvl="3">
      <w:start w:val="1"/>
      <w:numFmt w:val="decimal"/>
      <w:lvlText w:val="%4."/>
      <w:lvlJc w:val="left"/>
      <w:pPr>
        <w:ind w:left="1953" w:hanging="360"/>
      </w:pPr>
      <w:rPr>
        <w:vertAlign w:val="baseline"/>
      </w:rPr>
    </w:lvl>
    <w:lvl w:ilvl="4">
      <w:start w:val="1"/>
      <w:numFmt w:val="lowerLetter"/>
      <w:lvlText w:val="%5."/>
      <w:lvlJc w:val="left"/>
      <w:pPr>
        <w:ind w:left="2673" w:hanging="360"/>
      </w:pPr>
      <w:rPr>
        <w:vertAlign w:val="baseline"/>
      </w:rPr>
    </w:lvl>
    <w:lvl w:ilvl="5">
      <w:start w:val="1"/>
      <w:numFmt w:val="lowerRoman"/>
      <w:lvlText w:val="%6."/>
      <w:lvlJc w:val="right"/>
      <w:pPr>
        <w:ind w:left="3393" w:hanging="180"/>
      </w:pPr>
      <w:rPr>
        <w:vertAlign w:val="baseline"/>
      </w:rPr>
    </w:lvl>
    <w:lvl w:ilvl="6">
      <w:start w:val="1"/>
      <w:numFmt w:val="decimal"/>
      <w:lvlText w:val="%7."/>
      <w:lvlJc w:val="left"/>
      <w:pPr>
        <w:ind w:left="4113" w:hanging="360"/>
      </w:pPr>
      <w:rPr>
        <w:vertAlign w:val="baseline"/>
      </w:rPr>
    </w:lvl>
    <w:lvl w:ilvl="7">
      <w:start w:val="1"/>
      <w:numFmt w:val="lowerLetter"/>
      <w:lvlText w:val="%8."/>
      <w:lvlJc w:val="left"/>
      <w:pPr>
        <w:ind w:left="4833" w:hanging="360"/>
      </w:pPr>
      <w:rPr>
        <w:vertAlign w:val="baseline"/>
      </w:rPr>
    </w:lvl>
    <w:lvl w:ilvl="8">
      <w:start w:val="1"/>
      <w:numFmt w:val="lowerRoman"/>
      <w:lvlText w:val="%9."/>
      <w:lvlJc w:val="right"/>
      <w:pPr>
        <w:ind w:left="5553" w:hanging="180"/>
      </w:pPr>
      <w:rPr>
        <w:vertAlign w:val="baseline"/>
      </w:rPr>
    </w:lvl>
  </w:abstractNum>
  <w:abstractNum w:abstractNumId="18">
    <w:lvl w:ilvl="0">
      <w:start w:val="1"/>
      <w:numFmt w:val="lowerLetter"/>
      <w:lvlText w:val="%1."/>
      <w:lvlJc w:val="left"/>
      <w:pPr>
        <w:ind w:left="-207" w:hanging="360"/>
      </w:pPr>
      <w:rPr>
        <w:vertAlign w:val="baseline"/>
      </w:rPr>
    </w:lvl>
    <w:lvl w:ilvl="1">
      <w:start w:val="1"/>
      <w:numFmt w:val="lowerLetter"/>
      <w:lvlText w:val="%2."/>
      <w:lvlJc w:val="left"/>
      <w:pPr>
        <w:ind w:left="513" w:hanging="360"/>
      </w:pPr>
      <w:rPr>
        <w:vertAlign w:val="baseline"/>
      </w:rPr>
    </w:lvl>
    <w:lvl w:ilvl="2">
      <w:start w:val="1"/>
      <w:numFmt w:val="lowerRoman"/>
      <w:lvlText w:val="%3."/>
      <w:lvlJc w:val="right"/>
      <w:pPr>
        <w:ind w:left="1233" w:hanging="180"/>
      </w:pPr>
      <w:rPr>
        <w:vertAlign w:val="baseline"/>
      </w:rPr>
    </w:lvl>
    <w:lvl w:ilvl="3">
      <w:start w:val="1"/>
      <w:numFmt w:val="decimal"/>
      <w:lvlText w:val="%4."/>
      <w:lvlJc w:val="left"/>
      <w:pPr>
        <w:ind w:left="1953" w:hanging="360"/>
      </w:pPr>
      <w:rPr>
        <w:vertAlign w:val="baseline"/>
      </w:rPr>
    </w:lvl>
    <w:lvl w:ilvl="4">
      <w:start w:val="1"/>
      <w:numFmt w:val="lowerLetter"/>
      <w:lvlText w:val="%5."/>
      <w:lvlJc w:val="left"/>
      <w:pPr>
        <w:ind w:left="2673" w:hanging="360"/>
      </w:pPr>
      <w:rPr>
        <w:vertAlign w:val="baseline"/>
      </w:rPr>
    </w:lvl>
    <w:lvl w:ilvl="5">
      <w:start w:val="1"/>
      <w:numFmt w:val="lowerRoman"/>
      <w:lvlText w:val="%6."/>
      <w:lvlJc w:val="right"/>
      <w:pPr>
        <w:ind w:left="3393" w:hanging="180"/>
      </w:pPr>
      <w:rPr>
        <w:vertAlign w:val="baseline"/>
      </w:rPr>
    </w:lvl>
    <w:lvl w:ilvl="6">
      <w:start w:val="1"/>
      <w:numFmt w:val="decimal"/>
      <w:lvlText w:val="%7."/>
      <w:lvlJc w:val="left"/>
      <w:pPr>
        <w:ind w:left="4113" w:hanging="360"/>
      </w:pPr>
      <w:rPr>
        <w:vertAlign w:val="baseline"/>
      </w:rPr>
    </w:lvl>
    <w:lvl w:ilvl="7">
      <w:start w:val="1"/>
      <w:numFmt w:val="lowerLetter"/>
      <w:lvlText w:val="%8."/>
      <w:lvlJc w:val="left"/>
      <w:pPr>
        <w:ind w:left="4833" w:hanging="360"/>
      </w:pPr>
      <w:rPr>
        <w:vertAlign w:val="baseline"/>
      </w:rPr>
    </w:lvl>
    <w:lvl w:ilvl="8">
      <w:start w:val="1"/>
      <w:numFmt w:val="lowerRoman"/>
      <w:lvlText w:val="%9."/>
      <w:lvlJc w:val="right"/>
      <w:pPr>
        <w:ind w:left="5553" w:hanging="180"/>
      </w:pPr>
      <w:rPr>
        <w:vertAlign w:val="baseline"/>
      </w:rPr>
    </w:lvl>
  </w:abstractNum>
  <w:abstractNum w:abstractNumId="19">
    <w:lvl w:ilvl="0">
      <w:start w:val="1"/>
      <w:numFmt w:val="lowerLetter"/>
      <w:lvlText w:val="%1."/>
      <w:lvlJc w:val="left"/>
      <w:pPr>
        <w:ind w:left="-180" w:hanging="360"/>
      </w:pPr>
      <w:rPr>
        <w:sz w:val="22"/>
        <w:szCs w:val="22"/>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0">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1">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2">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3">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4">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5">
    <w:lvl w:ilvl="0">
      <w:start w:val="1"/>
      <w:numFmt w:val="lowerLetter"/>
      <w:lvlText w:val="%1."/>
      <w:lvlJc w:val="left"/>
      <w:pPr>
        <w:ind w:left="-180" w:hanging="360"/>
      </w:pPr>
      <w:rPr>
        <w:b w:val="0"/>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6">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7">
    <w:lvl w:ilvl="0">
      <w:start w:val="1"/>
      <w:numFmt w:val="lowerLetter"/>
      <w:lvlText w:val="%1."/>
      <w:lvlJc w:val="left"/>
      <w:pPr>
        <w:ind w:left="-207" w:hanging="360"/>
      </w:pPr>
      <w:rPr>
        <w:vertAlign w:val="baseline"/>
      </w:rPr>
    </w:lvl>
    <w:lvl w:ilvl="1">
      <w:start w:val="1"/>
      <w:numFmt w:val="lowerLetter"/>
      <w:lvlText w:val="%2."/>
      <w:lvlJc w:val="left"/>
      <w:pPr>
        <w:ind w:left="513" w:hanging="360"/>
      </w:pPr>
      <w:rPr>
        <w:vertAlign w:val="baseline"/>
      </w:rPr>
    </w:lvl>
    <w:lvl w:ilvl="2">
      <w:start w:val="1"/>
      <w:numFmt w:val="lowerRoman"/>
      <w:lvlText w:val="%3."/>
      <w:lvlJc w:val="right"/>
      <w:pPr>
        <w:ind w:left="1233" w:hanging="180"/>
      </w:pPr>
      <w:rPr>
        <w:vertAlign w:val="baseline"/>
      </w:rPr>
    </w:lvl>
    <w:lvl w:ilvl="3">
      <w:start w:val="1"/>
      <w:numFmt w:val="decimal"/>
      <w:lvlText w:val="%4."/>
      <w:lvlJc w:val="left"/>
      <w:pPr>
        <w:ind w:left="1953" w:hanging="360"/>
      </w:pPr>
      <w:rPr>
        <w:vertAlign w:val="baseline"/>
      </w:rPr>
    </w:lvl>
    <w:lvl w:ilvl="4">
      <w:start w:val="1"/>
      <w:numFmt w:val="lowerLetter"/>
      <w:lvlText w:val="%5."/>
      <w:lvlJc w:val="left"/>
      <w:pPr>
        <w:ind w:left="2673" w:hanging="360"/>
      </w:pPr>
      <w:rPr>
        <w:vertAlign w:val="baseline"/>
      </w:rPr>
    </w:lvl>
    <w:lvl w:ilvl="5">
      <w:start w:val="1"/>
      <w:numFmt w:val="lowerRoman"/>
      <w:lvlText w:val="%6."/>
      <w:lvlJc w:val="right"/>
      <w:pPr>
        <w:ind w:left="3393" w:hanging="180"/>
      </w:pPr>
      <w:rPr>
        <w:vertAlign w:val="baseline"/>
      </w:rPr>
    </w:lvl>
    <w:lvl w:ilvl="6">
      <w:start w:val="1"/>
      <w:numFmt w:val="decimal"/>
      <w:lvlText w:val="%7."/>
      <w:lvlJc w:val="left"/>
      <w:pPr>
        <w:ind w:left="4113" w:hanging="360"/>
      </w:pPr>
      <w:rPr>
        <w:vertAlign w:val="baseline"/>
      </w:rPr>
    </w:lvl>
    <w:lvl w:ilvl="7">
      <w:start w:val="1"/>
      <w:numFmt w:val="lowerLetter"/>
      <w:lvlText w:val="%8."/>
      <w:lvlJc w:val="left"/>
      <w:pPr>
        <w:ind w:left="4833" w:hanging="360"/>
      </w:pPr>
      <w:rPr>
        <w:vertAlign w:val="baseline"/>
      </w:rPr>
    </w:lvl>
    <w:lvl w:ilvl="8">
      <w:start w:val="1"/>
      <w:numFmt w:val="lowerRoman"/>
      <w:lvlText w:val="%9."/>
      <w:lvlJc w:val="right"/>
      <w:pPr>
        <w:ind w:left="5553" w:hanging="180"/>
      </w:pPr>
      <w:rPr>
        <w:vertAlign w:val="baseline"/>
      </w:rPr>
    </w:lvl>
  </w:abstractNum>
  <w:abstractNum w:abstractNumId="28">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9">
    <w:lvl w:ilvl="0">
      <w:start w:val="1"/>
      <w:numFmt w:val="lowerLetter"/>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