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F72F" w14:textId="77777777" w:rsidR="00295366" w:rsidRPr="00FA0A03" w:rsidRDefault="00503C01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5E304D" w:rsidRPr="00FA0A03">
        <w:rPr>
          <w:rFonts w:ascii="Times New Roman" w:hAnsi="Times New Roman"/>
          <w:sz w:val="26"/>
          <w:szCs w:val="26"/>
        </w:rPr>
        <w:t>1</w:t>
      </w:r>
      <w:r w:rsidR="00384B16" w:rsidRPr="00FA0A03">
        <w:rPr>
          <w:rFonts w:ascii="Times New Roman" w:hAnsi="Times New Roman"/>
          <w:sz w:val="26"/>
          <w:szCs w:val="26"/>
        </w:rPr>
        <w:t xml:space="preserve">. </w:t>
      </w:r>
      <w:r w:rsidR="00295366" w:rsidRPr="00FA0A03">
        <w:rPr>
          <w:rFonts w:ascii="Times New Roman" w:hAnsi="Times New Roman"/>
          <w:sz w:val="26"/>
          <w:szCs w:val="26"/>
        </w:rPr>
        <w:t>Các yếu tố nào sau đây giúp cơ thể chống lại nhiễm trùng, chọn câu SAI:</w:t>
      </w:r>
    </w:p>
    <w:p w14:paraId="324DC66D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</w:rPr>
        <w:t>Lông mao đường hô hấp</w:t>
      </w:r>
    </w:p>
    <w:p w14:paraId="6CC22347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</w:t>
      </w:r>
      <w:r w:rsidRPr="00FA0A03">
        <w:rPr>
          <w:rFonts w:ascii="Times New Roman" w:hAnsi="Times New Roman"/>
          <w:sz w:val="26"/>
          <w:szCs w:val="26"/>
        </w:rPr>
        <w:tab/>
        <w:t>Van hồi manh tràng đóng kín</w:t>
      </w:r>
    </w:p>
    <w:p w14:paraId="6ED05945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c.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</w:rPr>
        <w:t>Tắc nghẽn lưu thông</w:t>
      </w:r>
      <w:r w:rsidRPr="00FA0A03">
        <w:rPr>
          <w:rFonts w:ascii="Times New Roman" w:hAnsi="Times New Roman"/>
          <w:sz w:val="26"/>
          <w:szCs w:val="26"/>
        </w:rPr>
        <w:t xml:space="preserve"> ruột</w:t>
      </w:r>
    </w:p>
    <w:p w14:paraId="49FD9D48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</w:t>
      </w:r>
      <w:r w:rsidRPr="00FA0A03">
        <w:rPr>
          <w:rFonts w:ascii="Times New Roman" w:hAnsi="Times New Roman"/>
          <w:sz w:val="26"/>
          <w:szCs w:val="26"/>
        </w:rPr>
        <w:tab/>
        <w:t>Lượng nước tiểu 1000ml/12h</w:t>
      </w:r>
    </w:p>
    <w:p w14:paraId="2187BEAE" w14:textId="77777777" w:rsidR="00384B1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</w:rPr>
        <w:t>e.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Nồng độ acid trong dạ dày</w:t>
      </w:r>
    </w:p>
    <w:p w14:paraId="6FAAE5C9" w14:textId="77777777" w:rsidR="005E304D" w:rsidRPr="00FA0A03" w:rsidRDefault="005E304D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0A3E424A" w14:textId="77777777" w:rsidR="009C59E1" w:rsidRPr="00FA0A03" w:rsidRDefault="00503C0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384B16" w:rsidRPr="00FA0A03">
        <w:rPr>
          <w:rFonts w:ascii="Times New Roman" w:hAnsi="Times New Roman"/>
          <w:sz w:val="26"/>
          <w:szCs w:val="26"/>
        </w:rPr>
        <w:t xml:space="preserve">2. </w:t>
      </w:r>
      <w:r w:rsidR="009C59E1" w:rsidRPr="00FA0A03">
        <w:rPr>
          <w:rFonts w:ascii="Times New Roman" w:hAnsi="Times New Roman"/>
          <w:sz w:val="26"/>
          <w:szCs w:val="26"/>
        </w:rPr>
        <w:t>Theo công thức số 9 trong bỏng, diện tích lòng bàn tay được tính là:</w:t>
      </w:r>
    </w:p>
    <w:p w14:paraId="1181C483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</w:t>
      </w:r>
      <w:r w:rsidRPr="00FA0A03">
        <w:rPr>
          <w:rFonts w:ascii="Times New Roman" w:hAnsi="Times New Roman"/>
          <w:sz w:val="26"/>
          <w:szCs w:val="26"/>
        </w:rPr>
        <w:t>. 1%</w:t>
      </w:r>
    </w:p>
    <w:p w14:paraId="3A5C8ED6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</w:t>
      </w:r>
      <w:r w:rsidRPr="00FA0A03">
        <w:rPr>
          <w:rFonts w:ascii="Times New Roman" w:hAnsi="Times New Roman"/>
          <w:sz w:val="26"/>
          <w:szCs w:val="26"/>
        </w:rPr>
        <w:t>. 2%</w:t>
      </w:r>
    </w:p>
    <w:p w14:paraId="0BE078E5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</w:t>
      </w:r>
      <w:r w:rsidRPr="00FA0A03">
        <w:rPr>
          <w:rFonts w:ascii="Times New Roman" w:hAnsi="Times New Roman"/>
          <w:sz w:val="26"/>
          <w:szCs w:val="26"/>
        </w:rPr>
        <w:t>. 3%</w:t>
      </w:r>
    </w:p>
    <w:p w14:paraId="3D8A91CE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</w:t>
      </w:r>
      <w:r w:rsidRPr="00FA0A03">
        <w:rPr>
          <w:rFonts w:ascii="Times New Roman" w:hAnsi="Times New Roman"/>
          <w:sz w:val="26"/>
          <w:szCs w:val="26"/>
        </w:rPr>
        <w:t>. 9%</w:t>
      </w:r>
    </w:p>
    <w:p w14:paraId="0808508D" w14:textId="77777777" w:rsidR="00384B16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</w:t>
      </w:r>
      <w:r w:rsidRPr="00FA0A03">
        <w:rPr>
          <w:rFonts w:ascii="Times New Roman" w:hAnsi="Times New Roman"/>
          <w:sz w:val="26"/>
          <w:szCs w:val="26"/>
        </w:rPr>
        <w:t>. 18%</w:t>
      </w:r>
    </w:p>
    <w:p w14:paraId="4206D3FD" w14:textId="77777777" w:rsidR="00384B16" w:rsidRPr="00FA0A03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1AFF758B" w14:textId="77777777" w:rsidR="00295366" w:rsidRPr="00FA0A03" w:rsidRDefault="00503C01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384B16" w:rsidRPr="00FA0A03">
        <w:rPr>
          <w:rFonts w:ascii="Times New Roman" w:hAnsi="Times New Roman"/>
          <w:sz w:val="26"/>
          <w:szCs w:val="26"/>
        </w:rPr>
        <w:t xml:space="preserve">3. </w:t>
      </w:r>
      <w:r w:rsidR="00295366" w:rsidRPr="00FA0A03">
        <w:rPr>
          <w:rFonts w:ascii="Times New Roman" w:hAnsi="Times New Roman"/>
          <w:sz w:val="26"/>
          <w:szCs w:val="26"/>
        </w:rPr>
        <w:t>Nhiễm trùng nào sau đây KHÔNG phải là nhiễm trùng mô mềm :</w:t>
      </w:r>
    </w:p>
    <w:p w14:paraId="554D06CC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</w:t>
      </w:r>
      <w:r w:rsidRPr="00FA0A03">
        <w:rPr>
          <w:rFonts w:ascii="Times New Roman" w:hAnsi="Times New Roman"/>
          <w:sz w:val="26"/>
          <w:szCs w:val="26"/>
        </w:rPr>
        <w:tab/>
        <w:t>Áp xe nóng</w:t>
      </w:r>
    </w:p>
    <w:p w14:paraId="070AADE2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</w:rPr>
        <w:t xml:space="preserve">Viêm túi mật cấp </w:t>
      </w:r>
    </w:p>
    <w:p w14:paraId="3FBD6E8D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</w:rPr>
        <w:t>c.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Lao da</w:t>
      </w:r>
    </w:p>
    <w:p w14:paraId="6146DA95" w14:textId="77777777" w:rsidR="0029536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</w:t>
      </w:r>
      <w:r w:rsidRPr="00FA0A03">
        <w:rPr>
          <w:rFonts w:ascii="Times New Roman" w:hAnsi="Times New Roman"/>
          <w:sz w:val="26"/>
          <w:szCs w:val="26"/>
        </w:rPr>
        <w:tab/>
        <w:t>Hoại thư sinh hơi</w:t>
      </w:r>
    </w:p>
    <w:p w14:paraId="763C6B47" w14:textId="77777777" w:rsidR="00384B16" w:rsidRPr="00FA0A03" w:rsidRDefault="00295366" w:rsidP="00295366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</w:rPr>
        <w:t>e.</w:t>
      </w:r>
      <w:r w:rsidRPr="00FA0A03">
        <w:rPr>
          <w:rFonts w:ascii="Times New Roman" w:hAnsi="Times New Roman"/>
          <w:sz w:val="26"/>
          <w:szCs w:val="26"/>
        </w:rPr>
        <w:tab/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Bướu bã nhiễm trùng</w:t>
      </w:r>
    </w:p>
    <w:p w14:paraId="06EC8B3E" w14:textId="77777777" w:rsidR="00384B16" w:rsidRPr="00FA0A03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3BA67429" w14:textId="77777777" w:rsidR="009C59E1" w:rsidRPr="00FA0A03" w:rsidRDefault="00503C0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384B16" w:rsidRPr="00FA0A03">
        <w:rPr>
          <w:rFonts w:ascii="Times New Roman" w:hAnsi="Times New Roman"/>
          <w:sz w:val="26"/>
          <w:szCs w:val="26"/>
        </w:rPr>
        <w:t xml:space="preserve">4. </w:t>
      </w:r>
      <w:r w:rsidR="009C59E1" w:rsidRPr="00FA0A03">
        <w:rPr>
          <w:rFonts w:ascii="Times New Roman" w:hAnsi="Times New Roman"/>
          <w:sz w:val="26"/>
          <w:szCs w:val="26"/>
        </w:rPr>
        <w:t>Khi tiếp cận bệnh nhân bị bỏng tại hiện trường, đầu tiên cần làm là:</w:t>
      </w:r>
    </w:p>
    <w:p w14:paraId="7BC309EE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 Hỗ trợ thở cho bệnh nhân vì dễ ngạt khói.</w:t>
      </w:r>
    </w:p>
    <w:p w14:paraId="0460E2C8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 Tránh làm bỏng bản thân.</w:t>
      </w:r>
    </w:p>
    <w:p w14:paraId="13E8B4C0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c. Đưa bệnh nhân ra khỏi tác nhân gây bỏng. </w:t>
      </w:r>
    </w:p>
    <w:p w14:paraId="616AF606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 Tưới nước lạnh cho bệnh nhân.</w:t>
      </w:r>
    </w:p>
    <w:p w14:paraId="5F6D40EF" w14:textId="77777777" w:rsidR="00804CC5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e. Đánh giá dấu hiệu sinh tồn của bệnh nhân.</w:t>
      </w:r>
    </w:p>
    <w:p w14:paraId="7D60FB38" w14:textId="77777777" w:rsidR="00295366" w:rsidRPr="00FA0A03" w:rsidRDefault="00295366" w:rsidP="009C59E1">
      <w:pPr>
        <w:tabs>
          <w:tab w:val="left" w:pos="-180"/>
        </w:tabs>
        <w:spacing w:after="0" w:line="20" w:lineRule="atLeast"/>
        <w:rPr>
          <w:rFonts w:ascii="Times New Roman" w:hAnsi="Times New Roman"/>
          <w:sz w:val="26"/>
          <w:szCs w:val="26"/>
        </w:rPr>
      </w:pPr>
    </w:p>
    <w:p w14:paraId="0C9290DA" w14:textId="77777777" w:rsidR="009C59E1" w:rsidRPr="00FA0A03" w:rsidRDefault="00503C0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B13992" w:rsidRPr="00FA0A03">
        <w:rPr>
          <w:rFonts w:ascii="Times New Roman" w:hAnsi="Times New Roman"/>
          <w:sz w:val="26"/>
          <w:szCs w:val="26"/>
        </w:rPr>
        <w:t>5.</w:t>
      </w:r>
      <w:r w:rsidR="009C59E1" w:rsidRPr="00FA0A03">
        <w:t xml:space="preserve"> </w:t>
      </w:r>
      <w:r w:rsidR="009C59E1" w:rsidRPr="00FA0A03">
        <w:rPr>
          <w:rFonts w:ascii="Times New Roman" w:hAnsi="Times New Roman"/>
          <w:sz w:val="26"/>
          <w:szCs w:val="26"/>
        </w:rPr>
        <w:t>Điều nào KHÔNG đúng trong sinh lý bệnh của bỏng.</w:t>
      </w:r>
    </w:p>
    <w:p w14:paraId="6DCBB842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a. Giảm tính thấm thành mạch gây phù tại chỗ. </w:t>
      </w:r>
    </w:p>
    <w:p w14:paraId="3B68BD9A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 Giảm tưới máu thận gây suy thận.</w:t>
      </w:r>
    </w:p>
    <w:p w14:paraId="3C3EA013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c. Tăng chuyển hóa.</w:t>
      </w:r>
    </w:p>
    <w:p w14:paraId="498FDEA8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 Giảm miễn dịch cơ thể và tại chỗ.</w:t>
      </w:r>
    </w:p>
    <w:p w14:paraId="2F5DA022" w14:textId="77777777" w:rsidR="00B13992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e. Thay đổi huyết động.</w:t>
      </w:r>
      <w:r w:rsidR="00B13992" w:rsidRPr="00FA0A03">
        <w:rPr>
          <w:rFonts w:ascii="Times New Roman" w:hAnsi="Times New Roman"/>
          <w:sz w:val="26"/>
          <w:szCs w:val="26"/>
        </w:rPr>
        <w:t xml:space="preserve"> </w:t>
      </w:r>
    </w:p>
    <w:p w14:paraId="35D50EAB" w14:textId="77777777" w:rsidR="00295366" w:rsidRPr="00FA0A03" w:rsidRDefault="0029536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49A0998D" w14:textId="77777777" w:rsidR="009C59E1" w:rsidRPr="00FA0A03" w:rsidRDefault="00503C0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B13992" w:rsidRPr="00FA0A03">
        <w:rPr>
          <w:rFonts w:ascii="Times New Roman" w:hAnsi="Times New Roman"/>
          <w:sz w:val="26"/>
          <w:szCs w:val="26"/>
        </w:rPr>
        <w:t xml:space="preserve">6. </w:t>
      </w:r>
      <w:r w:rsidR="009C59E1" w:rsidRPr="00FA0A03">
        <w:rPr>
          <w:rFonts w:ascii="Times New Roman" w:hAnsi="Times New Roman"/>
          <w:sz w:val="26"/>
          <w:szCs w:val="26"/>
        </w:rPr>
        <w:t xml:space="preserve">Phân độ ASA 3 theo hiệp hội gây mê Hoa Kỳ là : </w:t>
      </w:r>
    </w:p>
    <w:p w14:paraId="312F917D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 BN khỏe mạnh bình thường</w:t>
      </w:r>
    </w:p>
    <w:p w14:paraId="08ED2508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BN có bệnh toàn thân nhẹ</w:t>
      </w:r>
    </w:p>
    <w:p w14:paraId="0CB2555D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BN có bệnh toàn thân nặng, còn khả năng vận động</w:t>
      </w:r>
    </w:p>
    <w:p w14:paraId="30817FC4" w14:textId="77777777" w:rsidR="009C59E1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BN có bệnh toàn thân nặng, không còn khả năng vận động</w:t>
      </w:r>
    </w:p>
    <w:p w14:paraId="730F57C5" w14:textId="77777777" w:rsidR="00B13992" w:rsidRPr="00FA0A03" w:rsidRDefault="009C59E1" w:rsidP="009C59E1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BN có nguy cơ tử vong trong 24 giờ</w:t>
      </w:r>
    </w:p>
    <w:p w14:paraId="2EA70B0A" w14:textId="77777777" w:rsidR="00B13992" w:rsidRPr="00FA0A03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595F5CD1" w14:textId="77777777" w:rsidR="0054078D" w:rsidRPr="00FA0A03" w:rsidRDefault="00503C01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B13992" w:rsidRPr="00FA0A03">
        <w:rPr>
          <w:rFonts w:ascii="Times New Roman" w:hAnsi="Times New Roman"/>
          <w:sz w:val="26"/>
          <w:szCs w:val="26"/>
        </w:rPr>
        <w:t xml:space="preserve">7. </w:t>
      </w:r>
      <w:r w:rsidR="0054078D" w:rsidRPr="00FA0A03">
        <w:rPr>
          <w:rFonts w:ascii="Times New Roman" w:hAnsi="Times New Roman"/>
          <w:sz w:val="26"/>
          <w:szCs w:val="26"/>
        </w:rPr>
        <w:t>Nói về bệnh lý đa hồng cầu, hãy CHỌN CÂU SAI :</w:t>
      </w:r>
    </w:p>
    <w:p w14:paraId="3A78A421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 Đa số gặp ở nam</w:t>
      </w:r>
    </w:p>
    <w:p w14:paraId="413D5689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 Thường là bệnh nguyên phát</w:t>
      </w:r>
    </w:p>
    <w:p w14:paraId="692DA9B9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c. Dễ chảy máu, tắc mạch.</w:t>
      </w:r>
    </w:p>
    <w:p w14:paraId="17D503E3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 Tăng nguy cơ tai biến mạch máu não</w:t>
      </w:r>
    </w:p>
    <w:p w14:paraId="6202E199" w14:textId="77777777" w:rsidR="00B13992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lastRenderedPageBreak/>
        <w:t xml:space="preserve">e. Đi kèm theo giảm tiểu cầu </w:t>
      </w:r>
    </w:p>
    <w:p w14:paraId="23958506" w14:textId="77777777" w:rsidR="00B13992" w:rsidRPr="00FA0A03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</w:p>
    <w:p w14:paraId="3A1CF3DF" w14:textId="77777777" w:rsidR="0054078D" w:rsidRPr="00FA0A03" w:rsidRDefault="00503C01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B13992" w:rsidRPr="00FA0A03">
        <w:rPr>
          <w:rFonts w:ascii="Times New Roman" w:hAnsi="Times New Roman"/>
          <w:sz w:val="26"/>
          <w:szCs w:val="26"/>
        </w:rPr>
        <w:t xml:space="preserve">8. </w:t>
      </w:r>
      <w:r w:rsidR="0054078D" w:rsidRPr="00FA0A03">
        <w:rPr>
          <w:rFonts w:ascii="Times New Roman" w:hAnsi="Times New Roman"/>
          <w:sz w:val="26"/>
          <w:szCs w:val="26"/>
        </w:rPr>
        <w:t xml:space="preserve">Một bệnh nhân nam, 30 tuổi, nhập viện sau tai nạn giao thông khoảng 6 giờ, bệnh nhân bị va đập phần bụng xuống đường. Bệnh tỉnh, nhưng bứt rứt, mạch 120 lần/ phút, HA 90/70 mmHg, thở 30 lần/ phút, da niêm nhợt, tứ chi ẩm lạnh. </w:t>
      </w:r>
    </w:p>
    <w:p w14:paraId="03C490CD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Khám thấy có vết bầm máu vùng bờ sườn trái. Bụng chướng, ấn đau khắp bụng. Siêu âm có dịch ổ bụng. 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Xét nghiệm </w:t>
      </w:r>
      <w:r w:rsidRPr="00FA0A03">
        <w:rPr>
          <w:rFonts w:ascii="Times New Roman" w:hAnsi="Times New Roman"/>
          <w:sz w:val="26"/>
          <w:szCs w:val="26"/>
        </w:rPr>
        <w:t xml:space="preserve">Hct 26%. </w:t>
      </w:r>
    </w:p>
    <w:p w14:paraId="26F3B355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Phân độ chảy máu trên bệnh nhân này?</w:t>
      </w:r>
    </w:p>
    <w:p w14:paraId="6E3399D2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</w:t>
      </w:r>
      <w:r w:rsidRPr="00FA0A03">
        <w:rPr>
          <w:rFonts w:ascii="Times New Roman" w:hAnsi="Times New Roman"/>
          <w:sz w:val="26"/>
          <w:szCs w:val="26"/>
        </w:rPr>
        <w:t>. Độ I</w:t>
      </w:r>
    </w:p>
    <w:p w14:paraId="4CA0F43D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</w:t>
      </w:r>
      <w:r w:rsidRPr="00FA0A03">
        <w:rPr>
          <w:rFonts w:ascii="Times New Roman" w:hAnsi="Times New Roman"/>
          <w:sz w:val="26"/>
          <w:szCs w:val="26"/>
        </w:rPr>
        <w:t>. Độ II</w:t>
      </w:r>
    </w:p>
    <w:p w14:paraId="55C6B82D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</w:t>
      </w:r>
      <w:r w:rsidRPr="00FA0A03">
        <w:rPr>
          <w:rFonts w:ascii="Times New Roman" w:hAnsi="Times New Roman"/>
          <w:sz w:val="26"/>
          <w:szCs w:val="26"/>
        </w:rPr>
        <w:t xml:space="preserve">. Độ III </w:t>
      </w:r>
    </w:p>
    <w:p w14:paraId="43948564" w14:textId="77777777" w:rsidR="0054078D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</w:t>
      </w:r>
      <w:r w:rsidRPr="00FA0A03">
        <w:rPr>
          <w:rFonts w:ascii="Times New Roman" w:hAnsi="Times New Roman"/>
          <w:sz w:val="26"/>
          <w:szCs w:val="26"/>
        </w:rPr>
        <w:t>. Độ IV</w:t>
      </w:r>
    </w:p>
    <w:p w14:paraId="33CE2E83" w14:textId="77777777" w:rsidR="00B13992" w:rsidRPr="00FA0A03" w:rsidRDefault="0054078D" w:rsidP="0054078D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</w:t>
      </w:r>
      <w:r w:rsidRPr="00FA0A03">
        <w:rPr>
          <w:rFonts w:ascii="Times New Roman" w:hAnsi="Times New Roman"/>
          <w:sz w:val="26"/>
          <w:szCs w:val="26"/>
        </w:rPr>
        <w:t>. Độ V</w:t>
      </w:r>
    </w:p>
    <w:p w14:paraId="07DB219F" w14:textId="77777777" w:rsidR="00937E63" w:rsidRPr="00FA0A03" w:rsidRDefault="00937E63" w:rsidP="00937E63">
      <w:pPr>
        <w:tabs>
          <w:tab w:val="left" w:pos="-180"/>
        </w:tabs>
        <w:spacing w:after="0" w:line="20" w:lineRule="atLeast"/>
        <w:ind w:left="-180"/>
        <w:rPr>
          <w:rFonts w:ascii="Times New Roman" w:hAnsi="Times New Roman"/>
          <w:sz w:val="26"/>
          <w:szCs w:val="26"/>
        </w:rPr>
      </w:pPr>
    </w:p>
    <w:p w14:paraId="7CA595EB" w14:textId="77777777" w:rsidR="0054078D" w:rsidRPr="00FA0A03" w:rsidRDefault="00503C01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FA0A03">
        <w:rPr>
          <w:rFonts w:ascii="Times New Roman" w:hAnsi="Times New Roman"/>
          <w:sz w:val="26"/>
          <w:szCs w:val="26"/>
          <w:lang w:val="en-US"/>
        </w:rPr>
        <w:t xml:space="preserve">9. </w:t>
      </w:r>
      <w:r w:rsidR="0054078D" w:rsidRPr="00FA0A03">
        <w:rPr>
          <w:rFonts w:ascii="Times New Roman" w:hAnsi="Times New Roman"/>
          <w:sz w:val="26"/>
          <w:szCs w:val="26"/>
          <w:lang w:val="en-US"/>
        </w:rPr>
        <w:t>Nguyên nhân nào KHÔNG gây chảy máu trong ổ bụng?</w:t>
      </w:r>
    </w:p>
    <w:p w14:paraId="77754B4F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Thai ngoài tử cung vỡ</w:t>
      </w:r>
    </w:p>
    <w:p w14:paraId="69D7081D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Nang hoàng thể xuất huyết</w:t>
      </w:r>
    </w:p>
    <w:p w14:paraId="795F2875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U gan vỡ</w:t>
      </w:r>
    </w:p>
    <w:p w14:paraId="52A00E3C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Phình động mạch chủ bụng vỡ</w:t>
      </w:r>
    </w:p>
    <w:p w14:paraId="614EE5D7" w14:textId="77777777" w:rsidR="00937E63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Áp xe gan vỡ</w:t>
      </w:r>
    </w:p>
    <w:p w14:paraId="2AD46557" w14:textId="77777777" w:rsidR="00B13992" w:rsidRPr="00FA0A03" w:rsidRDefault="00B13992" w:rsidP="00937E63">
      <w:pPr>
        <w:tabs>
          <w:tab w:val="left" w:pos="-180"/>
        </w:tabs>
        <w:spacing w:before="120"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140743A" w14:textId="77777777" w:rsidR="0054078D" w:rsidRPr="00FA0A03" w:rsidRDefault="00503C01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10. </w:t>
      </w:r>
      <w:r w:rsidR="0054078D" w:rsidRPr="00FA0A03">
        <w:rPr>
          <w:rFonts w:ascii="Times New Roman" w:hAnsi="Times New Roman"/>
          <w:sz w:val="26"/>
          <w:szCs w:val="26"/>
          <w:lang w:val="en-US"/>
        </w:rPr>
        <w:t>Cận lâm sàng nào KHÔNG giúp phát hiện dịch máu trong ổ bụng trên những bệnh nhân chấn thương bụng kín?</w:t>
      </w:r>
    </w:p>
    <w:p w14:paraId="10B7A2B3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Xquang bụng đứng</w:t>
      </w:r>
    </w:p>
    <w:p w14:paraId="6FE96765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Siêu âm</w:t>
      </w:r>
    </w:p>
    <w:p w14:paraId="68307AA3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Chọc dò ổ bụng</w:t>
      </w:r>
    </w:p>
    <w:p w14:paraId="26DD9D40" w14:textId="77777777" w:rsidR="0054078D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Chụp cắt lớp điện toán</w:t>
      </w:r>
    </w:p>
    <w:p w14:paraId="1EE67885" w14:textId="77777777" w:rsidR="002731C9" w:rsidRPr="00FA0A03" w:rsidRDefault="0054078D" w:rsidP="0054078D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Chọc rửa ổ bụng</w:t>
      </w:r>
    </w:p>
    <w:p w14:paraId="0AAA38BF" w14:textId="77777777" w:rsidR="002731C9" w:rsidRPr="00FA0A03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</w:p>
    <w:p w14:paraId="3F4FB43B" w14:textId="77777777" w:rsidR="00937E63" w:rsidRPr="00FA0A03" w:rsidRDefault="00503C01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11. </w:t>
      </w:r>
      <w:r w:rsidR="00937E63" w:rsidRPr="00FA0A03">
        <w:rPr>
          <w:rFonts w:ascii="Times New Roman" w:hAnsi="Times New Roman"/>
          <w:sz w:val="26"/>
          <w:szCs w:val="26"/>
          <w:lang w:val="en-US"/>
        </w:rPr>
        <w:t>Quá trình làm sạch sử dụng các biện pháp sau, NGOẠI TRỪ</w:t>
      </w:r>
      <w:r w:rsidR="00B74533" w:rsidRPr="00FA0A03">
        <w:rPr>
          <w:rFonts w:ascii="Times New Roman" w:hAnsi="Times New Roman"/>
          <w:sz w:val="26"/>
          <w:szCs w:val="26"/>
          <w:lang w:val="en-US"/>
        </w:rPr>
        <w:t>:</w:t>
      </w:r>
    </w:p>
    <w:p w14:paraId="6FC201CA" w14:textId="77777777" w:rsidR="00937E63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Nước</w:t>
      </w:r>
    </w:p>
    <w:p w14:paraId="00CB91BB" w14:textId="77777777" w:rsidR="00937E63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Nhiệt</w:t>
      </w:r>
    </w:p>
    <w:p w14:paraId="1CA2636A" w14:textId="77777777" w:rsidR="00937E63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Tia cực tím</w:t>
      </w:r>
    </w:p>
    <w:p w14:paraId="1CCCA0FE" w14:textId="77777777" w:rsidR="00937E63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Hóa chất</w:t>
      </w:r>
    </w:p>
    <w:p w14:paraId="7148FA30" w14:textId="77777777" w:rsidR="002731C9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Bàn chải</w:t>
      </w:r>
    </w:p>
    <w:p w14:paraId="17B2F7B1" w14:textId="77777777" w:rsidR="00937E63" w:rsidRPr="00FA0A03" w:rsidRDefault="00937E63" w:rsidP="00937E6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7D500EA" w14:textId="77777777" w:rsidR="001A1E30" w:rsidRPr="00FA0A03" w:rsidRDefault="00503C01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12. </w:t>
      </w:r>
      <w:r w:rsidR="001A1E30" w:rsidRPr="00FA0A03">
        <w:rPr>
          <w:rFonts w:ascii="Times New Roman" w:hAnsi="Times New Roman"/>
          <w:sz w:val="26"/>
          <w:szCs w:val="26"/>
          <w:lang w:val="en-US"/>
        </w:rPr>
        <w:t>Nguyên nhân thường hay gây viêm phúc mạc thứ phát nhất là :</w:t>
      </w:r>
    </w:p>
    <w:p w14:paraId="5190F303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Viêm ruột thừa cấp</w:t>
      </w:r>
    </w:p>
    <w:p w14:paraId="40C7AA68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Thủng ổ loét dạ dày tá tràng</w:t>
      </w:r>
    </w:p>
    <w:p w14:paraId="46E13C56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Thủng ruột non</w:t>
      </w:r>
    </w:p>
    <w:p w14:paraId="49D47FF1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Thủng đại tràng</w:t>
      </w:r>
    </w:p>
    <w:p w14:paraId="783D0C13" w14:textId="77777777" w:rsidR="00804CC5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Việm tụy cấp</w:t>
      </w:r>
    </w:p>
    <w:p w14:paraId="590538B3" w14:textId="77777777" w:rsidR="00937E63" w:rsidRPr="00FA0A03" w:rsidRDefault="00937E63" w:rsidP="001A1E30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85D1859" w14:textId="77777777" w:rsidR="001A1E30" w:rsidRPr="00FA0A03" w:rsidRDefault="00503C01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>13.</w:t>
      </w:r>
      <w:r w:rsidR="001A1E30" w:rsidRPr="00FA0A03">
        <w:rPr>
          <w:rFonts w:ascii="Times New Roman" w:hAnsi="Times New Roman"/>
          <w:sz w:val="26"/>
          <w:szCs w:val="26"/>
          <w:lang w:val="en-US"/>
        </w:rPr>
        <w:t xml:space="preserve"> Dấu hiệu thăm khám nào sau đây gợi ý bạn nghĩ đến viêm phúc mạc do thủng dạ dày tá tràng nhiều nhất:</w:t>
      </w:r>
    </w:p>
    <w:p w14:paraId="667BE8B2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Đề kháng vùng trên rốn</w:t>
      </w:r>
    </w:p>
    <w:p w14:paraId="3A9AD0C0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lastRenderedPageBreak/>
        <w:t>b.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 xml:space="preserve">Không có nhu động ruột </w:t>
      </w:r>
    </w:p>
    <w:p w14:paraId="604738A7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Phản ứng dội (+)</w:t>
      </w:r>
    </w:p>
    <w:p w14:paraId="275555E1" w14:textId="77777777" w:rsidR="001A1E30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 xml:space="preserve">Co cứng thành bụng  </w:t>
      </w:r>
    </w:p>
    <w:p w14:paraId="0FCC7235" w14:textId="77777777" w:rsidR="002731C9" w:rsidRPr="00FA0A03" w:rsidRDefault="001A1E30" w:rsidP="001A1E3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Ấn đau khắp bụng nhiều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31460A16" w14:textId="77777777" w:rsidR="00B74533" w:rsidRPr="00FA0A03" w:rsidRDefault="00B74533" w:rsidP="00B74533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6FDB59F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14.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>Biểu hiện nào sau đây KHÔNG GẶP trên bệnh nhân đang có chảy máu trong ổ bụng:</w:t>
      </w:r>
    </w:p>
    <w:p w14:paraId="2E2D877A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Thay đổi sinh hiệu</w:t>
      </w:r>
    </w:p>
    <w:p w14:paraId="23B330AF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Kích thích vật vã</w:t>
      </w:r>
    </w:p>
    <w:p w14:paraId="2C5F697D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Lơ mơ hôn mê</w:t>
      </w:r>
    </w:p>
    <w:p w14:paraId="635EB7ED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Tiểu ít</w:t>
      </w:r>
    </w:p>
    <w:p w14:paraId="43C2DEEE" w14:textId="77777777" w:rsidR="002731C9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  <w:r w:rsidRPr="00FA0A03">
        <w:rPr>
          <w:rFonts w:ascii="Times New Roman" w:hAnsi="Times New Roman"/>
          <w:sz w:val="26"/>
          <w:szCs w:val="26"/>
          <w:lang w:val="fr-FR"/>
        </w:rPr>
        <w:t>e.</w:t>
      </w:r>
      <w:r w:rsidRPr="00FA0A03">
        <w:rPr>
          <w:rFonts w:ascii="Times New Roman" w:hAnsi="Times New Roman"/>
          <w:sz w:val="26"/>
          <w:szCs w:val="26"/>
          <w:lang w:val="fr-FR"/>
        </w:rPr>
        <w:tab/>
        <w:t>Tím đầu chi</w:t>
      </w:r>
    </w:p>
    <w:p w14:paraId="25EF3684" w14:textId="77777777" w:rsidR="00B74533" w:rsidRPr="00FA0A03" w:rsidRDefault="00B74533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</w:p>
    <w:p w14:paraId="650B2890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  <w:r w:rsidRPr="00FA0A03">
        <w:rPr>
          <w:rFonts w:ascii="Times New Roman" w:hAnsi="Times New Roman"/>
          <w:sz w:val="26"/>
          <w:szCs w:val="26"/>
          <w:lang w:val="fr-FR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fr-FR"/>
        </w:rPr>
        <w:t xml:space="preserve">15. </w:t>
      </w:r>
      <w:r w:rsidR="00C1781A" w:rsidRPr="00FA0A03">
        <w:rPr>
          <w:rFonts w:ascii="Times New Roman" w:hAnsi="Times New Roman"/>
          <w:sz w:val="26"/>
          <w:szCs w:val="26"/>
          <w:lang w:val="fr-FR"/>
        </w:rPr>
        <w:t>Sau một ngày tắm biển, da ửng đỏ, hơi rát và tự hết sau 2-3 hôm, tổn thương da được xếp loại nào trong mức độ bỏng ?</w:t>
      </w:r>
    </w:p>
    <w:p w14:paraId="78200881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Chưa có tổn thương bỏng</w:t>
      </w:r>
    </w:p>
    <w:p w14:paraId="7FF34827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Bỏng độ 1</w:t>
      </w:r>
    </w:p>
    <w:p w14:paraId="3323F3C9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Bỏng độ 2</w:t>
      </w:r>
    </w:p>
    <w:p w14:paraId="054C23FD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Bỏng độ 3</w:t>
      </w:r>
    </w:p>
    <w:p w14:paraId="550D5CB4" w14:textId="77777777" w:rsidR="002731C9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Bỏng độ 4</w:t>
      </w:r>
    </w:p>
    <w:p w14:paraId="7CAA3D47" w14:textId="77777777" w:rsidR="00B74533" w:rsidRPr="00FA0A03" w:rsidRDefault="00B74533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9FDCF78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16.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>Tổn thương do nhiệt ở da đến lớp trung bì được xếp là:</w:t>
      </w:r>
    </w:p>
    <w:p w14:paraId="090D000B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Bỏng nông</w:t>
      </w:r>
    </w:p>
    <w:p w14:paraId="52C76A7B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Bỏng độ 1</w:t>
      </w:r>
    </w:p>
    <w:p w14:paraId="474CCB46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Bỏng độ 2</w:t>
      </w:r>
    </w:p>
    <w:p w14:paraId="681F070E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Bỏng độ 3</w:t>
      </w:r>
    </w:p>
    <w:p w14:paraId="095EA0FF" w14:textId="77777777" w:rsidR="008B52D6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Bỏng độ 4</w:t>
      </w:r>
    </w:p>
    <w:p w14:paraId="0E530240" w14:textId="77777777" w:rsidR="008B52D6" w:rsidRPr="00FA0A03" w:rsidRDefault="008B52D6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189F9CA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FA0A03">
        <w:rPr>
          <w:rFonts w:ascii="Times New Roman" w:hAnsi="Times New Roman"/>
          <w:sz w:val="26"/>
          <w:szCs w:val="26"/>
          <w:lang w:val="en-US"/>
        </w:rPr>
        <w:t xml:space="preserve">17.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>Bỏng toàn bộ một chân, diện tích bỏng được tính là:</w:t>
      </w:r>
    </w:p>
    <w:p w14:paraId="45407820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4,5%</w:t>
      </w:r>
    </w:p>
    <w:p w14:paraId="554D30E0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9%</w:t>
      </w:r>
    </w:p>
    <w:p w14:paraId="0D58E5A2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13,5%</w:t>
      </w:r>
    </w:p>
    <w:p w14:paraId="266E2CAE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18%</w:t>
      </w:r>
    </w:p>
    <w:p w14:paraId="6BB4C4DB" w14:textId="77777777" w:rsidR="008B52D6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22,5%</w:t>
      </w:r>
    </w:p>
    <w:p w14:paraId="10F107DD" w14:textId="77777777" w:rsidR="00671FF5" w:rsidRPr="00FA0A03" w:rsidRDefault="00671FF5" w:rsidP="00C1781A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9C757F8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FA0A03">
        <w:rPr>
          <w:rFonts w:ascii="Times New Roman" w:hAnsi="Times New Roman"/>
          <w:sz w:val="26"/>
          <w:szCs w:val="26"/>
          <w:lang w:val="en-US"/>
        </w:rPr>
        <w:t xml:space="preserve">18.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>Dấu hiệu mất vùng đục trước gan khi có:</w:t>
      </w:r>
    </w:p>
    <w:p w14:paraId="3F867ECA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Dịch trong khoang phúc mạc</w:t>
      </w:r>
    </w:p>
    <w:p w14:paraId="25BADFFB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Hẹp môn vị</w:t>
      </w:r>
    </w:p>
    <w:p w14:paraId="0D2F566F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Thủng tạng rỗng</w:t>
      </w:r>
    </w:p>
    <w:p w14:paraId="6C13A747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Tắc ruột</w:t>
      </w:r>
    </w:p>
    <w:p w14:paraId="49054F85" w14:textId="77777777" w:rsidR="008B52D6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Áp-xe gan</w:t>
      </w:r>
    </w:p>
    <w:p w14:paraId="6BC87D8D" w14:textId="77777777" w:rsidR="00671FF5" w:rsidRPr="00FA0A03" w:rsidRDefault="00671FF5" w:rsidP="008B52D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857B12" w14:textId="77777777" w:rsidR="009856C6" w:rsidRPr="00FA0A03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FA0A03">
        <w:rPr>
          <w:rFonts w:ascii="Times New Roman" w:hAnsi="Times New Roman"/>
          <w:sz w:val="26"/>
          <w:szCs w:val="26"/>
          <w:lang w:val="en-US"/>
        </w:rPr>
        <w:t xml:space="preserve">19.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>Các yếu tố làm thiếu máu nuôi vết thương, NGOẠI TRỪ:</w:t>
      </w:r>
    </w:p>
    <w:p w14:paraId="6CCF03EE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Co thắt mạch máu</w:t>
      </w:r>
    </w:p>
    <w:p w14:paraId="5CD6A99C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Đường khâu quá chặt</w:t>
      </w:r>
    </w:p>
    <w:p w14:paraId="3235B218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</w:t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Bệnh lý mạch máu</w:t>
      </w:r>
    </w:p>
    <w:p w14:paraId="50FE1630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Suy giảm thể tích tuần hoàn</w:t>
      </w:r>
    </w:p>
    <w:p w14:paraId="3EA6169D" w14:textId="77777777" w:rsidR="00671FF5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lastRenderedPageBreak/>
        <w:t xml:space="preserve">e. </w:t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 xml:space="preserve">Kháng sinh </w:t>
      </w:r>
    </w:p>
    <w:p w14:paraId="04BE6373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6F9E129" w14:textId="77777777" w:rsidR="009856C6" w:rsidRPr="00FA0A03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>20. Đặc trưng của giai đoạn viêm trong quá trình lành vết thương là:</w:t>
      </w:r>
    </w:p>
    <w:p w14:paraId="0B3FA615" w14:textId="77777777" w:rsidR="00804CC5" w:rsidRPr="00FA0A03" w:rsidRDefault="00804CC5" w:rsidP="00804CC5">
      <w:pPr>
        <w:numPr>
          <w:ilvl w:val="0"/>
          <w:numId w:val="1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Bất hoạt của tế bào viêm tại nơi vết thương.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ab/>
      </w:r>
    </w:p>
    <w:p w14:paraId="23D33259" w14:textId="77777777" w:rsidR="009856C6" w:rsidRPr="00FA0A03" w:rsidRDefault="009856C6" w:rsidP="00804CC5">
      <w:pPr>
        <w:numPr>
          <w:ilvl w:val="0"/>
          <w:numId w:val="1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Di chuyển tế bào viêm ra khỏi vết thương.</w:t>
      </w:r>
    </w:p>
    <w:p w14:paraId="783F3514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Ức chế sản xuất chất trung gian và các yếu tố tăng trưởng.</w:t>
      </w:r>
    </w:p>
    <w:p w14:paraId="2BE43BAD" w14:textId="77777777" w:rsidR="009856C6" w:rsidRPr="00FA0A03" w:rsidRDefault="009856C6" w:rsidP="00804CC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Tăng tính thấm mạch máu.</w:t>
      </w:r>
    </w:p>
    <w:p w14:paraId="6DD2159D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Bạch cầu đa nhân trung tính đến vết thương sau cùng.</w:t>
      </w:r>
    </w:p>
    <w:p w14:paraId="2F9429F6" w14:textId="77777777" w:rsidR="009856C6" w:rsidRPr="00FA0A03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21A9B01" w14:textId="77777777" w:rsidR="00C1781A" w:rsidRPr="00FA0A03" w:rsidRDefault="00503C01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 xml:space="preserve">21.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 xml:space="preserve">Bệnh nhân nữ, 20 tuổi, đến khám vì đau bụng đột ngột vùng hạ vị trong 2 giờ. Bệnh nhân trễ kinh 7 ngày kèm ra máu âm đạo. </w:t>
      </w:r>
    </w:p>
    <w:p w14:paraId="31B970FF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Khám thấy da xanh niêm hồng nhạt, bụng trướng vừa, ấn đau nhiều ở hố chậu phải. Chẩn đoán nào nghĩ đến nhiều nhất?</w:t>
      </w:r>
    </w:p>
    <w:p w14:paraId="3230B53D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Thai ngoài tử cung vỡ</w:t>
      </w:r>
      <w:r w:rsidRPr="00FA0A03">
        <w:rPr>
          <w:rFonts w:ascii="Times New Roman" w:hAnsi="Times New Roman"/>
          <w:sz w:val="26"/>
          <w:szCs w:val="26"/>
          <w:lang w:val="en-US"/>
        </w:rPr>
        <w:tab/>
      </w:r>
    </w:p>
    <w:p w14:paraId="11A5AD65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Viêm ruột thừa</w:t>
      </w:r>
    </w:p>
    <w:p w14:paraId="1BF9B311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Nang buồng trứng xuất huyết</w:t>
      </w:r>
      <w:r w:rsidRPr="00FA0A03">
        <w:rPr>
          <w:rFonts w:ascii="Times New Roman" w:hAnsi="Times New Roman"/>
          <w:sz w:val="26"/>
          <w:szCs w:val="26"/>
          <w:lang w:val="en-US"/>
        </w:rPr>
        <w:tab/>
      </w:r>
    </w:p>
    <w:p w14:paraId="55574F91" w14:textId="77777777" w:rsidR="00C1781A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Sẩy thai sớm</w:t>
      </w:r>
    </w:p>
    <w:p w14:paraId="119456F4" w14:textId="77777777" w:rsidR="008B52D6" w:rsidRPr="00FA0A03" w:rsidRDefault="00C1781A" w:rsidP="00C1781A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Viêm phần phụ</w:t>
      </w:r>
    </w:p>
    <w:p w14:paraId="02D889FD" w14:textId="77777777" w:rsidR="009856C6" w:rsidRPr="00FA0A03" w:rsidRDefault="009856C6" w:rsidP="00577DB5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325CFE" w14:textId="77777777" w:rsidR="00577DB5" w:rsidRPr="00FA0A03" w:rsidRDefault="00503C01" w:rsidP="00804CC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>22.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804CC5" w:rsidRPr="00FA0A03">
        <w:rPr>
          <w:rFonts w:ascii="Times New Roman" w:hAnsi="Times New Roman"/>
          <w:sz w:val="26"/>
          <w:szCs w:val="26"/>
          <w:lang w:val="en-US"/>
        </w:rPr>
        <w:t>Một bệnh nhân đang bị COPD nặng sau khi trải qua cuộc mổ lớn cần chú ý điều gì?</w:t>
      </w:r>
    </w:p>
    <w:p w14:paraId="4F264AF3" w14:textId="77777777" w:rsidR="00804CC5" w:rsidRPr="00FA0A03" w:rsidRDefault="00804CC5" w:rsidP="00804CC5">
      <w:pPr>
        <w:numPr>
          <w:ilvl w:val="0"/>
          <w:numId w:val="18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Sốc nhiễm trùng</w:t>
      </w:r>
    </w:p>
    <w:p w14:paraId="0B16327C" w14:textId="77777777" w:rsidR="00804CC5" w:rsidRPr="00FA0A03" w:rsidRDefault="00804CC5" w:rsidP="00804CC5">
      <w:pPr>
        <w:numPr>
          <w:ilvl w:val="0"/>
          <w:numId w:val="18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Suy hô hấp</w:t>
      </w:r>
    </w:p>
    <w:p w14:paraId="6D9B693B" w14:textId="77777777" w:rsidR="00804CC5" w:rsidRPr="00FA0A03" w:rsidRDefault="00804CC5" w:rsidP="00804CC5">
      <w:pPr>
        <w:numPr>
          <w:ilvl w:val="0"/>
          <w:numId w:val="18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Hạ thân nhiệt</w:t>
      </w:r>
    </w:p>
    <w:p w14:paraId="7E20E062" w14:textId="77777777" w:rsidR="00804CC5" w:rsidRPr="00FA0A03" w:rsidRDefault="00804CC5" w:rsidP="00804CC5">
      <w:pPr>
        <w:numPr>
          <w:ilvl w:val="0"/>
          <w:numId w:val="18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phổi bệnh viện</w:t>
      </w:r>
    </w:p>
    <w:p w14:paraId="4E4D1BCB" w14:textId="77777777" w:rsidR="00804CC5" w:rsidRPr="00FA0A03" w:rsidRDefault="00804CC5" w:rsidP="00804CC5">
      <w:pPr>
        <w:numPr>
          <w:ilvl w:val="0"/>
          <w:numId w:val="18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phổi cộng đồng</w:t>
      </w:r>
    </w:p>
    <w:p w14:paraId="7F300EE3" w14:textId="77777777" w:rsidR="009856C6" w:rsidRPr="00FA0A03" w:rsidRDefault="009856C6" w:rsidP="00577DB5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1B819FD" w14:textId="77777777" w:rsidR="00577DB5" w:rsidRPr="00FA0A03" w:rsidRDefault="00503C01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FA0A03">
        <w:rPr>
          <w:rFonts w:ascii="Times New Roman" w:hAnsi="Times New Roman"/>
          <w:sz w:val="26"/>
          <w:szCs w:val="26"/>
          <w:lang w:val="en-US"/>
        </w:rPr>
        <w:t xml:space="preserve">23.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Bảng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 xml:space="preserve"> phân độ ASA của hiệp hội gây mê Hoa Kỳ (1963)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 có mấy độ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>:</w:t>
      </w:r>
    </w:p>
    <w:p w14:paraId="3ECA051B" w14:textId="77777777" w:rsidR="00577DB5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a.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3</w:t>
      </w:r>
    </w:p>
    <w:p w14:paraId="6732C2EF" w14:textId="77777777" w:rsidR="00577DB5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4</w:t>
      </w:r>
    </w:p>
    <w:p w14:paraId="216D3AC5" w14:textId="77777777" w:rsidR="00577DB5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5</w:t>
      </w:r>
    </w:p>
    <w:p w14:paraId="76745947" w14:textId="77777777" w:rsidR="00577DB5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6</w:t>
      </w:r>
    </w:p>
    <w:p w14:paraId="6891DE18" w14:textId="77777777" w:rsidR="00577DB5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7</w:t>
      </w:r>
    </w:p>
    <w:p w14:paraId="3F022EBD" w14:textId="77777777" w:rsidR="00E34CEF" w:rsidRPr="00FA0A03" w:rsidRDefault="00E34CEF" w:rsidP="00577DB5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1C7D157" w14:textId="77777777" w:rsidR="00C1781A" w:rsidRPr="00FA0A03" w:rsidRDefault="00503C01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FA0A03">
        <w:rPr>
          <w:rFonts w:ascii="Times New Roman" w:hAnsi="Times New Roman"/>
          <w:sz w:val="26"/>
          <w:szCs w:val="26"/>
          <w:lang w:val="en-US"/>
        </w:rPr>
        <w:t xml:space="preserve">24. </w:t>
      </w:r>
      <w:r w:rsidR="00C1781A" w:rsidRPr="00FA0A03">
        <w:rPr>
          <w:rFonts w:ascii="Times New Roman" w:hAnsi="Times New Roman"/>
          <w:sz w:val="26"/>
          <w:szCs w:val="26"/>
          <w:lang w:val="en-US"/>
        </w:rPr>
        <w:t>Trong khám bụng, điểm Murphy đau trong bệnh:</w:t>
      </w:r>
    </w:p>
    <w:p w14:paraId="79B6D7C9" w14:textId="77777777" w:rsidR="00C1781A" w:rsidRPr="00FA0A03" w:rsidRDefault="00C1781A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Vỡ lách</w:t>
      </w:r>
    </w:p>
    <w:p w14:paraId="76812A69" w14:textId="77777777" w:rsidR="00C1781A" w:rsidRPr="00FA0A03" w:rsidRDefault="00C1781A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Sỏi niệu quản phải</w:t>
      </w:r>
    </w:p>
    <w:p w14:paraId="5444E9AA" w14:textId="77777777" w:rsidR="00C1781A" w:rsidRPr="00FA0A03" w:rsidRDefault="00C1781A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Viêm ruột thừa</w:t>
      </w:r>
    </w:p>
    <w:p w14:paraId="72C511C5" w14:textId="77777777" w:rsidR="00E34CEF" w:rsidRPr="00FA0A03" w:rsidRDefault="00C1781A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Viêm manh tràng</w:t>
      </w:r>
    </w:p>
    <w:p w14:paraId="0D47ABCE" w14:textId="77777777" w:rsidR="00C1781A" w:rsidRPr="00FA0A03" w:rsidRDefault="00C1781A" w:rsidP="00C178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Viêm túi mật</w:t>
      </w:r>
    </w:p>
    <w:p w14:paraId="1196AD6B" w14:textId="77777777" w:rsidR="00E34CEF" w:rsidRPr="00FA0A03" w:rsidRDefault="00E34CEF" w:rsidP="00C1781A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C87A275" w14:textId="77777777" w:rsidR="00577DB5" w:rsidRPr="00FA0A03" w:rsidRDefault="00503C01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FA0A03">
        <w:rPr>
          <w:rFonts w:ascii="Times New Roman" w:hAnsi="Times New Roman"/>
          <w:sz w:val="26"/>
          <w:szCs w:val="26"/>
          <w:lang w:val="en-US"/>
        </w:rPr>
        <w:t xml:space="preserve">25. 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>Các nguyên nhân sau gây nên tình trạng tăng tạo huyết khối , NGOẠI TRỪ:</w:t>
      </w:r>
    </w:p>
    <w:p w14:paraId="5A70525F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a.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Thiếu yếu tố VII </w:t>
      </w:r>
    </w:p>
    <w:p w14:paraId="2214E79F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Tăng số lượng tiểu cầu</w:t>
      </w:r>
    </w:p>
    <w:p w14:paraId="170681D3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Thiếu protein S</w:t>
      </w:r>
    </w:p>
    <w:p w14:paraId="6FAF44EE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Thiếu protein C</w:t>
      </w:r>
    </w:p>
    <w:p w14:paraId="31F45107" w14:textId="77777777" w:rsidR="00E34CEF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Thiếu yếu tố AT III</w:t>
      </w:r>
    </w:p>
    <w:p w14:paraId="04D5490C" w14:textId="77777777" w:rsidR="00E34CEF" w:rsidRPr="00FA0A03" w:rsidRDefault="00E34CEF" w:rsidP="00551DBC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5FFA20" w14:textId="77777777" w:rsidR="00577DB5" w:rsidRPr="00FA0A03" w:rsidRDefault="00503C01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Câu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E34CEF" w:rsidRPr="00FA0A03">
        <w:rPr>
          <w:rFonts w:ascii="Times New Roman" w:hAnsi="Times New Roman"/>
          <w:sz w:val="26"/>
          <w:szCs w:val="26"/>
          <w:lang w:val="en-US"/>
        </w:rPr>
        <w:t xml:space="preserve">26. 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>Kết quả XN  đông cầm máu nào sau đây phù hợp với bệnh nhân Hemophilia A?</w:t>
      </w:r>
    </w:p>
    <w:p w14:paraId="4E0B49E8" w14:textId="77777777" w:rsidR="00577DB5" w:rsidRPr="00FA0A03" w:rsidRDefault="004018CC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TQ: 11 giây, TCK: 30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 xml:space="preserve"> giây</w:t>
      </w:r>
    </w:p>
    <w:p w14:paraId="221F3089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TQ: 34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 giây, TCK: 31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giây</w:t>
      </w:r>
    </w:p>
    <w:p w14:paraId="2195B6C9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 TQ: 30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giây, TCK: 100 giây</w:t>
      </w:r>
    </w:p>
    <w:p w14:paraId="07920DA5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TQ: 11 giây, TCK: 25 giây</w:t>
      </w:r>
    </w:p>
    <w:p w14:paraId="09223781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TQ: 12 giây, TCK: 120 giây </w:t>
      </w:r>
    </w:p>
    <w:p w14:paraId="00B80B10" w14:textId="77777777" w:rsidR="00577DB5" w:rsidRPr="00FA0A03" w:rsidRDefault="00577DB5" w:rsidP="00577DB5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F8D04F5" w14:textId="77777777" w:rsidR="00577DB5" w:rsidRPr="00FA0A03" w:rsidRDefault="00503C01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FA0A03">
        <w:rPr>
          <w:rFonts w:ascii="Times New Roman" w:hAnsi="Times New Roman"/>
          <w:sz w:val="26"/>
          <w:szCs w:val="26"/>
          <w:lang w:val="en-US"/>
        </w:rPr>
        <w:t xml:space="preserve">27. 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>Kết quả xét nghiệm đông cầm máu nào sau đây phù hợp với bệnh nhân tắc mật kéo dài (thiếu vitamin K)?</w:t>
      </w:r>
    </w:p>
    <w:p w14:paraId="500401EC" w14:textId="77777777" w:rsidR="00577DB5" w:rsidRPr="00FA0A03" w:rsidRDefault="004018CC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TQ: 40 giây, TCK: 90 giây</w:t>
      </w:r>
    </w:p>
    <w:p w14:paraId="44CA94B0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 TQ: 32 giây, TCK: 30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giây</w:t>
      </w:r>
    </w:p>
    <w:p w14:paraId="2AB6ECEB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</w:t>
      </w:r>
      <w:r w:rsidR="00960CD5" w:rsidRPr="00FA0A03">
        <w:rPr>
          <w:rFonts w:ascii="Times New Roman" w:hAnsi="Times New Roman"/>
          <w:sz w:val="26"/>
          <w:szCs w:val="26"/>
          <w:lang w:val="en-US"/>
        </w:rPr>
        <w:t>TQ: 12 giây, TCK: 34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giây</w:t>
      </w:r>
    </w:p>
    <w:p w14:paraId="46ABCA10" w14:textId="77777777" w:rsidR="004018CC" w:rsidRPr="00FA0A03" w:rsidRDefault="004018CC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TQ: 10 giây, TCK: 100 giây</w:t>
      </w:r>
    </w:p>
    <w:p w14:paraId="4773A7B8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960CD5" w:rsidRPr="00FA0A03">
        <w:rPr>
          <w:rFonts w:ascii="Times New Roman" w:hAnsi="Times New Roman"/>
          <w:sz w:val="26"/>
          <w:szCs w:val="26"/>
          <w:lang w:val="en-US"/>
        </w:rPr>
        <w:t>TQ: 11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 giây, TCK: 27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giây</w:t>
      </w:r>
    </w:p>
    <w:p w14:paraId="3AF62ADD" w14:textId="77777777" w:rsidR="00CF6639" w:rsidRPr="00FA0A03" w:rsidRDefault="00CF6639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10D74524" w14:textId="77777777" w:rsidR="00577DB5" w:rsidRPr="00FA0A03" w:rsidRDefault="00503C01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FA0A03">
        <w:rPr>
          <w:rFonts w:ascii="Times New Roman" w:hAnsi="Times New Roman"/>
          <w:sz w:val="26"/>
          <w:szCs w:val="26"/>
          <w:lang w:val="en-US"/>
        </w:rPr>
        <w:t xml:space="preserve">28. </w:t>
      </w:r>
      <w:r w:rsidR="00577DB5" w:rsidRPr="00FA0A03">
        <w:rPr>
          <w:rFonts w:ascii="Times New Roman" w:hAnsi="Times New Roman"/>
          <w:sz w:val="26"/>
          <w:szCs w:val="26"/>
          <w:lang w:val="en-US"/>
        </w:rPr>
        <w:t>Trong những bất thường liên quan đến rối loạn đông cầm máu, bất thường nào sau đây không thể phát hiện bằng những xét nghiệm đông cầm máu cơ bản :</w:t>
      </w:r>
    </w:p>
    <w:p w14:paraId="2D843C4A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Bệ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nh </w:t>
      </w:r>
      <w:r w:rsidRPr="00FA0A03">
        <w:rPr>
          <w:rFonts w:ascii="Times New Roman" w:hAnsi="Times New Roman"/>
          <w:sz w:val="26"/>
          <w:szCs w:val="26"/>
          <w:lang w:val="en-US"/>
        </w:rPr>
        <w:t>nhân bị Hemophilia</w:t>
      </w:r>
    </w:p>
    <w:p w14:paraId="45099DED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Bệnh nhân bị xuất huyết giảm tiểu cầu</w:t>
      </w:r>
    </w:p>
    <w:p w14:paraId="1CFC6C09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Bệnh nhân bị suy gan hoặc xơ gan</w:t>
      </w:r>
    </w:p>
    <w:p w14:paraId="1AC94E11" w14:textId="77777777" w:rsidR="00577DB5" w:rsidRPr="00FA0A03" w:rsidRDefault="00577DB5" w:rsidP="00577D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Bệnh nhân đang dùng thuốc kháng vitamin K</w:t>
      </w:r>
    </w:p>
    <w:p w14:paraId="37C4AFE1" w14:textId="77777777" w:rsidR="00CF6639" w:rsidRPr="00FA0A03" w:rsidRDefault="00577DB5" w:rsidP="00577D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Bệnh nhân đang dùng Aspirin </w:t>
      </w:r>
    </w:p>
    <w:p w14:paraId="0F9C0C14" w14:textId="77777777" w:rsidR="00CF6639" w:rsidRPr="00FA0A03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0881DB9" w14:textId="77777777" w:rsidR="00551DBC" w:rsidRPr="00FA0A03" w:rsidRDefault="00503C01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FA0A03">
        <w:rPr>
          <w:rFonts w:ascii="Times New Roman" w:hAnsi="Times New Roman"/>
          <w:sz w:val="26"/>
          <w:szCs w:val="26"/>
          <w:lang w:val="en-US"/>
        </w:rPr>
        <w:t xml:space="preserve">29. </w:t>
      </w:r>
      <w:r w:rsidR="00551DBC" w:rsidRPr="00FA0A03">
        <w:rPr>
          <w:rFonts w:ascii="Times New Roman" w:hAnsi="Times New Roman"/>
          <w:sz w:val="26"/>
          <w:szCs w:val="26"/>
        </w:rPr>
        <w:t>Nhiễm trùng vết mổ sâu là :</w:t>
      </w:r>
    </w:p>
    <w:p w14:paraId="30E946D5" w14:textId="77777777" w:rsidR="00551DBC" w:rsidRPr="00FA0A03" w:rsidRDefault="00551DBC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</w:t>
      </w:r>
      <w:r w:rsidRPr="00FA0A03">
        <w:rPr>
          <w:rFonts w:ascii="Times New Roman" w:hAnsi="Times New Roman"/>
          <w:sz w:val="26"/>
          <w:szCs w:val="26"/>
        </w:rPr>
        <w:tab/>
        <w:t>Nhiễm trùng mô tổ chức dưới da</w:t>
      </w:r>
    </w:p>
    <w:p w14:paraId="004F2057" w14:textId="77777777" w:rsidR="00551DBC" w:rsidRPr="00FA0A03" w:rsidRDefault="00551DBC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b.</w:t>
      </w:r>
      <w:r w:rsidRPr="00FA0A03">
        <w:rPr>
          <w:rFonts w:ascii="Times New Roman" w:hAnsi="Times New Roman"/>
          <w:sz w:val="26"/>
          <w:szCs w:val="26"/>
        </w:rPr>
        <w:tab/>
        <w:t>Nhiễm trùng mô cơ thành bụng</w:t>
      </w:r>
    </w:p>
    <w:p w14:paraId="76985D9A" w14:textId="77777777" w:rsidR="00551DBC" w:rsidRPr="00FA0A03" w:rsidRDefault="00551DBC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c.</w:t>
      </w:r>
      <w:r w:rsidRPr="00FA0A03">
        <w:rPr>
          <w:rFonts w:ascii="Times New Roman" w:hAnsi="Times New Roman"/>
          <w:sz w:val="26"/>
          <w:szCs w:val="26"/>
        </w:rPr>
        <w:tab/>
        <w:t>Nhiễm trùng giữa các quai ruột</w:t>
      </w:r>
    </w:p>
    <w:p w14:paraId="4E4BDF65" w14:textId="77777777" w:rsidR="00551DBC" w:rsidRPr="00FA0A03" w:rsidRDefault="00551DBC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</w:t>
      </w:r>
      <w:r w:rsidRPr="00FA0A03">
        <w:rPr>
          <w:rFonts w:ascii="Times New Roman" w:hAnsi="Times New Roman"/>
          <w:sz w:val="26"/>
          <w:szCs w:val="26"/>
        </w:rPr>
        <w:tab/>
        <w:t>Nhiễm trùng giữa các tạng</w:t>
      </w:r>
    </w:p>
    <w:p w14:paraId="4FC6170F" w14:textId="77777777" w:rsidR="00551DBC" w:rsidRPr="00FA0A03" w:rsidRDefault="00551DBC" w:rsidP="00551DBC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e.</w:t>
      </w:r>
      <w:r w:rsidRPr="00FA0A03">
        <w:rPr>
          <w:rFonts w:ascii="Times New Roman" w:hAnsi="Times New Roman"/>
          <w:sz w:val="26"/>
          <w:szCs w:val="26"/>
        </w:rPr>
        <w:tab/>
        <w:t>Nhiễm trùng huyết</w:t>
      </w:r>
    </w:p>
    <w:p w14:paraId="7D6F6D77" w14:textId="77777777" w:rsidR="00960CD5" w:rsidRPr="00FA0A03" w:rsidRDefault="00960CD5" w:rsidP="00551DBC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6C77853" w14:textId="77777777" w:rsidR="004018CC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8C4237" w:rsidRPr="00FA0A03">
        <w:rPr>
          <w:rFonts w:ascii="Times New Roman" w:hAnsi="Times New Roman"/>
          <w:sz w:val="26"/>
          <w:szCs w:val="26"/>
          <w:lang w:val="en-US"/>
        </w:rPr>
        <w:t xml:space="preserve">30. </w:t>
      </w:r>
      <w:r w:rsidR="00551DBC" w:rsidRPr="00FA0A03">
        <w:rPr>
          <w:rFonts w:ascii="Times New Roman" w:hAnsi="Times New Roman"/>
          <w:sz w:val="26"/>
          <w:szCs w:val="26"/>
          <w:lang w:val="en-US"/>
        </w:rPr>
        <w:t>Nguyên nhân nào sau đây KHÔNG gây nên bệnh cảnh vàng da tán huyết trước gan:</w:t>
      </w:r>
    </w:p>
    <w:p w14:paraId="1D5FD901" w14:textId="77777777" w:rsidR="00551DBC" w:rsidRPr="00FA0A03" w:rsidRDefault="00551DBC" w:rsidP="00551DBC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Hồng cầu hình liềm</w:t>
      </w:r>
    </w:p>
    <w:p w14:paraId="0114AE78" w14:textId="77777777" w:rsidR="00551DBC" w:rsidRPr="00FA0A03" w:rsidRDefault="00551DBC" w:rsidP="00551DBC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Hồng cầu hình bia</w:t>
      </w:r>
    </w:p>
    <w:p w14:paraId="1175E06D" w14:textId="77777777" w:rsidR="00551DBC" w:rsidRPr="00FA0A03" w:rsidRDefault="00551DBC" w:rsidP="00551DBC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Thalassemia</w:t>
      </w:r>
    </w:p>
    <w:p w14:paraId="722F7D3A" w14:textId="77777777" w:rsidR="00551DBC" w:rsidRPr="00FA0A03" w:rsidRDefault="00551DBC" w:rsidP="00551DBC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Sốt rét thể vàng da</w:t>
      </w:r>
    </w:p>
    <w:p w14:paraId="22E4184A" w14:textId="77777777" w:rsidR="00551DBC" w:rsidRPr="00FA0A03" w:rsidRDefault="00551DBC" w:rsidP="00551DBC">
      <w:pPr>
        <w:numPr>
          <w:ilvl w:val="0"/>
          <w:numId w:val="1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Truyền nhầm nhóm máu</w:t>
      </w:r>
    </w:p>
    <w:p w14:paraId="238494A5" w14:textId="77777777" w:rsidR="008C4237" w:rsidRPr="00FA0A03" w:rsidRDefault="008C4237" w:rsidP="00551DBC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047358A" w14:textId="77777777" w:rsidR="00960CD5" w:rsidRPr="00FA0A03" w:rsidRDefault="00503C01" w:rsidP="00960CD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8C4237" w:rsidRPr="00FA0A03">
        <w:rPr>
          <w:rFonts w:ascii="Times New Roman" w:hAnsi="Times New Roman"/>
          <w:sz w:val="26"/>
          <w:szCs w:val="26"/>
          <w:lang w:val="en-US"/>
        </w:rPr>
        <w:t xml:space="preserve">31. </w:t>
      </w:r>
      <w:r w:rsidR="00960CD5" w:rsidRPr="00FA0A03">
        <w:rPr>
          <w:rFonts w:ascii="Times New Roman" w:hAnsi="Times New Roman"/>
          <w:sz w:val="26"/>
          <w:szCs w:val="26"/>
          <w:lang w:val="en-US"/>
        </w:rPr>
        <w:t>Trong sốc chấn thương, đáp ứng đầu tiên về nội tiết và biến dưỡng đối với tình trạng giảm thể tích là:</w:t>
      </w:r>
    </w:p>
    <w:p w14:paraId="36DDC06E" w14:textId="77777777" w:rsidR="00960CD5" w:rsidRPr="00FA0A03" w:rsidRDefault="00960CD5" w:rsidP="00960CD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a.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Giảm tiết angiotensin</w:t>
      </w:r>
    </w:p>
    <w:p w14:paraId="742C18DF" w14:textId="77777777" w:rsidR="00960CD5" w:rsidRPr="00FA0A03" w:rsidRDefault="00960CD5" w:rsidP="00960CD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Giảm giải phóng insulin</w:t>
      </w:r>
    </w:p>
    <w:p w14:paraId="5AC305D7" w14:textId="77777777" w:rsidR="00960CD5" w:rsidRPr="00FA0A03" w:rsidRDefault="00960CD5" w:rsidP="00960CD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Giảm tiết hormon chống lợi niệu </w:t>
      </w:r>
    </w:p>
    <w:p w14:paraId="06C3F96D" w14:textId="77777777" w:rsidR="00960CD5" w:rsidRPr="00FA0A03" w:rsidRDefault="00960CD5" w:rsidP="00960CD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Tăng tiết catecholamine </w:t>
      </w:r>
    </w:p>
    <w:p w14:paraId="274488CA" w14:textId="77777777" w:rsidR="008C4237" w:rsidRPr="00FA0A03" w:rsidRDefault="00960CD5" w:rsidP="00960CD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  <w:r w:rsidRPr="00FA0A03">
        <w:rPr>
          <w:rFonts w:ascii="Times New Roman" w:hAnsi="Times New Roman"/>
          <w:sz w:val="26"/>
          <w:szCs w:val="26"/>
          <w:lang w:val="fr-FR"/>
        </w:rPr>
        <w:t>e. Tăng ly giải protein</w:t>
      </w:r>
    </w:p>
    <w:p w14:paraId="0B407E16" w14:textId="77777777" w:rsidR="00960CD5" w:rsidRPr="00FA0A03" w:rsidRDefault="00960CD5" w:rsidP="00960CD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</w:p>
    <w:p w14:paraId="4431B728" w14:textId="77777777" w:rsidR="00FF17D9" w:rsidRPr="00FA0A03" w:rsidRDefault="00FF17D9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</w:p>
    <w:p w14:paraId="424C56F8" w14:textId="77777777" w:rsidR="00960CD5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fr-FR"/>
        </w:rPr>
      </w:pPr>
      <w:r w:rsidRPr="00FA0A03">
        <w:rPr>
          <w:rFonts w:ascii="Times New Roman" w:hAnsi="Times New Roman"/>
          <w:sz w:val="26"/>
          <w:szCs w:val="26"/>
          <w:lang w:val="fr-FR"/>
        </w:rPr>
        <w:lastRenderedPageBreak/>
        <w:t xml:space="preserve">Câu </w:t>
      </w:r>
      <w:r w:rsidR="00A01D6E" w:rsidRPr="00FA0A03">
        <w:rPr>
          <w:rFonts w:ascii="Times New Roman" w:hAnsi="Times New Roman"/>
          <w:sz w:val="26"/>
          <w:szCs w:val="26"/>
          <w:lang w:val="fr-FR"/>
        </w:rPr>
        <w:t xml:space="preserve">32. </w:t>
      </w:r>
      <w:r w:rsidR="009A2887" w:rsidRPr="00FA0A03">
        <w:rPr>
          <w:rFonts w:ascii="Times New Roman" w:hAnsi="Times New Roman"/>
          <w:sz w:val="26"/>
          <w:szCs w:val="26"/>
          <w:lang w:val="fr-FR"/>
        </w:rPr>
        <w:t xml:space="preserve">Vàng da </w:t>
      </w:r>
      <w:r w:rsidR="00551DBC" w:rsidRPr="00FA0A03">
        <w:rPr>
          <w:rFonts w:ascii="Times New Roman" w:hAnsi="Times New Roman"/>
          <w:sz w:val="26"/>
          <w:szCs w:val="26"/>
          <w:lang w:val="fr-FR"/>
        </w:rPr>
        <w:t>do tăng Beta Carotene KHÔNG có đặc điểm nào sau đây:</w:t>
      </w:r>
    </w:p>
    <w:p w14:paraId="05B12EFB" w14:textId="77777777" w:rsidR="00551DBC" w:rsidRPr="00FA0A03" w:rsidRDefault="00551DBC" w:rsidP="00551DBC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Niêm </w:t>
      </w:r>
      <w:r w:rsidR="009A2887" w:rsidRPr="00FA0A03">
        <w:rPr>
          <w:rFonts w:ascii="Times New Roman" w:hAnsi="Times New Roman"/>
          <w:sz w:val="26"/>
          <w:szCs w:val="26"/>
          <w:lang w:val="en-US"/>
        </w:rPr>
        <w:t>mạc mắt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vàng</w:t>
      </w:r>
    </w:p>
    <w:p w14:paraId="79640036" w14:textId="77777777" w:rsidR="00551DBC" w:rsidRPr="00FA0A03" w:rsidRDefault="00551DBC" w:rsidP="00551DBC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Chủ yếu vàng lòng bàn tay bàn chân</w:t>
      </w:r>
    </w:p>
    <w:p w14:paraId="0C691E31" w14:textId="77777777" w:rsidR="00551DBC" w:rsidRPr="00FA0A03" w:rsidRDefault="00551DBC" w:rsidP="00551DBC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Màu vàng cam</w:t>
      </w:r>
    </w:p>
    <w:p w14:paraId="37B7F9F8" w14:textId="77777777" w:rsidR="00551DBC" w:rsidRPr="00FA0A03" w:rsidRDefault="00551DBC" w:rsidP="00551DBC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Giảm dần khi thay đổi chế độ ăn</w:t>
      </w:r>
    </w:p>
    <w:p w14:paraId="27FD7377" w14:textId="77777777" w:rsidR="00551DBC" w:rsidRPr="00FA0A03" w:rsidRDefault="009A2887" w:rsidP="00551DBC">
      <w:pPr>
        <w:numPr>
          <w:ilvl w:val="0"/>
          <w:numId w:val="20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Không ngứa</w:t>
      </w:r>
    </w:p>
    <w:p w14:paraId="414363F0" w14:textId="77777777" w:rsidR="00A01D6E" w:rsidRPr="00FA0A03" w:rsidRDefault="00A01D6E" w:rsidP="00960CD5">
      <w:p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15DC182" w14:textId="77777777" w:rsidR="00A01D6E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FA0A03">
        <w:rPr>
          <w:rFonts w:ascii="Times New Roman" w:hAnsi="Times New Roman"/>
          <w:sz w:val="26"/>
          <w:szCs w:val="26"/>
          <w:lang w:val="en-US"/>
        </w:rPr>
        <w:t xml:space="preserve">33. </w:t>
      </w:r>
      <w:r w:rsidR="009A2887" w:rsidRPr="00FA0A03">
        <w:rPr>
          <w:rFonts w:ascii="Times New Roman" w:hAnsi="Times New Roman"/>
          <w:sz w:val="26"/>
          <w:szCs w:val="26"/>
          <w:lang w:val="en-US"/>
        </w:rPr>
        <w:t>Nguyên nhân nào sau đây KHÔNG phải là nguyên nhân gây hội chứng vàng da:</w:t>
      </w:r>
    </w:p>
    <w:p w14:paraId="14D57178" w14:textId="77777777" w:rsidR="009A2887" w:rsidRPr="00FA0A03" w:rsidRDefault="009A2887" w:rsidP="009A2887">
      <w:pPr>
        <w:numPr>
          <w:ilvl w:val="0"/>
          <w:numId w:val="21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Xơ gan</w:t>
      </w:r>
    </w:p>
    <w:p w14:paraId="5B6EC8E2" w14:textId="77777777" w:rsidR="009A2887" w:rsidRPr="00FA0A03" w:rsidRDefault="009A2887" w:rsidP="009A2887">
      <w:pPr>
        <w:numPr>
          <w:ilvl w:val="0"/>
          <w:numId w:val="21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Viêm gan cấp tính </w:t>
      </w:r>
    </w:p>
    <w:p w14:paraId="441D5A19" w14:textId="77777777" w:rsidR="009A2887" w:rsidRPr="00FA0A03" w:rsidRDefault="009A2887" w:rsidP="009A2887">
      <w:pPr>
        <w:numPr>
          <w:ilvl w:val="0"/>
          <w:numId w:val="21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Áp xe gan do amib</w:t>
      </w:r>
    </w:p>
    <w:p w14:paraId="35163C50" w14:textId="77777777" w:rsidR="009A2887" w:rsidRPr="00FA0A03" w:rsidRDefault="009A2887" w:rsidP="009A2887">
      <w:pPr>
        <w:numPr>
          <w:ilvl w:val="0"/>
          <w:numId w:val="21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hẹp cơ vòng Oddi</w:t>
      </w:r>
    </w:p>
    <w:p w14:paraId="31148AA0" w14:textId="77777777" w:rsidR="009A2887" w:rsidRPr="00FA0A03" w:rsidRDefault="009A2887" w:rsidP="009A2887">
      <w:pPr>
        <w:numPr>
          <w:ilvl w:val="0"/>
          <w:numId w:val="21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Giun chui ống mật</w:t>
      </w:r>
    </w:p>
    <w:p w14:paraId="7C16F37D" w14:textId="77777777" w:rsidR="00D830C6" w:rsidRPr="00FA0A03" w:rsidRDefault="00D830C6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787FAAC" w14:textId="77777777" w:rsidR="00A01D6E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FA0A03">
        <w:rPr>
          <w:rFonts w:ascii="Times New Roman" w:hAnsi="Times New Roman"/>
          <w:sz w:val="26"/>
          <w:szCs w:val="26"/>
          <w:lang w:val="en-US"/>
        </w:rPr>
        <w:t xml:space="preserve">34. </w:t>
      </w:r>
      <w:r w:rsidR="009A2887" w:rsidRPr="00FA0A03">
        <w:rPr>
          <w:rFonts w:ascii="Times New Roman" w:hAnsi="Times New Roman"/>
          <w:sz w:val="26"/>
          <w:szCs w:val="26"/>
          <w:lang w:val="en-US"/>
        </w:rPr>
        <w:t>Dấu hiệu nào sau đây là ĐẶC HIỆU cho vàng da tắc mật:</w:t>
      </w:r>
    </w:p>
    <w:p w14:paraId="56A8607D" w14:textId="77777777" w:rsidR="009A2887" w:rsidRPr="00FA0A03" w:rsidRDefault="009A2887" w:rsidP="009A2887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Ngứa toàn thân</w:t>
      </w:r>
    </w:p>
    <w:p w14:paraId="148A8A9B" w14:textId="77777777" w:rsidR="009A2887" w:rsidRPr="00FA0A03" w:rsidRDefault="009A2887" w:rsidP="009A2887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Túi mật căng to, đau</w:t>
      </w:r>
    </w:p>
    <w:p w14:paraId="21F42511" w14:textId="77777777" w:rsidR="009A2887" w:rsidRPr="00FA0A03" w:rsidRDefault="009A2887" w:rsidP="009A2887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Gan to</w:t>
      </w:r>
    </w:p>
    <w:p w14:paraId="2E3EBEF7" w14:textId="77777777" w:rsidR="009A2887" w:rsidRPr="00FA0A03" w:rsidRDefault="009A2887" w:rsidP="009A2887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Vàng da sậm</w:t>
      </w:r>
    </w:p>
    <w:p w14:paraId="3830CFA4" w14:textId="77777777" w:rsidR="009A2887" w:rsidRPr="00FA0A03" w:rsidRDefault="009A2887" w:rsidP="009A2887">
      <w:pPr>
        <w:numPr>
          <w:ilvl w:val="0"/>
          <w:numId w:val="22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Phân bạc màu</w:t>
      </w:r>
    </w:p>
    <w:p w14:paraId="439A8C1D" w14:textId="77777777" w:rsidR="00C91CB8" w:rsidRPr="00FA0A03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AFDFD98" w14:textId="77777777" w:rsidR="00C91CB8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FA0A03">
        <w:rPr>
          <w:rFonts w:ascii="Times New Roman" w:hAnsi="Times New Roman"/>
          <w:sz w:val="26"/>
          <w:szCs w:val="26"/>
          <w:lang w:val="en-US"/>
        </w:rPr>
        <w:t xml:space="preserve">35.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Tam chứng Charcot có những đặc điểm sau đây, NGOẠI TRỪ:</w:t>
      </w:r>
    </w:p>
    <w:p w14:paraId="1CF66785" w14:textId="77777777" w:rsidR="00B76CB5" w:rsidRPr="00FA0A03" w:rsidRDefault="00B76CB5" w:rsidP="00B76CB5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Đau hạ sườn phải hoặc thượng vị xuất hiện đầu tiên</w:t>
      </w:r>
    </w:p>
    <w:p w14:paraId="33EE0EBE" w14:textId="77777777" w:rsidR="00B76CB5" w:rsidRPr="00FA0A03" w:rsidRDefault="00B76CB5" w:rsidP="00B76CB5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Nếu nguyên nhân được giải quyết, triệu chứng đau biến mất đầu tiên</w:t>
      </w:r>
    </w:p>
    <w:p w14:paraId="4EB8560E" w14:textId="77777777" w:rsidR="00B76CB5" w:rsidRPr="00FA0A03" w:rsidRDefault="00B76CB5" w:rsidP="00B76CB5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Vàng da xuất hiện cuối cùng, kèm tiểu vàng sậm</w:t>
      </w:r>
    </w:p>
    <w:p w14:paraId="10CA386C" w14:textId="77777777" w:rsidR="00B76CB5" w:rsidRPr="00FA0A03" w:rsidRDefault="00B76CB5" w:rsidP="00B76CB5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Thường gặp trong những trường hợp tắc nghẽn mạn tính như ung thư</w:t>
      </w:r>
    </w:p>
    <w:p w14:paraId="38E338D6" w14:textId="77777777" w:rsidR="00B76CB5" w:rsidRPr="00FA0A03" w:rsidRDefault="00B76CB5" w:rsidP="00B76CB5">
      <w:pPr>
        <w:numPr>
          <w:ilvl w:val="0"/>
          <w:numId w:val="23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Có đặc điểm tái phát nếu như không điều trị triệt để nguyên nhân</w:t>
      </w:r>
    </w:p>
    <w:p w14:paraId="00084D07" w14:textId="77777777" w:rsidR="00F8026E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97FAC81" w14:textId="77777777" w:rsidR="00F8026E" w:rsidRPr="00FA0A03" w:rsidRDefault="00503C01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FA0A03">
        <w:rPr>
          <w:rFonts w:ascii="Times New Roman" w:hAnsi="Times New Roman"/>
          <w:sz w:val="26"/>
          <w:szCs w:val="26"/>
          <w:lang w:val="en-US"/>
        </w:rPr>
        <w:t xml:space="preserve">36. </w:t>
      </w:r>
      <w:r w:rsidR="00F8026E" w:rsidRPr="00FA0A03">
        <w:rPr>
          <w:rFonts w:ascii="Times New Roman" w:hAnsi="Times New Roman"/>
          <w:sz w:val="26"/>
          <w:szCs w:val="26"/>
          <w:lang w:val="en-US"/>
        </w:rPr>
        <w:t xml:space="preserve">Nói về đau kiểu tạng, câu nào sau đây là ĐÚNG: </w:t>
      </w:r>
    </w:p>
    <w:p w14:paraId="1209BC17" w14:textId="77777777" w:rsidR="00F8026E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Xuất hiện muộn hơn đau kiểu thành</w:t>
      </w:r>
    </w:p>
    <w:p w14:paraId="1A817CB3" w14:textId="77777777" w:rsidR="00F8026E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Cơn đau kéo dài</w:t>
      </w:r>
    </w:p>
    <w:p w14:paraId="7499974C" w14:textId="77777777" w:rsidR="00F8026E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Bệnh nhân không dám xoay trở </w:t>
      </w:r>
    </w:p>
    <w:p w14:paraId="434E2842" w14:textId="77777777" w:rsidR="00F8026E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Khu trú và rõ ràng</w:t>
      </w:r>
    </w:p>
    <w:p w14:paraId="286B4A50" w14:textId="77777777" w:rsidR="00AE5E49" w:rsidRPr="00FA0A03" w:rsidRDefault="00F8026E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Thường đau ở đường giữa </w:t>
      </w:r>
    </w:p>
    <w:p w14:paraId="370EACD7" w14:textId="77777777" w:rsidR="00F8026E" w:rsidRPr="00FA0A03" w:rsidRDefault="00F8026E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9097C69" w14:textId="77777777" w:rsidR="00AE5E49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E5E49" w:rsidRPr="00FA0A03">
        <w:rPr>
          <w:rFonts w:ascii="Times New Roman" w:hAnsi="Times New Roman"/>
          <w:sz w:val="26"/>
          <w:szCs w:val="26"/>
          <w:lang w:val="en-US"/>
        </w:rPr>
        <w:t xml:space="preserve">37.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Bên cạnh độ nhạy rất cao trong tắc mật, xét nghiệm GGT còn rất nhạy trong:</w:t>
      </w:r>
    </w:p>
    <w:p w14:paraId="0BF6ACDA" w14:textId="77777777" w:rsidR="00001D47" w:rsidRPr="00FA0A03" w:rsidRDefault="00B76CB5" w:rsidP="00B76CB5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gan mạn tính do siêu vi</w:t>
      </w:r>
    </w:p>
    <w:p w14:paraId="1151DF78" w14:textId="77777777" w:rsidR="00B76CB5" w:rsidRPr="00FA0A03" w:rsidRDefault="00B76CB5" w:rsidP="00B76CB5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Bệnh gan do rượu</w:t>
      </w:r>
    </w:p>
    <w:p w14:paraId="0CF6C1E2" w14:textId="77777777" w:rsidR="00B76CB5" w:rsidRPr="00FA0A03" w:rsidRDefault="00B76CB5" w:rsidP="00B76CB5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Bệnh lý của xương</w:t>
      </w:r>
    </w:p>
    <w:p w14:paraId="7178B2EC" w14:textId="77777777" w:rsidR="00B76CB5" w:rsidRPr="00FA0A03" w:rsidRDefault="00B76CB5" w:rsidP="00B76CB5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tế bào gan nguyên phát</w:t>
      </w:r>
    </w:p>
    <w:p w14:paraId="3E74EDF0" w14:textId="77777777" w:rsidR="00B76CB5" w:rsidRPr="00FA0A03" w:rsidRDefault="00B76CB5" w:rsidP="00B76CB5">
      <w:pPr>
        <w:numPr>
          <w:ilvl w:val="0"/>
          <w:numId w:val="24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Xơ gan mất bù</w:t>
      </w:r>
    </w:p>
    <w:p w14:paraId="26D8E0BD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18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9327040" w14:textId="77777777" w:rsidR="00001D47" w:rsidRPr="00FA0A03" w:rsidRDefault="00503C01" w:rsidP="004018CC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38.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Cận lâm sàng hình ảnh nào có độ nhạy và độ đặc hiệu cao nhất trong chẩn đoán sỏi đường mật trong gan:</w:t>
      </w:r>
    </w:p>
    <w:p w14:paraId="4F092CED" w14:textId="77777777" w:rsidR="00B76CB5" w:rsidRPr="00FA0A03" w:rsidRDefault="00B76CB5" w:rsidP="00B76CB5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XQ bụng đứng</w:t>
      </w:r>
    </w:p>
    <w:p w14:paraId="2E0D6C98" w14:textId="77777777" w:rsidR="00B76CB5" w:rsidRPr="00FA0A03" w:rsidRDefault="00B76CB5" w:rsidP="00B76CB5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Siêu âm bụng</w:t>
      </w:r>
    </w:p>
    <w:p w14:paraId="540BDDA8" w14:textId="77777777" w:rsidR="00B76CB5" w:rsidRPr="00FA0A03" w:rsidRDefault="00B76CB5" w:rsidP="00B76CB5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CT scan</w:t>
      </w:r>
    </w:p>
    <w:p w14:paraId="66435916" w14:textId="77777777" w:rsidR="00B76CB5" w:rsidRPr="00FA0A03" w:rsidRDefault="00B76CB5" w:rsidP="00B76CB5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lastRenderedPageBreak/>
        <w:t>MRI</w:t>
      </w:r>
    </w:p>
    <w:p w14:paraId="40BD7FC7" w14:textId="77777777" w:rsidR="00B76CB5" w:rsidRPr="00FA0A03" w:rsidRDefault="00B76CB5" w:rsidP="00B76CB5">
      <w:pPr>
        <w:numPr>
          <w:ilvl w:val="0"/>
          <w:numId w:val="2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ERCP</w:t>
      </w:r>
    </w:p>
    <w:p w14:paraId="40DBC684" w14:textId="77777777" w:rsidR="00001D47" w:rsidRPr="00FA0A03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A5B8BE5" w14:textId="77777777" w:rsidR="00001D47" w:rsidRPr="00FA0A03" w:rsidRDefault="00503C01" w:rsidP="00F802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>39</w:t>
      </w:r>
      <w:r w:rsidR="00D27E90" w:rsidRPr="00FA0A03">
        <w:rPr>
          <w:rFonts w:ascii="Times New Roman" w:hAnsi="Times New Roman"/>
          <w:sz w:val="26"/>
          <w:szCs w:val="26"/>
          <w:lang w:val="en-US"/>
        </w:rPr>
        <w:t xml:space="preserve">. Tính chất nào sau đây KHÔNG PHÙ HỢP với đau bụng do áp xe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gan</w:t>
      </w:r>
      <w:r w:rsidR="00D27E90" w:rsidRPr="00FA0A03">
        <w:rPr>
          <w:rFonts w:ascii="Times New Roman" w:hAnsi="Times New Roman"/>
          <w:sz w:val="26"/>
          <w:szCs w:val="26"/>
          <w:lang w:val="en-US"/>
        </w:rPr>
        <w:t>:</w:t>
      </w:r>
    </w:p>
    <w:p w14:paraId="3512B725" w14:textId="77777777" w:rsidR="00D27E90" w:rsidRPr="00FA0A03" w:rsidRDefault="00D27E90" w:rsidP="00D27E90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Đau quặn cơn h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ạ sườn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phải</w:t>
      </w:r>
    </w:p>
    <w:p w14:paraId="2A08CFF3" w14:textId="77777777" w:rsidR="00D27E90" w:rsidRPr="00FA0A03" w:rsidRDefault="00D27E90" w:rsidP="00D27E90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Đau tăng dần theo thời gian</w:t>
      </w:r>
    </w:p>
    <w:p w14:paraId="2F1E5806" w14:textId="77777777" w:rsidR="00D27E90" w:rsidRPr="00FA0A03" w:rsidRDefault="00D27E90" w:rsidP="00D27E90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Đau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 xml:space="preserve">bụng 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kèm sốt </w:t>
      </w:r>
    </w:p>
    <w:p w14:paraId="3A23A13E" w14:textId="77777777" w:rsidR="00D27E90" w:rsidRPr="00FA0A03" w:rsidRDefault="004018CC" w:rsidP="00D27E90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Có thể có dấu rung gan (+)</w:t>
      </w:r>
    </w:p>
    <w:p w14:paraId="03ED90CF" w14:textId="77777777" w:rsidR="00D27E90" w:rsidRPr="00FA0A03" w:rsidRDefault="004018CC" w:rsidP="00D27E90">
      <w:pPr>
        <w:numPr>
          <w:ilvl w:val="0"/>
          <w:numId w:val="5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Có thể sờ thấy gan to</w:t>
      </w:r>
    </w:p>
    <w:p w14:paraId="4BD8FB0A" w14:textId="77777777" w:rsidR="00001D47" w:rsidRPr="00FA0A03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E237E0E" w14:textId="77777777" w:rsidR="00B76CB5" w:rsidRPr="00FA0A03" w:rsidRDefault="00503C01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40.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Bệnh nhân nam, 20 tuổi, đau bụng hố chậu phải, kèm sốt cách nhập viện 3 ngày, không nôn, tiêu tiểu bình thường. Khám thấy bệnh nhân sốt 39</w:t>
      </w:r>
      <w:r w:rsidR="00B76CB5" w:rsidRPr="00FA0A03">
        <w:rPr>
          <w:rFonts w:ascii="Times New Roman" w:hAnsi="Times New Roman"/>
          <w:sz w:val="26"/>
          <w:szCs w:val="26"/>
          <w:vertAlign w:val="superscript"/>
          <w:lang w:val="en-US"/>
        </w:rPr>
        <w:t>o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C, bụng ấn đau ½ bụng dưới, đề kháng vừa. Chẩn đoán ban đầu nghĩ nhiều cho trường hợp này?</w:t>
      </w:r>
    </w:p>
    <w:p w14:paraId="12A7CD9C" w14:textId="77777777" w:rsidR="00B76CB5" w:rsidRPr="00FA0A03" w:rsidRDefault="00B76CB5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Cơn đau quặn thận</w:t>
      </w:r>
    </w:p>
    <w:p w14:paraId="4A878A13" w14:textId="77777777" w:rsidR="00B76CB5" w:rsidRPr="00FA0A03" w:rsidRDefault="00B76CB5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 Thủng dạ dày</w:t>
      </w:r>
    </w:p>
    <w:p w14:paraId="4CC8E1C7" w14:textId="77777777" w:rsidR="00B76CB5" w:rsidRPr="00FA0A03" w:rsidRDefault="00B76CB5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Viêm phúc mạc ruột thừa </w:t>
      </w:r>
    </w:p>
    <w:p w14:paraId="518A7831" w14:textId="77777777" w:rsidR="00B76CB5" w:rsidRPr="00FA0A03" w:rsidRDefault="00B76CB5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Viêm bàng quang cấp</w:t>
      </w:r>
    </w:p>
    <w:p w14:paraId="4831D507" w14:textId="77777777" w:rsidR="00001D47" w:rsidRPr="00FA0A03" w:rsidRDefault="00B76CB5" w:rsidP="00B76CB5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Viêm túi thừa đại tràng thủng</w:t>
      </w:r>
    </w:p>
    <w:p w14:paraId="3AC65698" w14:textId="77777777" w:rsidR="0058081E" w:rsidRPr="00FA0A03" w:rsidRDefault="0058081E" w:rsidP="003F730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5F4D205" w14:textId="77777777" w:rsidR="00001D47" w:rsidRPr="00FA0A03" w:rsidRDefault="00503C01" w:rsidP="003F7300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41. </w:t>
      </w:r>
      <w:r w:rsidR="00306FBB" w:rsidRPr="00FA0A03">
        <w:rPr>
          <w:rFonts w:ascii="Times New Roman" w:hAnsi="Times New Roman"/>
          <w:sz w:val="26"/>
          <w:szCs w:val="26"/>
          <w:lang w:val="en-US"/>
        </w:rPr>
        <w:t>Nguyên nhân nào sau đây được xếp vào nhóm vàng da sau gan:</w:t>
      </w:r>
    </w:p>
    <w:p w14:paraId="7C29EA9F" w14:textId="77777777" w:rsidR="00306FBB" w:rsidRPr="00FA0A03" w:rsidRDefault="00306FBB" w:rsidP="00306FBB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Viêm gan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mạn tính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6F1AC9AC" w14:textId="77777777" w:rsidR="004018CC" w:rsidRPr="00FA0A03" w:rsidRDefault="004018CC" w:rsidP="004018CC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đầu tụy</w:t>
      </w:r>
    </w:p>
    <w:p w14:paraId="71B7CBAF" w14:textId="77777777" w:rsidR="00306FBB" w:rsidRPr="00FA0A03" w:rsidRDefault="00306FBB" w:rsidP="00306FBB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Xơ gan</w:t>
      </w:r>
    </w:p>
    <w:p w14:paraId="330DF0AF" w14:textId="77777777" w:rsidR="00306FBB" w:rsidRPr="00FA0A03" w:rsidRDefault="00306FBB" w:rsidP="00306FBB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Áp xe gan do vi trùng</w:t>
      </w:r>
    </w:p>
    <w:p w14:paraId="38D74A02" w14:textId="77777777" w:rsidR="00306FBB" w:rsidRPr="00FA0A03" w:rsidRDefault="00306FBB" w:rsidP="00306FBB">
      <w:pPr>
        <w:numPr>
          <w:ilvl w:val="0"/>
          <w:numId w:val="7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tế bào gan nguyên phát</w:t>
      </w:r>
    </w:p>
    <w:p w14:paraId="363EFFCD" w14:textId="77777777" w:rsidR="00001D47" w:rsidRPr="00FA0A03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9E8237B" w14:textId="77777777" w:rsidR="00B76CB5" w:rsidRPr="00FA0A03" w:rsidRDefault="00503C01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42.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Phương pháp dùng để diệt khuẩn ống nội soi tiêu hóa là:</w:t>
      </w:r>
    </w:p>
    <w:p w14:paraId="49A5EE83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Cồn tuyệt đối</w:t>
      </w:r>
    </w:p>
    <w:p w14:paraId="7DBC06B4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Phương pháp Pasteur</w:t>
      </w:r>
    </w:p>
    <w:p w14:paraId="315A35E8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Chiếu tia cực tím</w:t>
      </w:r>
    </w:p>
    <w:p w14:paraId="6CD2CB56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 xml:space="preserve">Hóa chất Cidex </w:t>
      </w:r>
    </w:p>
    <w:p w14:paraId="6DCF9C13" w14:textId="77777777" w:rsidR="00306FBB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</w:t>
      </w:r>
      <w:r w:rsidRPr="00FA0A03">
        <w:rPr>
          <w:rFonts w:ascii="Times New Roman" w:hAnsi="Times New Roman"/>
          <w:sz w:val="26"/>
          <w:szCs w:val="26"/>
          <w:lang w:val="en-US"/>
        </w:rPr>
        <w:tab/>
        <w:t>Khí Ethylen oxide</w:t>
      </w:r>
    </w:p>
    <w:p w14:paraId="50A36C3A" w14:textId="77777777" w:rsidR="00001D47" w:rsidRPr="00FA0A03" w:rsidRDefault="00001D47" w:rsidP="00306FBB">
      <w:pPr>
        <w:tabs>
          <w:tab w:val="left" w:pos="-180"/>
        </w:tabs>
        <w:spacing w:after="0" w:line="240" w:lineRule="auto"/>
        <w:ind w:left="-18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87BD97E" w14:textId="77777777" w:rsidR="00B76CB5" w:rsidRPr="00FA0A03" w:rsidRDefault="00503C01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43. </w:t>
      </w:r>
      <w:r w:rsidR="00B76CB5" w:rsidRPr="00FA0A03">
        <w:rPr>
          <w:rFonts w:ascii="Times New Roman" w:hAnsi="Times New Roman"/>
          <w:sz w:val="26"/>
          <w:szCs w:val="26"/>
          <w:lang w:val="en-US"/>
        </w:rPr>
        <w:t>Dung dịch sát khuẩn thích hợp nhất đối với vết thương có nhiều dị vật và mô hoại tử.</w:t>
      </w:r>
    </w:p>
    <w:p w14:paraId="32538A3F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a. Nước Dakin 0,5%</w:t>
      </w:r>
    </w:p>
    <w:p w14:paraId="49EB53B3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b. Nước Oxy già </w:t>
      </w:r>
    </w:p>
    <w:p w14:paraId="63F6D86F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c. Thuốc tím</w:t>
      </w:r>
    </w:p>
    <w:p w14:paraId="0FDA156F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d. Thuốc đỏ</w:t>
      </w:r>
    </w:p>
    <w:p w14:paraId="3C750782" w14:textId="77777777" w:rsidR="00B76CB5" w:rsidRPr="00FA0A03" w:rsidRDefault="00B76CB5" w:rsidP="00B76CB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e. Betadine</w:t>
      </w:r>
    </w:p>
    <w:p w14:paraId="70ADEB4D" w14:textId="77777777" w:rsidR="00001D47" w:rsidRPr="00FA0A03" w:rsidRDefault="00001D47" w:rsidP="00B76CB5">
      <w:p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B28EA73" w14:textId="77777777" w:rsidR="00B76CB5" w:rsidRPr="00FA0A03" w:rsidRDefault="00503C01" w:rsidP="00B76CB5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44.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Nói về t</w:t>
      </w:r>
      <w:r w:rsidR="00B76CB5" w:rsidRPr="00FA0A03">
        <w:rPr>
          <w:rFonts w:ascii="Times New Roman" w:hAnsi="Times New Roman"/>
          <w:sz w:val="26"/>
          <w:szCs w:val="26"/>
        </w:rPr>
        <w:t xml:space="preserve">ác nhân vi sinh vật gây áp xe nóng,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 xml:space="preserve">hãy </w:t>
      </w:r>
      <w:r w:rsidR="00B76CB5" w:rsidRPr="00FA0A03">
        <w:rPr>
          <w:rFonts w:ascii="Times New Roman" w:hAnsi="Times New Roman"/>
          <w:sz w:val="26"/>
          <w:szCs w:val="26"/>
        </w:rPr>
        <w:t>chọn câu SAI:</w:t>
      </w:r>
    </w:p>
    <w:p w14:paraId="4BB712D2" w14:textId="77777777" w:rsidR="00B76CB5" w:rsidRPr="00FA0A03" w:rsidRDefault="00B76CB5" w:rsidP="00B76CB5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a.</w:t>
      </w:r>
      <w:r w:rsidRPr="00FA0A03">
        <w:rPr>
          <w:rFonts w:ascii="Times New Roman" w:hAnsi="Times New Roman"/>
          <w:sz w:val="26"/>
          <w:szCs w:val="26"/>
        </w:rPr>
        <w:tab/>
        <w:t>Staphylococcus aureus</w:t>
      </w:r>
    </w:p>
    <w:p w14:paraId="4959E259" w14:textId="77777777" w:rsidR="00705034" w:rsidRPr="00FA0A03" w:rsidRDefault="00705034" w:rsidP="00705034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b. 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FA0A03">
        <w:rPr>
          <w:rFonts w:ascii="Times New Roman" w:hAnsi="Times New Roman"/>
          <w:sz w:val="26"/>
          <w:szCs w:val="26"/>
        </w:rPr>
        <w:t>Escherichia coli</w:t>
      </w:r>
    </w:p>
    <w:p w14:paraId="184D44EE" w14:textId="77777777" w:rsidR="00B76CB5" w:rsidRPr="00FA0A03" w:rsidRDefault="00B76CB5" w:rsidP="00B76CB5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c.</w:t>
      </w:r>
      <w:r w:rsidRPr="00FA0A03">
        <w:rPr>
          <w:rFonts w:ascii="Times New Roman" w:hAnsi="Times New Roman"/>
          <w:sz w:val="26"/>
          <w:szCs w:val="26"/>
        </w:rPr>
        <w:tab/>
        <w:t>Staphylococcus epidermidis</w:t>
      </w:r>
    </w:p>
    <w:p w14:paraId="675A14B5" w14:textId="77777777" w:rsidR="00B76CB5" w:rsidRPr="00FA0A03" w:rsidRDefault="00B76CB5" w:rsidP="00B76CB5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>d.</w:t>
      </w:r>
      <w:r w:rsidRPr="00FA0A03">
        <w:rPr>
          <w:rFonts w:ascii="Times New Roman" w:hAnsi="Times New Roman"/>
          <w:sz w:val="26"/>
          <w:szCs w:val="26"/>
        </w:rPr>
        <w:tab/>
        <w:t>Streptococcus pyogenes</w:t>
      </w:r>
    </w:p>
    <w:p w14:paraId="05D95114" w14:textId="77777777" w:rsidR="00705034" w:rsidRPr="00FA0A03" w:rsidRDefault="00B76CB5" w:rsidP="00705034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FA0A03">
        <w:rPr>
          <w:rFonts w:ascii="Times New Roman" w:hAnsi="Times New Roman"/>
          <w:sz w:val="26"/>
          <w:szCs w:val="26"/>
        </w:rPr>
        <w:t xml:space="preserve">e.   </w:t>
      </w:r>
      <w:r w:rsidR="00705034" w:rsidRPr="00FA0A03">
        <w:rPr>
          <w:rFonts w:ascii="Times New Roman" w:hAnsi="Times New Roman"/>
          <w:sz w:val="26"/>
          <w:szCs w:val="26"/>
        </w:rPr>
        <w:t>Mycobacterium tuberculosis</w:t>
      </w:r>
    </w:p>
    <w:p w14:paraId="7D082043" w14:textId="77777777" w:rsidR="003B1694" w:rsidRPr="00FA0A03" w:rsidRDefault="003B1694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</w:p>
    <w:p w14:paraId="3BCAACCA" w14:textId="77777777" w:rsidR="00001D47" w:rsidRPr="00FA0A03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</w:rPr>
      </w:pPr>
    </w:p>
    <w:p w14:paraId="6953A45C" w14:textId="77777777" w:rsidR="00001D47" w:rsidRPr="00FA0A03" w:rsidRDefault="00503C01" w:rsidP="003F7300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</w:rPr>
        <w:t xml:space="preserve">45. </w:t>
      </w:r>
      <w:r w:rsidR="00306FBB" w:rsidRPr="00FA0A03">
        <w:rPr>
          <w:rFonts w:ascii="Times New Roman" w:hAnsi="Times New Roman"/>
          <w:sz w:val="26"/>
          <w:szCs w:val="26"/>
        </w:rPr>
        <w:t xml:space="preserve">Trong các kết quả XN dưới đây, trường hợp nào được xem là </w:t>
      </w:r>
      <w:r w:rsidR="00306FBB" w:rsidRPr="00FA0A03">
        <w:rPr>
          <w:rFonts w:ascii="Times New Roman" w:hAnsi="Times New Roman"/>
          <w:sz w:val="26"/>
          <w:szCs w:val="26"/>
          <w:lang w:val="en-US"/>
        </w:rPr>
        <w:t>tăng Bilirubin hỗn hợp:</w:t>
      </w:r>
    </w:p>
    <w:p w14:paraId="48D55B9A" w14:textId="77777777" w:rsidR="00306FBB" w:rsidRPr="00FA0A03" w:rsidRDefault="00306FBB" w:rsidP="00306FBB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Bilirubin TT: 3mg %, Bilirubin GT: 2mg%</w:t>
      </w:r>
    </w:p>
    <w:p w14:paraId="3C27F84A" w14:textId="77777777" w:rsidR="004018CC" w:rsidRPr="00FA0A03" w:rsidRDefault="004018CC" w:rsidP="00306FBB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Bilirubin TT: 3.5mg %, Bilirubin GT: 7mg%</w:t>
      </w:r>
    </w:p>
    <w:p w14:paraId="646D0473" w14:textId="77777777" w:rsidR="00306FBB" w:rsidRPr="00FA0A03" w:rsidRDefault="00306FBB" w:rsidP="00306FBB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Bilirubin TT: </w:t>
      </w:r>
      <w:r w:rsidR="003B1694" w:rsidRPr="00FA0A03">
        <w:rPr>
          <w:rFonts w:ascii="Times New Roman" w:hAnsi="Times New Roman"/>
          <w:sz w:val="26"/>
          <w:szCs w:val="26"/>
          <w:lang w:val="en-US"/>
        </w:rPr>
        <w:t>0.4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mg %, Bilirubin GT: </w:t>
      </w:r>
      <w:r w:rsidR="003B1694" w:rsidRPr="00FA0A03">
        <w:rPr>
          <w:rFonts w:ascii="Times New Roman" w:hAnsi="Times New Roman"/>
          <w:sz w:val="26"/>
          <w:szCs w:val="26"/>
          <w:lang w:val="en-US"/>
        </w:rPr>
        <w:t>0.6</w:t>
      </w:r>
      <w:r w:rsidRPr="00FA0A03">
        <w:rPr>
          <w:rFonts w:ascii="Times New Roman" w:hAnsi="Times New Roman"/>
          <w:sz w:val="26"/>
          <w:szCs w:val="26"/>
          <w:lang w:val="en-US"/>
        </w:rPr>
        <w:t>mg%</w:t>
      </w:r>
    </w:p>
    <w:p w14:paraId="45509A40" w14:textId="77777777" w:rsidR="00306FBB" w:rsidRPr="00FA0A03" w:rsidRDefault="00306FBB" w:rsidP="00306FBB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Bilirubin TT: </w:t>
      </w:r>
      <w:r w:rsidR="003B1694" w:rsidRPr="00FA0A03">
        <w:rPr>
          <w:rFonts w:ascii="Times New Roman" w:hAnsi="Times New Roman"/>
          <w:sz w:val="26"/>
          <w:szCs w:val="26"/>
          <w:lang w:val="en-US"/>
        </w:rPr>
        <w:t>2mg %, Bilirubin GT: 9</w:t>
      </w:r>
      <w:r w:rsidRPr="00FA0A03">
        <w:rPr>
          <w:rFonts w:ascii="Times New Roman" w:hAnsi="Times New Roman"/>
          <w:sz w:val="26"/>
          <w:szCs w:val="26"/>
          <w:lang w:val="en-US"/>
        </w:rPr>
        <w:t>mg%</w:t>
      </w:r>
    </w:p>
    <w:p w14:paraId="403A675C" w14:textId="77777777" w:rsidR="00001D47" w:rsidRPr="00FA0A03" w:rsidRDefault="004018CC" w:rsidP="003B1694">
      <w:pPr>
        <w:numPr>
          <w:ilvl w:val="0"/>
          <w:numId w:val="1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Bilirubin TT: 2.5mg %, Bilirubin GT: 2.5mg%</w:t>
      </w:r>
    </w:p>
    <w:p w14:paraId="1B9C13A9" w14:textId="77777777" w:rsidR="004018CC" w:rsidRPr="00FA0A03" w:rsidRDefault="004018CC" w:rsidP="004018CC">
      <w:pPr>
        <w:tabs>
          <w:tab w:val="left" w:pos="-540"/>
        </w:tabs>
        <w:spacing w:after="0" w:line="240" w:lineRule="auto"/>
        <w:ind w:left="-18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DAAE8B3" w14:textId="77777777" w:rsidR="00001D47" w:rsidRPr="00FA0A03" w:rsidRDefault="00503C01" w:rsidP="003F7300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FA0A03">
        <w:rPr>
          <w:rFonts w:ascii="Times New Roman" w:hAnsi="Times New Roman"/>
          <w:sz w:val="26"/>
          <w:szCs w:val="26"/>
          <w:lang w:val="en-US"/>
        </w:rPr>
        <w:t xml:space="preserve">46. </w:t>
      </w:r>
      <w:r w:rsidR="003B1694" w:rsidRPr="00FA0A03">
        <w:rPr>
          <w:rFonts w:ascii="Times New Roman" w:hAnsi="Times New Roman"/>
          <w:sz w:val="26"/>
          <w:szCs w:val="26"/>
          <w:lang w:val="en-US"/>
        </w:rPr>
        <w:t>Một bệ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nh nhân nữ, 6</w:t>
      </w:r>
      <w:r w:rsidR="003B1694" w:rsidRPr="00FA0A03">
        <w:rPr>
          <w:rFonts w:ascii="Times New Roman" w:hAnsi="Times New Roman"/>
          <w:sz w:val="26"/>
          <w:szCs w:val="26"/>
          <w:lang w:val="en-US"/>
        </w:rPr>
        <w:t xml:space="preserve">0 tuổi, nhập viện vì vàng da </w:t>
      </w:r>
    </w:p>
    <w:p w14:paraId="30ADFE9C" w14:textId="77777777" w:rsidR="003B1694" w:rsidRPr="00FA0A03" w:rsidRDefault="003B1694" w:rsidP="003F7300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Bệnh sử: vàng da vàng mắt tăng dần trong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2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tháng, </w:t>
      </w:r>
      <w:r w:rsidR="001645A9" w:rsidRPr="00FA0A03">
        <w:rPr>
          <w:rFonts w:ascii="Times New Roman" w:hAnsi="Times New Roman"/>
          <w:sz w:val="26"/>
          <w:szCs w:val="26"/>
          <w:lang w:val="en-US"/>
        </w:rPr>
        <w:t xml:space="preserve">đi cầu phân vàng nhạt, </w:t>
      </w:r>
      <w:r w:rsidRPr="00FA0A03">
        <w:rPr>
          <w:rFonts w:ascii="Times New Roman" w:hAnsi="Times New Roman"/>
          <w:sz w:val="26"/>
          <w:szCs w:val="26"/>
          <w:lang w:val="en-US"/>
        </w:rPr>
        <w:t>sụt cân, không đau bụng</w:t>
      </w:r>
    </w:p>
    <w:p w14:paraId="1E0D6983" w14:textId="77777777" w:rsidR="001645A9" w:rsidRPr="00FA0A03" w:rsidRDefault="003B1694" w:rsidP="003F7300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Khám: thể trạng suy kiệt, da niêm vàng sậm, </w:t>
      </w:r>
      <w:r w:rsidR="001645A9" w:rsidRPr="00FA0A03">
        <w:rPr>
          <w:rFonts w:ascii="Times New Roman" w:hAnsi="Times New Roman"/>
          <w:sz w:val="26"/>
          <w:szCs w:val="26"/>
          <w:lang w:val="en-US"/>
        </w:rPr>
        <w:t xml:space="preserve">sờ được </w:t>
      </w:r>
      <w:r w:rsidRPr="00FA0A03">
        <w:rPr>
          <w:rFonts w:ascii="Times New Roman" w:hAnsi="Times New Roman"/>
          <w:sz w:val="26"/>
          <w:szCs w:val="26"/>
          <w:lang w:val="en-US"/>
        </w:rPr>
        <w:t>túi mật to</w:t>
      </w:r>
      <w:r w:rsidR="001645A9" w:rsidRPr="00FA0A03">
        <w:rPr>
          <w:rFonts w:ascii="Times New Roman" w:hAnsi="Times New Roman"/>
          <w:sz w:val="26"/>
          <w:szCs w:val="26"/>
          <w:lang w:val="en-US"/>
        </w:rPr>
        <w:t>, không sờ thấy u</w:t>
      </w:r>
    </w:p>
    <w:p w14:paraId="03957AF8" w14:textId="77777777" w:rsidR="001645A9" w:rsidRPr="00FA0A03" w:rsidRDefault="001645A9" w:rsidP="003F7300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Chẩn đoán lâm sàng nghĩ đến nhiều nhất trên bệnh nhân này là:</w:t>
      </w:r>
    </w:p>
    <w:p w14:paraId="189B2E4C" w14:textId="77777777" w:rsidR="001645A9" w:rsidRPr="00FA0A03" w:rsidRDefault="001645A9" w:rsidP="001645A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Xơ gan</w:t>
      </w:r>
    </w:p>
    <w:p w14:paraId="144BE7EA" w14:textId="77777777" w:rsidR="004018CC" w:rsidRPr="00FA0A03" w:rsidRDefault="004018CC" w:rsidP="001645A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gan mạn tính</w:t>
      </w:r>
    </w:p>
    <w:p w14:paraId="3F0CA85E" w14:textId="77777777" w:rsidR="001645A9" w:rsidRPr="00FA0A03" w:rsidRDefault="001645A9" w:rsidP="001645A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Sỏi ống mật chủ</w:t>
      </w:r>
    </w:p>
    <w:p w14:paraId="63A3E601" w14:textId="77777777" w:rsidR="003B1694" w:rsidRPr="00FA0A03" w:rsidRDefault="001645A9" w:rsidP="001645A9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Ung thư dạ dày di căn gan </w:t>
      </w:r>
    </w:p>
    <w:p w14:paraId="21BB959F" w14:textId="77777777" w:rsidR="004018CC" w:rsidRPr="00FA0A03" w:rsidRDefault="004018CC" w:rsidP="004018CC">
      <w:pPr>
        <w:numPr>
          <w:ilvl w:val="0"/>
          <w:numId w:val="1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 quanh bóng Vater</w:t>
      </w:r>
    </w:p>
    <w:p w14:paraId="3467C5C3" w14:textId="77777777" w:rsidR="00F407C3" w:rsidRPr="00FA0A03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C1A8AE2" w14:textId="77777777" w:rsidR="00EC1ADC" w:rsidRPr="00FA0A03" w:rsidRDefault="00503C01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F407C3" w:rsidRPr="00FA0A03">
        <w:rPr>
          <w:rFonts w:ascii="Times New Roman" w:hAnsi="Times New Roman"/>
          <w:sz w:val="26"/>
          <w:szCs w:val="26"/>
          <w:lang w:val="en-US"/>
        </w:rPr>
        <w:t xml:space="preserve">47.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Nói về triệu chứng toàn thân của hội chứng chảy máu trong, câu nào sau đây là SAI:</w:t>
      </w:r>
    </w:p>
    <w:p w14:paraId="714EA6B0" w14:textId="77777777" w:rsidR="00EC1ADC" w:rsidRPr="00FA0A03" w:rsidRDefault="00705034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a. 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Da xanh niêm nhạt</w:t>
      </w:r>
    </w:p>
    <w:p w14:paraId="715D9CAE" w14:textId="77777777" w:rsidR="00EC1ADC" w:rsidRPr="00FA0A03" w:rsidRDefault="00705034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b. 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Tứ chi lạnh</w:t>
      </w:r>
    </w:p>
    <w:p w14:paraId="2F50AB09" w14:textId="77777777" w:rsidR="00EC1ADC" w:rsidRPr="00FA0A03" w:rsidRDefault="00705034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c. 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Thay đổi tri giác</w:t>
      </w:r>
    </w:p>
    <w:p w14:paraId="44BE3A6E" w14:textId="77777777" w:rsidR="00EC1ADC" w:rsidRPr="00FA0A03" w:rsidRDefault="00705034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d. 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Mạch chậ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m</w:t>
      </w:r>
    </w:p>
    <w:p w14:paraId="50D476B6" w14:textId="77777777" w:rsidR="00032347" w:rsidRPr="00FA0A03" w:rsidRDefault="00705034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e.  </w:t>
      </w:r>
      <w:r w:rsidR="00EC1ADC" w:rsidRPr="00FA0A03">
        <w:rPr>
          <w:rFonts w:ascii="Times New Roman" w:hAnsi="Times New Roman"/>
          <w:sz w:val="26"/>
          <w:szCs w:val="26"/>
          <w:lang w:val="en-US"/>
        </w:rPr>
        <w:t>Huyết áp tụt</w:t>
      </w:r>
    </w:p>
    <w:p w14:paraId="01DAFB6A" w14:textId="77777777" w:rsidR="00EC1ADC" w:rsidRPr="00FA0A03" w:rsidRDefault="00EC1ADC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EBB613" w14:textId="77777777" w:rsidR="00705034" w:rsidRPr="00FA0A03" w:rsidRDefault="00503C01" w:rsidP="00705034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48.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Khi phẫu thuật bệnh nhân cường giáp chưa ổn định, người ta sợ nhất vấn đề gì?</w:t>
      </w:r>
    </w:p>
    <w:p w14:paraId="15B4C2F6" w14:textId="77777777" w:rsidR="00705034" w:rsidRPr="00FA0A03" w:rsidRDefault="00705034" w:rsidP="00705034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BN có thể bị nhiễm trùng nặng sau mổ</w:t>
      </w:r>
    </w:p>
    <w:p w14:paraId="52A8097E" w14:textId="77777777" w:rsidR="00705034" w:rsidRPr="00FA0A03" w:rsidRDefault="00705034" w:rsidP="00705034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BN có thể bị suy tim cấp</w:t>
      </w:r>
    </w:p>
    <w:p w14:paraId="13811479" w14:textId="77777777" w:rsidR="00705034" w:rsidRPr="00FA0A03" w:rsidRDefault="00705034" w:rsidP="00705034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BN có thể bị hạ thân nhiệt nguy hiểm</w:t>
      </w:r>
    </w:p>
    <w:p w14:paraId="59FB166F" w14:textId="77777777" w:rsidR="00705034" w:rsidRPr="00FA0A03" w:rsidRDefault="00705034" w:rsidP="00705034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BN có thể bị chảy máu khó cầm</w:t>
      </w:r>
    </w:p>
    <w:p w14:paraId="10988E2C" w14:textId="77777777" w:rsidR="00705034" w:rsidRPr="00FA0A03" w:rsidRDefault="00705034" w:rsidP="00705034">
      <w:pPr>
        <w:numPr>
          <w:ilvl w:val="0"/>
          <w:numId w:val="26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BN có thể bị cơn bão giáp </w:t>
      </w:r>
    </w:p>
    <w:p w14:paraId="4792EC66" w14:textId="77777777" w:rsidR="00EC1ADC" w:rsidRPr="00FA0A03" w:rsidRDefault="00EC1ADC" w:rsidP="00705034">
      <w:p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A83EAA8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49.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Sốc sau đa chấn thương có thể là phối hợp của những cơ chế sau, NGOẠI TRỪ:</w:t>
      </w:r>
    </w:p>
    <w:p w14:paraId="61CE148F" w14:textId="77777777" w:rsidR="00EC1ADC" w:rsidRPr="00FA0A03" w:rsidRDefault="00705034" w:rsidP="00705034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Nhiễm trùng</w:t>
      </w:r>
    </w:p>
    <w:p w14:paraId="39F79082" w14:textId="77777777" w:rsidR="00705034" w:rsidRPr="00FA0A03" w:rsidRDefault="00705034" w:rsidP="00705034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Giảm thể tích</w:t>
      </w:r>
    </w:p>
    <w:p w14:paraId="696FADE8" w14:textId="77777777" w:rsidR="00705034" w:rsidRPr="00FA0A03" w:rsidRDefault="00705034" w:rsidP="00705034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Đau</w:t>
      </w:r>
    </w:p>
    <w:p w14:paraId="7C6F7F95" w14:textId="77777777" w:rsidR="00705034" w:rsidRPr="00FA0A03" w:rsidRDefault="00705034" w:rsidP="00705034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Tổn thương thần kinh</w:t>
      </w:r>
    </w:p>
    <w:p w14:paraId="5C7E8351" w14:textId="77777777" w:rsidR="00705034" w:rsidRPr="00FA0A03" w:rsidRDefault="00705034" w:rsidP="00705034">
      <w:pPr>
        <w:numPr>
          <w:ilvl w:val="0"/>
          <w:numId w:val="2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Phản ứng phản vệ</w:t>
      </w:r>
    </w:p>
    <w:p w14:paraId="7C80B4EE" w14:textId="77777777" w:rsidR="00705034" w:rsidRPr="00FA0A03" w:rsidRDefault="00705034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0AA0DFC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50.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Đối với sốc mất máu sau chấn thương, dung dịch sử dụng đầu tiên để hồi sức là:</w:t>
      </w:r>
    </w:p>
    <w:p w14:paraId="46E782BE" w14:textId="77777777" w:rsidR="00705034" w:rsidRPr="00FA0A03" w:rsidRDefault="00705034" w:rsidP="00705034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Máu toàn phần</w:t>
      </w:r>
    </w:p>
    <w:p w14:paraId="3A8F9927" w14:textId="77777777" w:rsidR="00705034" w:rsidRPr="00FA0A03" w:rsidRDefault="00705034" w:rsidP="00705034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Hồng cầu lắng</w:t>
      </w:r>
    </w:p>
    <w:p w14:paraId="31F336C0" w14:textId="77777777" w:rsidR="00705034" w:rsidRPr="00FA0A03" w:rsidRDefault="00705034" w:rsidP="00705034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NaCl 0.9%</w:t>
      </w:r>
    </w:p>
    <w:p w14:paraId="5A882576" w14:textId="77777777" w:rsidR="00705034" w:rsidRPr="00FA0A03" w:rsidRDefault="00705034" w:rsidP="00705034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lastRenderedPageBreak/>
        <w:t>Cao phân tử</w:t>
      </w:r>
    </w:p>
    <w:p w14:paraId="3412052C" w14:textId="77777777" w:rsidR="00705034" w:rsidRPr="00FA0A03" w:rsidRDefault="00705034" w:rsidP="00705034">
      <w:pPr>
        <w:numPr>
          <w:ilvl w:val="0"/>
          <w:numId w:val="28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Huyết tương tươi đông lạnh</w:t>
      </w:r>
    </w:p>
    <w:p w14:paraId="325D32A4" w14:textId="77777777" w:rsidR="00EC1ADC" w:rsidRPr="00FA0A03" w:rsidRDefault="00EC1ADC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C6C8642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51.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Dấu hiệu nào sau đây KHÔNG gặp ở bệnh nhân viêm phúc mạc:</w:t>
      </w:r>
    </w:p>
    <w:p w14:paraId="2A677329" w14:textId="77777777" w:rsidR="00705034" w:rsidRPr="00FA0A03" w:rsidRDefault="00705034" w:rsidP="00705034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Đau bụng quặn cơn</w:t>
      </w:r>
    </w:p>
    <w:p w14:paraId="5DB9B5EC" w14:textId="77777777" w:rsidR="00705034" w:rsidRPr="00FA0A03" w:rsidRDefault="00705034" w:rsidP="00705034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Sốt cao</w:t>
      </w:r>
    </w:p>
    <w:p w14:paraId="38850A42" w14:textId="77777777" w:rsidR="00705034" w:rsidRPr="00FA0A03" w:rsidRDefault="00705034" w:rsidP="00705034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Liệt ruột</w:t>
      </w:r>
    </w:p>
    <w:p w14:paraId="62E7528D" w14:textId="77777777" w:rsidR="00705034" w:rsidRPr="00FA0A03" w:rsidRDefault="00705034" w:rsidP="00705034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Bụng gồng cứng</w:t>
      </w:r>
    </w:p>
    <w:p w14:paraId="5F56DD7D" w14:textId="77777777" w:rsidR="00705034" w:rsidRPr="00FA0A03" w:rsidRDefault="00705034" w:rsidP="00705034">
      <w:pPr>
        <w:numPr>
          <w:ilvl w:val="0"/>
          <w:numId w:val="29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Vẻ mặt nhiễm trùng</w:t>
      </w:r>
    </w:p>
    <w:p w14:paraId="227BDE54" w14:textId="77777777" w:rsidR="00EC1ADC" w:rsidRPr="00FA0A03" w:rsidRDefault="00EC1ADC" w:rsidP="00EC1AD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0CEECC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52.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Trong các chất sau đây, chất nào được xem là kích thích phúc mạc yếu nhất:</w:t>
      </w:r>
    </w:p>
    <w:p w14:paraId="5C31B703" w14:textId="77777777" w:rsidR="00705034" w:rsidRPr="00FA0A03" w:rsidRDefault="00705034" w:rsidP="00705034">
      <w:pPr>
        <w:numPr>
          <w:ilvl w:val="0"/>
          <w:numId w:val="3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Dịch mật</w:t>
      </w:r>
    </w:p>
    <w:p w14:paraId="7A46E30D" w14:textId="77777777" w:rsidR="00705034" w:rsidRPr="00FA0A03" w:rsidRDefault="00705034" w:rsidP="00705034">
      <w:pPr>
        <w:numPr>
          <w:ilvl w:val="0"/>
          <w:numId w:val="3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Dịch tụy</w:t>
      </w:r>
    </w:p>
    <w:p w14:paraId="0C815852" w14:textId="77777777" w:rsidR="00705034" w:rsidRPr="00FA0A03" w:rsidRDefault="00705034" w:rsidP="00705034">
      <w:pPr>
        <w:numPr>
          <w:ilvl w:val="0"/>
          <w:numId w:val="3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Dịch dạ dày</w:t>
      </w:r>
    </w:p>
    <w:p w14:paraId="5925F929" w14:textId="77777777" w:rsidR="00705034" w:rsidRPr="00FA0A03" w:rsidRDefault="00705034" w:rsidP="00705034">
      <w:pPr>
        <w:numPr>
          <w:ilvl w:val="0"/>
          <w:numId w:val="3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Dịch ruột non</w:t>
      </w:r>
    </w:p>
    <w:p w14:paraId="20D47CA7" w14:textId="77777777" w:rsidR="00705034" w:rsidRPr="00FA0A03" w:rsidRDefault="00705034" w:rsidP="00705034">
      <w:pPr>
        <w:numPr>
          <w:ilvl w:val="0"/>
          <w:numId w:val="30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Dịch máu</w:t>
      </w:r>
    </w:p>
    <w:p w14:paraId="12BED595" w14:textId="77777777" w:rsidR="00032347" w:rsidRPr="00FA0A03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E147079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B495E" w:rsidRPr="00FA0A03">
        <w:rPr>
          <w:rFonts w:ascii="Times New Roman" w:hAnsi="Times New Roman"/>
          <w:sz w:val="26"/>
          <w:szCs w:val="26"/>
          <w:lang w:val="en-US"/>
        </w:rPr>
        <w:t xml:space="preserve">53. </w:t>
      </w:r>
      <w:r w:rsidR="00705034" w:rsidRPr="00FA0A03">
        <w:rPr>
          <w:rFonts w:ascii="Times New Roman" w:hAnsi="Times New Roman"/>
          <w:sz w:val="26"/>
          <w:szCs w:val="26"/>
          <w:lang w:val="en-US"/>
        </w:rPr>
        <w:t>Trường hợp nào sau đây được sử dụng găng tay sạch (không vô trùng):</w:t>
      </w:r>
    </w:p>
    <w:p w14:paraId="312BA667" w14:textId="77777777" w:rsidR="00705034" w:rsidRPr="00FA0A03" w:rsidRDefault="00705034" w:rsidP="00705034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Tham gia phụ mổ</w:t>
      </w:r>
    </w:p>
    <w:p w14:paraId="729B8C17" w14:textId="77777777" w:rsidR="00705034" w:rsidRPr="00FA0A03" w:rsidRDefault="00FC4000" w:rsidP="00705034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Chọc dò tủy sống</w:t>
      </w:r>
    </w:p>
    <w:p w14:paraId="545A43EB" w14:textId="77777777" w:rsidR="00705034" w:rsidRPr="00FA0A03" w:rsidRDefault="00705034" w:rsidP="00705034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Làm tiểu phẫu</w:t>
      </w:r>
    </w:p>
    <w:p w14:paraId="25EC6810" w14:textId="77777777" w:rsidR="00FC4000" w:rsidRPr="00FA0A03" w:rsidRDefault="00FC4000" w:rsidP="00705034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Thăm khám hậu môn</w:t>
      </w:r>
    </w:p>
    <w:p w14:paraId="7960F18B" w14:textId="77777777" w:rsidR="00FC4000" w:rsidRPr="00FA0A03" w:rsidRDefault="00FC4000" w:rsidP="00705034">
      <w:pPr>
        <w:numPr>
          <w:ilvl w:val="0"/>
          <w:numId w:val="31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Đặt thông tiểu</w:t>
      </w:r>
    </w:p>
    <w:p w14:paraId="171F697E" w14:textId="77777777" w:rsidR="00032347" w:rsidRPr="00FA0A03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B1ED453" w14:textId="77777777" w:rsidR="00032347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54. </w:t>
      </w:r>
      <w:r w:rsidR="00FC4000" w:rsidRPr="00FA0A03">
        <w:rPr>
          <w:rFonts w:ascii="Times New Roman" w:hAnsi="Times New Roman"/>
          <w:sz w:val="26"/>
          <w:szCs w:val="26"/>
          <w:lang w:val="en-US"/>
        </w:rPr>
        <w:t>Nguyên nhân nào sau đây KHÔNG gây chảy máu trong ổ bụng:</w:t>
      </w:r>
    </w:p>
    <w:p w14:paraId="58C44DEA" w14:textId="77777777" w:rsidR="00FC4000" w:rsidRPr="00FA0A03" w:rsidRDefault="00FC4000" w:rsidP="00FC4000">
      <w:pPr>
        <w:numPr>
          <w:ilvl w:val="0"/>
          <w:numId w:val="3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Vỡ dãn tĩnh mạch thực quản</w:t>
      </w:r>
    </w:p>
    <w:p w14:paraId="7DEDFB12" w14:textId="77777777" w:rsidR="00FC4000" w:rsidRPr="00FA0A03" w:rsidRDefault="00FC4000" w:rsidP="00FC4000">
      <w:pPr>
        <w:numPr>
          <w:ilvl w:val="0"/>
          <w:numId w:val="3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Vỡ gan</w:t>
      </w:r>
    </w:p>
    <w:p w14:paraId="2DC5E56A" w14:textId="77777777" w:rsidR="00FC4000" w:rsidRPr="00FA0A03" w:rsidRDefault="00FC4000" w:rsidP="00FC4000">
      <w:pPr>
        <w:numPr>
          <w:ilvl w:val="0"/>
          <w:numId w:val="3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Vỡ dị dạng mạch máu mạc treo ruột</w:t>
      </w:r>
    </w:p>
    <w:p w14:paraId="1BFEE15C" w14:textId="77777777" w:rsidR="00FC4000" w:rsidRPr="00FA0A03" w:rsidRDefault="00FC4000" w:rsidP="00FC4000">
      <w:pPr>
        <w:numPr>
          <w:ilvl w:val="0"/>
          <w:numId w:val="3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Vỡ phình động mạch chủ bụng</w:t>
      </w:r>
    </w:p>
    <w:p w14:paraId="1C1855B3" w14:textId="77777777" w:rsidR="00FC4000" w:rsidRPr="00FA0A03" w:rsidRDefault="00FC4000" w:rsidP="00FC4000">
      <w:pPr>
        <w:numPr>
          <w:ilvl w:val="0"/>
          <w:numId w:val="32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Vỡ lách</w:t>
      </w:r>
    </w:p>
    <w:p w14:paraId="6C9C6E3F" w14:textId="77777777" w:rsidR="00032347" w:rsidRPr="00FA0A03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3E45E5" w14:textId="77777777" w:rsidR="00CC0B8B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55. </w:t>
      </w:r>
      <w:r w:rsidR="00FC4000" w:rsidRPr="00FA0A03">
        <w:rPr>
          <w:rFonts w:ascii="Times New Roman" w:hAnsi="Times New Roman"/>
          <w:sz w:val="26"/>
          <w:szCs w:val="26"/>
          <w:lang w:val="en-US"/>
        </w:rPr>
        <w:t>Vàng da tái phát, lúc tăng lúc giảm thường gợi ý đến nguyên nhân:</w:t>
      </w:r>
    </w:p>
    <w:p w14:paraId="180C4852" w14:textId="77777777" w:rsidR="00FC4000" w:rsidRPr="00FA0A03" w:rsidRDefault="00FC4000" w:rsidP="00FC4000">
      <w:pPr>
        <w:numPr>
          <w:ilvl w:val="0"/>
          <w:numId w:val="33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gan cấp</w:t>
      </w:r>
    </w:p>
    <w:p w14:paraId="2A3F3B5F" w14:textId="77777777" w:rsidR="00FC4000" w:rsidRPr="00FA0A03" w:rsidRDefault="00FC4000" w:rsidP="00FC4000">
      <w:pPr>
        <w:numPr>
          <w:ilvl w:val="0"/>
          <w:numId w:val="33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Sỏi ống mật chủ</w:t>
      </w:r>
    </w:p>
    <w:p w14:paraId="56D56D39" w14:textId="77777777" w:rsidR="00FC4000" w:rsidRPr="00FA0A03" w:rsidRDefault="00FC4000" w:rsidP="00FC4000">
      <w:pPr>
        <w:numPr>
          <w:ilvl w:val="0"/>
          <w:numId w:val="33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Xơ gan</w:t>
      </w:r>
    </w:p>
    <w:p w14:paraId="54CC0902" w14:textId="77777777" w:rsidR="00FC4000" w:rsidRPr="00FA0A03" w:rsidRDefault="00FC4000" w:rsidP="00FC4000">
      <w:pPr>
        <w:numPr>
          <w:ilvl w:val="0"/>
          <w:numId w:val="33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đầu tụy</w:t>
      </w:r>
    </w:p>
    <w:p w14:paraId="328281BF" w14:textId="77777777" w:rsidR="00FC4000" w:rsidRPr="00FA0A03" w:rsidRDefault="00FC4000" w:rsidP="00FC4000">
      <w:pPr>
        <w:numPr>
          <w:ilvl w:val="0"/>
          <w:numId w:val="33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gan</w:t>
      </w:r>
    </w:p>
    <w:p w14:paraId="53B84511" w14:textId="77777777" w:rsidR="00032347" w:rsidRPr="00FA0A03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F3E7E5B" w14:textId="77777777" w:rsidR="00FC4000" w:rsidRPr="00FA0A03" w:rsidRDefault="00503C01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56. </w:t>
      </w:r>
      <w:r w:rsidR="00FC4000" w:rsidRPr="00FA0A03">
        <w:rPr>
          <w:rFonts w:ascii="Times New Roman" w:hAnsi="Times New Roman"/>
          <w:sz w:val="26"/>
          <w:szCs w:val="26"/>
          <w:lang w:val="en-US"/>
        </w:rPr>
        <w:t>Một bệnh nhân xơ gan giai đoạn cuối có kết quả XN TQ 35 giây, TCK 90 giây, tiểu cầu 100 G/L.</w:t>
      </w:r>
    </w:p>
    <w:p w14:paraId="7B825973" w14:textId="77777777" w:rsidR="00032347" w:rsidRPr="00FA0A03" w:rsidRDefault="00FC4000" w:rsidP="004018CC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BN này cần phải phẫu thuật cấp cứu. </w:t>
      </w:r>
      <w:r w:rsidR="001F5B97" w:rsidRPr="00FA0A03">
        <w:rPr>
          <w:rFonts w:ascii="Times New Roman" w:hAnsi="Times New Roman"/>
          <w:sz w:val="26"/>
          <w:szCs w:val="26"/>
          <w:lang w:val="en-US"/>
        </w:rPr>
        <w:t>Điều</w:t>
      </w:r>
      <w:r w:rsidRPr="00FA0A03">
        <w:rPr>
          <w:rFonts w:ascii="Times New Roman" w:hAnsi="Times New Roman"/>
          <w:sz w:val="26"/>
          <w:szCs w:val="26"/>
          <w:lang w:val="en-US"/>
        </w:rPr>
        <w:t xml:space="preserve"> chỉnh rối loạn đông máu trong trường hợp này </w:t>
      </w:r>
      <w:r w:rsidR="001F5B97" w:rsidRPr="00FA0A03">
        <w:rPr>
          <w:rFonts w:ascii="Times New Roman" w:hAnsi="Times New Roman"/>
          <w:sz w:val="26"/>
          <w:szCs w:val="26"/>
          <w:lang w:val="en-US"/>
        </w:rPr>
        <w:t>sử dụng:</w:t>
      </w:r>
    </w:p>
    <w:p w14:paraId="52AE7C4C" w14:textId="77777777" w:rsidR="00FC4000" w:rsidRPr="00FA0A03" w:rsidRDefault="00FC4000" w:rsidP="00FC4000">
      <w:pPr>
        <w:numPr>
          <w:ilvl w:val="0"/>
          <w:numId w:val="34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Máu toàn phần</w:t>
      </w:r>
    </w:p>
    <w:p w14:paraId="0AE362A1" w14:textId="77777777" w:rsidR="00FC4000" w:rsidRPr="00FA0A03" w:rsidRDefault="00FC4000" w:rsidP="00FC4000">
      <w:pPr>
        <w:numPr>
          <w:ilvl w:val="0"/>
          <w:numId w:val="34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Tiểu cầu</w:t>
      </w:r>
      <w:r w:rsidR="001F5B97" w:rsidRPr="00FA0A03">
        <w:rPr>
          <w:rFonts w:ascii="Times New Roman" w:hAnsi="Times New Roman"/>
          <w:sz w:val="26"/>
          <w:szCs w:val="26"/>
          <w:lang w:val="en-US"/>
        </w:rPr>
        <w:t xml:space="preserve"> đậm đặc</w:t>
      </w:r>
    </w:p>
    <w:p w14:paraId="504B66FF" w14:textId="77777777" w:rsidR="00FC4000" w:rsidRPr="00FA0A03" w:rsidRDefault="001F5B97" w:rsidP="00FC4000">
      <w:pPr>
        <w:numPr>
          <w:ilvl w:val="0"/>
          <w:numId w:val="34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Yếu tố VIII</w:t>
      </w:r>
    </w:p>
    <w:p w14:paraId="77BB1A6D" w14:textId="77777777" w:rsidR="001F5B97" w:rsidRPr="00FA0A03" w:rsidRDefault="001F5B97" w:rsidP="00FC4000">
      <w:pPr>
        <w:numPr>
          <w:ilvl w:val="0"/>
          <w:numId w:val="34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Huyết tương tươi đông lạnh</w:t>
      </w:r>
    </w:p>
    <w:p w14:paraId="5FF1C6F9" w14:textId="77777777" w:rsidR="001F5B97" w:rsidRPr="00FA0A03" w:rsidRDefault="001F5B97" w:rsidP="00FC4000">
      <w:pPr>
        <w:numPr>
          <w:ilvl w:val="0"/>
          <w:numId w:val="34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Vitamin K1</w:t>
      </w:r>
    </w:p>
    <w:p w14:paraId="596B3691" w14:textId="77777777" w:rsidR="00CC0B8B" w:rsidRPr="00FA0A03" w:rsidRDefault="00CC0B8B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119390A" w14:textId="77777777" w:rsidR="00032347" w:rsidRPr="00FA0A03" w:rsidRDefault="00503C01" w:rsidP="009C624B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57. </w:t>
      </w:r>
      <w:r w:rsidR="009C624B" w:rsidRPr="00FA0A03">
        <w:rPr>
          <w:rFonts w:ascii="Times New Roman" w:hAnsi="Times New Roman"/>
          <w:sz w:val="26"/>
          <w:szCs w:val="26"/>
          <w:lang w:val="en-US"/>
        </w:rPr>
        <w:t>Trong các trường hợp viêm phúc mạc bên dưới, trường hợp nào không cần can thiệp phẫu thuật:</w:t>
      </w:r>
    </w:p>
    <w:p w14:paraId="3FADD860" w14:textId="77777777" w:rsidR="009C624B" w:rsidRPr="00FA0A03" w:rsidRDefault="009C624B" w:rsidP="009C624B">
      <w:pPr>
        <w:numPr>
          <w:ilvl w:val="0"/>
          <w:numId w:val="1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phúc mạc do viêm ruột thừa hoại tử</w:t>
      </w:r>
    </w:p>
    <w:p w14:paraId="0B52A702" w14:textId="77777777" w:rsidR="009C624B" w:rsidRPr="00FA0A03" w:rsidRDefault="009C624B" w:rsidP="009C624B">
      <w:pPr>
        <w:numPr>
          <w:ilvl w:val="0"/>
          <w:numId w:val="1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Viêm phúc mạc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mật do viêm túi mật hoại tử</w:t>
      </w:r>
    </w:p>
    <w:p w14:paraId="7CDDA548" w14:textId="77777777" w:rsidR="009C624B" w:rsidRPr="00FA0A03" w:rsidRDefault="009C624B" w:rsidP="009C624B">
      <w:pPr>
        <w:numPr>
          <w:ilvl w:val="0"/>
          <w:numId w:val="1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Viêm phúc mạc do thủng ổ loét dạ dày</w:t>
      </w:r>
    </w:p>
    <w:p w14:paraId="5E1AA5C7" w14:textId="77777777" w:rsidR="009C624B" w:rsidRPr="00FA0A03" w:rsidRDefault="009C624B" w:rsidP="009C624B">
      <w:pPr>
        <w:numPr>
          <w:ilvl w:val="0"/>
          <w:numId w:val="1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Viêm phúc mạc </w:t>
      </w:r>
      <w:r w:rsidR="004018CC" w:rsidRPr="00FA0A03">
        <w:rPr>
          <w:rFonts w:ascii="Times New Roman" w:hAnsi="Times New Roman"/>
          <w:sz w:val="26"/>
          <w:szCs w:val="26"/>
          <w:lang w:val="en-US"/>
        </w:rPr>
        <w:t>nguyên phát ở BN hội chứng thận hư</w:t>
      </w:r>
    </w:p>
    <w:p w14:paraId="3F56AF6A" w14:textId="77777777" w:rsidR="009C624B" w:rsidRPr="00FA0A03" w:rsidRDefault="009C624B" w:rsidP="009C624B">
      <w:pPr>
        <w:numPr>
          <w:ilvl w:val="0"/>
          <w:numId w:val="1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Viêm phúc mạc do thủng u đại tràng </w:t>
      </w:r>
    </w:p>
    <w:p w14:paraId="7B945377" w14:textId="77777777" w:rsidR="00032347" w:rsidRPr="00FA0A03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452F3E5" w14:textId="77777777" w:rsidR="00032347" w:rsidRPr="00FA0A03" w:rsidRDefault="00503C01" w:rsidP="009C59E1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58. </w:t>
      </w:r>
      <w:r w:rsidR="001F5B97" w:rsidRPr="00FA0A03">
        <w:rPr>
          <w:rFonts w:ascii="Times New Roman" w:hAnsi="Times New Roman"/>
          <w:sz w:val="26"/>
          <w:szCs w:val="26"/>
          <w:lang w:val="en-US"/>
        </w:rPr>
        <w:t>Phẫu thuật trên bệnh nhân đái tháo đường lo sợ nhất điều gì?</w:t>
      </w:r>
    </w:p>
    <w:p w14:paraId="7D634ED0" w14:textId="77777777" w:rsidR="001F5B97" w:rsidRPr="00FA0A03" w:rsidRDefault="001F5B97" w:rsidP="001F5B97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Dễ chảy máu</w:t>
      </w:r>
    </w:p>
    <w:p w14:paraId="65D36B5C" w14:textId="77777777" w:rsidR="001F5B97" w:rsidRPr="00FA0A03" w:rsidRDefault="001F5B97" w:rsidP="001F5B97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Vết thương chậm lành</w:t>
      </w:r>
    </w:p>
    <w:p w14:paraId="7ACA948A" w14:textId="77777777" w:rsidR="001F5B97" w:rsidRPr="00FA0A03" w:rsidRDefault="001F5B97" w:rsidP="001F5B97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Suy hô hấp sau mổ</w:t>
      </w:r>
    </w:p>
    <w:p w14:paraId="48B17675" w14:textId="77777777" w:rsidR="001F5B97" w:rsidRPr="00FA0A03" w:rsidRDefault="001F5B97" w:rsidP="001F5B97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Suy thận sau mổ</w:t>
      </w:r>
    </w:p>
    <w:p w14:paraId="5B1A37F3" w14:textId="77777777" w:rsidR="001F5B97" w:rsidRPr="00FA0A03" w:rsidRDefault="001F5B97" w:rsidP="001F5B97">
      <w:pPr>
        <w:numPr>
          <w:ilvl w:val="0"/>
          <w:numId w:val="35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Đường huyết tăng cao sau mổ</w:t>
      </w:r>
    </w:p>
    <w:p w14:paraId="17E15021" w14:textId="77777777" w:rsidR="00CC0B8B" w:rsidRPr="00FA0A03" w:rsidRDefault="00CC0B8B" w:rsidP="00CC0B8B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9CBB637" w14:textId="77777777" w:rsidR="0002631A" w:rsidRPr="00FA0A03" w:rsidRDefault="00503C01" w:rsidP="009C59E1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FA0A03">
        <w:rPr>
          <w:rFonts w:ascii="Times New Roman" w:hAnsi="Times New Roman"/>
          <w:sz w:val="26"/>
          <w:szCs w:val="26"/>
          <w:lang w:val="en-US"/>
        </w:rPr>
        <w:t xml:space="preserve">59. </w:t>
      </w:r>
      <w:r w:rsidR="00236609" w:rsidRPr="00FA0A03">
        <w:rPr>
          <w:rFonts w:ascii="Times New Roman" w:hAnsi="Times New Roman"/>
          <w:sz w:val="26"/>
          <w:szCs w:val="26"/>
          <w:lang w:val="en-US"/>
        </w:rPr>
        <w:t>Áp xe do bướu bã nhiễm trùng nếu không được điều trị sẽ dẫn đến hậu quả:</w:t>
      </w:r>
    </w:p>
    <w:p w14:paraId="571A269C" w14:textId="77777777" w:rsidR="00236609" w:rsidRPr="00FA0A03" w:rsidRDefault="00236609" w:rsidP="00236609">
      <w:pPr>
        <w:numPr>
          <w:ilvl w:val="0"/>
          <w:numId w:val="3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Chảy máu từ ổ áp xe</w:t>
      </w:r>
    </w:p>
    <w:p w14:paraId="21480537" w14:textId="77777777" w:rsidR="00236609" w:rsidRPr="00FA0A03" w:rsidRDefault="00236609" w:rsidP="00236609">
      <w:pPr>
        <w:numPr>
          <w:ilvl w:val="0"/>
          <w:numId w:val="3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Ung thư da</w:t>
      </w:r>
    </w:p>
    <w:p w14:paraId="62FCE0F3" w14:textId="77777777" w:rsidR="00236609" w:rsidRPr="00FA0A03" w:rsidRDefault="00236609" w:rsidP="00236609">
      <w:pPr>
        <w:numPr>
          <w:ilvl w:val="0"/>
          <w:numId w:val="3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Tiến triển thành áp xe lạnh</w:t>
      </w:r>
    </w:p>
    <w:p w14:paraId="1A4EBF8B" w14:textId="77777777" w:rsidR="00236609" w:rsidRPr="00FA0A03" w:rsidRDefault="00236609" w:rsidP="00236609">
      <w:pPr>
        <w:numPr>
          <w:ilvl w:val="0"/>
          <w:numId w:val="3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Xuất hiện thêm những ổ áp xe ở vị trí khác</w:t>
      </w:r>
    </w:p>
    <w:p w14:paraId="5A16F53C" w14:textId="77777777" w:rsidR="00236609" w:rsidRPr="00FA0A03" w:rsidRDefault="00236609" w:rsidP="00236609">
      <w:pPr>
        <w:numPr>
          <w:ilvl w:val="0"/>
          <w:numId w:val="36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Nhiễm trùng huyết</w:t>
      </w:r>
    </w:p>
    <w:p w14:paraId="3DCAF269" w14:textId="77777777" w:rsidR="0002631A" w:rsidRPr="00FA0A03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DC28A66" w14:textId="77777777" w:rsidR="005E304D" w:rsidRPr="00FA0A03" w:rsidRDefault="00503C01" w:rsidP="009C59E1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2631A" w:rsidRPr="00FA0A03">
        <w:rPr>
          <w:rFonts w:ascii="Times New Roman" w:hAnsi="Times New Roman"/>
          <w:sz w:val="26"/>
          <w:szCs w:val="26"/>
          <w:lang w:val="en-US"/>
        </w:rPr>
        <w:t xml:space="preserve">60. </w:t>
      </w:r>
      <w:r w:rsidR="00D46919" w:rsidRPr="00FA0A03">
        <w:rPr>
          <w:rFonts w:ascii="Times New Roman" w:hAnsi="Times New Roman"/>
          <w:sz w:val="26"/>
          <w:szCs w:val="26"/>
          <w:lang w:val="en-US"/>
        </w:rPr>
        <w:t>Đ</w:t>
      </w:r>
      <w:r w:rsidR="00236609" w:rsidRPr="00FA0A03">
        <w:rPr>
          <w:rFonts w:ascii="Times New Roman" w:hAnsi="Times New Roman"/>
          <w:sz w:val="26"/>
          <w:szCs w:val="26"/>
          <w:lang w:val="en-US"/>
        </w:rPr>
        <w:t xml:space="preserve">iều trị nhiễm trùng ngoại khoa </w:t>
      </w:r>
      <w:r w:rsidR="00D46919" w:rsidRPr="00FA0A03">
        <w:rPr>
          <w:rFonts w:ascii="Times New Roman" w:hAnsi="Times New Roman"/>
          <w:sz w:val="26"/>
          <w:szCs w:val="26"/>
          <w:lang w:val="en-US"/>
        </w:rPr>
        <w:t xml:space="preserve">khác với nhiễm trùng nội khoa ở một nguyên tắc chính yếu, đó </w:t>
      </w:r>
      <w:r w:rsidR="00236609" w:rsidRPr="00FA0A03">
        <w:rPr>
          <w:rFonts w:ascii="Times New Roman" w:hAnsi="Times New Roman"/>
          <w:sz w:val="26"/>
          <w:szCs w:val="26"/>
          <w:lang w:val="en-US"/>
        </w:rPr>
        <w:t>là:</w:t>
      </w:r>
    </w:p>
    <w:p w14:paraId="1B44463F" w14:textId="77777777" w:rsidR="00236609" w:rsidRPr="00FA0A03" w:rsidRDefault="00236609" w:rsidP="00236609">
      <w:pPr>
        <w:numPr>
          <w:ilvl w:val="0"/>
          <w:numId w:val="3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 xml:space="preserve">Ổ nhiễm trùng phải được </w:t>
      </w:r>
      <w:r w:rsidR="00D46919" w:rsidRPr="00FA0A03">
        <w:rPr>
          <w:rFonts w:ascii="Times New Roman" w:hAnsi="Times New Roman"/>
          <w:sz w:val="26"/>
          <w:szCs w:val="26"/>
          <w:lang w:val="en-US"/>
        </w:rPr>
        <w:t>giải quyết</w:t>
      </w:r>
    </w:p>
    <w:p w14:paraId="2547948A" w14:textId="77777777" w:rsidR="00236609" w:rsidRPr="00FA0A03" w:rsidRDefault="00236609" w:rsidP="00236609">
      <w:pPr>
        <w:numPr>
          <w:ilvl w:val="0"/>
          <w:numId w:val="3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Phải dùng kháng sinh thật mạnh</w:t>
      </w:r>
    </w:p>
    <w:p w14:paraId="461A27B5" w14:textId="77777777" w:rsidR="00236609" w:rsidRPr="00FA0A03" w:rsidRDefault="00236609" w:rsidP="00236609">
      <w:pPr>
        <w:numPr>
          <w:ilvl w:val="0"/>
          <w:numId w:val="3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Phải tìm ra nguyên nhân và điều trị triệt để</w:t>
      </w:r>
    </w:p>
    <w:p w14:paraId="74721FB8" w14:textId="77777777" w:rsidR="00D46919" w:rsidRPr="00FA0A03" w:rsidRDefault="00D46919" w:rsidP="00236609">
      <w:pPr>
        <w:numPr>
          <w:ilvl w:val="0"/>
          <w:numId w:val="3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Phải điều trị nội trú ít nhất 2 tuần</w:t>
      </w:r>
    </w:p>
    <w:p w14:paraId="5937D54C" w14:textId="77777777" w:rsidR="00D46919" w:rsidRPr="00FA0A03" w:rsidRDefault="00D46919" w:rsidP="00236609">
      <w:pPr>
        <w:numPr>
          <w:ilvl w:val="0"/>
          <w:numId w:val="37"/>
        </w:numPr>
        <w:tabs>
          <w:tab w:val="left" w:pos="-5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>Phải cấy được mủ, làm kháng sinh đồ</w:t>
      </w:r>
    </w:p>
    <w:p w14:paraId="4DFE9D66" w14:textId="77777777" w:rsidR="009C59E1" w:rsidRPr="00FA0A03" w:rsidRDefault="009C59E1" w:rsidP="009C59E1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BE93543" w14:textId="77777777" w:rsidR="009B52AD" w:rsidRPr="00FA0A03" w:rsidRDefault="0002631A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  <w:r w:rsidRPr="00FA0A03">
        <w:rPr>
          <w:rFonts w:ascii="Times New Roman" w:hAnsi="Times New Roman"/>
          <w:sz w:val="26"/>
          <w:szCs w:val="26"/>
          <w:lang w:val="en-US"/>
        </w:rPr>
        <w:tab/>
      </w:r>
      <w:r w:rsidRPr="00FA0A03">
        <w:rPr>
          <w:rFonts w:ascii="Times New Roman" w:hAnsi="Times New Roman"/>
          <w:sz w:val="26"/>
          <w:szCs w:val="26"/>
          <w:lang w:val="en-US"/>
        </w:rPr>
        <w:tab/>
      </w:r>
      <w:r w:rsidRPr="00FA0A03">
        <w:rPr>
          <w:rFonts w:ascii="Times New Roman" w:hAnsi="Times New Roman"/>
          <w:sz w:val="26"/>
          <w:szCs w:val="26"/>
          <w:lang w:val="en-US"/>
        </w:rPr>
        <w:tab/>
      </w:r>
      <w:r w:rsidR="005E304D" w:rsidRPr="00FA0A03">
        <w:rPr>
          <w:rFonts w:ascii="Times New Roman" w:hAnsi="Times New Roman"/>
          <w:sz w:val="26"/>
          <w:szCs w:val="26"/>
        </w:rPr>
        <w:t>=========================================================</w:t>
      </w:r>
    </w:p>
    <w:sectPr w:rsidR="009B52AD" w:rsidRPr="00FA0A03" w:rsidSect="00313147">
      <w:headerReference w:type="default" r:id="rId7"/>
      <w:footerReference w:type="default" r:id="rId8"/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735E" w14:textId="77777777" w:rsidR="007B694F" w:rsidRDefault="007B694F" w:rsidP="00D20AA6">
      <w:pPr>
        <w:spacing w:after="0" w:line="240" w:lineRule="auto"/>
      </w:pPr>
      <w:r>
        <w:separator/>
      </w:r>
    </w:p>
  </w:endnote>
  <w:endnote w:type="continuationSeparator" w:id="0">
    <w:p w14:paraId="1D5190F0" w14:textId="77777777" w:rsidR="007B694F" w:rsidRDefault="007B694F" w:rsidP="00D2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9110" w14:textId="77777777" w:rsidR="00503C01" w:rsidRPr="00D20AA6" w:rsidRDefault="00503C01" w:rsidP="00D20AA6">
    <w:pPr>
      <w:pStyle w:val="Footer"/>
      <w:tabs>
        <w:tab w:val="right" w:pos="9071"/>
      </w:tabs>
      <w:spacing w:after="0"/>
      <w:rPr>
        <w:lang w:val="en-US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F17D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0CB2" w14:textId="77777777" w:rsidR="007B694F" w:rsidRDefault="007B694F" w:rsidP="00D20AA6">
      <w:pPr>
        <w:spacing w:after="0" w:line="240" w:lineRule="auto"/>
      </w:pPr>
      <w:r>
        <w:separator/>
      </w:r>
    </w:p>
  </w:footnote>
  <w:footnote w:type="continuationSeparator" w:id="0">
    <w:p w14:paraId="58F73E77" w14:textId="77777777" w:rsidR="007B694F" w:rsidRDefault="007B694F" w:rsidP="00D2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636F" w14:textId="77777777" w:rsidR="00503C01" w:rsidRPr="00914BD8" w:rsidRDefault="00914BD8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  <w:lang w:val="en-US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THI NGOẠI CƠ SỞ- MÃ ĐỀ 340</w:t>
    </w:r>
  </w:p>
  <w:p w14:paraId="47BB51BF" w14:textId="77777777" w:rsidR="00503C01" w:rsidRPr="00CC11A7" w:rsidRDefault="00AF13C0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Y2- YHDP 2- RHM 2</w:t>
    </w:r>
    <w:r>
      <w:rPr>
        <w:rFonts w:ascii="Times New Roman" w:eastAsia="Times New Roman" w:hAnsi="Times New Roman"/>
        <w:b/>
        <w:bCs/>
        <w:caps/>
        <w:sz w:val="28"/>
      </w:rPr>
      <w:t xml:space="preserve"> </w:t>
    </w:r>
    <w:r w:rsidR="00503C01">
      <w:rPr>
        <w:rFonts w:ascii="Times New Roman" w:eastAsia="Times New Roman" w:hAnsi="Times New Roman"/>
        <w:b/>
        <w:bCs/>
        <w:caps/>
        <w:sz w:val="28"/>
      </w:rPr>
      <w:t xml:space="preserve"> (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30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 xml:space="preserve"> phút)</w:t>
    </w:r>
  </w:p>
  <w:p w14:paraId="783BDD9B" w14:textId="77777777" w:rsidR="00914BD8" w:rsidRPr="00914BD8" w:rsidRDefault="00503C01" w:rsidP="00D20AA6">
    <w:pPr>
      <w:pStyle w:val="Header"/>
      <w:spacing w:after="0"/>
      <w:rPr>
        <w:rFonts w:ascii="Times New Roman" w:eastAsia="Times New Roman" w:hAnsi="Times New Roman"/>
        <w:i/>
        <w:sz w:val="26"/>
        <w:u w:val="single"/>
      </w:rPr>
    </w:pPr>
    <w:r w:rsidRPr="00CC11A7">
      <w:rPr>
        <w:rFonts w:ascii="Times New Roman" w:eastAsia="Times New Roman" w:hAnsi="Times New Roman"/>
        <w:i/>
        <w:sz w:val="26"/>
        <w:u w:val="single"/>
      </w:rPr>
      <w:t xml:space="preserve">Chọn một câu </w:t>
    </w:r>
    <w:r w:rsidR="00914BD8">
      <w:rPr>
        <w:rFonts w:ascii="Times New Roman" w:eastAsia="Times New Roman" w:hAnsi="Times New Roman"/>
        <w:i/>
        <w:sz w:val="26"/>
        <w:u w:val="single"/>
      </w:rPr>
      <w:t xml:space="preserve">phù hợp nhất.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BED"/>
    <w:multiLevelType w:val="hybridMultilevel"/>
    <w:tmpl w:val="D3448932"/>
    <w:lvl w:ilvl="0" w:tplc="2032816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6C43A3B"/>
    <w:multiLevelType w:val="hybridMultilevel"/>
    <w:tmpl w:val="6E12416C"/>
    <w:lvl w:ilvl="0" w:tplc="3D86926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79212C5"/>
    <w:multiLevelType w:val="hybridMultilevel"/>
    <w:tmpl w:val="95D0BCAE"/>
    <w:lvl w:ilvl="0" w:tplc="A21A4E2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8804E69"/>
    <w:multiLevelType w:val="hybridMultilevel"/>
    <w:tmpl w:val="0152F792"/>
    <w:lvl w:ilvl="0" w:tplc="72BADDA8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0CBE134F"/>
    <w:multiLevelType w:val="hybridMultilevel"/>
    <w:tmpl w:val="368E6108"/>
    <w:lvl w:ilvl="0" w:tplc="D124CA0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79A2297"/>
    <w:multiLevelType w:val="hybridMultilevel"/>
    <w:tmpl w:val="B9EC2670"/>
    <w:lvl w:ilvl="0" w:tplc="053AFD6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AD46D9D"/>
    <w:multiLevelType w:val="hybridMultilevel"/>
    <w:tmpl w:val="79BE0CEE"/>
    <w:lvl w:ilvl="0" w:tplc="3DE86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4F4C6C"/>
    <w:multiLevelType w:val="hybridMultilevel"/>
    <w:tmpl w:val="A69AD20C"/>
    <w:lvl w:ilvl="0" w:tplc="5FAE2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08C1"/>
    <w:multiLevelType w:val="hybridMultilevel"/>
    <w:tmpl w:val="2012C36A"/>
    <w:lvl w:ilvl="0" w:tplc="DA78ABBE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8933F15"/>
    <w:multiLevelType w:val="hybridMultilevel"/>
    <w:tmpl w:val="59FEE8D2"/>
    <w:lvl w:ilvl="0" w:tplc="95F2F05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29804729"/>
    <w:multiLevelType w:val="hybridMultilevel"/>
    <w:tmpl w:val="9A4E51BE"/>
    <w:lvl w:ilvl="0" w:tplc="1BC0E07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2A972922"/>
    <w:multiLevelType w:val="hybridMultilevel"/>
    <w:tmpl w:val="FC223C5A"/>
    <w:lvl w:ilvl="0" w:tplc="B9046188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2AA83B74"/>
    <w:multiLevelType w:val="hybridMultilevel"/>
    <w:tmpl w:val="A62C5558"/>
    <w:lvl w:ilvl="0" w:tplc="0C6C05F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2DF30EA0"/>
    <w:multiLevelType w:val="hybridMultilevel"/>
    <w:tmpl w:val="4178FB80"/>
    <w:lvl w:ilvl="0" w:tplc="69C2CA9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2FEC1E49"/>
    <w:multiLevelType w:val="hybridMultilevel"/>
    <w:tmpl w:val="CFC672A0"/>
    <w:lvl w:ilvl="0" w:tplc="97C876C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301725E6"/>
    <w:multiLevelType w:val="hybridMultilevel"/>
    <w:tmpl w:val="EFBA648C"/>
    <w:lvl w:ilvl="0" w:tplc="B0483D8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31BB0B9F"/>
    <w:multiLevelType w:val="hybridMultilevel"/>
    <w:tmpl w:val="F02C77E4"/>
    <w:lvl w:ilvl="0" w:tplc="53789C0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 w15:restartNumberingAfterBreak="0">
    <w:nsid w:val="33672257"/>
    <w:multiLevelType w:val="hybridMultilevel"/>
    <w:tmpl w:val="5D006356"/>
    <w:lvl w:ilvl="0" w:tplc="2608735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36D12972"/>
    <w:multiLevelType w:val="hybridMultilevel"/>
    <w:tmpl w:val="4B5459D0"/>
    <w:lvl w:ilvl="0" w:tplc="C62E660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37EC2732"/>
    <w:multiLevelType w:val="hybridMultilevel"/>
    <w:tmpl w:val="14B267B4"/>
    <w:lvl w:ilvl="0" w:tplc="6216528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0" w15:restartNumberingAfterBreak="0">
    <w:nsid w:val="4AB13BBE"/>
    <w:multiLevelType w:val="hybridMultilevel"/>
    <w:tmpl w:val="1040E91C"/>
    <w:lvl w:ilvl="0" w:tplc="40A09CF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53147970"/>
    <w:multiLevelType w:val="hybridMultilevel"/>
    <w:tmpl w:val="D41CE12C"/>
    <w:lvl w:ilvl="0" w:tplc="701E8FD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535F2C77"/>
    <w:multiLevelType w:val="hybridMultilevel"/>
    <w:tmpl w:val="86CE20D8"/>
    <w:lvl w:ilvl="0" w:tplc="0516959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55C24B62"/>
    <w:multiLevelType w:val="hybridMultilevel"/>
    <w:tmpl w:val="45F090DE"/>
    <w:lvl w:ilvl="0" w:tplc="12F4662C">
      <w:start w:val="1"/>
      <w:numFmt w:val="lowerLetter"/>
      <w:lvlText w:val="%1."/>
      <w:lvlJc w:val="left"/>
      <w:pPr>
        <w:ind w:left="-1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5825470C"/>
    <w:multiLevelType w:val="hybridMultilevel"/>
    <w:tmpl w:val="BCF6A2EC"/>
    <w:lvl w:ilvl="0" w:tplc="59DCA2D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 w15:restartNumberingAfterBreak="0">
    <w:nsid w:val="59A30891"/>
    <w:multiLevelType w:val="hybridMultilevel"/>
    <w:tmpl w:val="D79C078A"/>
    <w:lvl w:ilvl="0" w:tplc="6CDA82A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5E791134"/>
    <w:multiLevelType w:val="hybridMultilevel"/>
    <w:tmpl w:val="E4A4EA0C"/>
    <w:lvl w:ilvl="0" w:tplc="54D6E77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630911A4"/>
    <w:multiLevelType w:val="hybridMultilevel"/>
    <w:tmpl w:val="BA909D74"/>
    <w:lvl w:ilvl="0" w:tplc="10C6E20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65BF2A88"/>
    <w:multiLevelType w:val="hybridMultilevel"/>
    <w:tmpl w:val="91863FB4"/>
    <w:lvl w:ilvl="0" w:tplc="F6361A7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9" w15:restartNumberingAfterBreak="0">
    <w:nsid w:val="69286FFE"/>
    <w:multiLevelType w:val="hybridMultilevel"/>
    <w:tmpl w:val="C9320824"/>
    <w:lvl w:ilvl="0" w:tplc="1F72AC7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69855316"/>
    <w:multiLevelType w:val="hybridMultilevel"/>
    <w:tmpl w:val="7CC89A94"/>
    <w:lvl w:ilvl="0" w:tplc="0C6C112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1" w15:restartNumberingAfterBreak="0">
    <w:nsid w:val="69F3561D"/>
    <w:multiLevelType w:val="hybridMultilevel"/>
    <w:tmpl w:val="BA9EF42E"/>
    <w:lvl w:ilvl="0" w:tplc="6E54FEC6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2" w15:restartNumberingAfterBreak="0">
    <w:nsid w:val="6B2E0BD6"/>
    <w:multiLevelType w:val="hybridMultilevel"/>
    <w:tmpl w:val="45B0BD48"/>
    <w:lvl w:ilvl="0" w:tplc="231C699E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3" w15:restartNumberingAfterBreak="0">
    <w:nsid w:val="71C02A8A"/>
    <w:multiLevelType w:val="hybridMultilevel"/>
    <w:tmpl w:val="C29ECAE4"/>
    <w:lvl w:ilvl="0" w:tplc="793218D4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4" w15:restartNumberingAfterBreak="0">
    <w:nsid w:val="761025C1"/>
    <w:multiLevelType w:val="hybridMultilevel"/>
    <w:tmpl w:val="F550AB34"/>
    <w:lvl w:ilvl="0" w:tplc="2452A03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5" w15:restartNumberingAfterBreak="0">
    <w:nsid w:val="7A3505C7"/>
    <w:multiLevelType w:val="hybridMultilevel"/>
    <w:tmpl w:val="A8066BF8"/>
    <w:lvl w:ilvl="0" w:tplc="D3CA868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6" w15:restartNumberingAfterBreak="0">
    <w:nsid w:val="7F842FE3"/>
    <w:multiLevelType w:val="hybridMultilevel"/>
    <w:tmpl w:val="86AA967A"/>
    <w:lvl w:ilvl="0" w:tplc="186EAAB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4"/>
  </w:num>
  <w:num w:numId="6">
    <w:abstractNumId w:val="32"/>
  </w:num>
  <w:num w:numId="7">
    <w:abstractNumId w:val="5"/>
  </w:num>
  <w:num w:numId="8">
    <w:abstractNumId w:val="0"/>
  </w:num>
  <w:num w:numId="9">
    <w:abstractNumId w:val="33"/>
  </w:num>
  <w:num w:numId="10">
    <w:abstractNumId w:val="10"/>
  </w:num>
  <w:num w:numId="11">
    <w:abstractNumId w:val="29"/>
  </w:num>
  <w:num w:numId="12">
    <w:abstractNumId w:val="18"/>
  </w:num>
  <w:num w:numId="13">
    <w:abstractNumId w:val="27"/>
  </w:num>
  <w:num w:numId="14">
    <w:abstractNumId w:val="36"/>
  </w:num>
  <w:num w:numId="15">
    <w:abstractNumId w:val="26"/>
  </w:num>
  <w:num w:numId="16">
    <w:abstractNumId w:val="35"/>
  </w:num>
  <w:num w:numId="17">
    <w:abstractNumId w:val="14"/>
  </w:num>
  <w:num w:numId="18">
    <w:abstractNumId w:val="31"/>
  </w:num>
  <w:num w:numId="19">
    <w:abstractNumId w:val="17"/>
  </w:num>
  <w:num w:numId="20">
    <w:abstractNumId w:val="21"/>
  </w:num>
  <w:num w:numId="21">
    <w:abstractNumId w:val="20"/>
  </w:num>
  <w:num w:numId="22">
    <w:abstractNumId w:val="28"/>
  </w:num>
  <w:num w:numId="23">
    <w:abstractNumId w:val="19"/>
  </w:num>
  <w:num w:numId="24">
    <w:abstractNumId w:val="25"/>
  </w:num>
  <w:num w:numId="25">
    <w:abstractNumId w:val="15"/>
  </w:num>
  <w:num w:numId="26">
    <w:abstractNumId w:val="16"/>
  </w:num>
  <w:num w:numId="27">
    <w:abstractNumId w:val="30"/>
  </w:num>
  <w:num w:numId="28">
    <w:abstractNumId w:val="34"/>
  </w:num>
  <w:num w:numId="29">
    <w:abstractNumId w:val="9"/>
  </w:num>
  <w:num w:numId="30">
    <w:abstractNumId w:val="23"/>
  </w:num>
  <w:num w:numId="31">
    <w:abstractNumId w:val="22"/>
  </w:num>
  <w:num w:numId="32">
    <w:abstractNumId w:val="13"/>
  </w:num>
  <w:num w:numId="33">
    <w:abstractNumId w:val="11"/>
  </w:num>
  <w:num w:numId="34">
    <w:abstractNumId w:val="2"/>
  </w:num>
  <w:num w:numId="35">
    <w:abstractNumId w:val="3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04D"/>
    <w:rsid w:val="00001D47"/>
    <w:rsid w:val="0002631A"/>
    <w:rsid w:val="00032347"/>
    <w:rsid w:val="000B15A4"/>
    <w:rsid w:val="001645A9"/>
    <w:rsid w:val="001A1E30"/>
    <w:rsid w:val="001F5B97"/>
    <w:rsid w:val="00232B30"/>
    <w:rsid w:val="00236609"/>
    <w:rsid w:val="00240C38"/>
    <w:rsid w:val="002454F1"/>
    <w:rsid w:val="00263E38"/>
    <w:rsid w:val="002731C9"/>
    <w:rsid w:val="00295366"/>
    <w:rsid w:val="00296F78"/>
    <w:rsid w:val="002D53D5"/>
    <w:rsid w:val="003026A3"/>
    <w:rsid w:val="00306FBB"/>
    <w:rsid w:val="00313147"/>
    <w:rsid w:val="00384B16"/>
    <w:rsid w:val="00391DD2"/>
    <w:rsid w:val="003B1694"/>
    <w:rsid w:val="003C4CF7"/>
    <w:rsid w:val="003F7300"/>
    <w:rsid w:val="004018CC"/>
    <w:rsid w:val="00481A4F"/>
    <w:rsid w:val="004A2262"/>
    <w:rsid w:val="004C7371"/>
    <w:rsid w:val="00503C01"/>
    <w:rsid w:val="0050481C"/>
    <w:rsid w:val="00511779"/>
    <w:rsid w:val="0054078D"/>
    <w:rsid w:val="00551DBC"/>
    <w:rsid w:val="00563D49"/>
    <w:rsid w:val="00577DB5"/>
    <w:rsid w:val="0058081E"/>
    <w:rsid w:val="005D47F8"/>
    <w:rsid w:val="005E304D"/>
    <w:rsid w:val="005E6937"/>
    <w:rsid w:val="00671FF5"/>
    <w:rsid w:val="0068258B"/>
    <w:rsid w:val="006F1090"/>
    <w:rsid w:val="00705034"/>
    <w:rsid w:val="00705978"/>
    <w:rsid w:val="00777EAF"/>
    <w:rsid w:val="007B694F"/>
    <w:rsid w:val="00804CC5"/>
    <w:rsid w:val="008B09D1"/>
    <w:rsid w:val="008B52D6"/>
    <w:rsid w:val="008C4237"/>
    <w:rsid w:val="008F34F3"/>
    <w:rsid w:val="00914BD8"/>
    <w:rsid w:val="00937E63"/>
    <w:rsid w:val="00960CD5"/>
    <w:rsid w:val="009856C6"/>
    <w:rsid w:val="009A2887"/>
    <w:rsid w:val="009B25BB"/>
    <w:rsid w:val="009B52AD"/>
    <w:rsid w:val="009C4CD6"/>
    <w:rsid w:val="009C59E1"/>
    <w:rsid w:val="009C624B"/>
    <w:rsid w:val="009F7AF2"/>
    <w:rsid w:val="00A01D6E"/>
    <w:rsid w:val="00AB495E"/>
    <w:rsid w:val="00AE5E49"/>
    <w:rsid w:val="00AF13C0"/>
    <w:rsid w:val="00B13992"/>
    <w:rsid w:val="00B61A31"/>
    <w:rsid w:val="00B74533"/>
    <w:rsid w:val="00B76CB5"/>
    <w:rsid w:val="00C018F3"/>
    <w:rsid w:val="00C1781A"/>
    <w:rsid w:val="00C91CB8"/>
    <w:rsid w:val="00CC0B8B"/>
    <w:rsid w:val="00CC1F7A"/>
    <w:rsid w:val="00CF6639"/>
    <w:rsid w:val="00D0439A"/>
    <w:rsid w:val="00D20AA6"/>
    <w:rsid w:val="00D27E90"/>
    <w:rsid w:val="00D33EDA"/>
    <w:rsid w:val="00D46919"/>
    <w:rsid w:val="00D60D31"/>
    <w:rsid w:val="00D72F7A"/>
    <w:rsid w:val="00D830C6"/>
    <w:rsid w:val="00DE4735"/>
    <w:rsid w:val="00E02881"/>
    <w:rsid w:val="00E34CEF"/>
    <w:rsid w:val="00E64C75"/>
    <w:rsid w:val="00EA6D5B"/>
    <w:rsid w:val="00EC1ADC"/>
    <w:rsid w:val="00F373F6"/>
    <w:rsid w:val="00F407C3"/>
    <w:rsid w:val="00F8026E"/>
    <w:rsid w:val="00FA0A03"/>
    <w:rsid w:val="00FC4000"/>
    <w:rsid w:val="00FE0C26"/>
    <w:rsid w:val="00FF17D9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F0964"/>
  <w15:chartTrackingRefBased/>
  <w15:docId w15:val="{61D231DB-1D05-47C4-92E5-44D1AE3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4D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A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AA6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84B16"/>
    <w:rPr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B13992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Vo Chau Hoang Long</cp:lastModifiedBy>
  <cp:revision>2</cp:revision>
  <dcterms:created xsi:type="dcterms:W3CDTF">2021-11-06T04:48:00Z</dcterms:created>
  <dcterms:modified xsi:type="dcterms:W3CDTF">2021-11-06T04:48:00Z</dcterms:modified>
</cp:coreProperties>
</file>