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E984" w14:textId="02CCF44D" w:rsidR="0025134D" w:rsidRDefault="003D7264" w:rsidP="005B3335">
      <w:pPr>
        <w:pStyle w:val="Heading1"/>
      </w:pPr>
      <w:r>
        <w:t>DẠ DÀY</w:t>
      </w:r>
    </w:p>
    <w:p w14:paraId="0BC4D1F1" w14:textId="0E560C58" w:rsidR="005B3335" w:rsidRDefault="00282353" w:rsidP="00917FB4">
      <w:pPr>
        <w:pStyle w:val="Heading2"/>
      </w:pPr>
      <w:r>
        <w:t>Đề thi Y15</w:t>
      </w:r>
      <w:r w:rsidR="00B1311B">
        <w:t xml:space="preserve"> – HK1</w:t>
      </w:r>
    </w:p>
    <w:p w14:paraId="75F42FFA" w14:textId="77777777" w:rsidR="00B1311B" w:rsidRDefault="00B1311B" w:rsidP="00B1311B">
      <w:commentRangeStart w:id="0"/>
      <w:r>
        <w:t xml:space="preserve">Câu 4. </w:t>
      </w:r>
      <w:commentRangeEnd w:id="0"/>
      <w:r w:rsidR="00BD4FB3">
        <w:rPr>
          <w:rStyle w:val="CommentReference"/>
        </w:rPr>
        <w:commentReference w:id="0"/>
      </w:r>
      <w:r>
        <w:t>Nhuộm hóa mô miễn dịch nào sau đây áp dụng cho ung thư dạ dày để điều trị liệp pháp nhắm trúng đích?</w:t>
      </w:r>
    </w:p>
    <w:p w14:paraId="33E17C63" w14:textId="77777777" w:rsidR="00B1311B" w:rsidRDefault="00B1311B" w:rsidP="00B1311B">
      <w:r>
        <w:t>a. CD 20</w:t>
      </w:r>
    </w:p>
    <w:p w14:paraId="6C6DB176" w14:textId="77777777" w:rsidR="00B1311B" w:rsidRDefault="00B1311B" w:rsidP="00B1311B">
      <w:r>
        <w:t>b. CD 117</w:t>
      </w:r>
    </w:p>
    <w:p w14:paraId="473DF15B" w14:textId="77777777" w:rsidR="00B1311B" w:rsidRDefault="00B1311B" w:rsidP="00B1311B">
      <w:r>
        <w:t>c. HER 2</w:t>
      </w:r>
    </w:p>
    <w:p w14:paraId="2E6102B5" w14:textId="77777777" w:rsidR="00B1311B" w:rsidRDefault="00B1311B" w:rsidP="00B1311B">
      <w:r>
        <w:t>d. P53</w:t>
      </w:r>
    </w:p>
    <w:p w14:paraId="18DD8AE7" w14:textId="485B8895" w:rsidR="00917FB4" w:rsidRDefault="00B1311B" w:rsidP="00B1311B">
      <w:r>
        <w:t>e. CD 34</w:t>
      </w:r>
    </w:p>
    <w:p w14:paraId="45B12B28" w14:textId="77777777" w:rsidR="008D59F1" w:rsidRDefault="008D59F1" w:rsidP="008D59F1">
      <w:commentRangeStart w:id="1"/>
      <w:r>
        <w:t xml:space="preserve">Câu 20. </w:t>
      </w:r>
      <w:commentRangeEnd w:id="1"/>
      <w:r>
        <w:rPr>
          <w:rStyle w:val="CommentReference"/>
        </w:rPr>
        <w:commentReference w:id="1"/>
      </w:r>
      <w:r>
        <w:t>Giá trị chủ yếu của CEA trong ung thư dạ dày là gì?</w:t>
      </w:r>
    </w:p>
    <w:p w14:paraId="38D18A67" w14:textId="77777777" w:rsidR="008D59F1" w:rsidRDefault="008D59F1" w:rsidP="008D59F1">
      <w:r>
        <w:t>a.</w:t>
      </w:r>
      <w:r>
        <w:tab/>
        <w:t>Chẩn đoán xác định carcinoma</w:t>
      </w:r>
    </w:p>
    <w:p w14:paraId="59B76855" w14:textId="77777777" w:rsidR="008D59F1" w:rsidRDefault="008D59F1" w:rsidP="008D59F1">
      <w:r>
        <w:t>b.</w:t>
      </w:r>
      <w:r>
        <w:tab/>
        <w:t>Chẩn đoán mức độ phát tán của khối u</w:t>
      </w:r>
    </w:p>
    <w:p w14:paraId="6C2A79B1" w14:textId="77777777" w:rsidR="008D59F1" w:rsidRDefault="008D59F1" w:rsidP="008D59F1">
      <w:r>
        <w:t>c.</w:t>
      </w:r>
      <w:r>
        <w:tab/>
        <w:t>Theo dõi sau điều trị</w:t>
      </w:r>
      <w:r>
        <w:tab/>
      </w:r>
      <w:r>
        <w:tab/>
      </w:r>
    </w:p>
    <w:p w14:paraId="348B5BF6" w14:textId="77777777" w:rsidR="008D59F1" w:rsidRDefault="008D59F1" w:rsidP="008D59F1">
      <w:r>
        <w:t>d.</w:t>
      </w:r>
      <w:r>
        <w:tab/>
        <w:t>Tiên lượng khả năng điều trị triệt để</w:t>
      </w:r>
    </w:p>
    <w:p w14:paraId="7A939B96" w14:textId="6D4205B0" w:rsidR="00BD4FB3" w:rsidRDefault="008D59F1" w:rsidP="008D59F1">
      <w:r>
        <w:t>e.</w:t>
      </w:r>
      <w:r>
        <w:tab/>
        <w:t>Tiên lượng sống còn</w:t>
      </w:r>
    </w:p>
    <w:p w14:paraId="4F8B1928" w14:textId="77777777" w:rsidR="00F71577" w:rsidRDefault="00F71577" w:rsidP="00F71577">
      <w:commentRangeStart w:id="2"/>
      <w:r>
        <w:t xml:space="preserve">Câu 37. </w:t>
      </w:r>
      <w:commentRangeEnd w:id="2"/>
      <w:r>
        <w:rPr>
          <w:rStyle w:val="CommentReference"/>
        </w:rPr>
        <w:commentReference w:id="2"/>
      </w:r>
      <w:r>
        <w:t>Nói về dấu hiệu lâm sàng của ung thư hang vị , câu nào sau đây là SAI?</w:t>
      </w:r>
    </w:p>
    <w:p w14:paraId="2650FAB6" w14:textId="77777777" w:rsidR="00F71577" w:rsidRDefault="00F71577" w:rsidP="00F71577">
      <w:r>
        <w:t>a. Ăn uống kém</w:t>
      </w:r>
    </w:p>
    <w:p w14:paraId="0BAED02B" w14:textId="77777777" w:rsidR="00F71577" w:rsidRDefault="00F71577" w:rsidP="00F71577">
      <w:r>
        <w:t>b. Ói ra máu</w:t>
      </w:r>
    </w:p>
    <w:p w14:paraId="4C74B000" w14:textId="77777777" w:rsidR="00F71577" w:rsidRDefault="00F71577" w:rsidP="00F71577">
      <w:r>
        <w:t>c. Đau thượng vị</w:t>
      </w:r>
    </w:p>
    <w:p w14:paraId="3390DA8D" w14:textId="77777777" w:rsidR="00F71577" w:rsidRDefault="00F71577" w:rsidP="00F71577">
      <w:r>
        <w:t>d. Nuốt nghẹn</w:t>
      </w:r>
    </w:p>
    <w:p w14:paraId="18E12AD9" w14:textId="3F59882E" w:rsidR="002D751B" w:rsidRDefault="00F71577" w:rsidP="00F71577">
      <w:r>
        <w:t>e. Sờ được khối u ở thượng vị</w:t>
      </w:r>
    </w:p>
    <w:p w14:paraId="3B295833" w14:textId="77777777" w:rsidR="00CF698E" w:rsidRDefault="00CF698E" w:rsidP="00CF698E">
      <w:commentRangeStart w:id="3"/>
      <w:r>
        <w:t xml:space="preserve">Câu 39. Đặc </w:t>
      </w:r>
      <w:commentRangeEnd w:id="3"/>
      <w:r>
        <w:rPr>
          <w:rStyle w:val="CommentReference"/>
        </w:rPr>
        <w:commentReference w:id="3"/>
      </w:r>
      <w:r>
        <w:t>điểm giai đoạn tăng trương lực trong hội chứng hẹp môn vị là gì?</w:t>
      </w:r>
    </w:p>
    <w:p w14:paraId="3C29825B" w14:textId="77777777" w:rsidR="00CF698E" w:rsidRDefault="00CF698E" w:rsidP="00CF698E">
      <w:r>
        <w:t>a.</w:t>
      </w:r>
      <w:r>
        <w:tab/>
        <w:t>Dạ dày dãn đến mào chậu</w:t>
      </w:r>
    </w:p>
    <w:p w14:paraId="1F7AB121" w14:textId="77777777" w:rsidR="00CF698E" w:rsidRDefault="00CF698E" w:rsidP="00CF698E">
      <w:r>
        <w:t>b.</w:t>
      </w:r>
      <w:r>
        <w:tab/>
        <w:t>Suy dinh dưỡng</w:t>
      </w:r>
    </w:p>
    <w:p w14:paraId="40EA112F" w14:textId="77777777" w:rsidR="00CF698E" w:rsidRDefault="00CF698E" w:rsidP="00CF698E">
      <w:r>
        <w:t>c.</w:t>
      </w:r>
      <w:r>
        <w:tab/>
        <w:t>Dấu rắn bò</w:t>
      </w:r>
    </w:p>
    <w:p w14:paraId="6EA21BE0" w14:textId="77777777" w:rsidR="00CF698E" w:rsidRDefault="00CF698E" w:rsidP="00CF698E">
      <w:r>
        <w:t>d.</w:t>
      </w:r>
      <w:r>
        <w:tab/>
        <w:t>Tình trạng kiềm chuyển hóa</w:t>
      </w:r>
    </w:p>
    <w:p w14:paraId="165E7C85" w14:textId="77777777" w:rsidR="009034EF" w:rsidRDefault="00CF698E" w:rsidP="00CF698E">
      <w:r>
        <w:t>e.</w:t>
      </w:r>
      <w:r>
        <w:tab/>
        <w:t>Đau quặn cơn</w:t>
      </w:r>
    </w:p>
    <w:p w14:paraId="22D4F0CB" w14:textId="77777777" w:rsidR="008A30C1" w:rsidRDefault="008A30C1" w:rsidP="008A30C1">
      <w:commentRangeStart w:id="4"/>
      <w:r>
        <w:t xml:space="preserve">Câu 43. Hiện </w:t>
      </w:r>
      <w:commentRangeEnd w:id="4"/>
      <w:r>
        <w:rPr>
          <w:rStyle w:val="CommentReference"/>
        </w:rPr>
        <w:commentReference w:id="4"/>
      </w:r>
      <w:r>
        <w:t>nay, XQ dạ dày cản quang ngày càng thu hẹp chỉ định. Một trong những giá trị của XQ dạ dày cản quang mà MSCT chưa thay thế được là gì?</w:t>
      </w:r>
    </w:p>
    <w:p w14:paraId="5E266433" w14:textId="77777777" w:rsidR="008A30C1" w:rsidRDefault="008A30C1" w:rsidP="008A30C1">
      <w:r>
        <w:t>a. Xác định chính xác số lượng u</w:t>
      </w:r>
    </w:p>
    <w:p w14:paraId="01DEEB2C" w14:textId="77777777" w:rsidR="008A30C1" w:rsidRDefault="008A30C1" w:rsidP="008A30C1">
      <w:r>
        <w:lastRenderedPageBreak/>
        <w:t>b. Phân biệt u thể sùi hay loét</w:t>
      </w:r>
    </w:p>
    <w:p w14:paraId="5FF0A703" w14:textId="77777777" w:rsidR="008A30C1" w:rsidRDefault="008A30C1" w:rsidP="008A30C1">
      <w:r>
        <w:t>c. Đánh giá nhu động dạ dày</w:t>
      </w:r>
    </w:p>
    <w:p w14:paraId="2E44087E" w14:textId="77777777" w:rsidR="008A30C1" w:rsidRDefault="008A30C1" w:rsidP="008A30C1">
      <w:r>
        <w:t>d. Đánh giá mức độ xâm lấn của u</w:t>
      </w:r>
    </w:p>
    <w:p w14:paraId="08E05AAF" w14:textId="078FFCA8" w:rsidR="00870BDC" w:rsidRDefault="008A30C1" w:rsidP="008A30C1">
      <w:r>
        <w:t>e. Chẩn đoán tắc đường thoát dạ dày</w:t>
      </w:r>
      <w:r w:rsidR="00CF698E">
        <w:tab/>
      </w:r>
    </w:p>
    <w:p w14:paraId="39DC6AB6" w14:textId="0D077995" w:rsidR="00870BDC" w:rsidRDefault="00870BDC" w:rsidP="008A30C1">
      <w:r>
        <w:t>Y15 – Học kì 2</w:t>
      </w:r>
    </w:p>
    <w:p w14:paraId="02679F2C" w14:textId="77777777" w:rsidR="0030785C" w:rsidRDefault="0030785C" w:rsidP="0030785C">
      <w:commentRangeStart w:id="5"/>
      <w:r>
        <w:t xml:space="preserve">Câu 14. </w:t>
      </w:r>
      <w:commentRangeEnd w:id="5"/>
      <w:r>
        <w:rPr>
          <w:rStyle w:val="CommentReference"/>
        </w:rPr>
        <w:commentReference w:id="5"/>
      </w:r>
      <w:r>
        <w:t>Trường hợp nào sau đây KHÔNG được gọi là tắc đường thoát dạ dày (gastric outlet obstruction)?</w:t>
      </w:r>
    </w:p>
    <w:p w14:paraId="5C52088A" w14:textId="77777777" w:rsidR="0030785C" w:rsidRDefault="0030785C" w:rsidP="0030785C">
      <w:r>
        <w:t>a. Tắc do loét ở tá tràng</w:t>
      </w:r>
    </w:p>
    <w:p w14:paraId="521E80C2" w14:textId="77777777" w:rsidR="0030785C" w:rsidRDefault="0030785C" w:rsidP="0030785C">
      <w:r>
        <w:t>b. Tắc do ung thư hang vị</w:t>
      </w:r>
    </w:p>
    <w:p w14:paraId="773E6F29" w14:textId="77777777" w:rsidR="0030785C" w:rsidRDefault="0030785C" w:rsidP="0030785C">
      <w:r>
        <w:t>c. Tắc do u đầu tụy chèn ép</w:t>
      </w:r>
    </w:p>
    <w:p w14:paraId="72CFFC9A" w14:textId="00498A7E" w:rsidR="00870BDC" w:rsidRDefault="0030785C" w:rsidP="0030785C">
      <w:r>
        <w:t>d. Tắc do u ở đoạn đầu hỗng tràng</w:t>
      </w:r>
    </w:p>
    <w:p w14:paraId="560B6235" w14:textId="77777777" w:rsidR="006021CB" w:rsidRDefault="006021CB" w:rsidP="006021CB">
      <w:commentRangeStart w:id="6"/>
      <w:r w:rsidRPr="006021CB">
        <w:rPr>
          <w:b/>
          <w:bCs/>
        </w:rPr>
        <w:t>Câu 16. Bệnh nhân nam, 52 tuổi, nhập viện vì nôn ó</w:t>
      </w:r>
      <w:commentRangeEnd w:id="6"/>
      <w:r>
        <w:rPr>
          <w:rStyle w:val="CommentReference"/>
        </w:rPr>
        <w:commentReference w:id="6"/>
      </w:r>
      <w:r>
        <w:t>i</w:t>
      </w:r>
    </w:p>
    <w:p w14:paraId="0DC37069" w14:textId="77777777" w:rsidR="006021CB" w:rsidRDefault="006021CB" w:rsidP="006021CB">
      <w:r>
        <w:t>Bệnh nhân khai khoảng 1 tuần nay không ăn uống được, nôn và đau bụng quặn cơn sau ăn, do đó bệnh nhân không dám ăn mà chỉ uống ít sữa. Bệnh nhân vẫn đi cầu được ít phân mỗi 2-3 ngày, không sốt, tiểu hơi ít.</w:t>
      </w:r>
    </w:p>
    <w:p w14:paraId="1DBC27DD" w14:textId="77777777" w:rsidR="006021CB" w:rsidRDefault="006021CB" w:rsidP="006021CB">
      <w:r>
        <w:t>Tiền căn: chưa ghi nhận bệnh lý khác</w:t>
      </w:r>
    </w:p>
    <w:p w14:paraId="56521A35" w14:textId="77777777" w:rsidR="006021CB" w:rsidRDefault="006021CB" w:rsidP="006021CB">
      <w:r>
        <w:t>Khám: bệnh nhân tỉnh, tiếp xúc được, dấu thiếu nước (+), niêm hồng nhạt, BMI 16 kg/m2. Bụng mềm, lõm, ấn không đau khu trú, không sờ thấy u rõ.</w:t>
      </w:r>
    </w:p>
    <w:p w14:paraId="26C443B0" w14:textId="77777777" w:rsidR="006021CB" w:rsidRDefault="006021CB" w:rsidP="006021CB">
      <w:r>
        <w:t>Nội soi dạ dày: u hang vị gây chít hẹp, ống soi không qua được môn vị.</w:t>
      </w:r>
    </w:p>
    <w:p w14:paraId="52658802" w14:textId="77777777" w:rsidR="006021CB" w:rsidRDefault="006021CB" w:rsidP="006021CB">
      <w:r>
        <w:t>MSCT: nghi K dạ dày vùng hang vị T3N1Mx, dạ dày dãn chứa nhiều dịch.</w:t>
      </w:r>
    </w:p>
    <w:p w14:paraId="1C1FA319" w14:textId="77777777" w:rsidR="006021CB" w:rsidRDefault="006021CB" w:rsidP="006021CB">
      <w:r>
        <w:t>Chỉ định điều trị nào sau đây là hợp lý?</w:t>
      </w:r>
    </w:p>
    <w:p w14:paraId="04C0BEEB" w14:textId="77777777" w:rsidR="006021CB" w:rsidRDefault="006021CB" w:rsidP="006021CB">
      <w:r>
        <w:t xml:space="preserve">a. Chỉ định mổ cấp cứu cắt bán phần dưới dạ dày kèm nạo hạch </w:t>
      </w:r>
    </w:p>
    <w:p w14:paraId="7168DFC3" w14:textId="77777777" w:rsidR="006021CB" w:rsidRDefault="006021CB" w:rsidP="006021CB">
      <w:r>
        <w:t xml:space="preserve">b. Điều chỉnh các rối loạn, rửa dạ dày, mổ bán khẩn cắt bán phần dưới dạ dày kèm nạo hạch </w:t>
      </w:r>
    </w:p>
    <w:p w14:paraId="5F5D23FD" w14:textId="77777777" w:rsidR="006021CB" w:rsidRDefault="006021CB" w:rsidP="006021CB">
      <w:r>
        <w:t xml:space="preserve">c. Điều chỉnh các rối loạn, rửa dạ dày, mổ chương trình nối vị-tràng </w:t>
      </w:r>
    </w:p>
    <w:p w14:paraId="2052A5B8" w14:textId="38921DDE" w:rsidR="00512FFF" w:rsidRDefault="006021CB" w:rsidP="006021CB">
      <w:r>
        <w:t>d. Hóa trị tân hỗ trợ trước rồi mổ chương trình cắt bán phần dưới dạ dày kèm nạo hạch</w:t>
      </w:r>
    </w:p>
    <w:p w14:paraId="20AE5A10" w14:textId="77777777" w:rsidR="003350C1" w:rsidRDefault="003350C1" w:rsidP="003350C1">
      <w:commentRangeStart w:id="7"/>
      <w:r w:rsidRPr="003350C1">
        <w:rPr>
          <w:b/>
          <w:bCs/>
        </w:rPr>
        <w:t>Câu 33.</w:t>
      </w:r>
      <w:r>
        <w:t xml:space="preserve"> </w:t>
      </w:r>
      <w:commentRangeEnd w:id="7"/>
      <w:r>
        <w:rPr>
          <w:rStyle w:val="CommentReference"/>
        </w:rPr>
        <w:commentReference w:id="7"/>
      </w:r>
      <w:r>
        <w:t xml:space="preserve">Bệnh nhân nam, 54 tuổi, khoảng 1 tháng nay đau âm ỉ vùng trên rốn, không lan; chán ăn, cảm giác ăn không tiêu, thỉnh thoảng buồn nôn nhưng không nôn, sụt cân không rõ nhưng thấy có ốm đi. Bệnh nhân đi tiêu phân vàng mỗi 1-2 ngày, đi tiểu vàng trong.  </w:t>
      </w:r>
    </w:p>
    <w:p w14:paraId="5BC1CBA9" w14:textId="77777777" w:rsidR="003350C1" w:rsidRDefault="003350C1" w:rsidP="003350C1">
      <w:r>
        <w:t xml:space="preserve">Tiền căn: chưa ghi nhận bệnh lý nội ngoại khoa trước đây. Uống rượu và hút thuốc lá ít </w:t>
      </w:r>
    </w:p>
    <w:p w14:paraId="34AF06E9" w14:textId="77777777" w:rsidR="003350C1" w:rsidRDefault="003350C1" w:rsidP="003350C1">
      <w:r>
        <w:t>Khám: BN tỉnh, tiếp xúc tốt, niêm hồng nhạt; Bụng mềm, không chướng, sờ được khối u kích thước khoảng 5x5cm vùng trên rốn, di động kém, ấn không đau.</w:t>
      </w:r>
    </w:p>
    <w:p w14:paraId="39A8DD6E" w14:textId="77777777" w:rsidR="003350C1" w:rsidRDefault="003350C1" w:rsidP="003350C1">
      <w:r>
        <w:lastRenderedPageBreak/>
        <w:t>Với những triệu chứng trên, bạn dự đoán khối u này thuộc tạng nào?</w:t>
      </w:r>
    </w:p>
    <w:p w14:paraId="1E439510" w14:textId="77777777" w:rsidR="003350C1" w:rsidRDefault="003350C1" w:rsidP="003350C1">
      <w:r>
        <w:t>a. Ruột non</w:t>
      </w:r>
    </w:p>
    <w:p w14:paraId="21BA40F6" w14:textId="77777777" w:rsidR="003350C1" w:rsidRDefault="003350C1" w:rsidP="003350C1">
      <w:r>
        <w:t>b. Dạ dày</w:t>
      </w:r>
    </w:p>
    <w:p w14:paraId="015ACF0C" w14:textId="77777777" w:rsidR="003350C1" w:rsidRDefault="003350C1" w:rsidP="003350C1">
      <w:r>
        <w:t>c. Tụy</w:t>
      </w:r>
    </w:p>
    <w:p w14:paraId="589096B4" w14:textId="6E5087DA" w:rsidR="003A0F93" w:rsidRDefault="003350C1" w:rsidP="003350C1">
      <w:r>
        <w:t>d. Đại tràng</w:t>
      </w:r>
    </w:p>
    <w:p w14:paraId="7E131526" w14:textId="77777777" w:rsidR="00962152" w:rsidRDefault="00962152" w:rsidP="00962152">
      <w:commentRangeStart w:id="8"/>
      <w:r w:rsidRPr="00962152">
        <w:rPr>
          <w:b/>
          <w:bCs/>
        </w:rPr>
        <w:t>Câu 39.</w:t>
      </w:r>
      <w:r>
        <w:t xml:space="preserve"> </w:t>
      </w:r>
      <w:commentRangeEnd w:id="8"/>
      <w:r>
        <w:rPr>
          <w:rStyle w:val="CommentReference"/>
        </w:rPr>
        <w:commentReference w:id="8"/>
      </w:r>
      <w:r>
        <w:t xml:space="preserve">Bệnh nhân, nữ, 62 tuổi, đến khám vì gần đây bị mệt mỏi, chán ăn, đầy bụng, ăn uống không tiêu. </w:t>
      </w:r>
    </w:p>
    <w:p w14:paraId="3D1F5D46" w14:textId="77777777" w:rsidR="00962152" w:rsidRDefault="00962152" w:rsidP="00962152">
      <w:r>
        <w:t xml:space="preserve">Khám lâm sàng phát hiện da niêm hồng nhạt, bụng mềm, không có khối u. </w:t>
      </w:r>
    </w:p>
    <w:p w14:paraId="774A2AC1" w14:textId="77777777" w:rsidR="00962152" w:rsidRDefault="00962152" w:rsidP="00962152">
      <w:r>
        <w:t>Chỉ định nào sau đây là phù hợp?</w:t>
      </w:r>
    </w:p>
    <w:p w14:paraId="735736A1" w14:textId="77777777" w:rsidR="00962152" w:rsidRDefault="00962152" w:rsidP="00962152">
      <w:r>
        <w:t>a.</w:t>
      </w:r>
      <w:r>
        <w:tab/>
        <w:t>Điều trị nội khoa 1 tháng và khám lại</w:t>
      </w:r>
      <w:r>
        <w:tab/>
      </w:r>
      <w:r>
        <w:tab/>
      </w:r>
    </w:p>
    <w:p w14:paraId="73D7BCE4" w14:textId="77777777" w:rsidR="00962152" w:rsidRDefault="00962152" w:rsidP="00962152">
      <w:r>
        <w:t>b.</w:t>
      </w:r>
      <w:r>
        <w:tab/>
        <w:t>Siêu âm bụng tổng quát</w:t>
      </w:r>
    </w:p>
    <w:p w14:paraId="36766127" w14:textId="77777777" w:rsidR="00962152" w:rsidRDefault="00962152" w:rsidP="00962152">
      <w:r>
        <w:t>c.</w:t>
      </w:r>
      <w:r>
        <w:tab/>
        <w:t>Chụp cắt lớp vi tính bụng chậu cản quang</w:t>
      </w:r>
      <w:r>
        <w:tab/>
      </w:r>
      <w:r>
        <w:tab/>
      </w:r>
    </w:p>
    <w:p w14:paraId="2278AD55" w14:textId="46DCDED6" w:rsidR="003350C1" w:rsidRDefault="00962152" w:rsidP="00962152">
      <w:r>
        <w:t>d.</w:t>
      </w:r>
      <w:r>
        <w:tab/>
        <w:t>Nội soi dạ dày</w:t>
      </w:r>
      <w:r>
        <w:tab/>
      </w:r>
    </w:p>
    <w:p w14:paraId="26CAA502" w14:textId="77777777" w:rsidR="00FC2DB5" w:rsidRDefault="00FC2DB5" w:rsidP="00FC2DB5">
      <w:commentRangeStart w:id="9"/>
      <w:r w:rsidRPr="00FC2DB5">
        <w:rPr>
          <w:b/>
          <w:bCs/>
        </w:rPr>
        <w:t>Câu 42</w:t>
      </w:r>
      <w:commentRangeEnd w:id="9"/>
      <w:r>
        <w:rPr>
          <w:rStyle w:val="CommentReference"/>
        </w:rPr>
        <w:commentReference w:id="9"/>
      </w:r>
      <w:r>
        <w:t>. Bệnh nhân nữ, 22 tuổi, nhập viện vì nuốt nghẹn</w:t>
      </w:r>
    </w:p>
    <w:p w14:paraId="47290535" w14:textId="77777777" w:rsidR="00FC2DB5" w:rsidRDefault="00FC2DB5" w:rsidP="00FC2DB5">
      <w:r>
        <w:t>Bệnh nhân khai khoảng 1 năm nay thỉnh thoảng có đợt nuốt nghẹn cả thức ăn đặc lẫn nước, kéo dài từ 1-2 tuần rồi giảm dần và có lúc hết hẳn, một thời gian lại tái phát. Bệnh nhân không khó thở hay đau ngực.</w:t>
      </w:r>
    </w:p>
    <w:p w14:paraId="0BB9A709" w14:textId="77777777" w:rsidR="00FC2DB5" w:rsidRDefault="00FC2DB5" w:rsidP="00FC2DB5">
      <w:r>
        <w:t>Tiền căn: khỏe mạnh, chưa từng phẫu thuật.</w:t>
      </w:r>
    </w:p>
    <w:p w14:paraId="6C49C382" w14:textId="77777777" w:rsidR="00FC2DB5" w:rsidRDefault="00FC2DB5" w:rsidP="00FC2DB5">
      <w:r>
        <w:t>Khám: bụng mềm, xẹp, không điểm đau khu trú. Da niêm hồng, tổng trạng tốt.</w:t>
      </w:r>
    </w:p>
    <w:p w14:paraId="64DE37C1" w14:textId="77777777" w:rsidR="00FC2DB5" w:rsidRDefault="00FC2DB5" w:rsidP="00FC2DB5">
      <w:r>
        <w:t>Để xác định nguyên nhân, chỉ định nào sau đây là hợp lý?</w:t>
      </w:r>
    </w:p>
    <w:p w14:paraId="3C0DC5C0" w14:textId="77777777" w:rsidR="00FC2DB5" w:rsidRDefault="00FC2DB5" w:rsidP="00FC2DB5">
      <w:r>
        <w:t>a. Chụp MSCT ngực cản quang</w:t>
      </w:r>
    </w:p>
    <w:p w14:paraId="77681A08" w14:textId="77777777" w:rsidR="00FC2DB5" w:rsidRDefault="00FC2DB5" w:rsidP="00FC2DB5">
      <w:r>
        <w:t>b. Siêu âm qua nội soi EUS</w:t>
      </w:r>
    </w:p>
    <w:p w14:paraId="6FBBA974" w14:textId="77777777" w:rsidR="00FC2DB5" w:rsidRDefault="00FC2DB5" w:rsidP="00FC2DB5">
      <w:r>
        <w:t>c. Nội soi dạ dày</w:t>
      </w:r>
    </w:p>
    <w:p w14:paraId="225DA404" w14:textId="70103BA0" w:rsidR="00962152" w:rsidRDefault="00FC2DB5" w:rsidP="00FC2DB5">
      <w:r>
        <w:t>d. Chụp XQ ngực thẳng</w:t>
      </w:r>
    </w:p>
    <w:p w14:paraId="223690D0" w14:textId="77777777" w:rsidR="00C40685" w:rsidRDefault="00C40685" w:rsidP="00C40685">
      <w:commentRangeStart w:id="10"/>
      <w:r w:rsidRPr="00C40685">
        <w:rPr>
          <w:b/>
          <w:bCs/>
        </w:rPr>
        <w:t>Câu 45</w:t>
      </w:r>
      <w:commentRangeEnd w:id="10"/>
      <w:r>
        <w:rPr>
          <w:rStyle w:val="CommentReference"/>
        </w:rPr>
        <w:commentReference w:id="10"/>
      </w:r>
      <w:r>
        <w:t>. Đối với ung thư dạ dày, tần suất ung thư hay gặp nhất ở vị trí nào ?</w:t>
      </w:r>
    </w:p>
    <w:p w14:paraId="225E3FC0" w14:textId="77777777" w:rsidR="00C40685" w:rsidRDefault="00C40685" w:rsidP="00C40685">
      <w:r>
        <w:t>a.</w:t>
      </w:r>
      <w:r>
        <w:tab/>
        <w:t>Tâm vị</w:t>
      </w:r>
    </w:p>
    <w:p w14:paraId="14C06778" w14:textId="77777777" w:rsidR="00C40685" w:rsidRDefault="00C40685" w:rsidP="00C40685">
      <w:r>
        <w:t>b.</w:t>
      </w:r>
      <w:r>
        <w:tab/>
        <w:t>Phình vị</w:t>
      </w:r>
    </w:p>
    <w:p w14:paraId="344E1B58" w14:textId="77777777" w:rsidR="00C40685" w:rsidRDefault="00C40685" w:rsidP="00C40685">
      <w:r>
        <w:t>c.</w:t>
      </w:r>
      <w:r>
        <w:tab/>
        <w:t>Thân vị</w:t>
      </w:r>
    </w:p>
    <w:p w14:paraId="39CC5E8A" w14:textId="6BCF4BF4" w:rsidR="00306975" w:rsidRDefault="00C40685" w:rsidP="00C40685">
      <w:r>
        <w:t>d.</w:t>
      </w:r>
      <w:r>
        <w:tab/>
        <w:t>Hang vị</w:t>
      </w:r>
    </w:p>
    <w:p w14:paraId="65997D92" w14:textId="77777777" w:rsidR="00F45D38" w:rsidRDefault="00F45D38" w:rsidP="00F45D38">
      <w:commentRangeStart w:id="11"/>
      <w:r w:rsidRPr="00F45D38">
        <w:rPr>
          <w:b/>
          <w:bCs/>
        </w:rPr>
        <w:t>Câu 46.</w:t>
      </w:r>
      <w:r>
        <w:t xml:space="preserve"> </w:t>
      </w:r>
      <w:commentRangeEnd w:id="11"/>
      <w:r>
        <w:rPr>
          <w:rStyle w:val="CommentReference"/>
        </w:rPr>
        <w:commentReference w:id="11"/>
      </w:r>
      <w:r>
        <w:t>Nói về phẫu thuật cắt dạ dày mở rộng (Extended surgery), điều nào sau đây là SAI?</w:t>
      </w:r>
    </w:p>
    <w:p w14:paraId="4C733B41" w14:textId="77777777" w:rsidR="00F45D38" w:rsidRDefault="00F45D38" w:rsidP="00F45D38">
      <w:r>
        <w:t>a. Là điều trị triệt căn</w:t>
      </w:r>
    </w:p>
    <w:p w14:paraId="7BB5180F" w14:textId="77777777" w:rsidR="00F45D38" w:rsidRDefault="00F45D38" w:rsidP="00F45D38">
      <w:r>
        <w:lastRenderedPageBreak/>
        <w:t>b. Là cắt dạ dày kèm hóa xạ trị đồng thời</w:t>
      </w:r>
    </w:p>
    <w:p w14:paraId="6D68E36B" w14:textId="77777777" w:rsidR="00F45D38" w:rsidRDefault="00F45D38" w:rsidP="00F45D38">
      <w:r>
        <w:t>c. Là cắt dạ dày kèm cắt các tạng kế cận bị xâm lấn</w:t>
      </w:r>
    </w:p>
    <w:p w14:paraId="0AA1AF7A" w14:textId="13BDF533" w:rsidR="00C40685" w:rsidRDefault="00F45D38" w:rsidP="00F45D38">
      <w:r>
        <w:t>d. Là cắt dạ dày kèm nạo hạch vượt quá mức D2</w:t>
      </w:r>
    </w:p>
    <w:p w14:paraId="6A71B1C8" w14:textId="77777777" w:rsidR="00DE63B6" w:rsidRDefault="00DE63B6" w:rsidP="00DE63B6">
      <w:commentRangeStart w:id="12"/>
      <w:r w:rsidRPr="00DE63B6">
        <w:rPr>
          <w:b/>
          <w:bCs/>
        </w:rPr>
        <w:t>Câu 47.</w:t>
      </w:r>
      <w:r>
        <w:t xml:space="preserve"> </w:t>
      </w:r>
      <w:commentRangeEnd w:id="12"/>
      <w:r>
        <w:rPr>
          <w:rStyle w:val="CommentReference"/>
        </w:rPr>
        <w:commentReference w:id="12"/>
      </w:r>
      <w:r>
        <w:t>Đặc điểm giai đoạn tăng trương lực trong hội chứng hẹp môn vị là gì?</w:t>
      </w:r>
    </w:p>
    <w:p w14:paraId="26BE3BAC" w14:textId="77777777" w:rsidR="00DE63B6" w:rsidRDefault="00DE63B6" w:rsidP="00DE63B6">
      <w:r>
        <w:t>a.</w:t>
      </w:r>
      <w:r>
        <w:tab/>
        <w:t xml:space="preserve">Đau quặn cơn </w:t>
      </w:r>
    </w:p>
    <w:p w14:paraId="6B03EC2E" w14:textId="77777777" w:rsidR="00DE63B6" w:rsidRDefault="00DE63B6" w:rsidP="00DE63B6">
      <w:r>
        <w:t>b.</w:t>
      </w:r>
      <w:r>
        <w:tab/>
        <w:t>Suy dinh dưỡng</w:t>
      </w:r>
      <w:r>
        <w:tab/>
      </w:r>
    </w:p>
    <w:p w14:paraId="1088917B" w14:textId="77777777" w:rsidR="00DE63B6" w:rsidRDefault="00DE63B6" w:rsidP="00DE63B6">
      <w:r>
        <w:t>c.</w:t>
      </w:r>
      <w:r>
        <w:tab/>
        <w:t>Tình trạng kiềm chuyển hóa</w:t>
      </w:r>
    </w:p>
    <w:p w14:paraId="797467FC" w14:textId="05EFC57B" w:rsidR="00DE63B6" w:rsidRDefault="00DE63B6" w:rsidP="00DE63B6">
      <w:r>
        <w:t>d.</w:t>
      </w:r>
      <w:r>
        <w:tab/>
        <w:t>Dạ dày dãn lớn</w:t>
      </w:r>
    </w:p>
    <w:p w14:paraId="015226BB" w14:textId="77777777" w:rsidR="007626BE" w:rsidRDefault="007626BE" w:rsidP="007626BE">
      <w:commentRangeStart w:id="13"/>
      <w:r w:rsidRPr="007626BE">
        <w:rPr>
          <w:b/>
          <w:bCs/>
        </w:rPr>
        <w:t>Câu 52.</w:t>
      </w:r>
      <w:r>
        <w:t xml:space="preserve"> </w:t>
      </w:r>
      <w:commentRangeEnd w:id="13"/>
      <w:r>
        <w:rPr>
          <w:rStyle w:val="CommentReference"/>
        </w:rPr>
        <w:commentReference w:id="13"/>
      </w:r>
      <w:r>
        <w:t>Khối u ác tính ở dạ dày xâm lấn tụy được xem là giai đoạn nào?</w:t>
      </w:r>
    </w:p>
    <w:p w14:paraId="47A47A99" w14:textId="77777777" w:rsidR="007626BE" w:rsidRDefault="007626BE" w:rsidP="007626BE">
      <w:r>
        <w:t>a.</w:t>
      </w:r>
      <w:r>
        <w:tab/>
        <w:t>T3</w:t>
      </w:r>
    </w:p>
    <w:p w14:paraId="0C000EF0" w14:textId="77777777" w:rsidR="007626BE" w:rsidRDefault="007626BE" w:rsidP="007626BE">
      <w:r>
        <w:t>b.</w:t>
      </w:r>
      <w:r>
        <w:tab/>
        <w:t>T4a</w:t>
      </w:r>
    </w:p>
    <w:p w14:paraId="7949B379" w14:textId="77777777" w:rsidR="007626BE" w:rsidRDefault="007626BE" w:rsidP="007626BE">
      <w:r>
        <w:t>c.</w:t>
      </w:r>
      <w:r>
        <w:tab/>
        <w:t>T4b</w:t>
      </w:r>
    </w:p>
    <w:p w14:paraId="5A77A4FF" w14:textId="509DE3CB" w:rsidR="007626BE" w:rsidRDefault="007626BE" w:rsidP="007626BE">
      <w:r>
        <w:t>d.</w:t>
      </w:r>
      <w:r>
        <w:tab/>
        <w:t>M1</w:t>
      </w:r>
    </w:p>
    <w:p w14:paraId="3A1A1F26" w14:textId="77777777" w:rsidR="00E728D6" w:rsidRDefault="00E728D6" w:rsidP="00E728D6">
      <w:commentRangeStart w:id="14"/>
      <w:r w:rsidRPr="00E728D6">
        <w:rPr>
          <w:b/>
          <w:bCs/>
        </w:rPr>
        <w:t>Câu 57</w:t>
      </w:r>
      <w:commentRangeEnd w:id="14"/>
      <w:r>
        <w:rPr>
          <w:rStyle w:val="CommentReference"/>
        </w:rPr>
        <w:commentReference w:id="14"/>
      </w:r>
      <w:r>
        <w:t>. Theo định nghĩa, thế nào là ung thư dạ dày giai đoạn sớm?</w:t>
      </w:r>
    </w:p>
    <w:p w14:paraId="1729BE89" w14:textId="77777777" w:rsidR="00E728D6" w:rsidRDefault="00E728D6" w:rsidP="00E728D6">
      <w:r>
        <w:t>a. Ung thư chỉ ở lớp niêm mạc</w:t>
      </w:r>
    </w:p>
    <w:p w14:paraId="377F5D6B" w14:textId="77777777" w:rsidR="00E728D6" w:rsidRDefault="00E728D6" w:rsidP="00E728D6">
      <w:r>
        <w:t>b. Ung thư chỉ ở lớp niêm mạc và dưới niêm mạc</w:t>
      </w:r>
    </w:p>
    <w:p w14:paraId="2C2FAEEF" w14:textId="77777777" w:rsidR="00E728D6" w:rsidRDefault="00E728D6" w:rsidP="00E728D6">
      <w:r>
        <w:t>c. Ung thư không có di căn hạch vùng</w:t>
      </w:r>
    </w:p>
    <w:p w14:paraId="3C56D13B" w14:textId="77777777" w:rsidR="00E728D6" w:rsidRDefault="00E728D6" w:rsidP="00E728D6">
      <w:r>
        <w:t>d. Ung thư chỉ ở một vị trí của dạ dày</w:t>
      </w:r>
    </w:p>
    <w:p w14:paraId="69A58612" w14:textId="77777777" w:rsidR="00E728D6" w:rsidRDefault="00E728D6" w:rsidP="00E728D6"/>
    <w:p w14:paraId="0E153EE1" w14:textId="77777777" w:rsidR="00E728D6" w:rsidRDefault="00E728D6" w:rsidP="00E728D6">
      <w:commentRangeStart w:id="15"/>
      <w:r w:rsidRPr="00E728D6">
        <w:rPr>
          <w:b/>
          <w:bCs/>
        </w:rPr>
        <w:t>Câu 58.</w:t>
      </w:r>
      <w:r>
        <w:t xml:space="preserve"> </w:t>
      </w:r>
      <w:commentRangeEnd w:id="15"/>
      <w:r>
        <w:rPr>
          <w:rStyle w:val="CommentReference"/>
        </w:rPr>
        <w:commentReference w:id="15"/>
      </w:r>
      <w:r>
        <w:t>Triệu chứng nào sau đây thường gặp ở ung thư dạ dày giai đoạn sớm?</w:t>
      </w:r>
    </w:p>
    <w:p w14:paraId="6019E526" w14:textId="77777777" w:rsidR="00E728D6" w:rsidRDefault="00E728D6" w:rsidP="00E728D6">
      <w:r>
        <w:t>a. Sờ được khối u bụng</w:t>
      </w:r>
    </w:p>
    <w:p w14:paraId="5C78D179" w14:textId="77777777" w:rsidR="00E728D6" w:rsidRDefault="00E728D6" w:rsidP="00E728D6">
      <w:r>
        <w:t>b. Thiếu máu</w:t>
      </w:r>
    </w:p>
    <w:p w14:paraId="2208F3AA" w14:textId="77777777" w:rsidR="00E728D6" w:rsidRDefault="00E728D6" w:rsidP="00E728D6">
      <w:r>
        <w:t>c. Chán ăn</w:t>
      </w:r>
    </w:p>
    <w:p w14:paraId="5438C0A1" w14:textId="4E523090" w:rsidR="00E728D6" w:rsidRDefault="00E728D6" w:rsidP="00E728D6">
      <w:r>
        <w:t>d. Nôn ói</w:t>
      </w:r>
    </w:p>
    <w:p w14:paraId="1C07DCE9" w14:textId="731A8906" w:rsidR="00B25CCF" w:rsidRDefault="00B25CCF" w:rsidP="00B25CCF">
      <w:pPr>
        <w:pStyle w:val="Heading2"/>
      </w:pPr>
      <w:r>
        <w:t>Đề lâm sàng Y15</w:t>
      </w:r>
    </w:p>
    <w:p w14:paraId="7D5EFCDA" w14:textId="77777777" w:rsidR="00B25CCF" w:rsidRDefault="00B25CCF" w:rsidP="00B25CCF">
      <w:r>
        <w:t xml:space="preserve">(đợt 2) </w:t>
      </w:r>
      <w:r>
        <w:t xml:space="preserve">BN nam ….. tuổi, nhập viện vì tiêu phân đen …. ngày. </w:t>
      </w:r>
    </w:p>
    <w:p w14:paraId="4017359A" w14:textId="77777777" w:rsidR="00B25CCF" w:rsidRDefault="00B25CCF" w:rsidP="00B25CCF">
      <w:r>
        <w:t xml:space="preserve">Khám: niêm hồng nhạt, bụng mềm, không sờ thấy khối u. </w:t>
      </w:r>
    </w:p>
    <w:p w14:paraId="557018E7" w14:textId="77777777" w:rsidR="00B25CCF" w:rsidRDefault="00B25CCF" w:rsidP="00B25CCF">
      <w:commentRangeStart w:id="16"/>
      <w:r w:rsidRPr="00B25CCF">
        <w:rPr>
          <w:b/>
          <w:bCs/>
        </w:rPr>
        <w:t>Câu 4:</w:t>
      </w:r>
      <w:r>
        <w:t xml:space="preserve"> </w:t>
      </w:r>
      <w:commentRangeEnd w:id="16"/>
      <w:r>
        <w:rPr>
          <w:rStyle w:val="CommentReference"/>
        </w:rPr>
        <w:commentReference w:id="16"/>
      </w:r>
      <w:r>
        <w:t>CLS nào thực hiện đầu tiên để chẩn đoán trên BN này?</w:t>
      </w:r>
    </w:p>
    <w:p w14:paraId="48784C74" w14:textId="77777777" w:rsidR="00B25CCF" w:rsidRDefault="00B25CCF" w:rsidP="00B25CCF">
      <w:r>
        <w:t>A.</w:t>
      </w:r>
      <w:r>
        <w:tab/>
        <w:t xml:space="preserve">Siêu âm bụng. </w:t>
      </w:r>
    </w:p>
    <w:p w14:paraId="4A19E59E" w14:textId="77777777" w:rsidR="00B25CCF" w:rsidRDefault="00B25CCF" w:rsidP="00B25CCF">
      <w:r>
        <w:t>B.</w:t>
      </w:r>
      <w:r>
        <w:tab/>
        <w:t xml:space="preserve">CT-scan bụng. </w:t>
      </w:r>
    </w:p>
    <w:p w14:paraId="5E8AB251" w14:textId="77777777" w:rsidR="00B25CCF" w:rsidRDefault="00B25CCF" w:rsidP="00B25CCF">
      <w:r>
        <w:t>C.</w:t>
      </w:r>
      <w:r>
        <w:tab/>
        <w:t>….</w:t>
      </w:r>
    </w:p>
    <w:p w14:paraId="09E7B80D" w14:textId="77777777" w:rsidR="00B25CCF" w:rsidRDefault="00B25CCF" w:rsidP="00B25CCF">
      <w:r>
        <w:lastRenderedPageBreak/>
        <w:t>D.</w:t>
      </w:r>
      <w:r>
        <w:tab/>
        <w:t xml:space="preserve">Nội soi dạ dày. </w:t>
      </w:r>
    </w:p>
    <w:p w14:paraId="198C9069" w14:textId="77777777" w:rsidR="00B25CCF" w:rsidRDefault="00B25CCF" w:rsidP="00B25CCF">
      <w:commentRangeStart w:id="17"/>
      <w:r w:rsidRPr="00B25CCF">
        <w:rPr>
          <w:b/>
          <w:bCs/>
        </w:rPr>
        <w:t>Câu 5:</w:t>
      </w:r>
      <w:r>
        <w:t xml:space="preserve"> </w:t>
      </w:r>
      <w:commentRangeEnd w:id="17"/>
      <w:r>
        <w:rPr>
          <w:rStyle w:val="CommentReference"/>
        </w:rPr>
        <w:commentReference w:id="17"/>
      </w:r>
      <w:r>
        <w:t>Sau khi làm các CLS chẩn đoán, BN được chẩn đoán ung thư hang vị, T3N1Mx (chưa phát hiện di căn xa), HGB 9.2 g/dL. Điều trị nào sau đây phù hợp cho bệnh nhân?</w:t>
      </w:r>
    </w:p>
    <w:p w14:paraId="408CBCC6" w14:textId="77777777" w:rsidR="00B25CCF" w:rsidRDefault="00B25CCF" w:rsidP="00B25CCF">
      <w:r>
        <w:t>A.</w:t>
      </w:r>
      <w:r>
        <w:tab/>
        <w:t>Hóa trị toàn thân?</w:t>
      </w:r>
    </w:p>
    <w:p w14:paraId="7232CD58" w14:textId="77777777" w:rsidR="00B25CCF" w:rsidRDefault="00B25CCF" w:rsidP="00B25CCF">
      <w:r>
        <w:t>B.</w:t>
      </w:r>
      <w:r>
        <w:tab/>
        <w:t>Phẫu thuật cắt bán phần dạ dày và nạo hạch D2.</w:t>
      </w:r>
    </w:p>
    <w:p w14:paraId="21FCABDF" w14:textId="77777777" w:rsidR="00B25CCF" w:rsidRDefault="00B25CCF" w:rsidP="00B25CCF">
      <w:r>
        <w:t>C.</w:t>
      </w:r>
      <w:r>
        <w:tab/>
        <w:t>…</w:t>
      </w:r>
    </w:p>
    <w:p w14:paraId="755A4A13" w14:textId="77777777" w:rsidR="00B25CCF" w:rsidRDefault="00B25CCF" w:rsidP="00B25CCF">
      <w:r>
        <w:t>D.</w:t>
      </w:r>
      <w:r>
        <w:tab/>
        <w:t>Hóa trị tân hỗ trợ, sau đó phần thuật cắt bán phần dạ dày và nạo hạch D2</w:t>
      </w:r>
    </w:p>
    <w:p w14:paraId="23D8A05B" w14:textId="77777777" w:rsidR="00B25CCF" w:rsidRDefault="00B25CCF" w:rsidP="00B25CCF">
      <w:commentRangeStart w:id="18"/>
      <w:r w:rsidRPr="00B25CCF">
        <w:rPr>
          <w:b/>
          <w:bCs/>
        </w:rPr>
        <w:t>Câu 6:</w:t>
      </w:r>
      <w:r>
        <w:t xml:space="preserve"> </w:t>
      </w:r>
      <w:commentRangeEnd w:id="18"/>
      <w:r>
        <w:rPr>
          <w:rStyle w:val="CommentReference"/>
        </w:rPr>
        <w:commentReference w:id="18"/>
      </w:r>
      <w:r>
        <w:t>Cận lâm sàng nào được thực hiện để theo dõi sau điều trị?</w:t>
      </w:r>
    </w:p>
    <w:p w14:paraId="488C9ACD" w14:textId="77777777" w:rsidR="00B25CCF" w:rsidRDefault="00B25CCF" w:rsidP="00B25CCF">
      <w:r>
        <w:t>A.</w:t>
      </w:r>
      <w:r>
        <w:tab/>
        <w:t>Công thức máu</w:t>
      </w:r>
    </w:p>
    <w:p w14:paraId="551B78D9" w14:textId="77777777" w:rsidR="00B25CCF" w:rsidRDefault="00B25CCF" w:rsidP="00B25CCF">
      <w:r>
        <w:t>B.</w:t>
      </w:r>
      <w:r>
        <w:tab/>
        <w:t>CA 19-9</w:t>
      </w:r>
    </w:p>
    <w:p w14:paraId="19F7F686" w14:textId="77777777" w:rsidR="00B25CCF" w:rsidRDefault="00B25CCF" w:rsidP="00B25CCF">
      <w:r>
        <w:t>C.</w:t>
      </w:r>
      <w:r>
        <w:tab/>
        <w:t xml:space="preserve">CEA. </w:t>
      </w:r>
    </w:p>
    <w:p w14:paraId="5C078E15" w14:textId="58B9366A" w:rsidR="00B25CCF" w:rsidRPr="00917FB4" w:rsidRDefault="00B25CCF" w:rsidP="00B25CCF">
      <w:r>
        <w:t>D.</w:t>
      </w:r>
      <w:r>
        <w:tab/>
        <w:t>PET-CT</w:t>
      </w:r>
    </w:p>
    <w:sectPr w:rsidR="00B25CCF" w:rsidRPr="00917F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o Chau Hoang Long" w:date="2021-05-18T07:16:00Z" w:initials="VCHL">
    <w:p w14:paraId="5DB4C063" w14:textId="3E4A6D9A" w:rsidR="00BD4FB3" w:rsidRDefault="00BD4FB3">
      <w:pPr>
        <w:pStyle w:val="CommentText"/>
      </w:pPr>
      <w:r>
        <w:rPr>
          <w:rStyle w:val="CommentReference"/>
        </w:rPr>
        <w:annotationRef/>
      </w:r>
      <w:r>
        <w:t>Đáp án HER2</w:t>
      </w:r>
    </w:p>
  </w:comment>
  <w:comment w:id="1" w:author="Vo Chau Hoang Long" w:date="2021-05-18T07:17:00Z" w:initials="VCHL">
    <w:p w14:paraId="61FF5DEE" w14:textId="6A4C0DA5" w:rsidR="008D59F1" w:rsidRDefault="008D59F1">
      <w:pPr>
        <w:pStyle w:val="CommentText"/>
      </w:pPr>
      <w:r>
        <w:rPr>
          <w:rStyle w:val="CommentReference"/>
        </w:rPr>
        <w:annotationRef/>
      </w:r>
      <w:r>
        <w:t>Đáp án: C. theo dõi sau điều trị</w:t>
      </w:r>
    </w:p>
  </w:comment>
  <w:comment w:id="2" w:author="Vo Chau Hoang Long" w:date="2021-05-18T07:18:00Z" w:initials="VCHL">
    <w:p w14:paraId="1145FF4E" w14:textId="3B840540" w:rsidR="00F71577" w:rsidRDefault="00F71577">
      <w:pPr>
        <w:pStyle w:val="CommentText"/>
      </w:pPr>
      <w:r>
        <w:rPr>
          <w:rStyle w:val="CommentReference"/>
        </w:rPr>
        <w:annotationRef/>
      </w:r>
      <w:r>
        <w:t>D. Nuốt nghẹn</w:t>
      </w:r>
    </w:p>
  </w:comment>
  <w:comment w:id="3" w:author="Vo Chau Hoang Long" w:date="2021-05-18T07:18:00Z" w:initials="VCHL">
    <w:p w14:paraId="14796323" w14:textId="20159546" w:rsidR="00CF698E" w:rsidRDefault="00CF698E">
      <w:pPr>
        <w:pStyle w:val="CommentText"/>
      </w:pPr>
      <w:r>
        <w:rPr>
          <w:rStyle w:val="CommentReference"/>
        </w:rPr>
        <w:annotationRef/>
      </w:r>
      <w:r>
        <w:t xml:space="preserve">E. Đau quặn cơn. </w:t>
      </w:r>
    </w:p>
  </w:comment>
  <w:comment w:id="4" w:author="Vo Chau Hoang Long" w:date="2021-05-18T07:19:00Z" w:initials="VCHL">
    <w:p w14:paraId="2E0ACEE0" w14:textId="74E3CDAC" w:rsidR="008A30C1" w:rsidRDefault="008A30C1">
      <w:pPr>
        <w:pStyle w:val="CommentText"/>
      </w:pPr>
      <w:r>
        <w:rPr>
          <w:rStyle w:val="CommentReference"/>
        </w:rPr>
        <w:annotationRef/>
      </w:r>
      <w:r>
        <w:t>C. Đánh giá nhu động dạ dày</w:t>
      </w:r>
    </w:p>
  </w:comment>
  <w:comment w:id="5" w:author="Vo Chau Hoang Long" w:date="2021-05-18T07:21:00Z" w:initials="VCHL">
    <w:p w14:paraId="4FB21D51" w14:textId="4CCE414F" w:rsidR="0030785C" w:rsidRDefault="0030785C">
      <w:pPr>
        <w:pStyle w:val="CommentText"/>
      </w:pPr>
      <w:r>
        <w:rPr>
          <w:rStyle w:val="CommentReference"/>
        </w:rPr>
        <w:annotationRef/>
      </w:r>
      <w:r>
        <w:t xml:space="preserve">D. Tắc do u đoạn đầu hỗng tràng. </w:t>
      </w:r>
    </w:p>
  </w:comment>
  <w:comment w:id="6" w:author="Vo Chau Hoang Long" w:date="2021-05-18T07:22:00Z" w:initials="VCHL">
    <w:p w14:paraId="484CC959" w14:textId="4547DE95" w:rsidR="006021CB" w:rsidRDefault="006021CB">
      <w:pPr>
        <w:pStyle w:val="CommentText"/>
      </w:pPr>
      <w:r>
        <w:rPr>
          <w:rStyle w:val="CommentReference"/>
        </w:rPr>
        <w:annotationRef/>
      </w:r>
      <w:r>
        <w:t xml:space="preserve">B. Điều chỉnh các rối loạn, rửa dạ dày, mổ bán khẩn cắt bán phần dưới dạ dày kèm nạo hạch. </w:t>
      </w:r>
    </w:p>
  </w:comment>
  <w:comment w:id="7" w:author="Vo Chau Hoang Long" w:date="2021-05-18T07:24:00Z" w:initials="VCHL">
    <w:p w14:paraId="24E01118" w14:textId="348BB2A1" w:rsidR="003350C1" w:rsidRDefault="003350C1">
      <w:pPr>
        <w:pStyle w:val="CommentText"/>
      </w:pPr>
      <w:r>
        <w:rPr>
          <w:rStyle w:val="CommentReference"/>
        </w:rPr>
        <w:annotationRef/>
      </w:r>
      <w:r>
        <w:t>B. Dạ dày</w:t>
      </w:r>
    </w:p>
  </w:comment>
  <w:comment w:id="8" w:author="Vo Chau Hoang Long" w:date="2021-05-18T07:25:00Z" w:initials="VCHL">
    <w:p w14:paraId="65C2D49D" w14:textId="56AD0670" w:rsidR="00962152" w:rsidRDefault="00962152">
      <w:pPr>
        <w:pStyle w:val="CommentText"/>
      </w:pPr>
      <w:r>
        <w:rPr>
          <w:rStyle w:val="CommentReference"/>
        </w:rPr>
        <w:annotationRef/>
      </w:r>
      <w:r>
        <w:t>D. Nội soi dạ dày</w:t>
      </w:r>
    </w:p>
  </w:comment>
  <w:comment w:id="9" w:author="Vo Chau Hoang Long" w:date="2021-05-18T07:26:00Z" w:initials="VCHL">
    <w:p w14:paraId="7647BB0A" w14:textId="77777777" w:rsidR="00FC2DB5" w:rsidRDefault="00FC2DB5">
      <w:pPr>
        <w:pStyle w:val="CommentText"/>
      </w:pPr>
      <w:r>
        <w:rPr>
          <w:rStyle w:val="CommentReference"/>
        </w:rPr>
        <w:annotationRef/>
      </w:r>
      <w:r>
        <w:t>C. Nội soi dạ dày</w:t>
      </w:r>
    </w:p>
    <w:p w14:paraId="50E9B976" w14:textId="3B1E1726" w:rsidR="00EF11B3" w:rsidRDefault="00EF11B3">
      <w:pPr>
        <w:pStyle w:val="CommentText"/>
      </w:pPr>
      <w:r>
        <w:t>Nuốt nghẹn do co thắt tâm vị? =&gt; đọc bài nuốt nghẹn</w:t>
      </w:r>
    </w:p>
  </w:comment>
  <w:comment w:id="10" w:author="Vo Chau Hoang Long" w:date="2021-05-18T07:26:00Z" w:initials="VCHL">
    <w:p w14:paraId="30815726" w14:textId="4F0E1F30" w:rsidR="00C40685" w:rsidRDefault="00C40685">
      <w:pPr>
        <w:pStyle w:val="CommentText"/>
      </w:pPr>
      <w:r>
        <w:rPr>
          <w:rStyle w:val="CommentReference"/>
        </w:rPr>
        <w:annotationRef/>
      </w:r>
      <w:r>
        <w:t>D. Hang vị</w:t>
      </w:r>
    </w:p>
  </w:comment>
  <w:comment w:id="11" w:author="Vo Chau Hoang Long" w:date="2021-05-18T07:27:00Z" w:initials="VCHL">
    <w:p w14:paraId="766D7B75" w14:textId="2617742F" w:rsidR="00F45D38" w:rsidRDefault="00F45D38">
      <w:pPr>
        <w:pStyle w:val="CommentText"/>
      </w:pPr>
      <w:r>
        <w:rPr>
          <w:rStyle w:val="CommentReference"/>
        </w:rPr>
        <w:annotationRef/>
      </w:r>
      <w:r>
        <w:t>D. Cắt dạ dày kèm hóa xạ trị đồng thời</w:t>
      </w:r>
    </w:p>
  </w:comment>
  <w:comment w:id="12" w:author="Vo Chau Hoang Long" w:date="2021-05-18T07:27:00Z" w:initials="VCHL">
    <w:p w14:paraId="13D750FF" w14:textId="31A66626" w:rsidR="00DE63B6" w:rsidRDefault="00DE63B6">
      <w:pPr>
        <w:pStyle w:val="CommentText"/>
      </w:pPr>
      <w:r>
        <w:rPr>
          <w:rStyle w:val="CommentReference"/>
        </w:rPr>
        <w:annotationRef/>
      </w:r>
      <w:r>
        <w:t>A. Đau quặn cơn</w:t>
      </w:r>
    </w:p>
  </w:comment>
  <w:comment w:id="13" w:author="Vo Chau Hoang Long" w:date="2021-05-18T07:28:00Z" w:initials="VCHL">
    <w:p w14:paraId="446787BE" w14:textId="415CDD99" w:rsidR="007626BE" w:rsidRDefault="007626BE">
      <w:pPr>
        <w:pStyle w:val="CommentText"/>
      </w:pPr>
      <w:r>
        <w:rPr>
          <w:rStyle w:val="CommentReference"/>
        </w:rPr>
        <w:annotationRef/>
      </w:r>
      <w:r>
        <w:t>C. T4b</w:t>
      </w:r>
    </w:p>
  </w:comment>
  <w:comment w:id="14" w:author="Vo Chau Hoang Long" w:date="2021-05-18T07:28:00Z" w:initials="VCHL">
    <w:p w14:paraId="44C7EB31" w14:textId="551331EF" w:rsidR="00E728D6" w:rsidRDefault="00E728D6">
      <w:pPr>
        <w:pStyle w:val="CommentText"/>
      </w:pPr>
      <w:r>
        <w:rPr>
          <w:rStyle w:val="CommentReference"/>
        </w:rPr>
        <w:annotationRef/>
      </w:r>
      <w:r>
        <w:t>B. Ung thư chỉ ở lớp niêm mạc và dưới niêm mạc</w:t>
      </w:r>
    </w:p>
  </w:comment>
  <w:comment w:id="15" w:author="Vo Chau Hoang Long" w:date="2021-05-18T07:29:00Z" w:initials="VCHL">
    <w:p w14:paraId="5C6F9269" w14:textId="09110061" w:rsidR="00E728D6" w:rsidRDefault="00E728D6">
      <w:pPr>
        <w:pStyle w:val="CommentText"/>
      </w:pPr>
      <w:r>
        <w:rPr>
          <w:rStyle w:val="CommentReference"/>
        </w:rPr>
        <w:annotationRef/>
      </w:r>
      <w:r>
        <w:t>C. Chán ăn.</w:t>
      </w:r>
    </w:p>
  </w:comment>
  <w:comment w:id="16" w:author="Vo Chau Hoang Long" w:date="2021-05-18T07:35:00Z" w:initials="VCHL">
    <w:p w14:paraId="67AE08B1" w14:textId="266B7806" w:rsidR="00B25CCF" w:rsidRDefault="00B25CCF">
      <w:pPr>
        <w:pStyle w:val="CommentText"/>
      </w:pPr>
      <w:r>
        <w:rPr>
          <w:rStyle w:val="CommentReference"/>
        </w:rPr>
        <w:annotationRef/>
      </w:r>
      <w:r>
        <w:t>D. Nội soi</w:t>
      </w:r>
    </w:p>
  </w:comment>
  <w:comment w:id="17" w:author="Vo Chau Hoang Long" w:date="2021-05-18T07:35:00Z" w:initials="VCHL">
    <w:p w14:paraId="03E84C69" w14:textId="2D96340B" w:rsidR="00B25CCF" w:rsidRDefault="00B25CCF">
      <w:pPr>
        <w:pStyle w:val="CommentText"/>
      </w:pPr>
      <w:r>
        <w:rPr>
          <w:rStyle w:val="CommentReference"/>
        </w:rPr>
        <w:annotationRef/>
      </w:r>
      <w:r>
        <w:t>Phẫu thuật cắt bán phần dạ dày và nạo hạch D2</w:t>
      </w:r>
    </w:p>
  </w:comment>
  <w:comment w:id="18" w:author="Vo Chau Hoang Long" w:date="2021-05-18T07:35:00Z" w:initials="VCHL">
    <w:p w14:paraId="765745C9" w14:textId="6CC2CCB3" w:rsidR="00B25CCF" w:rsidRDefault="00B25CCF">
      <w:pPr>
        <w:pStyle w:val="CommentText"/>
      </w:pPr>
      <w:r>
        <w:rPr>
          <w:rStyle w:val="CommentReference"/>
        </w:rPr>
        <w:annotationRef/>
      </w:r>
      <w:r>
        <w:t>C. CEA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B4C063" w15:done="0"/>
  <w15:commentEx w15:paraId="61FF5DEE" w15:done="0"/>
  <w15:commentEx w15:paraId="1145FF4E" w15:done="0"/>
  <w15:commentEx w15:paraId="14796323" w15:done="0"/>
  <w15:commentEx w15:paraId="2E0ACEE0" w15:done="0"/>
  <w15:commentEx w15:paraId="4FB21D51" w15:done="0"/>
  <w15:commentEx w15:paraId="484CC959" w15:done="0"/>
  <w15:commentEx w15:paraId="24E01118" w15:done="0"/>
  <w15:commentEx w15:paraId="65C2D49D" w15:done="0"/>
  <w15:commentEx w15:paraId="50E9B976" w15:done="0"/>
  <w15:commentEx w15:paraId="30815726" w15:done="0"/>
  <w15:commentEx w15:paraId="766D7B75" w15:done="0"/>
  <w15:commentEx w15:paraId="13D750FF" w15:done="0"/>
  <w15:commentEx w15:paraId="446787BE" w15:done="0"/>
  <w15:commentEx w15:paraId="44C7EB31" w15:done="0"/>
  <w15:commentEx w15:paraId="5C6F9269" w15:done="0"/>
  <w15:commentEx w15:paraId="67AE08B1" w15:done="0"/>
  <w15:commentEx w15:paraId="03E84C69" w15:done="0"/>
  <w15:commentEx w15:paraId="765745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DE834" w16cex:dateUtc="2021-05-18T00:16:00Z"/>
  <w16cex:commentExtensible w16cex:durableId="244DE875" w16cex:dateUtc="2021-05-18T00:17:00Z"/>
  <w16cex:commentExtensible w16cex:durableId="244DE8AF" w16cex:dateUtc="2021-05-18T00:18:00Z"/>
  <w16cex:commentExtensible w16cex:durableId="244DE8D2" w16cex:dateUtc="2021-05-18T00:18:00Z"/>
  <w16cex:commentExtensible w16cex:durableId="244DE8F9" w16cex:dateUtc="2021-05-18T00:19:00Z"/>
  <w16cex:commentExtensible w16cex:durableId="244DE987" w16cex:dateUtc="2021-05-18T00:21:00Z"/>
  <w16cex:commentExtensible w16cex:durableId="244DE9C6" w16cex:dateUtc="2021-05-18T00:22:00Z"/>
  <w16cex:commentExtensible w16cex:durableId="244DEA35" w16cex:dateUtc="2021-05-18T00:24:00Z"/>
  <w16cex:commentExtensible w16cex:durableId="244DEA68" w16cex:dateUtc="2021-05-18T00:25:00Z"/>
  <w16cex:commentExtensible w16cex:durableId="244DEA8B" w16cex:dateUtc="2021-05-18T00:26:00Z"/>
  <w16cex:commentExtensible w16cex:durableId="244DEAB2" w16cex:dateUtc="2021-05-18T00:26:00Z"/>
  <w16cex:commentExtensible w16cex:durableId="244DEACF" w16cex:dateUtc="2021-05-18T00:27:00Z"/>
  <w16cex:commentExtensible w16cex:durableId="244DEAEF" w16cex:dateUtc="2021-05-18T00:27:00Z"/>
  <w16cex:commentExtensible w16cex:durableId="244DEB14" w16cex:dateUtc="2021-05-18T00:28:00Z"/>
  <w16cex:commentExtensible w16cex:durableId="244DEB36" w16cex:dateUtc="2021-05-18T00:28:00Z"/>
  <w16cex:commentExtensible w16cex:durableId="244DEB44" w16cex:dateUtc="2021-05-18T00:29:00Z"/>
  <w16cex:commentExtensible w16cex:durableId="244DECA7" w16cex:dateUtc="2021-05-18T00:35:00Z"/>
  <w16cex:commentExtensible w16cex:durableId="244DECB3" w16cex:dateUtc="2021-05-18T00:35:00Z"/>
  <w16cex:commentExtensible w16cex:durableId="244DECC3" w16cex:dateUtc="2021-05-18T0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B4C063" w16cid:durableId="244DE834"/>
  <w16cid:commentId w16cid:paraId="61FF5DEE" w16cid:durableId="244DE875"/>
  <w16cid:commentId w16cid:paraId="1145FF4E" w16cid:durableId="244DE8AF"/>
  <w16cid:commentId w16cid:paraId="14796323" w16cid:durableId="244DE8D2"/>
  <w16cid:commentId w16cid:paraId="2E0ACEE0" w16cid:durableId="244DE8F9"/>
  <w16cid:commentId w16cid:paraId="4FB21D51" w16cid:durableId="244DE987"/>
  <w16cid:commentId w16cid:paraId="484CC959" w16cid:durableId="244DE9C6"/>
  <w16cid:commentId w16cid:paraId="24E01118" w16cid:durableId="244DEA35"/>
  <w16cid:commentId w16cid:paraId="65C2D49D" w16cid:durableId="244DEA68"/>
  <w16cid:commentId w16cid:paraId="50E9B976" w16cid:durableId="244DEA8B"/>
  <w16cid:commentId w16cid:paraId="30815726" w16cid:durableId="244DEAB2"/>
  <w16cid:commentId w16cid:paraId="766D7B75" w16cid:durableId="244DEACF"/>
  <w16cid:commentId w16cid:paraId="13D750FF" w16cid:durableId="244DEAEF"/>
  <w16cid:commentId w16cid:paraId="446787BE" w16cid:durableId="244DEB14"/>
  <w16cid:commentId w16cid:paraId="44C7EB31" w16cid:durableId="244DEB36"/>
  <w16cid:commentId w16cid:paraId="5C6F9269" w16cid:durableId="244DEB44"/>
  <w16cid:commentId w16cid:paraId="67AE08B1" w16cid:durableId="244DECA7"/>
  <w16cid:commentId w16cid:paraId="03E84C69" w16cid:durableId="244DECB3"/>
  <w16cid:commentId w16cid:paraId="765745C9" w16cid:durableId="244DEC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o Chau Hoang Long">
    <w15:presenceInfo w15:providerId="None" w15:userId="Vo Chau Hoang L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5D"/>
    <w:rsid w:val="0025134D"/>
    <w:rsid w:val="00282353"/>
    <w:rsid w:val="002D751B"/>
    <w:rsid w:val="00306975"/>
    <w:rsid w:val="0030785C"/>
    <w:rsid w:val="003350C1"/>
    <w:rsid w:val="003A0F93"/>
    <w:rsid w:val="003D7264"/>
    <w:rsid w:val="00400FDF"/>
    <w:rsid w:val="00512FFF"/>
    <w:rsid w:val="00543D10"/>
    <w:rsid w:val="005B3335"/>
    <w:rsid w:val="006021CB"/>
    <w:rsid w:val="007626BE"/>
    <w:rsid w:val="00870BDC"/>
    <w:rsid w:val="008A30C1"/>
    <w:rsid w:val="008D59F1"/>
    <w:rsid w:val="009034EF"/>
    <w:rsid w:val="00917FB4"/>
    <w:rsid w:val="00962152"/>
    <w:rsid w:val="00B1311B"/>
    <w:rsid w:val="00B25CCF"/>
    <w:rsid w:val="00BD4FB3"/>
    <w:rsid w:val="00C40685"/>
    <w:rsid w:val="00C5085D"/>
    <w:rsid w:val="00CA3C56"/>
    <w:rsid w:val="00CA6DC9"/>
    <w:rsid w:val="00CF698E"/>
    <w:rsid w:val="00D53210"/>
    <w:rsid w:val="00DE2F20"/>
    <w:rsid w:val="00DE63B6"/>
    <w:rsid w:val="00E728D6"/>
    <w:rsid w:val="00EA2225"/>
    <w:rsid w:val="00EF11B3"/>
    <w:rsid w:val="00F45D38"/>
    <w:rsid w:val="00F71577"/>
    <w:rsid w:val="00FC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DCAD"/>
  <w15:chartTrackingRefBased/>
  <w15:docId w15:val="{20B0CF95-8CA7-4CD3-B733-834F21D2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D10"/>
    <w:pPr>
      <w:tabs>
        <w:tab w:val="left" w:pos="567"/>
      </w:tabs>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EA2225"/>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A3C56"/>
    <w:pPr>
      <w:keepNext/>
      <w:keepLines/>
      <w:spacing w:before="40"/>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22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C56"/>
    <w:rPr>
      <w:rFonts w:ascii="Times New Roman" w:eastAsiaTheme="majorEastAsia" w:hAnsi="Times New Roman" w:cstheme="majorBidi"/>
      <w:b/>
      <w:color w:val="2F5496" w:themeColor="accent1" w:themeShade="BF"/>
      <w:sz w:val="24"/>
      <w:szCs w:val="26"/>
    </w:rPr>
  </w:style>
  <w:style w:type="character" w:styleId="CommentReference">
    <w:name w:val="annotation reference"/>
    <w:basedOn w:val="DefaultParagraphFont"/>
    <w:uiPriority w:val="99"/>
    <w:semiHidden/>
    <w:unhideWhenUsed/>
    <w:rsid w:val="00BD4FB3"/>
    <w:rPr>
      <w:sz w:val="16"/>
      <w:szCs w:val="16"/>
    </w:rPr>
  </w:style>
  <w:style w:type="paragraph" w:styleId="CommentText">
    <w:name w:val="annotation text"/>
    <w:basedOn w:val="Normal"/>
    <w:link w:val="CommentTextChar"/>
    <w:uiPriority w:val="99"/>
    <w:semiHidden/>
    <w:unhideWhenUsed/>
    <w:rsid w:val="00BD4FB3"/>
    <w:pPr>
      <w:spacing w:line="240" w:lineRule="auto"/>
    </w:pPr>
    <w:rPr>
      <w:sz w:val="20"/>
      <w:szCs w:val="20"/>
    </w:rPr>
  </w:style>
  <w:style w:type="character" w:customStyle="1" w:styleId="CommentTextChar">
    <w:name w:val="Comment Text Char"/>
    <w:basedOn w:val="DefaultParagraphFont"/>
    <w:link w:val="CommentText"/>
    <w:uiPriority w:val="99"/>
    <w:semiHidden/>
    <w:rsid w:val="00BD4FB3"/>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D4FB3"/>
    <w:rPr>
      <w:b/>
      <w:bCs/>
    </w:rPr>
  </w:style>
  <w:style w:type="character" w:customStyle="1" w:styleId="CommentSubjectChar">
    <w:name w:val="Comment Subject Char"/>
    <w:basedOn w:val="CommentTextChar"/>
    <w:link w:val="CommentSubject"/>
    <w:uiPriority w:val="99"/>
    <w:semiHidden/>
    <w:rsid w:val="00BD4FB3"/>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804</Words>
  <Characters>4588</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Chau Hoang Long</dc:creator>
  <cp:keywords/>
  <dc:description/>
  <cp:lastModifiedBy>Vo Chau Hoang Long</cp:lastModifiedBy>
  <cp:revision>34</cp:revision>
  <dcterms:created xsi:type="dcterms:W3CDTF">2021-05-18T00:13:00Z</dcterms:created>
  <dcterms:modified xsi:type="dcterms:W3CDTF">2021-05-18T00:35:00Z</dcterms:modified>
</cp:coreProperties>
</file>