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8F" w:rsidRDefault="006D7A55">
      <w:pPr>
        <w:widowControl w:val="0"/>
        <w:autoSpaceDE w:val="0"/>
        <w:autoSpaceDN w:val="0"/>
        <w:adjustRightInd w:val="0"/>
        <w:spacing w:before="1" w:after="0" w:line="253" w:lineRule="exact"/>
        <w:ind w:left="4086"/>
        <w:rPr>
          <w:rFonts w:ascii="Times New Roman Bold" w:hAnsi="Times New Roman Bold" w:cs="Times New Roman Bold"/>
          <w:color w:val="000000"/>
        </w:rPr>
      </w:pPr>
      <w:bookmarkStart w:id="0" w:name="Pg1"/>
      <w:bookmarkEnd w:id="0"/>
      <w:r>
        <w:rPr>
          <w:rFonts w:ascii="Times New Roman Bold" w:hAnsi="Times New Roman Bold" w:cs="Times New Roman Bold"/>
          <w:color w:val="000000"/>
        </w:rPr>
        <w:t xml:space="preserve">CTCH Lần 1 26-3-2016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1. Dấu bầm tím Hennequin là triệu chứng đặc hiệu của: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A. Gãy cổ phẫu thuật xương cánh </w:t>
      </w:r>
      <w:proofErr w:type="gramStart"/>
      <w:r w:rsidRPr="00883A32">
        <w:rPr>
          <w:rFonts w:ascii="Times New Roman" w:hAnsi="Times New Roman"/>
          <w:color w:val="FF0000"/>
        </w:rPr>
        <w:t>tay</w:t>
      </w:r>
      <w:proofErr w:type="gramEnd"/>
      <w:r w:rsidRPr="00883A32">
        <w:rPr>
          <w:rFonts w:ascii="Times New Roman" w:hAnsi="Times New Roman"/>
          <w:color w:val="FF0000"/>
        </w:rPr>
        <w:t xml:space="preserve">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Gãy 2 cành xương mu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Gãy trên 2 lồi cầu xương cánh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Gãy xương gót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Gãy cánh chậu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 xml:space="preserve">2. Chóp xoay (rotator cuff) là từ d ng để chỉ nhóm: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A. Trrn gai, dưới gai, dưới vai, tròn bé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Trrn gai, dưới gai, dưới đòn, tròn bé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Trrn vai, dưới vai, tròn to, tròn bé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Delta, nhị đầu ngắn, nhị đầu dài, tam đầu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Răng trước, lưng rộng, tròn to, tròn bé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3. Vết thương phần mềm: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Chỉ các thương tích gky rách da, ckn cơ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Chỉ các thương tích gky rách da, </w:t>
      </w:r>
      <w:proofErr w:type="gramStart"/>
      <w:r>
        <w:rPr>
          <w:rFonts w:ascii="Times New Roman" w:hAnsi="Times New Roman"/>
          <w:color w:val="000000"/>
        </w:rPr>
        <w:t>m{</w:t>
      </w:r>
      <w:proofErr w:type="gramEnd"/>
      <w:r>
        <w:rPr>
          <w:rFonts w:ascii="Times New Roman" w:hAnsi="Times New Roman"/>
          <w:color w:val="000000"/>
        </w:rPr>
        <w:t xml:space="preserve"> lirn kết dưới da, mạch máu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Chỉ các thương tích gky rách da, </w:t>
      </w:r>
      <w:proofErr w:type="gramStart"/>
      <w:r>
        <w:rPr>
          <w:rFonts w:ascii="Times New Roman" w:hAnsi="Times New Roman"/>
          <w:color w:val="000000"/>
        </w:rPr>
        <w:t>m{</w:t>
      </w:r>
      <w:proofErr w:type="gramEnd"/>
      <w:r>
        <w:rPr>
          <w:rFonts w:ascii="Times New Roman" w:hAnsi="Times New Roman"/>
          <w:color w:val="000000"/>
        </w:rPr>
        <w:t xml:space="preserve"> lirn kết dưới da, mạch máu và thân kinh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D. Chỉ các thương tích gky rách da, </w:t>
      </w:r>
      <w:proofErr w:type="gramStart"/>
      <w:r w:rsidRPr="00883A32">
        <w:rPr>
          <w:rFonts w:ascii="Times New Roman" w:hAnsi="Times New Roman"/>
          <w:color w:val="FF0000"/>
        </w:rPr>
        <w:t>m{</w:t>
      </w:r>
      <w:proofErr w:type="gramEnd"/>
      <w:r w:rsidRPr="00883A32">
        <w:rPr>
          <w:rFonts w:ascii="Times New Roman" w:hAnsi="Times New Roman"/>
          <w:color w:val="FF0000"/>
        </w:rPr>
        <w:t xml:space="preserve"> lirn kết dưới da, ckn cơ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Chỉ các thương tích gây rách da, mô liên kết dưới da, ckn cơ, mạch máu, thần kinh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4. Theo mức độ nông sâu, vết thương phần mềm độ 2 nghĩa là: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Đỏ da, da còn nguyên vẹn, đổi bạc mạc khi ấn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B. Mất sự liên tục của da, tổn thương lớp thượng bì và một phần lớp bì, vẫn còn nang lông hoặc tuyến mồ hôi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Mất da, tổn thương </w:t>
      </w:r>
      <w:proofErr w:type="gramStart"/>
      <w:r>
        <w:rPr>
          <w:rFonts w:ascii="Times New Roman" w:hAnsi="Times New Roman"/>
          <w:color w:val="000000"/>
        </w:rPr>
        <w:t>m{</w:t>
      </w:r>
      <w:proofErr w:type="gramEnd"/>
      <w:r>
        <w:rPr>
          <w:rFonts w:ascii="Times New Roman" w:hAnsi="Times New Roman"/>
          <w:color w:val="000000"/>
        </w:rPr>
        <w:t xml:space="preserve"> mỡ dưới da, không lộ gkn xương, bao khớp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Mất da đến lớp cân nông của cơ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Mất da đến lớp cơ hoặc lộ gkn xương, bao khớp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5. Nếu cho BN để cẳng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ra sau lưng được, chứng tỏ: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Động tác khép vai bình thường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Động tác xoay ngoài cánh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không hạn chế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  <w:spacing w:val="-1"/>
        </w:rPr>
      </w:pPr>
      <w:r w:rsidRPr="00883A32">
        <w:rPr>
          <w:rFonts w:ascii="Times New Roman" w:hAnsi="Times New Roman"/>
          <w:color w:val="FF0000"/>
          <w:spacing w:val="-1"/>
        </w:rPr>
        <w:t xml:space="preserve">C. Động tác xoay trong khớp vai bunh thường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  <w:spacing w:val="-1"/>
        </w:rPr>
      </w:pPr>
      <w:r>
        <w:rPr>
          <w:rFonts w:ascii="Times New Roman" w:hAnsi="Times New Roman"/>
          <w:color w:val="000000"/>
          <w:spacing w:val="-1"/>
        </w:rPr>
        <w:t xml:space="preserve">D. Chỏm xương cánh </w:t>
      </w:r>
      <w:proofErr w:type="gramStart"/>
      <w:r>
        <w:rPr>
          <w:rFonts w:ascii="Times New Roman" w:hAnsi="Times New Roman"/>
          <w:color w:val="000000"/>
          <w:spacing w:val="-1"/>
        </w:rPr>
        <w:t>tay</w:t>
      </w:r>
      <w:proofErr w:type="gramEnd"/>
      <w:r>
        <w:rPr>
          <w:rFonts w:ascii="Times New Roman" w:hAnsi="Times New Roman"/>
          <w:color w:val="000000"/>
          <w:spacing w:val="-1"/>
        </w:rPr>
        <w:t xml:space="preserve"> trong khớp vai bunh thường </w:t>
      </w:r>
    </w:p>
    <w:p w:rsidR="00D8018F" w:rsidRDefault="00D801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1"/>
        </w:rPr>
        <w:sectPr w:rsidR="00D8018F">
          <w:pgSz w:w="12240" w:h="15840"/>
          <w:pgMar w:top="-549" w:right="815" w:bottom="-20" w:left="1266" w:header="720" w:footer="720" w:gutter="0"/>
          <w:cols w:space="720"/>
          <w:noEndnote/>
        </w:sectPr>
      </w:pPr>
    </w:p>
    <w:p w:rsidR="00D8018F" w:rsidRDefault="006D7A55">
      <w:pPr>
        <w:widowControl w:val="0"/>
        <w:autoSpaceDE w:val="0"/>
        <w:autoSpaceDN w:val="0"/>
        <w:adjustRightInd w:val="0"/>
        <w:spacing w:before="6" w:after="0" w:line="253" w:lineRule="exact"/>
        <w:ind w:left="303"/>
        <w:rPr>
          <w:rFonts w:ascii="Times New Roman" w:hAnsi="Times New Roman"/>
          <w:color w:val="000000"/>
        </w:rPr>
      </w:pPr>
      <w:bookmarkStart w:id="1" w:name="Pg2"/>
      <w:bookmarkEnd w:id="1"/>
      <w:r>
        <w:rPr>
          <w:rFonts w:ascii="Times New Roman" w:hAnsi="Times New Roman"/>
          <w:color w:val="000000"/>
        </w:rPr>
        <w:lastRenderedPageBreak/>
        <w:t xml:space="preserve">E. Tất cả đều sai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6. Để thăm khám rirng vận động của khớp chỏm xương cánh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ổ chảo, cần phải: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Giữ góc dưới xương bả vai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Đè giữ phía trên trong khớp vai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  <w:sz w:val="21"/>
          <w:szCs w:val="21"/>
          <w:vertAlign w:val="superscript"/>
        </w:rPr>
      </w:pPr>
      <w:r>
        <w:rPr>
          <w:rFonts w:ascii="Times New Roman" w:hAnsi="Times New Roman"/>
          <w:color w:val="000000"/>
        </w:rPr>
        <w:t>C. Cho khớp vai dạng 90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 xml:space="preserve">o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D. A và B đúng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B và C đúng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7. Tham gia vào vận động ngửa cẳng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gồm có các cơ: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A. Ngửa dài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Cánh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trước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Nhị đầu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Cơ khuỷu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Tất cả đều sai </w:t>
      </w:r>
    </w:p>
    <w:p w:rsidR="00D8018F" w:rsidRDefault="006D7A55">
      <w:pPr>
        <w:widowControl w:val="0"/>
        <w:autoSpaceDE w:val="0"/>
        <w:autoSpaceDN w:val="0"/>
        <w:adjustRightInd w:val="0"/>
        <w:spacing w:before="209" w:after="0" w:line="300" w:lineRule="exact"/>
        <w:ind w:left="20" w:right="2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8. Quan sát móng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khi bấm vào đầu móng, một phần móng sẽ trắng ra, khi thôi bấm phần này sẽ hồng lại. Nghiệm pháp này để chẩn đoán: </w:t>
      </w:r>
    </w:p>
    <w:p w:rsidR="00D8018F" w:rsidRDefault="006D7A55">
      <w:pPr>
        <w:widowControl w:val="0"/>
        <w:autoSpaceDE w:val="0"/>
        <w:autoSpaceDN w:val="0"/>
        <w:adjustRightInd w:val="0"/>
        <w:spacing w:before="219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Bệnh lý của móng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color w:val="000000"/>
        </w:rPr>
        <w:t>B. Bệnh tim</w:t>
      </w:r>
      <w:proofErr w:type="gramEnd"/>
      <w:r>
        <w:rPr>
          <w:rFonts w:ascii="Times New Roman" w:hAnsi="Times New Roman"/>
          <w:color w:val="000000"/>
        </w:rPr>
        <w:t xml:space="preserve"> bẩm sinh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C. Sự mất máu cấp nặng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A và B đúng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Tất cả đều đúng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9. Để BN đứng thẳng trên nền nha bằng phẳng. Đánh dấu hai mốc da: 1) Điểm giao nhau giữa đường nối hai mào </w:t>
      </w:r>
    </w:p>
    <w:p w:rsidR="00D8018F" w:rsidRDefault="006D7A55">
      <w:pPr>
        <w:widowControl w:val="0"/>
        <w:autoSpaceDE w:val="0"/>
        <w:autoSpaceDN w:val="0"/>
        <w:adjustRightInd w:val="0"/>
        <w:spacing w:after="0" w:line="300" w:lineRule="exact"/>
        <w:ind w:left="20" w:right="44"/>
        <w:jc w:val="both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color w:val="000000"/>
        </w:rPr>
        <w:t>chậu</w:t>
      </w:r>
      <w:proofErr w:type="gramEnd"/>
      <w:r>
        <w:rPr>
          <w:rFonts w:ascii="Times New Roman" w:hAnsi="Times New Roman"/>
          <w:color w:val="000000"/>
        </w:rPr>
        <w:t xml:space="preserve"> với đường trọng tâm cột sống. 2) Một điểm khác trrn đường trọng tâm cột sống, phía trrn cách điểm </w:t>
      </w:r>
      <w:proofErr w:type="gramStart"/>
      <w:r>
        <w:rPr>
          <w:rFonts w:ascii="Times New Roman" w:hAnsi="Times New Roman"/>
          <w:color w:val="000000"/>
        </w:rPr>
        <w:t>kia</w:t>
      </w:r>
      <w:proofErr w:type="gramEnd"/>
      <w:r>
        <w:rPr>
          <w:rFonts w:ascii="Times New Roman" w:hAnsi="Times New Roman"/>
          <w:color w:val="000000"/>
        </w:rPr>
        <w:t xml:space="preserve"> 10 cm. Cho BN cúi lưng, đo lại hai điểm trrn để xem mức độ chênh lệch. Nghiệm pháp này có tên là: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08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A. Test Schober dorsal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Test d’Ely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Test d’Ober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Test Rachis lombaire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Tất cả đều sai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10. Tam giác Scarpa được giới hạn bởi: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  <w:spacing w:val="2"/>
        </w:rPr>
      </w:pPr>
      <w:r>
        <w:rPr>
          <w:rFonts w:ascii="Times New Roman" w:hAnsi="Times New Roman"/>
          <w:color w:val="000000"/>
          <w:spacing w:val="2"/>
        </w:rPr>
        <w:t xml:space="preserve">A. Mào chậu - cơ chéo ngoài - cơ lưng rộng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  <w:spacing w:val="2"/>
        </w:rPr>
      </w:pPr>
      <w:r>
        <w:rPr>
          <w:rFonts w:ascii="Times New Roman" w:hAnsi="Times New Roman"/>
          <w:color w:val="000000"/>
          <w:spacing w:val="2"/>
        </w:rPr>
        <w:t xml:space="preserve">B. Cơ may - cơ lược - cơ khép lớn </w:t>
      </w:r>
    </w:p>
    <w:p w:rsidR="00D8018F" w:rsidRDefault="00D801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2"/>
        </w:rPr>
        <w:sectPr w:rsidR="00D8018F">
          <w:pgSz w:w="12240" w:h="15840"/>
          <w:pgMar w:top="-544" w:right="441" w:bottom="-20" w:left="1266" w:header="720" w:footer="720" w:gutter="0"/>
          <w:cols w:space="720"/>
          <w:noEndnote/>
        </w:sectPr>
      </w:pPr>
    </w:p>
    <w:p w:rsidR="00D8018F" w:rsidRDefault="006D7A55">
      <w:pPr>
        <w:widowControl w:val="0"/>
        <w:autoSpaceDE w:val="0"/>
        <w:autoSpaceDN w:val="0"/>
        <w:adjustRightInd w:val="0"/>
        <w:spacing w:before="6" w:after="0" w:line="253" w:lineRule="exact"/>
        <w:ind w:left="303"/>
        <w:rPr>
          <w:rFonts w:ascii="Times New Roman" w:hAnsi="Times New Roman"/>
          <w:color w:val="000000"/>
        </w:rPr>
      </w:pPr>
      <w:bookmarkStart w:id="2" w:name="Pg3"/>
      <w:bookmarkEnd w:id="2"/>
      <w:r>
        <w:rPr>
          <w:rFonts w:ascii="Times New Roman" w:hAnsi="Times New Roman"/>
          <w:color w:val="000000"/>
        </w:rPr>
        <w:lastRenderedPageBreak/>
        <w:t xml:space="preserve">C. Đường nối gai chậu trước trên với đỉnh mấu chuyển lớn - đường thẳng góc mặt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 xml:space="preserve">D. Đường nối 3 điểm: mỏm khuỷu - mỏm trên ròng rọc - mỏm trên lòi cầu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E. Tất cả đều sai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11. Thần kinh nách: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A. Dạng vai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Đưa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ra trước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Đưa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ra sau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Gấp khuỷu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Tất cả đều sai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 xml:space="preserve">12. Dấu nhát rìu trong chấn thương v ng vai là triệu chứng của: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A. Trật khớp vai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Gãy đầu ngoài xương đòn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Gãy cổ xương bả vai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Liệt cơ delta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  <w:spacing w:val="2"/>
        </w:rPr>
      </w:pPr>
      <w:r>
        <w:rPr>
          <w:rFonts w:ascii="Times New Roman" w:hAnsi="Times New Roman"/>
          <w:color w:val="000000"/>
          <w:spacing w:val="2"/>
        </w:rPr>
        <w:t xml:space="preserve">E. Trật khớp c ng đòn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  <w:spacing w:val="-1"/>
        </w:rPr>
      </w:pPr>
      <w:r>
        <w:rPr>
          <w:rFonts w:ascii="Times New Roman" w:hAnsi="Times New Roman"/>
          <w:color w:val="000000"/>
          <w:spacing w:val="-1"/>
        </w:rPr>
        <w:t xml:space="preserve">13. Hunh brn đky minh họa động tác nào dưới đky là bunh thường: </w:t>
      </w:r>
    </w:p>
    <w:p w:rsidR="00D8018F" w:rsidRPr="00883A32" w:rsidRDefault="00883A32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noProof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37.8pt;margin-top:427pt;width:113.9pt;height:111.7pt;z-index:-4;mso-position-horizontal-relative:page;mso-position-vertical-relative:page" o:allowincell="f">
            <v:imagedata r:id="rId5" o:title=""/>
            <w10:wrap anchorx="page" anchory="page"/>
          </v:shape>
        </w:pict>
      </w:r>
      <w:r w:rsidR="006D7A55" w:rsidRPr="00883A32">
        <w:rPr>
          <w:rFonts w:ascii="Times New Roman" w:hAnsi="Times New Roman"/>
          <w:color w:val="FF0000"/>
        </w:rPr>
        <w:t xml:space="preserve">A. Dạng vai và xoay ngoài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Đưa trước và xoay trong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Xoay ngoài đơn thuần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Không rách chóp xoay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Tất cả đều đúng </w:t>
      </w:r>
    </w:p>
    <w:p w:rsidR="00D8018F" w:rsidRDefault="00883A32">
      <w:pPr>
        <w:widowControl w:val="0"/>
        <w:autoSpaceDE w:val="0"/>
        <w:autoSpaceDN w:val="0"/>
        <w:adjustRightInd w:val="0"/>
        <w:spacing w:before="189" w:after="0" w:line="300" w:lineRule="exact"/>
        <w:ind w:left="20" w:right="25"/>
        <w:jc w:val="both"/>
        <w:rPr>
          <w:rFonts w:ascii="Times New Roman" w:hAnsi="Times New Roman"/>
          <w:color w:val="000000"/>
        </w:rPr>
      </w:pPr>
      <w:r>
        <w:rPr>
          <w:noProof/>
        </w:rPr>
        <w:pict>
          <v:shape id="_x0000_s1027" type="#_x0000_t75" style="position:absolute;left:0;text-align:left;margin-left:268.35pt;margin-top:569.45pt;width:75.15pt;height:121.3pt;z-index:-3;mso-position-horizontal-relative:page;mso-position-vertical-relative:page" o:allowincell="f">
            <v:imagedata r:id="rId6" o:title=""/>
            <w10:wrap anchorx="page" anchory="page"/>
          </v:shape>
        </w:pict>
      </w:r>
      <w:r w:rsidR="006D7A55">
        <w:rPr>
          <w:rFonts w:ascii="Times New Roman" w:hAnsi="Times New Roman"/>
          <w:color w:val="000000"/>
        </w:rPr>
        <w:t xml:space="preserve">14. Hình bên cạnh minh họa mặt lòng bàn </w:t>
      </w:r>
      <w:proofErr w:type="gramStart"/>
      <w:r w:rsidR="006D7A55">
        <w:rPr>
          <w:rFonts w:ascii="Times New Roman" w:hAnsi="Times New Roman"/>
          <w:color w:val="000000"/>
        </w:rPr>
        <w:t>tay</w:t>
      </w:r>
      <w:proofErr w:type="gramEnd"/>
      <w:r w:rsidR="006D7A55">
        <w:rPr>
          <w:rFonts w:ascii="Times New Roman" w:hAnsi="Times New Roman"/>
          <w:color w:val="000000"/>
        </w:rPr>
        <w:t xml:space="preserve"> khi duỗi thẳng. </w:t>
      </w:r>
      <w:proofErr w:type="gramStart"/>
      <w:r w:rsidR="006D7A55">
        <w:rPr>
          <w:rFonts w:ascii="Times New Roman" w:hAnsi="Times New Roman"/>
          <w:color w:val="000000"/>
        </w:rPr>
        <w:t>Người ta chia 5 vùng.</w:t>
      </w:r>
      <w:proofErr w:type="gramEnd"/>
      <w:r w:rsidR="006D7A55">
        <w:rPr>
          <w:rFonts w:ascii="Times New Roman" w:hAnsi="Times New Roman"/>
          <w:color w:val="000000"/>
        </w:rPr>
        <w:t xml:space="preserve"> Vùng nào hay gặp chèn ép thần </w:t>
      </w:r>
      <w:r w:rsidR="006D7A55">
        <w:rPr>
          <w:rFonts w:ascii="Times New Roman" w:hAnsi="Times New Roman"/>
          <w:color w:val="000000"/>
        </w:rPr>
        <w:br/>
        <w:t xml:space="preserve">kinh? </w:t>
      </w:r>
    </w:p>
    <w:p w:rsidR="00D8018F" w:rsidRDefault="006D7A55">
      <w:pPr>
        <w:widowControl w:val="0"/>
        <w:autoSpaceDE w:val="0"/>
        <w:autoSpaceDN w:val="0"/>
        <w:adjustRightInd w:val="0"/>
        <w:spacing w:before="239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Vùng I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Vùng II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Vùng III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D. Vùng IV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Vùng V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  <w:spacing w:val="2"/>
        </w:rPr>
      </w:pPr>
      <w:r>
        <w:rPr>
          <w:rFonts w:ascii="Times New Roman" w:hAnsi="Times New Roman"/>
          <w:color w:val="000000"/>
          <w:spacing w:val="2"/>
        </w:rPr>
        <w:t xml:space="preserve">15. Test Phalen d ng để khảo sát: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A. Có đè ép dky thần kinh giữa </w:t>
      </w:r>
    </w:p>
    <w:p w:rsidR="00D8018F" w:rsidRDefault="00D801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  <w:sectPr w:rsidR="00D8018F">
          <w:pgSz w:w="12240" w:h="15840"/>
          <w:pgMar w:top="-544" w:right="546" w:bottom="-20" w:left="1266" w:header="720" w:footer="720" w:gutter="0"/>
          <w:cols w:space="720"/>
          <w:noEndnote/>
        </w:sectPr>
      </w:pPr>
    </w:p>
    <w:p w:rsidR="00D8018F" w:rsidRDefault="006D7A55">
      <w:pPr>
        <w:widowControl w:val="0"/>
        <w:autoSpaceDE w:val="0"/>
        <w:autoSpaceDN w:val="0"/>
        <w:adjustRightInd w:val="0"/>
        <w:spacing w:before="6" w:after="0" w:line="253" w:lineRule="exact"/>
        <w:ind w:left="303"/>
        <w:rPr>
          <w:rFonts w:ascii="Times New Roman" w:hAnsi="Times New Roman"/>
          <w:color w:val="000000"/>
        </w:rPr>
      </w:pPr>
      <w:bookmarkStart w:id="3" w:name="Pg4"/>
      <w:bookmarkEnd w:id="3"/>
      <w:r>
        <w:rPr>
          <w:rFonts w:ascii="Times New Roman" w:hAnsi="Times New Roman"/>
          <w:color w:val="000000"/>
        </w:rPr>
        <w:lastRenderedPageBreak/>
        <w:t xml:space="preserve">B. Có đè ép dky thần kinh trụ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Đứt gân gập nông hay sâu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Các cung động mạch gang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Dây chằng tam giác ở cổ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16. Bunh thường trục cẳn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khi nhìn thẳng lệch ra ngoài so với trục cánh tay khoảng: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0-10 độ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B. 10-15 độ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15-20 độ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165-170 độ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Tất cả đều sai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17. Các yếu tố ảnh hưởng đến sự lành vết thương: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Bệnh nhkn, điều kiện vết thương, tác nhân bên ngoài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B. Điều kiện toàn thkn, điều kiện tại chỗ vết thương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Bệnh nhân, tác nhân hóa học, giảm áp lực oxy trong tổ chức mô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Tuổi tác, sử dụng corticosteroid kéo dài, xạ trị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Điều kiện toàn thân, tác nhân bên ngoài, sử dụng thuốc độc tế bào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18. Vấn đề cần quan tâm của vết thương đkm chọc nhỏ: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A. Đau nhức do dị vât, nhiễm trung, uốn ván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Chảy máu, đe dọa mất chi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Tổn thương giải phẫu đáng kể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Choáng chấn thương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Hoại tử da hoặc tổ chức dưới da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19. Chọn câu sai: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  <w:spacing w:val="-1"/>
        </w:rPr>
      </w:pPr>
      <w:r>
        <w:rPr>
          <w:rFonts w:ascii="Times New Roman" w:hAnsi="Times New Roman"/>
          <w:color w:val="000000"/>
          <w:spacing w:val="-1"/>
        </w:rPr>
        <w:t xml:space="preserve">A. Khi gấp khuỷu 90 độ, chỏm quay nằm trước chỏm con là bunh thường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Bệnh nhận liệt thần kinh quay đi kèm trong gãy thkn xương cánh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sẽ không duỗi khuỷu chủ động được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Khi gấp khuỷu 90 độ nhìn nghiêng trục cánh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qua mỏm trên lồi cầu sẽ qua mỏm khuỷu là bunh thường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D. Liệt thần kinh quay BN không duỗi chủ động được khớp bàn đốt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Trong ống Guyton ở cổ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có thần kinh trụ đi qua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20. Một bệnh nhân bị chém ở cẳng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, nghi đứt cơ duỗi chung ngón, sau khi khám thấy: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Không duỗi được khớp cổ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</w:t>
      </w:r>
    </w:p>
    <w:p w:rsidR="00D8018F" w:rsidRDefault="00D801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  <w:sectPr w:rsidR="00D8018F">
          <w:pgSz w:w="12240" w:h="15840"/>
          <w:pgMar w:top="-544" w:right="904" w:bottom="-20" w:left="1266" w:header="720" w:footer="720" w:gutter="0"/>
          <w:cols w:space="720"/>
          <w:noEndnote/>
        </w:sectPr>
      </w:pPr>
    </w:p>
    <w:p w:rsidR="00D8018F" w:rsidRDefault="006D7A55">
      <w:pPr>
        <w:widowControl w:val="0"/>
        <w:autoSpaceDE w:val="0"/>
        <w:autoSpaceDN w:val="0"/>
        <w:adjustRightInd w:val="0"/>
        <w:spacing w:before="6" w:after="0" w:line="253" w:lineRule="exact"/>
        <w:ind w:left="303"/>
        <w:rPr>
          <w:rFonts w:ascii="Times New Roman" w:hAnsi="Times New Roman"/>
          <w:color w:val="000000"/>
          <w:spacing w:val="1"/>
        </w:rPr>
      </w:pPr>
      <w:bookmarkStart w:id="4" w:name="Pg5"/>
      <w:bookmarkEnd w:id="4"/>
      <w:r>
        <w:rPr>
          <w:rFonts w:ascii="Times New Roman" w:hAnsi="Times New Roman"/>
          <w:color w:val="000000"/>
          <w:spacing w:val="1"/>
        </w:rPr>
        <w:lastRenderedPageBreak/>
        <w:t xml:space="preserve">B. Không duỗi được khớp bàn ngón I - V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 xml:space="preserve">C. Không duỗi được khớp lirn đốt I các ngón I - V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 xml:space="preserve">D. Không duỗi được khớp lirn đốt II các ngón I - V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E. Tất cả đều đúng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21. Các nguyrn lê để áp dụng bó bột trong điều trị gãy xương: (chọn câu sai)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Tận dụng phần toàn vẹn của mô mồm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B. Tận dụng sự cứng của bột sau khi ngấm nước để giữ xương gãy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Nguyên tắc 3 điểm tì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Nguyên lý áp lực thủy tĩnh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  <w:spacing w:val="-1"/>
        </w:rPr>
      </w:pPr>
      <w:r>
        <w:rPr>
          <w:rFonts w:ascii="Times New Roman" w:hAnsi="Times New Roman"/>
          <w:color w:val="000000"/>
          <w:spacing w:val="-1"/>
        </w:rPr>
        <w:t xml:space="preserve">E. Cku a và c đúng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22. Tennis’ elbow syndrom là hội chứng chỉ tình trạng: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A. Viêm gân mỏm trên lồi cầu ở khuỷu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Viêm gân mỏm trên ròng rọc ở khuỷu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Đứt dây chằng vòng ở khuỷu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Rách màng liên cốt do chấn thương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Hội chứng viêm bao gân chít hẹp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 xml:space="preserve">23. Gãy đầu dưới xương đ i có nguy cơ tổn thương động mạch khoeo vì: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1. Đầu xương gãy sắc nhọn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 xml:space="preserve">2. Động mạch v ng này đi sát xương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  <w:spacing w:val="2"/>
        </w:rPr>
      </w:pPr>
      <w:r>
        <w:rPr>
          <w:rFonts w:ascii="Times New Roman" w:hAnsi="Times New Roman"/>
          <w:color w:val="000000"/>
          <w:spacing w:val="2"/>
        </w:rPr>
        <w:t xml:space="preserve">3. Do cơ nhị đầu đ i co kéo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4. Do cơ tkm đầu cẳng chân kéo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740"/>
        <w:rPr>
          <w:rFonts w:ascii="Times New Roman" w:hAnsi="Times New Roman"/>
          <w:color w:val="000000"/>
          <w:spacing w:val="-1"/>
        </w:rPr>
      </w:pPr>
      <w:r>
        <w:rPr>
          <w:rFonts w:ascii="Times New Roman" w:hAnsi="Times New Roman"/>
          <w:color w:val="000000"/>
          <w:spacing w:val="-1"/>
        </w:rPr>
        <w:t>A. Cku 1</w:t>
      </w:r>
      <w:proofErr w:type="gramStart"/>
      <w:r>
        <w:rPr>
          <w:rFonts w:ascii="Times New Roman" w:hAnsi="Times New Roman"/>
          <w:color w:val="000000"/>
          <w:spacing w:val="-1"/>
        </w:rPr>
        <w:t>,2,3</w:t>
      </w:r>
      <w:proofErr w:type="gramEnd"/>
      <w:r>
        <w:rPr>
          <w:rFonts w:ascii="Times New Roman" w:hAnsi="Times New Roman"/>
          <w:color w:val="000000"/>
          <w:spacing w:val="-1"/>
        </w:rPr>
        <w:t xml:space="preserve"> đúng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740"/>
        <w:rPr>
          <w:rFonts w:ascii="Times New Roman" w:hAnsi="Times New Roman"/>
          <w:color w:val="000000"/>
          <w:spacing w:val="-1"/>
        </w:rPr>
      </w:pPr>
      <w:r>
        <w:rPr>
          <w:rFonts w:ascii="Times New Roman" w:hAnsi="Times New Roman"/>
          <w:color w:val="000000"/>
          <w:spacing w:val="-1"/>
        </w:rPr>
        <w:t>B. Cku 1</w:t>
      </w:r>
      <w:proofErr w:type="gramStart"/>
      <w:r>
        <w:rPr>
          <w:rFonts w:ascii="Times New Roman" w:hAnsi="Times New Roman"/>
          <w:color w:val="000000"/>
          <w:spacing w:val="-1"/>
        </w:rPr>
        <w:t>,3</w:t>
      </w:r>
      <w:proofErr w:type="gramEnd"/>
      <w:r>
        <w:rPr>
          <w:rFonts w:ascii="Times New Roman" w:hAnsi="Times New Roman"/>
          <w:color w:val="000000"/>
          <w:spacing w:val="-1"/>
        </w:rPr>
        <w:t xml:space="preserve"> đúng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740"/>
        <w:rPr>
          <w:rFonts w:ascii="Times New Roman" w:hAnsi="Times New Roman"/>
          <w:color w:val="FF0000"/>
          <w:spacing w:val="-1"/>
        </w:rPr>
      </w:pPr>
      <w:r w:rsidRPr="00883A32">
        <w:rPr>
          <w:rFonts w:ascii="Times New Roman" w:hAnsi="Times New Roman"/>
          <w:color w:val="FF0000"/>
          <w:spacing w:val="-1"/>
        </w:rPr>
        <w:t>C. Cku 2</w:t>
      </w:r>
      <w:proofErr w:type="gramStart"/>
      <w:r w:rsidRPr="00883A32">
        <w:rPr>
          <w:rFonts w:ascii="Times New Roman" w:hAnsi="Times New Roman"/>
          <w:color w:val="FF0000"/>
          <w:spacing w:val="-1"/>
        </w:rPr>
        <w:t>,4</w:t>
      </w:r>
      <w:proofErr w:type="gramEnd"/>
      <w:r w:rsidRPr="00883A32">
        <w:rPr>
          <w:rFonts w:ascii="Times New Roman" w:hAnsi="Times New Roman"/>
          <w:color w:val="FF0000"/>
          <w:spacing w:val="-1"/>
        </w:rPr>
        <w:t xml:space="preserve"> đúng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74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Chỉ cku 4 đúng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74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Tất cả đều đúng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24. Hội chứng ống cổ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là: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Tình trạng đứt dây chằng ngang của ống cổ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gây mất vững cổ tay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Tình trạng đứt dải ghìm gân gập trước cổ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và lòng bàn tay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C. Hội chứng đè ép thần kinh giữa </w:t>
      </w:r>
    </w:p>
    <w:p w:rsidR="00D8018F" w:rsidRDefault="00D801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  <w:sectPr w:rsidR="00D8018F">
          <w:pgSz w:w="12240" w:h="15840"/>
          <w:pgMar w:top="-544" w:right="1440" w:bottom="-20" w:left="1266" w:header="720" w:footer="720" w:gutter="0"/>
          <w:cols w:space="720"/>
          <w:noEndnote/>
        </w:sectPr>
      </w:pPr>
    </w:p>
    <w:p w:rsidR="00D8018F" w:rsidRDefault="006D7A55">
      <w:pPr>
        <w:widowControl w:val="0"/>
        <w:autoSpaceDE w:val="0"/>
        <w:autoSpaceDN w:val="0"/>
        <w:adjustRightInd w:val="0"/>
        <w:spacing w:before="6" w:after="0" w:line="253" w:lineRule="exact"/>
        <w:ind w:left="303"/>
        <w:rPr>
          <w:rFonts w:ascii="Times New Roman" w:hAnsi="Times New Roman"/>
          <w:color w:val="000000"/>
        </w:rPr>
      </w:pPr>
      <w:bookmarkStart w:id="5" w:name="Pg6"/>
      <w:bookmarkEnd w:id="5"/>
      <w:r>
        <w:rPr>
          <w:rFonts w:ascii="Times New Roman" w:hAnsi="Times New Roman"/>
          <w:color w:val="000000"/>
        </w:rPr>
        <w:lastRenderedPageBreak/>
        <w:t xml:space="preserve">D. Tình trạng chênh vênh khớp cổ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do trật xương bán nguyệt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Khi gập cổ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sẽ nghe tiếng kru “sột soạt” do gkn cơ cọ xát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25. Bn không tự xòa dang rộng các ngón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được là triệu chứng: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Liệt thần kinh giữa ở cổ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Liệt thần kinh quặt ngược ở bàn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C. Liệt thần kinh trụ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Liệt thần kinh gian cốt trước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  <w:spacing w:val="-2"/>
        </w:rPr>
      </w:pPr>
      <w:r>
        <w:rPr>
          <w:rFonts w:ascii="Times New Roman" w:hAnsi="Times New Roman"/>
          <w:color w:val="000000"/>
          <w:spacing w:val="-2"/>
        </w:rPr>
        <w:t xml:space="preserve">E. Liệt thần kinh cơ ku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26. Dấu hiệu bậc thang trong khám cột sống thắt lưng ở tư thế đứng là triệu chứng của bệnh lý: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A. Trượt đốt sống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Lao cột sống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Vẹo cột sống cấu trúc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Thoai hóa cột sống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Thoát vị đĩa đệm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27. Phân biệt vẹo cột sống tư thế và cấu trúc bằng cách: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Vẽ nối các mấu gai sau, vẹo cột sống tư thế có hình chữ C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  <w:spacing w:val="-1"/>
        </w:rPr>
      </w:pPr>
      <w:r w:rsidRPr="00883A32">
        <w:rPr>
          <w:rFonts w:ascii="Times New Roman" w:hAnsi="Times New Roman"/>
          <w:color w:val="FF0000"/>
          <w:spacing w:val="-1"/>
        </w:rPr>
        <w:t xml:space="preserve">B. Cho bn cúi lưng và quan sát hunh dáng lưng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Quan sát tam giác cạnh thận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Kẽ đường nối hai mào chậu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Tất cả đều sai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28. Khớp Chopart là khớp giữa các xương: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Sên với gót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 xml:space="preserve">B. 3 xương chrm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Sên với ghe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Chêm với hộp </w:t>
      </w:r>
    </w:p>
    <w:p w:rsidR="00D8018F" w:rsidRPr="00883A32" w:rsidRDefault="00883A32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noProof/>
          <w:color w:val="FF0000"/>
        </w:rPr>
        <w:pict>
          <v:shape id="_x0000_s1028" type="#_x0000_t75" style="position:absolute;left:0;text-align:left;margin-left:401.6pt;margin-top:649.45pt;width:180.1pt;height:126.95pt;z-index:-2;mso-position-horizontal-relative:page;mso-position-vertical-relative:page" o:allowincell="f">
            <v:imagedata r:id="rId7" o:title=""/>
            <w10:wrap anchorx="page" anchory="page"/>
          </v:shape>
        </w:pict>
      </w:r>
      <w:r w:rsidR="006D7A55" w:rsidRPr="00883A32">
        <w:rPr>
          <w:rFonts w:ascii="Times New Roman" w:hAnsi="Times New Roman"/>
          <w:color w:val="FF0000"/>
        </w:rPr>
        <w:t xml:space="preserve">E. Tất cả đều sai </w:t>
      </w:r>
    </w:p>
    <w:p w:rsidR="00D8018F" w:rsidRDefault="006D7A55" w:rsidP="00BD4C7A">
      <w:pPr>
        <w:widowControl w:val="0"/>
        <w:tabs>
          <w:tab w:val="left" w:pos="7036"/>
        </w:tabs>
        <w:autoSpaceDE w:val="0"/>
        <w:autoSpaceDN w:val="0"/>
        <w:adjustRightInd w:val="0"/>
        <w:spacing w:before="240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29. Để có hình bên cạ</w:t>
      </w:r>
      <w:r w:rsidR="00BD4C7A">
        <w:rPr>
          <w:rFonts w:ascii="Times New Roman" w:hAnsi="Times New Roman"/>
          <w:color w:val="000000"/>
        </w:rPr>
        <w:t xml:space="preserve">nh, chúng ta </w:t>
      </w:r>
      <w:r>
        <w:rPr>
          <w:rFonts w:ascii="Times New Roman" w:hAnsi="Times New Roman"/>
          <w:color w:val="000000"/>
        </w:rPr>
        <w:t>phải sử dụng phương pháp CĐHA</w:t>
      </w:r>
      <w:r w:rsidR="00BD4C7A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nào? </w:t>
      </w:r>
    </w:p>
    <w:p w:rsidR="00D8018F" w:rsidRDefault="006D7A55">
      <w:pPr>
        <w:widowControl w:val="0"/>
        <w:tabs>
          <w:tab w:val="left" w:pos="7036"/>
        </w:tabs>
        <w:autoSpaceDE w:val="0"/>
        <w:autoSpaceDN w:val="0"/>
        <w:adjustRightInd w:val="0"/>
        <w:spacing w:before="240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X-quang kỹ thuật số</w:t>
      </w:r>
      <w:r w:rsidR="00BD4C7A">
        <w:rPr>
          <w:rFonts w:ascii="Times New Roman" w:hAnsi="Times New Roman"/>
          <w:color w:val="000000"/>
        </w:rPr>
        <w:t xml:space="preserve"> xóa </w:t>
      </w:r>
      <w:r>
        <w:rPr>
          <w:rFonts w:ascii="Times New Roman" w:hAnsi="Times New Roman"/>
          <w:color w:val="000000"/>
        </w:rPr>
        <w:t>nền</w:t>
      </w:r>
    </w:p>
    <w:p w:rsidR="00D8018F" w:rsidRDefault="006D7A55">
      <w:pPr>
        <w:widowControl w:val="0"/>
        <w:autoSpaceDE w:val="0"/>
        <w:autoSpaceDN w:val="0"/>
        <w:adjustRightInd w:val="0"/>
        <w:spacing w:before="234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Chụp cộng hưởng từ MRI </w:t>
      </w:r>
    </w:p>
    <w:p w:rsidR="00D8018F" w:rsidRDefault="00D801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  <w:sectPr w:rsidR="00D8018F">
          <w:pgSz w:w="12240" w:h="15840"/>
          <w:pgMar w:top="-544" w:right="712" w:bottom="-20" w:left="1266" w:header="720" w:footer="720" w:gutter="0"/>
          <w:cols w:space="720"/>
          <w:noEndnote/>
        </w:sectPr>
      </w:pPr>
    </w:p>
    <w:p w:rsidR="00D8018F" w:rsidRDefault="00883A32">
      <w:pPr>
        <w:widowControl w:val="0"/>
        <w:autoSpaceDE w:val="0"/>
        <w:autoSpaceDN w:val="0"/>
        <w:adjustRightInd w:val="0"/>
        <w:spacing w:before="6" w:after="0" w:line="253" w:lineRule="exact"/>
        <w:ind w:left="303"/>
        <w:rPr>
          <w:rFonts w:ascii="Times New Roman" w:hAnsi="Times New Roman"/>
          <w:color w:val="000000"/>
        </w:rPr>
      </w:pPr>
      <w:r>
        <w:rPr>
          <w:noProof/>
        </w:rPr>
        <w:lastRenderedPageBreak/>
        <w:pict>
          <v:shape id="_x0000_s1029" type="#_x0000_t75" style="position:absolute;left:0;text-align:left;margin-left:216.35pt;margin-top:422.45pt;width:144.55pt;height:118pt;z-index:-1;mso-position-horizontal-relative:page;mso-position-vertical-relative:page" o:allowincell="f">
            <v:imagedata r:id="rId8" o:title=""/>
            <w10:wrap anchorx="page" anchory="page"/>
          </v:shape>
        </w:pict>
      </w:r>
      <w:bookmarkStart w:id="6" w:name="Pg7"/>
      <w:bookmarkEnd w:id="6"/>
      <w:r w:rsidR="006D7A55">
        <w:rPr>
          <w:rFonts w:ascii="Times New Roman" w:hAnsi="Times New Roman"/>
          <w:color w:val="000000"/>
        </w:rPr>
        <w:t xml:space="preserve">C. Chụp cắt lớp kinh điển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D. Chụp cắt lớp điện toán đa lát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Xạ hình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  <w:spacing w:val="-1"/>
        </w:rPr>
      </w:pPr>
      <w:r>
        <w:rPr>
          <w:rFonts w:ascii="Times New Roman" w:hAnsi="Times New Roman"/>
          <w:color w:val="000000"/>
          <w:spacing w:val="-1"/>
        </w:rPr>
        <w:t xml:space="preserve">30. Trong việc khám lkm sàng cơ quan vận động </w:t>
      </w:r>
      <w:proofErr w:type="gramStart"/>
      <w:r>
        <w:rPr>
          <w:rFonts w:ascii="Times New Roman" w:hAnsi="Times New Roman"/>
          <w:color w:val="000000"/>
          <w:spacing w:val="-1"/>
        </w:rPr>
        <w:t>thu</w:t>
      </w:r>
      <w:proofErr w:type="gramEnd"/>
      <w:r>
        <w:rPr>
          <w:rFonts w:ascii="Times New Roman" w:hAnsi="Times New Roman"/>
          <w:color w:val="000000"/>
          <w:spacing w:val="-1"/>
        </w:rPr>
        <w:t xml:space="preserve"> ROM được hiểu là: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Sự hạn chế vận động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Sự bất lực vận động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  <w:spacing w:val="1"/>
        </w:rPr>
      </w:pPr>
      <w:r w:rsidRPr="00883A32">
        <w:rPr>
          <w:rFonts w:ascii="Times New Roman" w:hAnsi="Times New Roman"/>
          <w:color w:val="FF0000"/>
          <w:spacing w:val="1"/>
        </w:rPr>
        <w:t xml:space="preserve">C. Birn độ vận động khớp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Sự vận động bất thường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Mức độ vận động hữu ích </w:t>
      </w:r>
    </w:p>
    <w:p w:rsidR="00D8018F" w:rsidRDefault="006D7A55">
      <w:pPr>
        <w:widowControl w:val="0"/>
        <w:tabs>
          <w:tab w:val="left" w:leader="dot" w:pos="4905"/>
        </w:tabs>
        <w:autoSpaceDE w:val="0"/>
        <w:autoSpaceDN w:val="0"/>
        <w:adjustRightInd w:val="0"/>
        <w:spacing w:before="252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31. Một em bé 8 tuổi, chạy té chống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>, duỗi khuỷu</w:t>
      </w:r>
      <w:r>
        <w:rPr>
          <w:rFonts w:ascii="Times New Roman" w:hAnsi="Times New Roman"/>
          <w:color w:val="000000"/>
        </w:rPr>
        <w:tab/>
        <w:t>chẩn đoán lkm sàng có thể là:</w:t>
      </w:r>
    </w:p>
    <w:p w:rsidR="00D8018F" w:rsidRDefault="006D7A55">
      <w:pPr>
        <w:widowControl w:val="0"/>
        <w:autoSpaceDE w:val="0"/>
        <w:autoSpaceDN w:val="0"/>
        <w:adjustRightInd w:val="0"/>
        <w:spacing w:before="239" w:after="0" w:line="253" w:lineRule="exact"/>
        <w:ind w:left="20" w:firstLine="28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Gãy lồi cầu ngoài</w:t>
      </w:r>
    </w:p>
    <w:p w:rsidR="00D8018F" w:rsidRDefault="006D7A55">
      <w:pPr>
        <w:widowControl w:val="0"/>
        <w:autoSpaceDE w:val="0"/>
        <w:autoSpaceDN w:val="0"/>
        <w:adjustRightInd w:val="0"/>
        <w:spacing w:before="230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Trật khớp khuỷu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C. Gãy trên hai lồi cầu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Gãy ... lồi cầu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Gãy mỏm khuỷu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  <w:spacing w:val="-1"/>
        </w:rPr>
      </w:pPr>
      <w:r>
        <w:rPr>
          <w:rFonts w:ascii="Times New Roman" w:hAnsi="Times New Roman"/>
          <w:color w:val="000000"/>
          <w:spacing w:val="-1"/>
        </w:rPr>
        <w:t xml:space="preserve">32. Hình bên cạnh mổ tả cách khám (hunh như hunh </w:t>
      </w:r>
      <w:proofErr w:type="gramStart"/>
      <w:r>
        <w:rPr>
          <w:rFonts w:ascii="Times New Roman" w:hAnsi="Times New Roman"/>
          <w:color w:val="000000"/>
          <w:spacing w:val="-1"/>
        </w:rPr>
        <w:t>này :3</w:t>
      </w:r>
      <w:proofErr w:type="gramEnd"/>
      <w:r>
        <w:rPr>
          <w:rFonts w:ascii="Times New Roman" w:hAnsi="Times New Roman"/>
          <w:color w:val="000000"/>
          <w:spacing w:val="-1"/>
        </w:rPr>
        <w:t xml:space="preserve">)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A. Dây chằng chéo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Sụn chêm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Dây chằng bên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Xương bánh chè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Tất cả đều sai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33. Nghiệm pháp Spurling nhầm mục đích phát hiện: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Bệnh lý tủy thần kinh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 xml:space="preserve">B. Bệnh lý tủy - rễ thần kình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C. Bệnh lý rễ thần kinh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 xml:space="preserve">D. Bệnh lê cơ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Bệnh lý thần kinh cơ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34. Nghiệm pháp cúi lưng phát hiện: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Gù cột sống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Vẹo cột sống </w:t>
      </w:r>
    </w:p>
    <w:p w:rsidR="00D8018F" w:rsidRDefault="00D801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  <w:sectPr w:rsidR="00D8018F">
          <w:pgSz w:w="12240" w:h="15840"/>
          <w:pgMar w:top="-544" w:right="1440" w:bottom="-20" w:left="1266" w:header="720" w:footer="720" w:gutter="0"/>
          <w:cols w:space="720"/>
          <w:noEndnote/>
        </w:sectPr>
      </w:pPr>
    </w:p>
    <w:p w:rsidR="00D8018F" w:rsidRPr="00883A32" w:rsidRDefault="006D7A55">
      <w:pPr>
        <w:widowControl w:val="0"/>
        <w:autoSpaceDE w:val="0"/>
        <w:autoSpaceDN w:val="0"/>
        <w:adjustRightInd w:val="0"/>
        <w:spacing w:before="6" w:after="0" w:line="253" w:lineRule="exact"/>
        <w:ind w:left="303"/>
        <w:rPr>
          <w:rFonts w:ascii="Times New Roman" w:hAnsi="Times New Roman"/>
          <w:color w:val="FF0000"/>
          <w:spacing w:val="2"/>
        </w:rPr>
      </w:pPr>
      <w:bookmarkStart w:id="7" w:name="Pg8"/>
      <w:bookmarkEnd w:id="7"/>
      <w:r w:rsidRPr="00883A32">
        <w:rPr>
          <w:rFonts w:ascii="Times New Roman" w:hAnsi="Times New Roman"/>
          <w:color w:val="FF0000"/>
          <w:spacing w:val="2"/>
        </w:rPr>
        <w:lastRenderedPageBreak/>
        <w:t xml:space="preserve">C. Gù - vẹo cột sống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Ưỡn cột sống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Còng lưng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35. Cử động bất thường là: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  <w:spacing w:val="-1"/>
        </w:rPr>
      </w:pPr>
      <w:r w:rsidRPr="00883A32">
        <w:rPr>
          <w:rFonts w:ascii="Times New Roman" w:hAnsi="Times New Roman"/>
          <w:color w:val="FF0000"/>
          <w:spacing w:val="-1"/>
        </w:rPr>
        <w:t xml:space="preserve">A. Vận động quá mức bunh thường của khớp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Không vận động được tí nào cả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Bn vận động nghe lụp cụp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Dấu hiệu của đứt dây chằng khớp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Tất cả đều sai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36. X-quang cột sống cổ chếnh ¾ nhằm mục đích đánh giá: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  <w:spacing w:val="-1"/>
        </w:rPr>
      </w:pPr>
      <w:r>
        <w:rPr>
          <w:rFonts w:ascii="Times New Roman" w:hAnsi="Times New Roman"/>
          <w:color w:val="000000"/>
          <w:spacing w:val="-1"/>
        </w:rPr>
        <w:t xml:space="preserve">A. Thkn đốt sống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Bản sống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Mấu gai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D. Lỗ liên hợp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Chkn cung đốt sống </w:t>
      </w:r>
    </w:p>
    <w:p w:rsidR="00D8018F" w:rsidRDefault="006D7A55">
      <w:pPr>
        <w:widowControl w:val="0"/>
        <w:autoSpaceDE w:val="0"/>
        <w:autoSpaceDN w:val="0"/>
        <w:adjustRightInd w:val="0"/>
        <w:spacing w:before="189" w:after="0" w:line="300" w:lineRule="exact"/>
        <w:ind w:left="20" w:right="2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pacing w:val="1"/>
        </w:rPr>
        <w:t>37. Một bn gãy cũ trrn lồi cầu xương đ i, đã mổ kết hợp xương. Khám và đo tầm hoạt động khớp người ta ghi: G -</w:t>
      </w:r>
      <w:r>
        <w:rPr>
          <w:rFonts w:ascii="Times New Roman" w:hAnsi="Times New Roman"/>
          <w:color w:val="000000"/>
          <w:spacing w:val="1"/>
        </w:rPr>
        <w:br/>
      </w:r>
      <w:r>
        <w:rPr>
          <w:rFonts w:ascii="Times New Roman" w:hAnsi="Times New Roman"/>
          <w:color w:val="000000"/>
        </w:rPr>
        <w:t xml:space="preserve">D: 110-10-0. Có nghĩa là: </w:t>
      </w:r>
    </w:p>
    <w:p w:rsidR="00D8018F" w:rsidRDefault="006D7A55">
      <w:pPr>
        <w:widowControl w:val="0"/>
        <w:autoSpaceDE w:val="0"/>
        <w:autoSpaceDN w:val="0"/>
        <w:adjustRightInd w:val="0"/>
        <w:spacing w:before="219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Gấp vào được 110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 xml:space="preserve"> o</w:t>
      </w:r>
      <w:r>
        <w:rPr>
          <w:rFonts w:ascii="Times New Roman" w:hAnsi="Times New Roman"/>
          <w:color w:val="000000"/>
        </w:rPr>
        <w:t xml:space="preserve"> và duỗi được 10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 xml:space="preserve"> o</w:t>
      </w:r>
      <w:r>
        <w:rPr>
          <w:rFonts w:ascii="Times New Roman" w:hAnsi="Times New Roman"/>
          <w:color w:val="000000"/>
        </w:rPr>
        <w:t xml:space="preserve"> so với tư thế chuẩn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  <w:sz w:val="21"/>
          <w:szCs w:val="21"/>
          <w:vertAlign w:val="superscript"/>
        </w:rPr>
      </w:pPr>
      <w:r w:rsidRPr="00883A32">
        <w:rPr>
          <w:rFonts w:ascii="Times New Roman" w:hAnsi="Times New Roman"/>
          <w:color w:val="FF0000"/>
        </w:rPr>
        <w:t>B. Gấp vào được 110</w:t>
      </w:r>
      <w:r w:rsidRPr="00883A32">
        <w:rPr>
          <w:rFonts w:ascii="Times New Roman" w:hAnsi="Times New Roman"/>
          <w:color w:val="FF0000"/>
          <w:sz w:val="21"/>
          <w:szCs w:val="21"/>
          <w:vertAlign w:val="superscript"/>
        </w:rPr>
        <w:t xml:space="preserve"> o</w:t>
      </w:r>
      <w:r w:rsidRPr="00883A32">
        <w:rPr>
          <w:rFonts w:ascii="Times New Roman" w:hAnsi="Times New Roman"/>
          <w:color w:val="FF0000"/>
        </w:rPr>
        <w:t xml:space="preserve"> và duỗi thiếu 10</w:t>
      </w:r>
      <w:r w:rsidRPr="00883A32">
        <w:rPr>
          <w:rFonts w:ascii="Times New Roman" w:hAnsi="Times New Roman"/>
          <w:color w:val="FF0000"/>
          <w:sz w:val="21"/>
          <w:szCs w:val="21"/>
          <w:vertAlign w:val="superscript"/>
        </w:rPr>
        <w:t xml:space="preserve"> o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  <w:sz w:val="21"/>
          <w:szCs w:val="21"/>
          <w:vertAlign w:val="superscript"/>
        </w:rPr>
      </w:pPr>
      <w:r>
        <w:rPr>
          <w:rFonts w:ascii="Times New Roman" w:hAnsi="Times New Roman"/>
          <w:color w:val="000000"/>
        </w:rPr>
        <w:t>C. Tầm hoạt động của khớp gối là 110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 xml:space="preserve"> o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  <w:spacing w:val="-1"/>
        </w:rPr>
      </w:pPr>
      <w:r>
        <w:rPr>
          <w:rFonts w:ascii="Times New Roman" w:hAnsi="Times New Roman"/>
          <w:color w:val="000000"/>
          <w:spacing w:val="-1"/>
        </w:rPr>
        <w:t xml:space="preserve">D. Bn có thể ngồi xổm bunh thường được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Tất cả đều sai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38. Trong cách đo chiều dài chi, sau khi đánh dấu người ta sờ lại để làm gì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Có thể đánh dấu sai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B. Có thể chsng ta đã chọn sai vị trí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Để việc đo được khách quan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Để giống cách chọn vị trí ở chi đối diện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Tất cả đều sai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  <w:spacing w:val="-1"/>
        </w:rPr>
      </w:pPr>
      <w:r>
        <w:rPr>
          <w:rFonts w:ascii="Times New Roman" w:hAnsi="Times New Roman"/>
          <w:color w:val="000000"/>
          <w:spacing w:val="-1"/>
        </w:rPr>
        <w:t xml:space="preserve">39. Liệt thần kinh cơ bu bệnh nhkn </w:t>
      </w:r>
      <w:proofErr w:type="gramStart"/>
      <w:r>
        <w:rPr>
          <w:rFonts w:ascii="Times New Roman" w:hAnsi="Times New Roman"/>
          <w:color w:val="000000"/>
          <w:spacing w:val="-1"/>
        </w:rPr>
        <w:t>kh{</w:t>
      </w:r>
      <w:proofErr w:type="gramEnd"/>
      <w:r>
        <w:rPr>
          <w:rFonts w:ascii="Times New Roman" w:hAnsi="Times New Roman"/>
          <w:color w:val="000000"/>
          <w:spacing w:val="-1"/>
        </w:rPr>
        <w:t xml:space="preserve">ng làm được động tác: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A. Gấp khuỷu </w:t>
      </w:r>
    </w:p>
    <w:p w:rsidR="00D8018F" w:rsidRDefault="00D801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  <w:sectPr w:rsidR="00D8018F">
          <w:pgSz w:w="12240" w:h="15840"/>
          <w:pgMar w:top="-544" w:right="587" w:bottom="-20" w:left="1266" w:header="720" w:footer="720" w:gutter="0"/>
          <w:cols w:space="720"/>
          <w:noEndnote/>
        </w:sectPr>
      </w:pPr>
    </w:p>
    <w:p w:rsidR="00D8018F" w:rsidRDefault="006D7A55">
      <w:pPr>
        <w:widowControl w:val="0"/>
        <w:autoSpaceDE w:val="0"/>
        <w:autoSpaceDN w:val="0"/>
        <w:adjustRightInd w:val="0"/>
        <w:spacing w:before="6" w:after="0" w:line="253" w:lineRule="exact"/>
        <w:ind w:left="303"/>
        <w:rPr>
          <w:rFonts w:ascii="Times New Roman" w:hAnsi="Times New Roman"/>
          <w:color w:val="000000"/>
        </w:rPr>
      </w:pPr>
      <w:bookmarkStart w:id="8" w:name="Pg9"/>
      <w:bookmarkEnd w:id="8"/>
      <w:r>
        <w:rPr>
          <w:rFonts w:ascii="Times New Roman" w:hAnsi="Times New Roman"/>
          <w:color w:val="000000"/>
        </w:rPr>
        <w:lastRenderedPageBreak/>
        <w:t xml:space="preserve">B. Duỗi khuỷu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Sấp cẳng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Ngửa cẳng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Gấp và ngửa cẳng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40. Khi làm nghiệm pháp Thomas, chúng ta cần chú ý xem: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A. Khớp gối chkn đau có gập không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Bàn chân có rung giật không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 xml:space="preserve">C. Bệnh nhkn có đau buốt dọc sau đ i </w:t>
      </w:r>
      <w:proofErr w:type="gramStart"/>
      <w:r>
        <w:rPr>
          <w:rFonts w:ascii="Times New Roman" w:hAnsi="Times New Roman"/>
          <w:color w:val="000000"/>
          <w:spacing w:val="1"/>
        </w:rPr>
        <w:t>kh{</w:t>
      </w:r>
      <w:proofErr w:type="gramEnd"/>
      <w:r>
        <w:rPr>
          <w:rFonts w:ascii="Times New Roman" w:hAnsi="Times New Roman"/>
          <w:color w:val="000000"/>
          <w:spacing w:val="1"/>
        </w:rPr>
        <w:t xml:space="preserve">ng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Bệnh nhkn có đứng được lâu không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Tất cả đều sai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41. Tư thế khởi đầu khi khám sấp ngửa cẳng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là: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Cánh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đưa trước 90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>o</w:t>
      </w:r>
      <w:r>
        <w:rPr>
          <w:rFonts w:ascii="Times New Roman" w:hAnsi="Times New Roman"/>
          <w:color w:val="000000"/>
        </w:rPr>
        <w:t xml:space="preserve">, khuỷu duỗi, ngón cái chỉ lên trần nhà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Cánh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áp sát thân mình, trục cánh tay và cẳng tay thẳng hàng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Cánh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áp sát thân mình, khuỷu gập 90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>o</w:t>
      </w:r>
      <w:r>
        <w:rPr>
          <w:rFonts w:ascii="Times New Roman" w:hAnsi="Times New Roman"/>
          <w:color w:val="000000"/>
        </w:rPr>
        <w:t xml:space="preserve">, lồng bàn tay úp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Cánh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áp sát thân mình, khuỷu gập, cẳng tay trung tính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  <w:lang w:val="fr-CA"/>
        </w:rPr>
      </w:pPr>
      <w:r w:rsidRPr="00883A32">
        <w:rPr>
          <w:rFonts w:ascii="Times New Roman" w:hAnsi="Times New Roman"/>
          <w:color w:val="FF0000"/>
          <w:lang w:val="fr-CA"/>
        </w:rPr>
        <w:t xml:space="preserve">E. Tất cả đều sai </w:t>
      </w:r>
    </w:p>
    <w:p w:rsidR="00D8018F" w:rsidRPr="00BD4C7A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  <w:spacing w:val="1"/>
          <w:lang w:val="fr-CA"/>
        </w:rPr>
      </w:pPr>
      <w:r w:rsidRPr="00BD4C7A">
        <w:rPr>
          <w:rFonts w:ascii="Times New Roman" w:hAnsi="Times New Roman"/>
          <w:color w:val="000000"/>
          <w:spacing w:val="1"/>
          <w:lang w:val="fr-CA"/>
        </w:rPr>
        <w:t xml:space="preserve">42. Đường Nélaton - Roser là: </w:t>
      </w:r>
    </w:p>
    <w:p w:rsidR="00D8018F" w:rsidRPr="00BD4C7A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  <w:lang w:val="fr-CA"/>
        </w:rPr>
      </w:pPr>
      <w:r w:rsidRPr="00BD4C7A">
        <w:rPr>
          <w:rFonts w:ascii="Times New Roman" w:hAnsi="Times New Roman"/>
          <w:color w:val="000000"/>
          <w:lang w:val="fr-CA"/>
        </w:rPr>
        <w:t xml:space="preserve">A. Đường thẳng nằm ngang khi khuỷu duỗi </w:t>
      </w:r>
    </w:p>
    <w:p w:rsidR="00D8018F" w:rsidRPr="00BD4C7A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  <w:lang w:val="fr-CA"/>
        </w:rPr>
      </w:pPr>
      <w:r w:rsidRPr="00BD4C7A">
        <w:rPr>
          <w:rFonts w:ascii="Times New Roman" w:hAnsi="Times New Roman"/>
          <w:color w:val="000000"/>
          <w:lang w:val="fr-CA"/>
        </w:rPr>
        <w:t xml:space="preserve">B. Đường nối 2 gai chậu trước trrn, bunh thường là đường nằm ngang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  <w:lang w:val="fr-CA"/>
        </w:rPr>
      </w:pPr>
      <w:r w:rsidRPr="00883A32">
        <w:rPr>
          <w:rFonts w:ascii="Times New Roman" w:hAnsi="Times New Roman"/>
          <w:color w:val="FF0000"/>
          <w:lang w:val="fr-CA"/>
        </w:rPr>
        <w:t xml:space="preserve">C. Đường nối 3 điểm: gai chậu trước trên - mấu chuyển lớn và ụ ngồi </w:t>
      </w:r>
    </w:p>
    <w:p w:rsidR="00D8018F" w:rsidRPr="00BD4C7A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  <w:lang w:val="fr-CA"/>
        </w:rPr>
      </w:pPr>
      <w:r w:rsidRPr="00BD4C7A">
        <w:rPr>
          <w:rFonts w:ascii="Times New Roman" w:hAnsi="Times New Roman"/>
          <w:color w:val="000000"/>
          <w:lang w:val="fr-CA"/>
        </w:rPr>
        <w:t xml:space="preserve">D. Đường kẽ từ đỉnh mấu chuyển lớn đến điểm giữa đường nối gai chậu trước trên với gai mu </w:t>
      </w:r>
    </w:p>
    <w:p w:rsidR="00D8018F" w:rsidRPr="00BD4C7A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  <w:lang w:val="fr-CA"/>
        </w:rPr>
      </w:pPr>
      <w:r w:rsidRPr="00BD4C7A">
        <w:rPr>
          <w:rFonts w:ascii="Times New Roman" w:hAnsi="Times New Roman"/>
          <w:color w:val="000000"/>
          <w:lang w:val="fr-CA"/>
        </w:rPr>
        <w:t xml:space="preserve">E. Tất cả đều sai </w:t>
      </w:r>
    </w:p>
    <w:p w:rsidR="00D8018F" w:rsidRPr="00BD4C7A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  <w:lang w:val="fr-CA"/>
        </w:rPr>
      </w:pPr>
      <w:r w:rsidRPr="00BD4C7A">
        <w:rPr>
          <w:rFonts w:ascii="Times New Roman" w:hAnsi="Times New Roman"/>
          <w:color w:val="000000"/>
          <w:lang w:val="fr-CA"/>
        </w:rPr>
        <w:t xml:space="preserve">43. Nghiệm pháp Trendelenburg dương tính chứng tỏ: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Liệt cơ </w:t>
      </w:r>
      <w:proofErr w:type="gramStart"/>
      <w:r>
        <w:rPr>
          <w:rFonts w:ascii="Times New Roman" w:hAnsi="Times New Roman"/>
          <w:color w:val="000000"/>
        </w:rPr>
        <w:t>m{</w:t>
      </w:r>
      <w:proofErr w:type="gramEnd"/>
      <w:r>
        <w:rPr>
          <w:rFonts w:ascii="Times New Roman" w:hAnsi="Times New Roman"/>
          <w:color w:val="000000"/>
        </w:rPr>
        <w:t xml:space="preserve">ng ở chân co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B. Liệt cơ </w:t>
      </w:r>
      <w:proofErr w:type="gramStart"/>
      <w:r w:rsidRPr="00883A32">
        <w:rPr>
          <w:rFonts w:ascii="Times New Roman" w:hAnsi="Times New Roman"/>
          <w:color w:val="FF0000"/>
        </w:rPr>
        <w:t>m{</w:t>
      </w:r>
      <w:proofErr w:type="gramEnd"/>
      <w:r w:rsidRPr="00883A32">
        <w:rPr>
          <w:rFonts w:ascii="Times New Roman" w:hAnsi="Times New Roman"/>
          <w:color w:val="FF0000"/>
        </w:rPr>
        <w:t xml:space="preserve">ng ở chkn đứng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Bệnh nhân có vẹo cột sống cấu trúc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Bệnh nhân có vẹo cột sống tư thế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  <w:spacing w:val="2"/>
        </w:rPr>
      </w:pPr>
      <w:r>
        <w:rPr>
          <w:rFonts w:ascii="Times New Roman" w:hAnsi="Times New Roman"/>
          <w:color w:val="000000"/>
          <w:spacing w:val="2"/>
        </w:rPr>
        <w:t xml:space="preserve">E. Liệt cơ tứ đầu đ i </w:t>
      </w:r>
    </w:p>
    <w:p w:rsidR="00D8018F" w:rsidRDefault="006D7A55">
      <w:pPr>
        <w:widowControl w:val="0"/>
        <w:autoSpaceDE w:val="0"/>
        <w:autoSpaceDN w:val="0"/>
        <w:adjustRightInd w:val="0"/>
        <w:spacing w:before="189" w:after="0" w:line="300" w:lineRule="exact"/>
        <w:ind w:left="20" w:right="2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44. Trong việc kéo liên tục điều trị gãy thkn xương đ i, bác sĩ điều trị thường dùng hai kháng sinh rỗng để gắn vào các đầu đinh xuyrn nhằm mục đích: </w:t>
      </w:r>
    </w:p>
    <w:p w:rsidR="00D8018F" w:rsidRDefault="00D801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  <w:sectPr w:rsidR="00D8018F">
          <w:pgSz w:w="12240" w:h="15840"/>
          <w:pgMar w:top="-544" w:right="650" w:bottom="-20" w:left="1266" w:header="720" w:footer="720" w:gutter="0"/>
          <w:cols w:space="720"/>
          <w:noEndnote/>
        </w:sectPr>
      </w:pPr>
    </w:p>
    <w:p w:rsidR="00D8018F" w:rsidRPr="00883A32" w:rsidRDefault="006D7A55">
      <w:pPr>
        <w:widowControl w:val="0"/>
        <w:autoSpaceDE w:val="0"/>
        <w:autoSpaceDN w:val="0"/>
        <w:adjustRightInd w:val="0"/>
        <w:spacing w:before="6" w:after="0" w:line="253" w:lineRule="exact"/>
        <w:ind w:left="303"/>
        <w:rPr>
          <w:rFonts w:ascii="Times New Roman" w:hAnsi="Times New Roman"/>
          <w:color w:val="FF0000"/>
        </w:rPr>
      </w:pPr>
      <w:bookmarkStart w:id="9" w:name="Pg10"/>
      <w:bookmarkEnd w:id="9"/>
      <w:r w:rsidRPr="00883A32">
        <w:rPr>
          <w:rFonts w:ascii="Times New Roman" w:hAnsi="Times New Roman"/>
          <w:color w:val="FF0000"/>
        </w:rPr>
        <w:lastRenderedPageBreak/>
        <w:t xml:space="preserve">A. Bảo vệ chkn đinh </w:t>
      </w:r>
      <w:proofErr w:type="gramStart"/>
      <w:r w:rsidRPr="00883A32">
        <w:rPr>
          <w:rFonts w:ascii="Times New Roman" w:hAnsi="Times New Roman"/>
          <w:color w:val="FF0000"/>
        </w:rPr>
        <w:t>kh{</w:t>
      </w:r>
      <w:proofErr w:type="gramEnd"/>
      <w:r w:rsidRPr="00883A32">
        <w:rPr>
          <w:rFonts w:ascii="Times New Roman" w:hAnsi="Times New Roman"/>
          <w:color w:val="FF0000"/>
        </w:rPr>
        <w:t xml:space="preserve">ng bị nhiễm trùng có thể gky nrn virm xương quanh đinh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Bảo vệ đầu nhọn của định không bị tù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Cho bn đỡ sợ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Tất cả đều đúng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Tất cả đều sai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45, 46, 47, 48, 49, 50 chụp thiếu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51. Thực hiện các nghiệm pháp. Chọn câu sai: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Là một bước cần thiết khi thăm khám bệnh nhân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B. Chỉ thực hiện sau khi các bước thăm khám trước không phát hiện được gì bất thường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 xml:space="preserve">C. Cần so với brn đối diện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Đặc hiệu cho từng loại tổn thương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Test Allen có thể áp dụng cho cả cổ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và các ngón tay </w:t>
      </w:r>
    </w:p>
    <w:p w:rsidR="00D8018F" w:rsidRDefault="006D7A55">
      <w:pPr>
        <w:widowControl w:val="0"/>
        <w:autoSpaceDE w:val="0"/>
        <w:autoSpaceDN w:val="0"/>
        <w:adjustRightInd w:val="0"/>
        <w:spacing w:before="189" w:after="0" w:line="300" w:lineRule="exact"/>
        <w:ind w:left="20" w:right="2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52. Khớp khuỷu bị hạn chế, có tư thế khởi đầu la gấp 30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>o</w:t>
      </w:r>
      <w:r>
        <w:rPr>
          <w:rFonts w:ascii="Times New Roman" w:hAnsi="Times New Roman"/>
          <w:color w:val="000000"/>
        </w:rPr>
        <w:t xml:space="preserve">. </w:t>
      </w:r>
      <w:proofErr w:type="gramStart"/>
      <w:r>
        <w:rPr>
          <w:rFonts w:ascii="Times New Roman" w:hAnsi="Times New Roman"/>
          <w:color w:val="000000"/>
        </w:rPr>
        <w:t>Bn có thể gấp vào đến 150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>o</w:t>
      </w:r>
      <w:r>
        <w:rPr>
          <w:rFonts w:ascii="Times New Roman" w:hAnsi="Times New Roman"/>
          <w:color w:val="000000"/>
        </w:rPr>
        <w:t>.</w:t>
      </w:r>
      <w:proofErr w:type="gramEnd"/>
      <w:r>
        <w:rPr>
          <w:rFonts w:ascii="Times New Roman" w:hAnsi="Times New Roman"/>
          <w:color w:val="000000"/>
        </w:rPr>
        <w:t xml:space="preserve"> Vậy birn độ gập - duỗi của </w:t>
      </w:r>
      <w:r>
        <w:rPr>
          <w:rFonts w:ascii="Times New Roman" w:hAnsi="Times New Roman"/>
          <w:color w:val="000000"/>
        </w:rPr>
        <w:br/>
        <w:t xml:space="preserve">khuỷu là: </w:t>
      </w:r>
    </w:p>
    <w:p w:rsidR="00D8018F" w:rsidRDefault="00D8018F">
      <w:pPr>
        <w:widowControl w:val="0"/>
        <w:autoSpaceDE w:val="0"/>
        <w:autoSpaceDN w:val="0"/>
        <w:adjustRightInd w:val="0"/>
        <w:spacing w:after="0" w:line="241" w:lineRule="exact"/>
        <w:ind w:left="303"/>
        <w:rPr>
          <w:rFonts w:ascii="Times New Roman" w:hAnsi="Times New Roman"/>
          <w:color w:val="000000"/>
        </w:rPr>
      </w:pPr>
    </w:p>
    <w:p w:rsidR="00D8018F" w:rsidRDefault="006D7A55">
      <w:pPr>
        <w:widowControl w:val="0"/>
        <w:autoSpaceDE w:val="0"/>
        <w:autoSpaceDN w:val="0"/>
        <w:adjustRightInd w:val="0"/>
        <w:spacing w:before="8" w:after="0" w:line="241" w:lineRule="exact"/>
        <w:ind w:left="303"/>
        <w:rPr>
          <w:rFonts w:ascii="Times New Roman" w:hAnsi="Times New Roman"/>
          <w:color w:val="000000"/>
          <w:sz w:val="21"/>
          <w:szCs w:val="21"/>
          <w:vertAlign w:val="superscript"/>
        </w:rPr>
      </w:pPr>
      <w:r>
        <w:rPr>
          <w:rFonts w:ascii="Times New Roman" w:hAnsi="Times New Roman"/>
          <w:color w:val="000000"/>
        </w:rPr>
        <w:t>A. 0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>o</w:t>
      </w:r>
      <w:r>
        <w:rPr>
          <w:rFonts w:ascii="Times New Roman" w:hAnsi="Times New Roman"/>
          <w:color w:val="000000"/>
        </w:rPr>
        <w:t>-150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>o</w:t>
      </w:r>
      <w:r>
        <w:rPr>
          <w:rFonts w:ascii="Times New Roman" w:hAnsi="Times New Roman"/>
          <w:color w:val="000000"/>
        </w:rPr>
        <w:t>-30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 xml:space="preserve">o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39" w:after="0" w:line="241" w:lineRule="exact"/>
        <w:ind w:left="303"/>
        <w:rPr>
          <w:rFonts w:ascii="Times New Roman" w:hAnsi="Times New Roman"/>
          <w:color w:val="FF0000"/>
          <w:sz w:val="21"/>
          <w:szCs w:val="21"/>
          <w:vertAlign w:val="superscript"/>
        </w:rPr>
      </w:pPr>
      <w:r w:rsidRPr="00883A32">
        <w:rPr>
          <w:rFonts w:ascii="Times New Roman" w:hAnsi="Times New Roman"/>
          <w:color w:val="FF0000"/>
        </w:rPr>
        <w:t>B. 150</w:t>
      </w:r>
      <w:r w:rsidRPr="00883A32">
        <w:rPr>
          <w:rFonts w:ascii="Times New Roman" w:hAnsi="Times New Roman"/>
          <w:color w:val="FF0000"/>
          <w:sz w:val="21"/>
          <w:szCs w:val="21"/>
          <w:vertAlign w:val="superscript"/>
        </w:rPr>
        <w:t>o</w:t>
      </w:r>
      <w:r w:rsidRPr="00883A32">
        <w:rPr>
          <w:rFonts w:ascii="Times New Roman" w:hAnsi="Times New Roman"/>
          <w:color w:val="FF0000"/>
        </w:rPr>
        <w:t>-30</w:t>
      </w:r>
      <w:r w:rsidRPr="00883A32">
        <w:rPr>
          <w:rFonts w:ascii="Times New Roman" w:hAnsi="Times New Roman"/>
          <w:color w:val="FF0000"/>
          <w:sz w:val="21"/>
          <w:szCs w:val="21"/>
          <w:vertAlign w:val="superscript"/>
        </w:rPr>
        <w:t>o</w:t>
      </w:r>
      <w:r w:rsidRPr="00883A32">
        <w:rPr>
          <w:rFonts w:ascii="Times New Roman" w:hAnsi="Times New Roman"/>
          <w:color w:val="FF0000"/>
        </w:rPr>
        <w:t xml:space="preserve"> -0</w:t>
      </w:r>
      <w:r w:rsidRPr="00883A32">
        <w:rPr>
          <w:rFonts w:ascii="Times New Roman" w:hAnsi="Times New Roman"/>
          <w:color w:val="FF0000"/>
          <w:sz w:val="21"/>
          <w:szCs w:val="21"/>
          <w:vertAlign w:val="superscript"/>
        </w:rPr>
        <w:t xml:space="preserve">o </w:t>
      </w:r>
    </w:p>
    <w:p w:rsidR="00D8018F" w:rsidRDefault="00D8018F">
      <w:pPr>
        <w:widowControl w:val="0"/>
        <w:autoSpaceDE w:val="0"/>
        <w:autoSpaceDN w:val="0"/>
        <w:adjustRightInd w:val="0"/>
        <w:spacing w:after="0" w:line="241" w:lineRule="exact"/>
        <w:ind w:left="303"/>
        <w:rPr>
          <w:rFonts w:ascii="Times New Roman" w:hAnsi="Times New Roman"/>
          <w:color w:val="000000"/>
          <w:sz w:val="21"/>
          <w:szCs w:val="21"/>
          <w:vertAlign w:val="superscript"/>
        </w:rPr>
      </w:pPr>
    </w:p>
    <w:p w:rsidR="00D8018F" w:rsidRDefault="006D7A55">
      <w:pPr>
        <w:widowControl w:val="0"/>
        <w:autoSpaceDE w:val="0"/>
        <w:autoSpaceDN w:val="0"/>
        <w:adjustRightInd w:val="0"/>
        <w:spacing w:before="18" w:after="0" w:line="241" w:lineRule="exact"/>
        <w:ind w:left="303"/>
        <w:rPr>
          <w:rFonts w:ascii="Times New Roman" w:hAnsi="Times New Roman"/>
          <w:color w:val="000000"/>
          <w:sz w:val="21"/>
          <w:szCs w:val="21"/>
          <w:vertAlign w:val="superscript"/>
        </w:rPr>
      </w:pPr>
      <w:r>
        <w:rPr>
          <w:rFonts w:ascii="Times New Roman" w:hAnsi="Times New Roman"/>
          <w:color w:val="000000"/>
        </w:rPr>
        <w:t>C. 150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>o</w:t>
      </w:r>
      <w:r>
        <w:rPr>
          <w:rFonts w:ascii="Times New Roman" w:hAnsi="Times New Roman"/>
          <w:color w:val="000000"/>
        </w:rPr>
        <w:t>-0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>o</w:t>
      </w:r>
      <w:r>
        <w:rPr>
          <w:rFonts w:ascii="Times New Roman" w:hAnsi="Times New Roman"/>
          <w:color w:val="000000"/>
        </w:rPr>
        <w:t>-30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 xml:space="preserve">o </w:t>
      </w:r>
    </w:p>
    <w:p w:rsidR="00D8018F" w:rsidRDefault="006D7A55">
      <w:pPr>
        <w:widowControl w:val="0"/>
        <w:autoSpaceDE w:val="0"/>
        <w:autoSpaceDN w:val="0"/>
        <w:adjustRightInd w:val="0"/>
        <w:spacing w:before="239" w:after="0" w:line="241" w:lineRule="exact"/>
        <w:ind w:left="303"/>
        <w:rPr>
          <w:rFonts w:ascii="Times New Roman" w:hAnsi="Times New Roman"/>
          <w:color w:val="000000"/>
          <w:sz w:val="21"/>
          <w:szCs w:val="21"/>
          <w:vertAlign w:val="superscript"/>
        </w:rPr>
      </w:pPr>
      <w:r>
        <w:rPr>
          <w:rFonts w:ascii="Times New Roman" w:hAnsi="Times New Roman"/>
          <w:color w:val="000000"/>
        </w:rPr>
        <w:t>D. 0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>o</w:t>
      </w:r>
      <w:r>
        <w:rPr>
          <w:rFonts w:ascii="Times New Roman" w:hAnsi="Times New Roman"/>
          <w:color w:val="000000"/>
        </w:rPr>
        <w:t>-30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>o</w:t>
      </w:r>
      <w:r>
        <w:rPr>
          <w:rFonts w:ascii="Times New Roman" w:hAnsi="Times New Roman"/>
          <w:color w:val="000000"/>
        </w:rPr>
        <w:t>-150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 xml:space="preserve">o </w:t>
      </w:r>
    </w:p>
    <w:p w:rsidR="00D8018F" w:rsidRDefault="00D8018F">
      <w:pPr>
        <w:widowControl w:val="0"/>
        <w:autoSpaceDE w:val="0"/>
        <w:autoSpaceDN w:val="0"/>
        <w:adjustRightInd w:val="0"/>
        <w:spacing w:after="0" w:line="241" w:lineRule="exact"/>
        <w:ind w:left="303"/>
        <w:rPr>
          <w:rFonts w:ascii="Times New Roman" w:hAnsi="Times New Roman"/>
          <w:color w:val="000000"/>
          <w:sz w:val="21"/>
          <w:szCs w:val="21"/>
          <w:vertAlign w:val="superscript"/>
        </w:rPr>
      </w:pPr>
    </w:p>
    <w:p w:rsidR="00D8018F" w:rsidRPr="00883A32" w:rsidRDefault="006D7A55">
      <w:pPr>
        <w:widowControl w:val="0"/>
        <w:autoSpaceDE w:val="0"/>
        <w:autoSpaceDN w:val="0"/>
        <w:adjustRightInd w:val="0"/>
        <w:spacing w:before="18" w:after="0" w:line="241" w:lineRule="exact"/>
        <w:ind w:left="303"/>
        <w:rPr>
          <w:rFonts w:ascii="Times New Roman" w:hAnsi="Times New Roman"/>
          <w:color w:val="FF0000"/>
          <w:sz w:val="21"/>
          <w:szCs w:val="21"/>
          <w:vertAlign w:val="superscript"/>
        </w:rPr>
      </w:pPr>
      <w:r w:rsidRPr="00883A32">
        <w:rPr>
          <w:rFonts w:ascii="Times New Roman" w:hAnsi="Times New Roman"/>
          <w:color w:val="FF0000"/>
        </w:rPr>
        <w:t>E. 150</w:t>
      </w:r>
      <w:r w:rsidRPr="00883A32">
        <w:rPr>
          <w:rFonts w:ascii="Times New Roman" w:hAnsi="Times New Roman"/>
          <w:color w:val="FF0000"/>
          <w:sz w:val="21"/>
          <w:szCs w:val="21"/>
          <w:vertAlign w:val="superscript"/>
        </w:rPr>
        <w:t>o</w:t>
      </w:r>
      <w:r w:rsidRPr="00883A32">
        <w:rPr>
          <w:rFonts w:ascii="Times New Roman" w:hAnsi="Times New Roman"/>
          <w:color w:val="FF0000"/>
        </w:rPr>
        <w:t>-30</w:t>
      </w:r>
      <w:r w:rsidRPr="00883A32">
        <w:rPr>
          <w:rFonts w:ascii="Times New Roman" w:hAnsi="Times New Roman"/>
          <w:color w:val="FF0000"/>
          <w:sz w:val="21"/>
          <w:szCs w:val="21"/>
          <w:vertAlign w:val="superscript"/>
        </w:rPr>
        <w:t>o</w:t>
      </w:r>
      <w:r w:rsidRPr="00883A32">
        <w:rPr>
          <w:rFonts w:ascii="Times New Roman" w:hAnsi="Times New Roman"/>
          <w:color w:val="FF0000"/>
        </w:rPr>
        <w:t>-0</w:t>
      </w:r>
      <w:r w:rsidRPr="00883A32">
        <w:rPr>
          <w:rFonts w:ascii="Times New Roman" w:hAnsi="Times New Roman"/>
          <w:color w:val="FF0000"/>
          <w:sz w:val="21"/>
          <w:szCs w:val="21"/>
          <w:vertAlign w:val="superscript"/>
        </w:rPr>
        <w:t xml:space="preserve">o </w:t>
      </w:r>
    </w:p>
    <w:p w:rsidR="00D8018F" w:rsidRDefault="006D7A55">
      <w:pPr>
        <w:widowControl w:val="0"/>
        <w:autoSpaceDE w:val="0"/>
        <w:autoSpaceDN w:val="0"/>
        <w:adjustRightInd w:val="0"/>
        <w:spacing w:before="230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53. Liệt thần kinh quay: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Không duỗi được cổ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Không duỗi được ngón cái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Không duỗi được các khớp lirn đốt ngón </w:t>
      </w:r>
      <w:proofErr w:type="gramStart"/>
      <w:r>
        <w:rPr>
          <w:rFonts w:ascii="Times New Roman" w:hAnsi="Times New Roman"/>
          <w:color w:val="000000"/>
        </w:rPr>
        <w:t>tay</w:t>
      </w:r>
      <w:proofErr w:type="gramEnd"/>
      <w:r>
        <w:rPr>
          <w:rFonts w:ascii="Times New Roman" w:hAnsi="Times New Roman"/>
          <w:color w:val="000000"/>
        </w:rPr>
        <w:t xml:space="preserve">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D. A và B đúng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A, B, C đúng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54. Khi </w:t>
      </w:r>
      <w:proofErr w:type="gramStart"/>
      <w:r>
        <w:rPr>
          <w:rFonts w:ascii="Times New Roman" w:hAnsi="Times New Roman"/>
          <w:color w:val="000000"/>
        </w:rPr>
        <w:t>đo</w:t>
      </w:r>
      <w:proofErr w:type="gramEnd"/>
      <w:r>
        <w:rPr>
          <w:rFonts w:ascii="Times New Roman" w:hAnsi="Times New Roman"/>
          <w:color w:val="000000"/>
        </w:rPr>
        <w:t xml:space="preserve"> tầm vận động của khớp: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Cần phải xác định mặt phẳng của cặp vận động cần đo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Thước đo để vuông góc với mặt phẳng của cặp vận động cần đo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Thước đo để song song với mặt phẳng của cặp vận động cần đo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A và B đúng </w:t>
      </w:r>
    </w:p>
    <w:p w:rsidR="00D8018F" w:rsidRDefault="00D801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  <w:sectPr w:rsidR="00D8018F">
          <w:pgSz w:w="12240" w:h="15840"/>
          <w:pgMar w:top="-544" w:right="669" w:bottom="-20" w:left="1266" w:header="720" w:footer="720" w:gutter="0"/>
          <w:cols w:space="720"/>
          <w:noEndnote/>
        </w:sectPr>
      </w:pPr>
    </w:p>
    <w:p w:rsidR="00D8018F" w:rsidRPr="00883A32" w:rsidRDefault="006D7A55">
      <w:pPr>
        <w:widowControl w:val="0"/>
        <w:autoSpaceDE w:val="0"/>
        <w:autoSpaceDN w:val="0"/>
        <w:adjustRightInd w:val="0"/>
        <w:spacing w:before="6" w:after="0" w:line="253" w:lineRule="exact"/>
        <w:ind w:left="303"/>
        <w:rPr>
          <w:rFonts w:ascii="Times New Roman" w:hAnsi="Times New Roman"/>
          <w:color w:val="FF0000"/>
        </w:rPr>
      </w:pPr>
      <w:bookmarkStart w:id="10" w:name="Pg11"/>
      <w:bookmarkEnd w:id="10"/>
      <w:r w:rsidRPr="00883A32">
        <w:rPr>
          <w:rFonts w:ascii="Times New Roman" w:hAnsi="Times New Roman"/>
          <w:color w:val="FF0000"/>
        </w:rPr>
        <w:lastRenderedPageBreak/>
        <w:t xml:space="preserve">E. A và C đúng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55. Ý nghĩa quan trọng của chương trunh PHCN dựa vào cộng đồng trong CSSKBĐ: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Bn có thể giao teieps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Bn có thể thực hiện các sinh hoạt hàng ngày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C. Bn có thể hội nhập xã hội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A và B đúng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B và C đúng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56. Nhân lực chủ yếu trong chương trunh PHCN dựa vào cộng đồng trong CSSKBĐ: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Cán bộ y tế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Nhkn virn chăm sóc sức khỏe ban đầu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  <w:spacing w:val="-4"/>
        </w:rPr>
      </w:pPr>
      <w:r w:rsidRPr="00883A32">
        <w:rPr>
          <w:rFonts w:ascii="Times New Roman" w:hAnsi="Times New Roman"/>
          <w:color w:val="FF0000"/>
          <w:spacing w:val="-4"/>
        </w:rPr>
        <w:t xml:space="preserve">C. Gia đunh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A và B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B và C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57. Vai trò của ban điều hành chương trình PHCN dựa vào cộng đồng trong CSSKBĐ: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Chọn tài liệu, dụng cụ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Theo dõi, giám sát tập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Hướng dẫn tập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Lôi kéo cộng đồng tham gia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Lập kế hoạch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58. Cố định ngoài: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Là phương tiện cố định xương gãy bằng dụng cụ đặt sát xương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Gắn kết trực tiếp xương gãy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09" w:after="0" w:line="300" w:lineRule="exact"/>
        <w:ind w:left="303" w:right="24"/>
        <w:jc w:val="both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C. Gồm có đinh hoặc </w:t>
      </w:r>
      <w:proofErr w:type="gramStart"/>
      <w:r w:rsidRPr="00883A32">
        <w:rPr>
          <w:rFonts w:ascii="Times New Roman" w:hAnsi="Times New Roman"/>
          <w:color w:val="FF0000"/>
        </w:rPr>
        <w:t>kim</w:t>
      </w:r>
      <w:proofErr w:type="gramEnd"/>
      <w:r w:rsidRPr="00883A32">
        <w:rPr>
          <w:rFonts w:ascii="Times New Roman" w:hAnsi="Times New Roman"/>
          <w:color w:val="FF0000"/>
        </w:rPr>
        <w:t xml:space="preserve"> gắn vào xương ở các đoạn gãy khác nhau và các đinh kim nào cố định với nhau bằng dụng cụ brn ngoài cơ thể </w:t>
      </w:r>
    </w:p>
    <w:p w:rsidR="00D8018F" w:rsidRDefault="006D7A55">
      <w:pPr>
        <w:widowControl w:val="0"/>
        <w:autoSpaceDE w:val="0"/>
        <w:autoSpaceDN w:val="0"/>
        <w:adjustRightInd w:val="0"/>
        <w:spacing w:before="219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D. Là các loại nẹp vài, nẹp nhựa, nẹp bột, nẹp gỗ ... đặt brn ngoài cơ thể để bất động xương gãy khi sơ cứu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Gồm các loại đinh, nẹp, chi thép, vít để gắn kết cố định xương gãy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20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 xml:space="preserve">59. Ưu tirn sử dụng kết hợp xương brn trong trong trường hợp: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Gãy xương hở cấp cứu </w:t>
      </w:r>
    </w:p>
    <w:p w:rsidR="00D8018F" w:rsidRPr="00883A32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FF0000"/>
        </w:rPr>
      </w:pPr>
      <w:r w:rsidRPr="00883A32">
        <w:rPr>
          <w:rFonts w:ascii="Times New Roman" w:hAnsi="Times New Roman"/>
          <w:color w:val="FF0000"/>
        </w:rPr>
        <w:t xml:space="preserve">B. Gãy kín hoặc gãy phạm khớp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Khớp giả nhiễm trùng hoặc khớp giả mất đoạn xương </w:t>
      </w:r>
    </w:p>
    <w:p w:rsidR="00D8018F" w:rsidRDefault="00D801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  <w:sectPr w:rsidR="00D8018F">
          <w:pgSz w:w="12240" w:h="15840"/>
          <w:pgMar w:top="-544" w:right="659" w:bottom="-20" w:left="1266" w:header="720" w:footer="720" w:gutter="0"/>
          <w:cols w:space="720"/>
          <w:noEndnote/>
        </w:sectPr>
      </w:pPr>
    </w:p>
    <w:p w:rsidR="00D8018F" w:rsidRDefault="006D7A55">
      <w:pPr>
        <w:widowControl w:val="0"/>
        <w:autoSpaceDE w:val="0"/>
        <w:autoSpaceDN w:val="0"/>
        <w:adjustRightInd w:val="0"/>
        <w:spacing w:before="6" w:after="0" w:line="253" w:lineRule="exact"/>
        <w:ind w:left="303"/>
        <w:rPr>
          <w:rFonts w:ascii="Times New Roman" w:hAnsi="Times New Roman"/>
          <w:color w:val="000000"/>
          <w:spacing w:val="1"/>
        </w:rPr>
      </w:pPr>
      <w:bookmarkStart w:id="11" w:name="Pg12"/>
      <w:bookmarkEnd w:id="11"/>
      <w:r>
        <w:rPr>
          <w:rFonts w:ascii="Times New Roman" w:hAnsi="Times New Roman"/>
          <w:color w:val="000000"/>
          <w:spacing w:val="1"/>
        </w:rPr>
        <w:lastRenderedPageBreak/>
        <w:t xml:space="preserve">D. Virm xương chấn thương mãn tính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E. Bất động chống sốc trong gãy khung chậu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60. Nguyên lý tận dụng sự toàn vẹn của mô mềm khi áp dụng bó bột nghĩa là: </w:t>
      </w:r>
    </w:p>
    <w:p w:rsidR="00D8018F" w:rsidRDefault="006D7A55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Phần mô mềm nguyên vẹn giữ chức năng như 1 nẹp tự nhiên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Phần mô mềm và màng xương brn mặt gãy lồi còn nguyên vẹn </w:t>
      </w:r>
    </w:p>
    <w:p w:rsidR="00D8018F" w:rsidRDefault="006D7A55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Phần mô mềm và màng xương brn mặt gãy lõm còn nguyên vẹn </w:t>
      </w:r>
    </w:p>
    <w:p w:rsidR="00883A32" w:rsidRPr="00883A32" w:rsidRDefault="006D7A55" w:rsidP="00883A32">
      <w:pPr>
        <w:widowControl w:val="0"/>
        <w:autoSpaceDE w:val="0"/>
        <w:autoSpaceDN w:val="0"/>
        <w:adjustRightInd w:val="0"/>
        <w:spacing w:before="247" w:after="0" w:line="253" w:lineRule="exact"/>
        <w:ind w:left="303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000000"/>
        </w:rPr>
        <w:t xml:space="preserve">D. A và B đúng </w:t>
      </w:r>
      <w:bookmarkStart w:id="12" w:name="_GoBack"/>
      <w:r w:rsidR="00883A32" w:rsidRPr="00883A32">
        <w:rPr>
          <w:rFonts w:ascii="Times New Roman" w:hAnsi="Times New Roman"/>
          <w:color w:val="FF0000"/>
        </w:rPr>
        <w:t xml:space="preserve">E. A và C đúng </w:t>
      </w:r>
    </w:p>
    <w:bookmarkEnd w:id="12"/>
    <w:p w:rsidR="00D8018F" w:rsidRDefault="00D8018F">
      <w:pPr>
        <w:widowControl w:val="0"/>
        <w:autoSpaceDE w:val="0"/>
        <w:autoSpaceDN w:val="0"/>
        <w:adjustRightInd w:val="0"/>
        <w:spacing w:before="227" w:after="0" w:line="253" w:lineRule="exact"/>
        <w:ind w:left="303"/>
        <w:rPr>
          <w:rFonts w:ascii="Times New Roman" w:hAnsi="Times New Roman"/>
          <w:color w:val="000000"/>
        </w:rPr>
      </w:pPr>
    </w:p>
    <w:p w:rsidR="00D8018F" w:rsidRDefault="00D801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sectPr w:rsidR="00D8018F">
      <w:pgSz w:w="12240" w:h="15840"/>
      <w:pgMar w:top="-544" w:right="1440" w:bottom="-20" w:left="12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grammar="clean"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7A55"/>
    <w:rsid w:val="006D7A55"/>
    <w:rsid w:val="00883A32"/>
    <w:rsid w:val="00BD4C7A"/>
    <w:rsid w:val="00D8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1931</Words>
  <Characters>11012</Characters>
  <Application>Microsoft Office Word</Application>
  <DocSecurity>0</DocSecurity>
  <Lines>91</Lines>
  <Paragraphs>25</Paragraphs>
  <ScaleCrop>false</ScaleCrop>
  <Company/>
  <LinksUpToDate>false</LinksUpToDate>
  <CharactersWithSpaces>12918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Mr.Tong</cp:lastModifiedBy>
  <cp:revision>4</cp:revision>
  <dcterms:created xsi:type="dcterms:W3CDTF">2016-03-27T14:47:00Z</dcterms:created>
  <dcterms:modified xsi:type="dcterms:W3CDTF">2016-06-23T08:21:00Z</dcterms:modified>
</cp:coreProperties>
</file>