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7E0F3A" w14:textId="77777777" w:rsidR="00C81CFF" w:rsidRDefault="00C81CFF" w:rsidP="00C81CFF">
      <w:pPr>
        <w:ind w:left="760" w:hanging="360"/>
        <w:jc w:val="center"/>
        <w:rPr>
          <w:rFonts w:asciiTheme="majorHAnsi" w:hAnsiTheme="majorHAnsi" w:cstheme="majorHAnsi"/>
          <w:b/>
          <w:bCs/>
          <w:color w:val="C45911" w:themeColor="accent2" w:themeShade="BF"/>
          <w:sz w:val="28"/>
          <w:szCs w:val="28"/>
          <w:u w:val="single"/>
        </w:rPr>
      </w:pPr>
      <w:r w:rsidRPr="00F20463">
        <w:rPr>
          <w:rFonts w:asciiTheme="majorHAnsi" w:hAnsiTheme="majorHAnsi" w:cstheme="majorHAnsi"/>
          <w:b/>
          <w:bCs/>
          <w:color w:val="C45911" w:themeColor="accent2" w:themeShade="BF"/>
          <w:sz w:val="28"/>
          <w:szCs w:val="28"/>
          <w:u w:val="single"/>
        </w:rPr>
        <w:t>TN NGOẠI LN 2019</w:t>
      </w:r>
    </w:p>
    <w:p w14:paraId="501AC8C9" w14:textId="77777777" w:rsidR="00C81CFF" w:rsidRPr="00F20463" w:rsidRDefault="00C81CFF" w:rsidP="00C81CFF">
      <w:pPr>
        <w:ind w:left="760" w:hanging="360"/>
        <w:jc w:val="center"/>
        <w:rPr>
          <w:rFonts w:asciiTheme="majorHAnsi" w:hAnsiTheme="majorHAnsi" w:cstheme="majorHAnsi"/>
          <w:b/>
          <w:bCs/>
          <w:color w:val="C45911" w:themeColor="accent2" w:themeShade="BF"/>
          <w:sz w:val="28"/>
          <w:szCs w:val="28"/>
          <w:u w:val="single"/>
        </w:rPr>
      </w:pPr>
    </w:p>
    <w:p w14:paraId="2E95A103" w14:textId="77777777" w:rsidR="00C81CFF" w:rsidRPr="00A1560E" w:rsidRDefault="00C81CFF" w:rsidP="00C81CFF">
      <w:pPr>
        <w:pStyle w:val="ListParagraph"/>
        <w:numPr>
          <w:ilvl w:val="0"/>
          <w:numId w:val="1"/>
        </w:numPr>
        <w:jc w:val="both"/>
        <w:rPr>
          <w:rFonts w:asciiTheme="majorHAnsi" w:hAnsiTheme="majorHAnsi" w:cstheme="majorHAnsi"/>
          <w:highlight w:val="lightGray"/>
        </w:rPr>
      </w:pPr>
      <w:r w:rsidRPr="00A1560E">
        <w:rPr>
          <w:rFonts w:asciiTheme="majorHAnsi" w:hAnsiTheme="majorHAnsi" w:cstheme="majorHAnsi"/>
          <w:highlight w:val="lightGray"/>
        </w:rPr>
        <w:t>Bệnh nhân bị tai nạn giao thông vào viện với tình trạng đau ngực, khó thở dữ dội, xay xát da nhiều vùng ngực, chụp lại Xquang phổi vẫn còn hình ảnh TKMP và dẫn lưu màng phổi còn xì khí liên tục. Chẩn đoán được nghĩ đến nhiều nhất là gì?</w:t>
      </w:r>
    </w:p>
    <w:p w14:paraId="3D4EA956" w14:textId="77777777" w:rsidR="00C81CFF" w:rsidRDefault="00C81CFF" w:rsidP="00C81CFF">
      <w:pPr>
        <w:pStyle w:val="ListParagraph"/>
        <w:numPr>
          <w:ilvl w:val="1"/>
          <w:numId w:val="1"/>
        </w:numPr>
        <w:jc w:val="both"/>
        <w:rPr>
          <w:rFonts w:asciiTheme="majorHAnsi" w:hAnsiTheme="majorHAnsi" w:cstheme="majorHAnsi"/>
        </w:rPr>
      </w:pPr>
      <w:r>
        <w:rPr>
          <w:rFonts w:asciiTheme="majorHAnsi" w:hAnsiTheme="majorHAnsi" w:cstheme="majorHAnsi"/>
        </w:rPr>
        <w:t>Dập phổi</w:t>
      </w:r>
    </w:p>
    <w:p w14:paraId="0DC31965" w14:textId="77777777" w:rsidR="00C81CFF" w:rsidRDefault="00C81CFF" w:rsidP="00C81CFF">
      <w:pPr>
        <w:pStyle w:val="ListParagraph"/>
        <w:numPr>
          <w:ilvl w:val="1"/>
          <w:numId w:val="1"/>
        </w:numPr>
        <w:jc w:val="both"/>
        <w:rPr>
          <w:rFonts w:asciiTheme="majorHAnsi" w:hAnsiTheme="majorHAnsi" w:cstheme="majorHAnsi"/>
        </w:rPr>
      </w:pPr>
      <w:r>
        <w:rPr>
          <w:rFonts w:asciiTheme="majorHAnsi" w:hAnsiTheme="majorHAnsi" w:cstheme="majorHAnsi"/>
        </w:rPr>
        <w:t>Xẹp phổi</w:t>
      </w:r>
    </w:p>
    <w:p w14:paraId="10B1E04E" w14:textId="77777777" w:rsidR="00C81CFF" w:rsidRDefault="00C81CFF" w:rsidP="00C81CFF">
      <w:pPr>
        <w:pStyle w:val="ListParagraph"/>
        <w:numPr>
          <w:ilvl w:val="1"/>
          <w:numId w:val="1"/>
        </w:numPr>
        <w:jc w:val="both"/>
        <w:rPr>
          <w:rFonts w:asciiTheme="majorHAnsi" w:hAnsiTheme="majorHAnsi" w:cstheme="majorHAnsi"/>
        </w:rPr>
      </w:pPr>
      <w:r>
        <w:rPr>
          <w:rFonts w:asciiTheme="majorHAnsi" w:hAnsiTheme="majorHAnsi" w:cstheme="majorHAnsi"/>
        </w:rPr>
        <w:t>Tổn thương khí quản</w:t>
      </w:r>
    </w:p>
    <w:p w14:paraId="12F6D50C" w14:textId="77777777" w:rsidR="00C81CFF" w:rsidRDefault="00C81CFF" w:rsidP="00C81CFF">
      <w:pPr>
        <w:pStyle w:val="ListParagraph"/>
        <w:numPr>
          <w:ilvl w:val="1"/>
          <w:numId w:val="1"/>
        </w:numPr>
        <w:jc w:val="both"/>
        <w:rPr>
          <w:rFonts w:asciiTheme="majorHAnsi" w:hAnsiTheme="majorHAnsi" w:cstheme="majorHAnsi"/>
        </w:rPr>
      </w:pPr>
      <w:r>
        <w:rPr>
          <w:rFonts w:asciiTheme="majorHAnsi" w:hAnsiTheme="majorHAnsi" w:cstheme="majorHAnsi"/>
        </w:rPr>
        <w:t>Tổn thương phế quản</w:t>
      </w:r>
    </w:p>
    <w:p w14:paraId="2257F67E" w14:textId="77777777" w:rsidR="00C81CFF" w:rsidRDefault="00C81CFF" w:rsidP="00C81CFF">
      <w:pPr>
        <w:pStyle w:val="ListParagraph"/>
        <w:numPr>
          <w:ilvl w:val="1"/>
          <w:numId w:val="1"/>
        </w:numPr>
        <w:jc w:val="both"/>
        <w:rPr>
          <w:rFonts w:asciiTheme="majorHAnsi" w:hAnsiTheme="majorHAnsi" w:cstheme="majorHAnsi"/>
        </w:rPr>
      </w:pPr>
      <w:r>
        <w:rPr>
          <w:rFonts w:asciiTheme="majorHAnsi" w:hAnsiTheme="majorHAnsi" w:cstheme="majorHAnsi"/>
        </w:rPr>
        <w:t>Tổn thương rách như mô phổi</w:t>
      </w:r>
    </w:p>
    <w:p w14:paraId="2397FE0A" w14:textId="77777777" w:rsidR="00A1560E" w:rsidRPr="00A1560E" w:rsidRDefault="00A1560E" w:rsidP="00A1560E">
      <w:pPr>
        <w:ind w:left="1080"/>
        <w:jc w:val="both"/>
        <w:rPr>
          <w:rFonts w:asciiTheme="majorHAnsi" w:hAnsiTheme="majorHAnsi" w:cstheme="majorHAnsi"/>
        </w:rPr>
      </w:pPr>
      <w:r>
        <w:rPr>
          <w:rFonts w:asciiTheme="majorHAnsi" w:hAnsiTheme="majorHAnsi" w:cstheme="majorHAnsi"/>
          <w:noProof/>
        </w:rPr>
        <w:drawing>
          <wp:inline distT="0" distB="0" distL="0" distR="0" wp14:anchorId="576830D9" wp14:editId="1857B07C">
            <wp:extent cx="4533900" cy="1648188"/>
            <wp:effectExtent l="0" t="0" r="0" b="9525"/>
            <wp:docPr id="3" name="Picture 3" descr="A close up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nh chụp Màn hình 2019-09-03 lúc 13.30.32.png"/>
                    <pic:cNvPicPr/>
                  </pic:nvPicPr>
                  <pic:blipFill>
                    <a:blip r:embed="rId5">
                      <a:extLst>
                        <a:ext uri="{28A0092B-C50C-407E-A947-70E740481C1C}">
                          <a14:useLocalDpi xmlns:a14="http://schemas.microsoft.com/office/drawing/2010/main" val="0"/>
                        </a:ext>
                      </a:extLst>
                    </a:blip>
                    <a:stretch>
                      <a:fillRect/>
                    </a:stretch>
                  </pic:blipFill>
                  <pic:spPr>
                    <a:xfrm>
                      <a:off x="0" y="0"/>
                      <a:ext cx="4578126" cy="1664265"/>
                    </a:xfrm>
                    <a:prstGeom prst="rect">
                      <a:avLst/>
                    </a:prstGeom>
                  </pic:spPr>
                </pic:pic>
              </a:graphicData>
            </a:graphic>
          </wp:inline>
        </w:drawing>
      </w:r>
    </w:p>
    <w:p w14:paraId="18F99D4D" w14:textId="77777777" w:rsidR="00C81CFF" w:rsidRPr="00A1560E" w:rsidRDefault="00C81CFF" w:rsidP="00C81CFF">
      <w:pPr>
        <w:pStyle w:val="ListParagraph"/>
        <w:numPr>
          <w:ilvl w:val="0"/>
          <w:numId w:val="1"/>
        </w:numPr>
        <w:jc w:val="both"/>
        <w:rPr>
          <w:rFonts w:asciiTheme="majorHAnsi" w:hAnsiTheme="majorHAnsi" w:cstheme="majorHAnsi"/>
          <w:highlight w:val="lightGray"/>
        </w:rPr>
      </w:pPr>
      <w:r w:rsidRPr="00A1560E">
        <w:rPr>
          <w:rFonts w:asciiTheme="majorHAnsi" w:hAnsiTheme="majorHAnsi" w:cstheme="majorHAnsi"/>
          <w:highlight w:val="lightGray"/>
        </w:rPr>
        <w:t>Bệnh nhân bị tai nạn sinh hoạt do đi bộ trượt chân ngã xuống nền nhà, vào viện ngay sau té với tình trạng đau từ gối đến bàn chân P, sưng nề quanh gối. Khám: giới hạn vận động khớp gối, lạnh từ cổ chân đến bàn chân, không tím, mạch khoeo khó bắt, vận động và cảm giác bàn chân tốt. Xquang khớp gối và 2 xương cẳng chân P không phát hiện tổn thương. Xử trí đầu tiên phù hợp là gì?</w:t>
      </w:r>
    </w:p>
    <w:p w14:paraId="3B145A61" w14:textId="77777777" w:rsidR="00C81CFF" w:rsidRDefault="00C81CFF" w:rsidP="00C81CFF">
      <w:pPr>
        <w:pStyle w:val="ListParagraph"/>
        <w:numPr>
          <w:ilvl w:val="1"/>
          <w:numId w:val="1"/>
        </w:numPr>
        <w:jc w:val="both"/>
        <w:rPr>
          <w:rFonts w:asciiTheme="majorHAnsi" w:hAnsiTheme="majorHAnsi" w:cstheme="majorHAnsi"/>
        </w:rPr>
      </w:pPr>
      <w:r>
        <w:rPr>
          <w:rFonts w:asciiTheme="majorHAnsi" w:hAnsiTheme="majorHAnsi" w:cstheme="majorHAnsi"/>
        </w:rPr>
        <w:t>Siêu âm mạch máu chi dưới</w:t>
      </w:r>
    </w:p>
    <w:p w14:paraId="16DC190D" w14:textId="77777777" w:rsidR="00C81CFF" w:rsidRDefault="00C81CFF" w:rsidP="00C81CFF">
      <w:pPr>
        <w:pStyle w:val="ListParagraph"/>
        <w:numPr>
          <w:ilvl w:val="1"/>
          <w:numId w:val="1"/>
        </w:numPr>
        <w:jc w:val="both"/>
        <w:rPr>
          <w:rFonts w:asciiTheme="majorHAnsi" w:hAnsiTheme="majorHAnsi" w:cstheme="majorHAnsi"/>
        </w:rPr>
      </w:pPr>
      <w:r>
        <w:rPr>
          <w:rFonts w:asciiTheme="majorHAnsi" w:hAnsiTheme="majorHAnsi" w:cstheme="majorHAnsi"/>
        </w:rPr>
        <w:t>MRI khớp gối</w:t>
      </w:r>
    </w:p>
    <w:p w14:paraId="14B9CB16" w14:textId="77777777" w:rsidR="00C81CFF" w:rsidRDefault="00C81CFF" w:rsidP="00C81CFF">
      <w:pPr>
        <w:pStyle w:val="ListParagraph"/>
        <w:numPr>
          <w:ilvl w:val="1"/>
          <w:numId w:val="1"/>
        </w:numPr>
        <w:jc w:val="both"/>
        <w:rPr>
          <w:rFonts w:asciiTheme="majorHAnsi" w:hAnsiTheme="majorHAnsi" w:cstheme="majorHAnsi"/>
        </w:rPr>
      </w:pPr>
      <w:r>
        <w:rPr>
          <w:rFonts w:asciiTheme="majorHAnsi" w:hAnsiTheme="majorHAnsi" w:cstheme="majorHAnsi"/>
        </w:rPr>
        <w:t>MRI mạch máu chi dưới</w:t>
      </w:r>
    </w:p>
    <w:p w14:paraId="36B0C9C8" w14:textId="77777777" w:rsidR="00C81CFF" w:rsidRDefault="00C81CFF" w:rsidP="00C81CFF">
      <w:pPr>
        <w:pStyle w:val="ListParagraph"/>
        <w:numPr>
          <w:ilvl w:val="1"/>
          <w:numId w:val="1"/>
        </w:numPr>
        <w:jc w:val="both"/>
        <w:rPr>
          <w:rFonts w:asciiTheme="majorHAnsi" w:hAnsiTheme="majorHAnsi" w:cstheme="majorHAnsi"/>
        </w:rPr>
      </w:pPr>
      <w:r>
        <w:rPr>
          <w:rFonts w:asciiTheme="majorHAnsi" w:hAnsiTheme="majorHAnsi" w:cstheme="majorHAnsi"/>
        </w:rPr>
        <w:t>CT mạch máu chi dưới</w:t>
      </w:r>
    </w:p>
    <w:p w14:paraId="3739DFBD" w14:textId="77777777" w:rsidR="00C81CFF" w:rsidRDefault="00C81CFF" w:rsidP="00C81CFF">
      <w:pPr>
        <w:pStyle w:val="ListParagraph"/>
        <w:numPr>
          <w:ilvl w:val="1"/>
          <w:numId w:val="1"/>
        </w:numPr>
        <w:jc w:val="both"/>
        <w:rPr>
          <w:rFonts w:asciiTheme="majorHAnsi" w:hAnsiTheme="majorHAnsi" w:cstheme="majorHAnsi"/>
        </w:rPr>
      </w:pPr>
      <w:r>
        <w:rPr>
          <w:rFonts w:asciiTheme="majorHAnsi" w:hAnsiTheme="majorHAnsi" w:cstheme="majorHAnsi"/>
        </w:rPr>
        <w:t>DSA mạch máu chi dưới</w:t>
      </w:r>
    </w:p>
    <w:p w14:paraId="42492695" w14:textId="77777777" w:rsidR="00A1560E" w:rsidRPr="00A1560E" w:rsidRDefault="00A1560E" w:rsidP="00A1560E">
      <w:pPr>
        <w:ind w:left="1080"/>
        <w:jc w:val="both"/>
        <w:rPr>
          <w:rFonts w:asciiTheme="majorHAnsi" w:hAnsiTheme="majorHAnsi" w:cstheme="majorHAnsi"/>
        </w:rPr>
      </w:pPr>
      <w:r>
        <w:rPr>
          <w:rFonts w:asciiTheme="majorHAnsi" w:hAnsiTheme="majorHAnsi" w:cstheme="majorHAnsi"/>
          <w:noProof/>
        </w:rPr>
        <w:drawing>
          <wp:inline distT="0" distB="0" distL="0" distR="0" wp14:anchorId="16208823" wp14:editId="1E8F2823">
            <wp:extent cx="5239946" cy="108633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nh chụp Màn hình 2019-09-03 lúc 13.29.46.png"/>
                    <pic:cNvPicPr/>
                  </pic:nvPicPr>
                  <pic:blipFill>
                    <a:blip r:embed="rId6">
                      <a:extLst>
                        <a:ext uri="{28A0092B-C50C-407E-A947-70E740481C1C}">
                          <a14:useLocalDpi xmlns:a14="http://schemas.microsoft.com/office/drawing/2010/main" val="0"/>
                        </a:ext>
                      </a:extLst>
                    </a:blip>
                    <a:stretch>
                      <a:fillRect/>
                    </a:stretch>
                  </pic:blipFill>
                  <pic:spPr>
                    <a:xfrm>
                      <a:off x="0" y="0"/>
                      <a:ext cx="5265006" cy="1091525"/>
                    </a:xfrm>
                    <a:prstGeom prst="rect">
                      <a:avLst/>
                    </a:prstGeom>
                  </pic:spPr>
                </pic:pic>
              </a:graphicData>
            </a:graphic>
          </wp:inline>
        </w:drawing>
      </w:r>
    </w:p>
    <w:p w14:paraId="0B5A0291" w14:textId="77777777" w:rsidR="00C81CFF" w:rsidRPr="00A1560E" w:rsidRDefault="00C81CFF" w:rsidP="00C81CFF">
      <w:pPr>
        <w:pStyle w:val="ListParagraph"/>
        <w:numPr>
          <w:ilvl w:val="0"/>
          <w:numId w:val="1"/>
        </w:numPr>
        <w:jc w:val="both"/>
        <w:rPr>
          <w:rFonts w:asciiTheme="majorHAnsi" w:hAnsiTheme="majorHAnsi" w:cstheme="majorHAnsi"/>
          <w:highlight w:val="lightGray"/>
        </w:rPr>
      </w:pPr>
      <w:r w:rsidRPr="00A1560E">
        <w:rPr>
          <w:rFonts w:asciiTheme="majorHAnsi" w:hAnsiTheme="majorHAnsi" w:cstheme="majorHAnsi"/>
          <w:highlight w:val="lightGray"/>
        </w:rPr>
        <w:t>Bệnh nhân đến khám bệnh vì đau, nặng chân, phù chân về chiều. Khám lâm sàng không thấy dãn tĩnh mạch noong, chân có thay đổi màu sắc da, có vết loét cũ đã lành. Theo phân độ lâm sàng của CEAP, bệnh nhân này được chẩn đoán suy tĩnh mạch chân độ nào?</w:t>
      </w:r>
    </w:p>
    <w:p w14:paraId="17211F63" w14:textId="77777777" w:rsidR="00C81CFF" w:rsidRDefault="00C81CFF" w:rsidP="00C81CFF">
      <w:pPr>
        <w:pStyle w:val="ListParagraph"/>
        <w:numPr>
          <w:ilvl w:val="1"/>
          <w:numId w:val="1"/>
        </w:numPr>
        <w:jc w:val="both"/>
        <w:rPr>
          <w:rFonts w:asciiTheme="majorHAnsi" w:hAnsiTheme="majorHAnsi" w:cstheme="majorHAnsi"/>
        </w:rPr>
      </w:pPr>
      <w:r>
        <w:rPr>
          <w:rFonts w:asciiTheme="majorHAnsi" w:hAnsiTheme="majorHAnsi" w:cstheme="majorHAnsi"/>
        </w:rPr>
        <w:t>1</w:t>
      </w:r>
    </w:p>
    <w:p w14:paraId="6CBDE0F8" w14:textId="77777777" w:rsidR="00C81CFF" w:rsidRDefault="00C81CFF" w:rsidP="00C81CFF">
      <w:pPr>
        <w:pStyle w:val="ListParagraph"/>
        <w:numPr>
          <w:ilvl w:val="1"/>
          <w:numId w:val="1"/>
        </w:numPr>
        <w:jc w:val="both"/>
        <w:rPr>
          <w:rFonts w:asciiTheme="majorHAnsi" w:hAnsiTheme="majorHAnsi" w:cstheme="majorHAnsi"/>
        </w:rPr>
      </w:pPr>
      <w:r>
        <w:rPr>
          <w:rFonts w:asciiTheme="majorHAnsi" w:hAnsiTheme="majorHAnsi" w:cstheme="majorHAnsi"/>
        </w:rPr>
        <w:t>2</w:t>
      </w:r>
    </w:p>
    <w:p w14:paraId="4B6C7949" w14:textId="77777777" w:rsidR="00C81CFF" w:rsidRDefault="00C81CFF" w:rsidP="00C81CFF">
      <w:pPr>
        <w:pStyle w:val="ListParagraph"/>
        <w:numPr>
          <w:ilvl w:val="1"/>
          <w:numId w:val="1"/>
        </w:numPr>
        <w:jc w:val="both"/>
        <w:rPr>
          <w:rFonts w:asciiTheme="majorHAnsi" w:hAnsiTheme="majorHAnsi" w:cstheme="majorHAnsi"/>
        </w:rPr>
      </w:pPr>
      <w:r>
        <w:rPr>
          <w:rFonts w:asciiTheme="majorHAnsi" w:hAnsiTheme="majorHAnsi" w:cstheme="majorHAnsi"/>
        </w:rPr>
        <w:t>3</w:t>
      </w:r>
    </w:p>
    <w:p w14:paraId="1B75D4A4" w14:textId="77777777" w:rsidR="00C81CFF" w:rsidRDefault="00C81CFF" w:rsidP="00C81CFF">
      <w:pPr>
        <w:pStyle w:val="ListParagraph"/>
        <w:numPr>
          <w:ilvl w:val="1"/>
          <w:numId w:val="1"/>
        </w:numPr>
        <w:jc w:val="both"/>
        <w:rPr>
          <w:rFonts w:asciiTheme="majorHAnsi" w:hAnsiTheme="majorHAnsi" w:cstheme="majorHAnsi"/>
        </w:rPr>
      </w:pPr>
      <w:r>
        <w:rPr>
          <w:rFonts w:asciiTheme="majorHAnsi" w:hAnsiTheme="majorHAnsi" w:cstheme="majorHAnsi"/>
        </w:rPr>
        <w:t>4</w:t>
      </w:r>
    </w:p>
    <w:p w14:paraId="126B595E" w14:textId="77777777" w:rsidR="00C81CFF" w:rsidRDefault="00C81CFF" w:rsidP="00C81CFF">
      <w:pPr>
        <w:pStyle w:val="ListParagraph"/>
        <w:numPr>
          <w:ilvl w:val="1"/>
          <w:numId w:val="1"/>
        </w:numPr>
        <w:jc w:val="both"/>
        <w:rPr>
          <w:rFonts w:asciiTheme="majorHAnsi" w:hAnsiTheme="majorHAnsi" w:cstheme="majorHAnsi"/>
        </w:rPr>
      </w:pPr>
      <w:r>
        <w:rPr>
          <w:rFonts w:asciiTheme="majorHAnsi" w:hAnsiTheme="majorHAnsi" w:cstheme="majorHAnsi"/>
        </w:rPr>
        <w:t>5</w:t>
      </w:r>
    </w:p>
    <w:p w14:paraId="3B50310F" w14:textId="77777777" w:rsidR="003040D2" w:rsidRPr="003040D2" w:rsidRDefault="00231FAB" w:rsidP="00231FAB">
      <w:pPr>
        <w:ind w:left="400"/>
        <w:jc w:val="both"/>
        <w:rPr>
          <w:rFonts w:asciiTheme="majorHAnsi" w:hAnsiTheme="majorHAnsi" w:cstheme="majorHAnsi"/>
        </w:rPr>
      </w:pPr>
      <w:r>
        <w:rPr>
          <w:rFonts w:asciiTheme="majorHAnsi" w:hAnsiTheme="majorHAnsi" w:cstheme="majorHAnsi"/>
          <w:noProof/>
        </w:rPr>
        <w:lastRenderedPageBreak/>
        <w:drawing>
          <wp:inline distT="0" distB="0" distL="0" distR="0" wp14:anchorId="78CDC092" wp14:editId="433E8E95">
            <wp:extent cx="4675900" cy="2673350"/>
            <wp:effectExtent l="0" t="0" r="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nh chụp Màn hình 2019-09-03 lúc 15.29.40.png"/>
                    <pic:cNvPicPr/>
                  </pic:nvPicPr>
                  <pic:blipFill>
                    <a:blip r:embed="rId7">
                      <a:extLst>
                        <a:ext uri="{28A0092B-C50C-407E-A947-70E740481C1C}">
                          <a14:useLocalDpi xmlns:a14="http://schemas.microsoft.com/office/drawing/2010/main" val="0"/>
                        </a:ext>
                      </a:extLst>
                    </a:blip>
                    <a:stretch>
                      <a:fillRect/>
                    </a:stretch>
                  </pic:blipFill>
                  <pic:spPr>
                    <a:xfrm>
                      <a:off x="0" y="0"/>
                      <a:ext cx="4681522" cy="2676565"/>
                    </a:xfrm>
                    <a:prstGeom prst="rect">
                      <a:avLst/>
                    </a:prstGeom>
                  </pic:spPr>
                </pic:pic>
              </a:graphicData>
            </a:graphic>
          </wp:inline>
        </w:drawing>
      </w:r>
    </w:p>
    <w:p w14:paraId="0E76D1FC" w14:textId="77777777" w:rsidR="00C81CFF" w:rsidRPr="00A1560E" w:rsidRDefault="00C81CFF" w:rsidP="00C81CFF">
      <w:pPr>
        <w:pStyle w:val="ListParagraph"/>
        <w:numPr>
          <w:ilvl w:val="0"/>
          <w:numId w:val="1"/>
        </w:numPr>
        <w:jc w:val="both"/>
        <w:rPr>
          <w:rFonts w:asciiTheme="majorHAnsi" w:hAnsiTheme="majorHAnsi" w:cstheme="majorHAnsi"/>
          <w:highlight w:val="lightGray"/>
        </w:rPr>
      </w:pPr>
      <w:r w:rsidRPr="00A1560E">
        <w:rPr>
          <w:rFonts w:asciiTheme="majorHAnsi" w:hAnsiTheme="majorHAnsi" w:cstheme="majorHAnsi"/>
          <w:highlight w:val="lightGray"/>
        </w:rPr>
        <w:t>Nhân viên nam 57 tuổi khi khám sức khoẻ định kỳ, được chụp xquang ngực phát hiện nốt thuỳ trên phổi P kích thước 15mm, cận lâm sàng tiếp theo phù hợp là gì?</w:t>
      </w:r>
    </w:p>
    <w:p w14:paraId="7F627999" w14:textId="77777777" w:rsidR="00C81CFF" w:rsidRDefault="00C81CFF" w:rsidP="00C81CFF">
      <w:pPr>
        <w:pStyle w:val="ListParagraph"/>
        <w:numPr>
          <w:ilvl w:val="1"/>
          <w:numId w:val="1"/>
        </w:numPr>
        <w:jc w:val="both"/>
        <w:rPr>
          <w:rFonts w:asciiTheme="majorHAnsi" w:hAnsiTheme="majorHAnsi" w:cstheme="majorHAnsi"/>
        </w:rPr>
      </w:pPr>
      <w:r>
        <w:rPr>
          <w:rFonts w:asciiTheme="majorHAnsi" w:hAnsiTheme="majorHAnsi" w:cstheme="majorHAnsi"/>
        </w:rPr>
        <w:t>CT ngực cản quang</w:t>
      </w:r>
    </w:p>
    <w:p w14:paraId="7FDFE69A" w14:textId="77777777" w:rsidR="00C81CFF" w:rsidRDefault="00C81CFF" w:rsidP="00C81CFF">
      <w:pPr>
        <w:pStyle w:val="ListParagraph"/>
        <w:numPr>
          <w:ilvl w:val="1"/>
          <w:numId w:val="1"/>
        </w:numPr>
        <w:jc w:val="both"/>
        <w:rPr>
          <w:rFonts w:asciiTheme="majorHAnsi" w:hAnsiTheme="majorHAnsi" w:cstheme="majorHAnsi"/>
        </w:rPr>
      </w:pPr>
      <w:r>
        <w:rPr>
          <w:rFonts w:asciiTheme="majorHAnsi" w:hAnsiTheme="majorHAnsi" w:cstheme="majorHAnsi"/>
        </w:rPr>
        <w:t>Sinh thiết nốt phổi</w:t>
      </w:r>
    </w:p>
    <w:p w14:paraId="4B9EA43F" w14:textId="77777777" w:rsidR="00C81CFF" w:rsidRDefault="00C81CFF" w:rsidP="00C81CFF">
      <w:pPr>
        <w:pStyle w:val="ListParagraph"/>
        <w:numPr>
          <w:ilvl w:val="1"/>
          <w:numId w:val="1"/>
        </w:numPr>
        <w:jc w:val="both"/>
        <w:rPr>
          <w:rFonts w:asciiTheme="majorHAnsi" w:hAnsiTheme="majorHAnsi" w:cstheme="majorHAnsi"/>
        </w:rPr>
      </w:pPr>
      <w:r>
        <w:rPr>
          <w:rFonts w:asciiTheme="majorHAnsi" w:hAnsiTheme="majorHAnsi" w:cstheme="majorHAnsi"/>
        </w:rPr>
        <w:t>Nội soi phế quản</w:t>
      </w:r>
    </w:p>
    <w:p w14:paraId="200FD9EF" w14:textId="77777777" w:rsidR="00C81CFF" w:rsidRDefault="00C81CFF" w:rsidP="00C81CFF">
      <w:pPr>
        <w:pStyle w:val="ListParagraph"/>
        <w:numPr>
          <w:ilvl w:val="1"/>
          <w:numId w:val="1"/>
        </w:numPr>
        <w:jc w:val="both"/>
        <w:rPr>
          <w:rFonts w:asciiTheme="majorHAnsi" w:hAnsiTheme="majorHAnsi" w:cstheme="majorHAnsi"/>
        </w:rPr>
      </w:pPr>
      <w:r>
        <w:rPr>
          <w:rFonts w:asciiTheme="majorHAnsi" w:hAnsiTheme="majorHAnsi" w:cstheme="majorHAnsi"/>
        </w:rPr>
        <w:t>Chụp PET – CT</w:t>
      </w:r>
    </w:p>
    <w:p w14:paraId="1B285F86" w14:textId="77777777" w:rsidR="00C81CFF" w:rsidRDefault="00C81CFF" w:rsidP="00C81CFF">
      <w:pPr>
        <w:pStyle w:val="ListParagraph"/>
        <w:numPr>
          <w:ilvl w:val="1"/>
          <w:numId w:val="1"/>
        </w:numPr>
        <w:jc w:val="both"/>
        <w:rPr>
          <w:rFonts w:asciiTheme="majorHAnsi" w:hAnsiTheme="majorHAnsi" w:cstheme="majorHAnsi"/>
        </w:rPr>
      </w:pPr>
      <w:r>
        <w:rPr>
          <w:rFonts w:asciiTheme="majorHAnsi" w:hAnsiTheme="majorHAnsi" w:cstheme="majorHAnsi"/>
        </w:rPr>
        <w:t>XN Cyfra – 21.1, CEA</w:t>
      </w:r>
    </w:p>
    <w:p w14:paraId="76E545E8" w14:textId="77777777" w:rsidR="00A1560E" w:rsidRPr="00A1560E" w:rsidRDefault="00A1560E" w:rsidP="00A1560E">
      <w:pPr>
        <w:ind w:left="1080"/>
        <w:jc w:val="both"/>
        <w:rPr>
          <w:rFonts w:asciiTheme="majorHAnsi" w:hAnsiTheme="majorHAnsi" w:cstheme="majorHAnsi"/>
        </w:rPr>
      </w:pPr>
      <w:r>
        <w:rPr>
          <w:rFonts w:asciiTheme="majorHAnsi" w:hAnsiTheme="majorHAnsi" w:cstheme="majorHAnsi"/>
          <w:noProof/>
        </w:rPr>
        <w:drawing>
          <wp:inline distT="0" distB="0" distL="0" distR="0" wp14:anchorId="226E308D" wp14:editId="33496541">
            <wp:extent cx="4914900" cy="108106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nh chụp Màn hình 2019-09-03 lúc 13.31.51.png"/>
                    <pic:cNvPicPr/>
                  </pic:nvPicPr>
                  <pic:blipFill>
                    <a:blip r:embed="rId8">
                      <a:extLst>
                        <a:ext uri="{28A0092B-C50C-407E-A947-70E740481C1C}">
                          <a14:useLocalDpi xmlns:a14="http://schemas.microsoft.com/office/drawing/2010/main" val="0"/>
                        </a:ext>
                      </a:extLst>
                    </a:blip>
                    <a:stretch>
                      <a:fillRect/>
                    </a:stretch>
                  </pic:blipFill>
                  <pic:spPr>
                    <a:xfrm>
                      <a:off x="0" y="0"/>
                      <a:ext cx="4933682" cy="1085191"/>
                    </a:xfrm>
                    <a:prstGeom prst="rect">
                      <a:avLst/>
                    </a:prstGeom>
                  </pic:spPr>
                </pic:pic>
              </a:graphicData>
            </a:graphic>
          </wp:inline>
        </w:drawing>
      </w:r>
    </w:p>
    <w:p w14:paraId="54B7D841" w14:textId="77777777" w:rsidR="00C81CFF" w:rsidRPr="00A1560E" w:rsidRDefault="00C81CFF" w:rsidP="00C81CFF">
      <w:pPr>
        <w:pStyle w:val="ListParagraph"/>
        <w:numPr>
          <w:ilvl w:val="0"/>
          <w:numId w:val="1"/>
        </w:numPr>
        <w:jc w:val="both"/>
        <w:rPr>
          <w:rFonts w:asciiTheme="majorHAnsi" w:hAnsiTheme="majorHAnsi" w:cstheme="majorHAnsi"/>
          <w:highlight w:val="lightGray"/>
        </w:rPr>
      </w:pPr>
      <w:r w:rsidRPr="00A1560E">
        <w:rPr>
          <w:rFonts w:asciiTheme="majorHAnsi" w:hAnsiTheme="majorHAnsi" w:cstheme="majorHAnsi"/>
          <w:highlight w:val="lightGray"/>
        </w:rPr>
        <w:t>Bệnh nhân nam 55 tuổi, tiền sử hút thuốc lá 20 gói năm. Vào viện được chẩn đoán cơn đau thắt ngực ổn định. Chụp mạch vành kết luận hẹp 3 nhánh: thân chung hẹp 75 %, động mạch vành trái hẹp 80%, động mạch vành phải hẹp 90 %. Điều trị gì được lựa chọn?</w:t>
      </w:r>
    </w:p>
    <w:p w14:paraId="2BF022EF" w14:textId="77777777" w:rsidR="00C81CFF" w:rsidRDefault="00C81CFF" w:rsidP="00C81CFF">
      <w:pPr>
        <w:pStyle w:val="ListParagraph"/>
        <w:numPr>
          <w:ilvl w:val="1"/>
          <w:numId w:val="1"/>
        </w:numPr>
        <w:jc w:val="both"/>
        <w:rPr>
          <w:rFonts w:asciiTheme="majorHAnsi" w:hAnsiTheme="majorHAnsi" w:cstheme="majorHAnsi"/>
        </w:rPr>
      </w:pPr>
      <w:r>
        <w:rPr>
          <w:rFonts w:asciiTheme="majorHAnsi" w:hAnsiTheme="majorHAnsi" w:cstheme="majorHAnsi"/>
        </w:rPr>
        <w:t>Khuyên tập thể dục và bỏ hút thuốc lá</w:t>
      </w:r>
    </w:p>
    <w:p w14:paraId="36790530" w14:textId="77777777" w:rsidR="00C81CFF" w:rsidRDefault="00C81CFF" w:rsidP="00C81CFF">
      <w:pPr>
        <w:pStyle w:val="ListParagraph"/>
        <w:numPr>
          <w:ilvl w:val="1"/>
          <w:numId w:val="1"/>
        </w:numPr>
        <w:jc w:val="both"/>
        <w:rPr>
          <w:rFonts w:asciiTheme="majorHAnsi" w:hAnsiTheme="majorHAnsi" w:cstheme="majorHAnsi"/>
        </w:rPr>
      </w:pPr>
      <w:r>
        <w:rPr>
          <w:rFonts w:asciiTheme="majorHAnsi" w:hAnsiTheme="majorHAnsi" w:cstheme="majorHAnsi"/>
        </w:rPr>
        <w:t>Điều trị nội khoa và theo dõi</w:t>
      </w:r>
    </w:p>
    <w:p w14:paraId="5BC8DE86" w14:textId="77777777" w:rsidR="00C81CFF" w:rsidRDefault="00C81CFF" w:rsidP="00C81CFF">
      <w:pPr>
        <w:pStyle w:val="ListParagraph"/>
        <w:numPr>
          <w:ilvl w:val="1"/>
          <w:numId w:val="1"/>
        </w:numPr>
        <w:jc w:val="both"/>
        <w:rPr>
          <w:rFonts w:asciiTheme="majorHAnsi" w:hAnsiTheme="majorHAnsi" w:cstheme="majorHAnsi"/>
        </w:rPr>
      </w:pPr>
      <w:r>
        <w:rPr>
          <w:rFonts w:asciiTheme="majorHAnsi" w:hAnsiTheme="majorHAnsi" w:cstheme="majorHAnsi"/>
        </w:rPr>
        <w:t>Thông tim đặt stent 3 nhánh động mạch vành</w:t>
      </w:r>
    </w:p>
    <w:p w14:paraId="440D9D96" w14:textId="77777777" w:rsidR="00C81CFF" w:rsidRDefault="00C81CFF" w:rsidP="00C81CFF">
      <w:pPr>
        <w:pStyle w:val="ListParagraph"/>
        <w:numPr>
          <w:ilvl w:val="1"/>
          <w:numId w:val="1"/>
        </w:numPr>
        <w:jc w:val="both"/>
        <w:rPr>
          <w:rFonts w:asciiTheme="majorHAnsi" w:hAnsiTheme="majorHAnsi" w:cstheme="majorHAnsi"/>
        </w:rPr>
      </w:pPr>
      <w:r>
        <w:rPr>
          <w:rFonts w:asciiTheme="majorHAnsi" w:hAnsiTheme="majorHAnsi" w:cstheme="majorHAnsi"/>
        </w:rPr>
        <w:t>Phẫu thuật bắc cầu mạch vành theo chương trình</w:t>
      </w:r>
    </w:p>
    <w:p w14:paraId="59635457" w14:textId="77777777" w:rsidR="00C81CFF" w:rsidRDefault="00C81CFF" w:rsidP="00C81CFF">
      <w:pPr>
        <w:pStyle w:val="ListParagraph"/>
        <w:numPr>
          <w:ilvl w:val="1"/>
          <w:numId w:val="1"/>
        </w:numPr>
        <w:jc w:val="both"/>
        <w:rPr>
          <w:rFonts w:asciiTheme="majorHAnsi" w:hAnsiTheme="majorHAnsi" w:cstheme="majorHAnsi"/>
        </w:rPr>
      </w:pPr>
      <w:r>
        <w:rPr>
          <w:rFonts w:asciiTheme="majorHAnsi" w:hAnsiTheme="majorHAnsi" w:cstheme="majorHAnsi"/>
        </w:rPr>
        <w:t>Phẫu thuật bắc cầu 2 nhánh mạch vành trái và phải cấp cứu</w:t>
      </w:r>
    </w:p>
    <w:p w14:paraId="52A76712" w14:textId="77777777" w:rsidR="00A1560E" w:rsidRPr="00A1560E" w:rsidRDefault="00A1560E" w:rsidP="00A1560E">
      <w:pPr>
        <w:ind w:left="1080"/>
        <w:jc w:val="both"/>
        <w:rPr>
          <w:rFonts w:asciiTheme="majorHAnsi" w:hAnsiTheme="majorHAnsi" w:cstheme="majorHAnsi"/>
        </w:rPr>
      </w:pPr>
      <w:r>
        <w:rPr>
          <w:rFonts w:asciiTheme="majorHAnsi" w:hAnsiTheme="majorHAnsi" w:cstheme="majorHAnsi"/>
          <w:noProof/>
        </w:rPr>
        <w:drawing>
          <wp:inline distT="0" distB="0" distL="0" distR="0" wp14:anchorId="30C5D734" wp14:editId="1AA2A0CC">
            <wp:extent cx="4826000" cy="1223621"/>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nh chụp Màn hình 2019-09-03 lúc 13.31.04.png"/>
                    <pic:cNvPicPr/>
                  </pic:nvPicPr>
                  <pic:blipFill>
                    <a:blip r:embed="rId9">
                      <a:extLst>
                        <a:ext uri="{28A0092B-C50C-407E-A947-70E740481C1C}">
                          <a14:useLocalDpi xmlns:a14="http://schemas.microsoft.com/office/drawing/2010/main" val="0"/>
                        </a:ext>
                      </a:extLst>
                    </a:blip>
                    <a:stretch>
                      <a:fillRect/>
                    </a:stretch>
                  </pic:blipFill>
                  <pic:spPr>
                    <a:xfrm>
                      <a:off x="0" y="0"/>
                      <a:ext cx="4874903" cy="1236020"/>
                    </a:xfrm>
                    <a:prstGeom prst="rect">
                      <a:avLst/>
                    </a:prstGeom>
                  </pic:spPr>
                </pic:pic>
              </a:graphicData>
            </a:graphic>
          </wp:inline>
        </w:drawing>
      </w:r>
    </w:p>
    <w:p w14:paraId="7B29F2BB" w14:textId="77777777" w:rsidR="00C81CFF" w:rsidRPr="00A1560E" w:rsidRDefault="00C81CFF" w:rsidP="00C81CFF">
      <w:pPr>
        <w:pStyle w:val="ListParagraph"/>
        <w:numPr>
          <w:ilvl w:val="0"/>
          <w:numId w:val="1"/>
        </w:numPr>
        <w:jc w:val="both"/>
        <w:rPr>
          <w:rFonts w:asciiTheme="majorHAnsi" w:hAnsiTheme="majorHAnsi" w:cstheme="majorHAnsi"/>
          <w:highlight w:val="lightGray"/>
        </w:rPr>
      </w:pPr>
      <w:r w:rsidRPr="00A1560E">
        <w:rPr>
          <w:rFonts w:asciiTheme="majorHAnsi" w:hAnsiTheme="majorHAnsi" w:cstheme="majorHAnsi"/>
          <w:highlight w:val="lightGray"/>
        </w:rPr>
        <w:t>Bệnh nhân nữ, 40 tuổi, có triệu chứng sụp mi từ nhiều tháng. Khám lâm sàng mạch 70, huyết áp 120/70, không khó thở, mi mắt sụp. CLS XQ ngực thẳng có trung thất giãn rộng, CT ngực có khối choáng chỗ trung thất trước 40x50 mm. Chẩn đoán nào là phù hợp?</w:t>
      </w:r>
    </w:p>
    <w:p w14:paraId="1351DDEE" w14:textId="77777777" w:rsidR="00C81CFF" w:rsidRDefault="00C81CFF" w:rsidP="00C81CFF">
      <w:pPr>
        <w:pStyle w:val="ListParagraph"/>
        <w:numPr>
          <w:ilvl w:val="1"/>
          <w:numId w:val="1"/>
        </w:numPr>
        <w:jc w:val="both"/>
        <w:rPr>
          <w:rFonts w:asciiTheme="majorHAnsi" w:hAnsiTheme="majorHAnsi" w:cstheme="majorHAnsi"/>
        </w:rPr>
      </w:pPr>
      <w:r>
        <w:rPr>
          <w:rFonts w:asciiTheme="majorHAnsi" w:hAnsiTheme="majorHAnsi" w:cstheme="majorHAnsi"/>
        </w:rPr>
        <w:t>U tuyến ức</w:t>
      </w:r>
    </w:p>
    <w:p w14:paraId="46BBBFD0" w14:textId="77777777" w:rsidR="00C81CFF" w:rsidRDefault="00C81CFF" w:rsidP="00C81CFF">
      <w:pPr>
        <w:pStyle w:val="ListParagraph"/>
        <w:numPr>
          <w:ilvl w:val="1"/>
          <w:numId w:val="1"/>
        </w:numPr>
        <w:jc w:val="both"/>
        <w:rPr>
          <w:rFonts w:asciiTheme="majorHAnsi" w:hAnsiTheme="majorHAnsi" w:cstheme="majorHAnsi"/>
        </w:rPr>
      </w:pPr>
      <w:r>
        <w:rPr>
          <w:rFonts w:asciiTheme="majorHAnsi" w:hAnsiTheme="majorHAnsi" w:cstheme="majorHAnsi"/>
        </w:rPr>
        <w:t xml:space="preserve">U quái trung thất </w:t>
      </w:r>
    </w:p>
    <w:p w14:paraId="2BBA6BED" w14:textId="77777777" w:rsidR="00C81CFF" w:rsidRDefault="00C81CFF" w:rsidP="00C81CFF">
      <w:pPr>
        <w:pStyle w:val="ListParagraph"/>
        <w:numPr>
          <w:ilvl w:val="1"/>
          <w:numId w:val="1"/>
        </w:numPr>
        <w:jc w:val="both"/>
        <w:rPr>
          <w:rFonts w:asciiTheme="majorHAnsi" w:hAnsiTheme="majorHAnsi" w:cstheme="majorHAnsi"/>
        </w:rPr>
      </w:pPr>
      <w:r>
        <w:rPr>
          <w:rFonts w:asciiTheme="majorHAnsi" w:hAnsiTheme="majorHAnsi" w:cstheme="majorHAnsi"/>
        </w:rPr>
        <w:lastRenderedPageBreak/>
        <w:t>U thần kinh</w:t>
      </w:r>
    </w:p>
    <w:p w14:paraId="29CB2303" w14:textId="77777777" w:rsidR="00C81CFF" w:rsidRDefault="00C81CFF" w:rsidP="00C81CFF">
      <w:pPr>
        <w:pStyle w:val="ListParagraph"/>
        <w:numPr>
          <w:ilvl w:val="1"/>
          <w:numId w:val="1"/>
        </w:numPr>
        <w:jc w:val="both"/>
        <w:rPr>
          <w:rFonts w:asciiTheme="majorHAnsi" w:hAnsiTheme="majorHAnsi" w:cstheme="majorHAnsi"/>
        </w:rPr>
      </w:pPr>
      <w:r>
        <w:rPr>
          <w:rFonts w:asciiTheme="majorHAnsi" w:hAnsiTheme="majorHAnsi" w:cstheme="majorHAnsi"/>
        </w:rPr>
        <w:t>Phình động mạch chủ ngực</w:t>
      </w:r>
    </w:p>
    <w:p w14:paraId="710B019A" w14:textId="77777777" w:rsidR="00C81CFF" w:rsidRDefault="00C81CFF" w:rsidP="00C81CFF">
      <w:pPr>
        <w:pStyle w:val="ListParagraph"/>
        <w:numPr>
          <w:ilvl w:val="1"/>
          <w:numId w:val="1"/>
        </w:numPr>
        <w:jc w:val="both"/>
        <w:rPr>
          <w:rFonts w:asciiTheme="majorHAnsi" w:hAnsiTheme="majorHAnsi" w:cstheme="majorHAnsi"/>
        </w:rPr>
      </w:pPr>
      <w:r>
        <w:rPr>
          <w:rFonts w:asciiTheme="majorHAnsi" w:hAnsiTheme="majorHAnsi" w:cstheme="majorHAnsi"/>
        </w:rPr>
        <w:t>Lymphoma</w:t>
      </w:r>
    </w:p>
    <w:p w14:paraId="4E497724" w14:textId="77777777" w:rsidR="00C81CFF" w:rsidRDefault="00A1560E" w:rsidP="00231FAB">
      <w:pPr>
        <w:jc w:val="both"/>
        <w:rPr>
          <w:rFonts w:asciiTheme="majorHAnsi" w:hAnsiTheme="majorHAnsi" w:cstheme="majorHAnsi"/>
        </w:rPr>
      </w:pPr>
      <w:r>
        <w:rPr>
          <w:rFonts w:asciiTheme="majorHAnsi" w:hAnsiTheme="majorHAnsi" w:cstheme="majorHAnsi"/>
          <w:noProof/>
        </w:rPr>
        <w:drawing>
          <wp:inline distT="0" distB="0" distL="0" distR="0" wp14:anchorId="47086F7C" wp14:editId="29A9B84C">
            <wp:extent cx="5727700" cy="1384300"/>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nh chụp Màn hình 2019-09-03 lúc 13.31.30.png"/>
                    <pic:cNvPicPr/>
                  </pic:nvPicPr>
                  <pic:blipFill>
                    <a:blip r:embed="rId10">
                      <a:extLst>
                        <a:ext uri="{28A0092B-C50C-407E-A947-70E740481C1C}">
                          <a14:useLocalDpi xmlns:a14="http://schemas.microsoft.com/office/drawing/2010/main" val="0"/>
                        </a:ext>
                      </a:extLst>
                    </a:blip>
                    <a:stretch>
                      <a:fillRect/>
                    </a:stretch>
                  </pic:blipFill>
                  <pic:spPr>
                    <a:xfrm>
                      <a:off x="0" y="0"/>
                      <a:ext cx="5727700" cy="1384300"/>
                    </a:xfrm>
                    <a:prstGeom prst="rect">
                      <a:avLst/>
                    </a:prstGeom>
                  </pic:spPr>
                </pic:pic>
              </a:graphicData>
            </a:graphic>
          </wp:inline>
        </w:drawing>
      </w:r>
      <w:r>
        <w:rPr>
          <w:rFonts w:asciiTheme="majorHAnsi" w:hAnsiTheme="majorHAnsi" w:cstheme="majorHAnsi"/>
          <w:noProof/>
        </w:rPr>
        <w:drawing>
          <wp:inline distT="0" distB="0" distL="0" distR="0" wp14:anchorId="6F1003B0" wp14:editId="546A6D19">
            <wp:extent cx="5727700" cy="1786890"/>
            <wp:effectExtent l="0" t="0" r="0" b="3810"/>
            <wp:docPr id="7" name="Picture 7" descr="A close up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nh chụp Màn hình 2019-09-03 lúc 13.32.25.png"/>
                    <pic:cNvPicPr/>
                  </pic:nvPicPr>
                  <pic:blipFill>
                    <a:blip r:embed="rId11">
                      <a:extLst>
                        <a:ext uri="{28A0092B-C50C-407E-A947-70E740481C1C}">
                          <a14:useLocalDpi xmlns:a14="http://schemas.microsoft.com/office/drawing/2010/main" val="0"/>
                        </a:ext>
                      </a:extLst>
                    </a:blip>
                    <a:stretch>
                      <a:fillRect/>
                    </a:stretch>
                  </pic:blipFill>
                  <pic:spPr>
                    <a:xfrm>
                      <a:off x="0" y="0"/>
                      <a:ext cx="5727700" cy="1786890"/>
                    </a:xfrm>
                    <a:prstGeom prst="rect">
                      <a:avLst/>
                    </a:prstGeom>
                  </pic:spPr>
                </pic:pic>
              </a:graphicData>
            </a:graphic>
          </wp:inline>
        </w:drawing>
      </w:r>
    </w:p>
    <w:p w14:paraId="736C8634" w14:textId="77777777" w:rsidR="00C81CFF" w:rsidRDefault="00C81CFF" w:rsidP="00C81CFF">
      <w:pPr>
        <w:jc w:val="both"/>
        <w:rPr>
          <w:rFonts w:asciiTheme="majorHAnsi" w:hAnsiTheme="majorHAnsi" w:cstheme="majorHAnsi"/>
        </w:rPr>
      </w:pPr>
    </w:p>
    <w:p w14:paraId="256568D6" w14:textId="77777777" w:rsidR="00C81CFF" w:rsidRPr="004F32E9" w:rsidRDefault="00C81CFF" w:rsidP="00C81CFF">
      <w:pPr>
        <w:jc w:val="both"/>
        <w:rPr>
          <w:rFonts w:asciiTheme="majorHAnsi" w:hAnsiTheme="majorHAnsi" w:cstheme="majorHAnsi"/>
        </w:rPr>
      </w:pPr>
    </w:p>
    <w:p w14:paraId="3E739B9B" w14:textId="77777777" w:rsidR="00C81CFF" w:rsidRDefault="00C81CFF" w:rsidP="00C81CFF"/>
    <w:p w14:paraId="7425562F" w14:textId="77777777" w:rsidR="00767FE5" w:rsidRDefault="00767FE5"/>
    <w:sectPr w:rsidR="00767FE5" w:rsidSect="003F390D">
      <w:pgSz w:w="11900" w:h="16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EE51C3"/>
    <w:multiLevelType w:val="hybridMultilevel"/>
    <w:tmpl w:val="81F65360"/>
    <w:lvl w:ilvl="0" w:tplc="DACA371C">
      <w:start w:val="103"/>
      <w:numFmt w:val="decimal"/>
      <w:lvlText w:val="Câu %1."/>
      <w:lvlJc w:val="center"/>
      <w:pPr>
        <w:ind w:left="760" w:hanging="360"/>
      </w:pPr>
      <w:rPr>
        <w:rFonts w:hint="default"/>
        <w:b/>
        <w:bCs/>
        <w:i/>
        <w:iCs/>
        <w:u w:val="none"/>
      </w:rPr>
    </w:lvl>
    <w:lvl w:ilvl="1" w:tplc="17B4CC06">
      <w:start w:val="1"/>
      <w:numFmt w:val="upperLetter"/>
      <w:lvlText w:val="%2."/>
      <w:lvlJc w:val="left"/>
      <w:pPr>
        <w:ind w:left="1440" w:hanging="360"/>
      </w:pPr>
      <w:rPr>
        <w:rFonts w:hint="default"/>
        <w:b w:val="0"/>
        <w:bCs/>
        <w:i w:val="0"/>
        <w:iCs/>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CFF"/>
    <w:rsid w:val="00231FAB"/>
    <w:rsid w:val="003040D2"/>
    <w:rsid w:val="003F390D"/>
    <w:rsid w:val="005612BD"/>
    <w:rsid w:val="00767FE5"/>
    <w:rsid w:val="00951FEE"/>
    <w:rsid w:val="00A1560E"/>
    <w:rsid w:val="00C81CFF"/>
    <w:rsid w:val="00D665F9"/>
    <w:rsid w:val="00FD335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51EAA"/>
  <w15:chartTrackingRefBased/>
  <w15:docId w15:val="{6D851F0C-6942-3B40-B062-AD64C3D89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vi-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1C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1C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319</Words>
  <Characters>1823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Vân Thanh</dc:creator>
  <cp:keywords/>
  <dc:description/>
  <cp:lastModifiedBy>Trường Mạnh</cp:lastModifiedBy>
  <cp:revision>5</cp:revision>
  <dcterms:created xsi:type="dcterms:W3CDTF">2019-09-03T06:27:00Z</dcterms:created>
  <dcterms:modified xsi:type="dcterms:W3CDTF">2021-01-19T09:20:00Z</dcterms:modified>
</cp:coreProperties>
</file>