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4E54" w14:textId="77777777" w:rsidR="006523F5" w:rsidRDefault="006523F5" w:rsidP="006523F5">
      <w:pPr>
        <w:jc w:val="center"/>
        <w:rPr>
          <w:rFonts w:ascii="Times New Roman" w:hAnsi="Times New Roman" w:cs="Times New Roman"/>
          <w:b/>
          <w:sz w:val="26"/>
          <w:szCs w:val="26"/>
        </w:rPr>
      </w:pPr>
      <w:r>
        <w:rPr>
          <w:rFonts w:ascii="Times New Roman" w:hAnsi="Times New Roman" w:cs="Times New Roman"/>
          <w:b/>
          <w:sz w:val="26"/>
          <w:szCs w:val="26"/>
        </w:rPr>
        <w:t>BỆNH ÁN NGOẠI KHOA</w:t>
      </w:r>
    </w:p>
    <w:p w14:paraId="6004BD96" w14:textId="77777777" w:rsidR="006523F5" w:rsidRDefault="006523F5" w:rsidP="006523F5">
      <w:pPr>
        <w:pStyle w:val="oancuaDanhsac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HÀNH CHÁNH</w:t>
      </w:r>
    </w:p>
    <w:p w14:paraId="30EA11DD" w14:textId="46774F13" w:rsidR="006523F5" w:rsidRDefault="006523F5" w:rsidP="006523F5">
      <w:pPr>
        <w:pStyle w:val="oancuaDanhsach"/>
        <w:ind w:left="1080"/>
        <w:jc w:val="both"/>
        <w:rPr>
          <w:rFonts w:ascii="Times New Roman" w:hAnsi="Times New Roman" w:cs="Times New Roman"/>
          <w:sz w:val="26"/>
          <w:szCs w:val="26"/>
        </w:rPr>
      </w:pPr>
      <w:r>
        <w:rPr>
          <w:rFonts w:ascii="Times New Roman" w:hAnsi="Times New Roman" w:cs="Times New Roman"/>
          <w:sz w:val="26"/>
          <w:szCs w:val="26"/>
        </w:rPr>
        <w:t>Họ và tên: Chu Trọng N.</w:t>
      </w:r>
      <w:r>
        <w:rPr>
          <w:rFonts w:ascii="Times New Roman" w:hAnsi="Times New Roman" w:cs="Times New Roman"/>
          <w:sz w:val="26"/>
          <w:szCs w:val="26"/>
        </w:rPr>
        <w:tab/>
        <w:t>Giới: Nam</w:t>
      </w:r>
      <w:r>
        <w:rPr>
          <w:rFonts w:ascii="Times New Roman" w:hAnsi="Times New Roman" w:cs="Times New Roman"/>
          <w:sz w:val="26"/>
          <w:szCs w:val="26"/>
        </w:rPr>
        <w:tab/>
        <w:t>Tuổi: 6</w:t>
      </w:r>
      <w:r w:rsidR="009553C2">
        <w:rPr>
          <w:rFonts w:ascii="Times New Roman" w:hAnsi="Times New Roman" w:cs="Times New Roman"/>
          <w:sz w:val="26"/>
          <w:szCs w:val="26"/>
        </w:rPr>
        <w:t>5</w:t>
      </w:r>
    </w:p>
    <w:p w14:paraId="1EBC141E" w14:textId="0C859ED4" w:rsidR="006523F5" w:rsidRDefault="006523F5" w:rsidP="006523F5">
      <w:pPr>
        <w:pStyle w:val="oancuaDanhsach"/>
        <w:ind w:left="1080"/>
        <w:jc w:val="both"/>
        <w:rPr>
          <w:rFonts w:ascii="Times New Roman" w:hAnsi="Times New Roman" w:cs="Times New Roman"/>
          <w:sz w:val="26"/>
          <w:szCs w:val="26"/>
        </w:rPr>
      </w:pPr>
      <w:r>
        <w:rPr>
          <w:rFonts w:ascii="Times New Roman" w:hAnsi="Times New Roman" w:cs="Times New Roman"/>
          <w:sz w:val="26"/>
          <w:szCs w:val="26"/>
        </w:rPr>
        <w:t xml:space="preserve">Nghề nghiệp: </w:t>
      </w:r>
      <w:r w:rsidR="00546C9A">
        <w:rPr>
          <w:rFonts w:ascii="Times New Roman" w:hAnsi="Times New Roman" w:cs="Times New Roman"/>
          <w:sz w:val="26"/>
          <w:szCs w:val="26"/>
        </w:rPr>
        <w:t>Về hưu</w:t>
      </w:r>
    </w:p>
    <w:p w14:paraId="305C8BA8" w14:textId="10FBEC87" w:rsidR="006523F5" w:rsidRDefault="006523F5" w:rsidP="006523F5">
      <w:pPr>
        <w:pStyle w:val="oancuaDanhsach"/>
        <w:ind w:left="1080"/>
        <w:jc w:val="both"/>
        <w:rPr>
          <w:rFonts w:ascii="Times New Roman" w:hAnsi="Times New Roman" w:cs="Times New Roman"/>
          <w:sz w:val="26"/>
          <w:szCs w:val="26"/>
        </w:rPr>
      </w:pPr>
      <w:r>
        <w:rPr>
          <w:rFonts w:ascii="Times New Roman" w:hAnsi="Times New Roman" w:cs="Times New Roman"/>
          <w:sz w:val="26"/>
          <w:szCs w:val="26"/>
        </w:rPr>
        <w:t>Địa chỉ: Quận Bình Thạnh</w:t>
      </w:r>
    </w:p>
    <w:p w14:paraId="69666DD1" w14:textId="03443593" w:rsidR="006523F5" w:rsidRDefault="006523F5" w:rsidP="006523F5">
      <w:pPr>
        <w:pStyle w:val="oancuaDanhsach"/>
        <w:ind w:left="1080"/>
        <w:jc w:val="both"/>
        <w:rPr>
          <w:rFonts w:ascii="Times New Roman" w:hAnsi="Times New Roman" w:cs="Times New Roman"/>
          <w:sz w:val="26"/>
          <w:szCs w:val="26"/>
        </w:rPr>
      </w:pPr>
      <w:r>
        <w:rPr>
          <w:rFonts w:ascii="Times New Roman" w:hAnsi="Times New Roman" w:cs="Times New Roman"/>
          <w:sz w:val="26"/>
          <w:szCs w:val="26"/>
        </w:rPr>
        <w:t xml:space="preserve">Ngày giờ NV: </w:t>
      </w:r>
      <w:r w:rsidR="0039336F">
        <w:rPr>
          <w:rFonts w:ascii="Times New Roman" w:hAnsi="Times New Roman" w:cs="Times New Roman"/>
          <w:sz w:val="26"/>
          <w:szCs w:val="26"/>
        </w:rPr>
        <w:t>12/10/2022</w:t>
      </w:r>
    </w:p>
    <w:p w14:paraId="3E3F8510" w14:textId="12CCBADF" w:rsidR="006523F5" w:rsidRDefault="006523F5" w:rsidP="0039336F">
      <w:pPr>
        <w:pStyle w:val="oancuaDanhsach"/>
        <w:ind w:left="1080"/>
        <w:jc w:val="both"/>
        <w:rPr>
          <w:rFonts w:ascii="Times New Roman" w:hAnsi="Times New Roman" w:cs="Times New Roman"/>
          <w:sz w:val="26"/>
          <w:szCs w:val="26"/>
        </w:rPr>
      </w:pPr>
      <w:r>
        <w:rPr>
          <w:rFonts w:ascii="Times New Roman" w:hAnsi="Times New Roman" w:cs="Times New Roman"/>
          <w:sz w:val="26"/>
          <w:szCs w:val="26"/>
        </w:rPr>
        <w:t xml:space="preserve">Khoa: </w:t>
      </w:r>
      <w:r w:rsidR="0039336F">
        <w:rPr>
          <w:rFonts w:ascii="Times New Roman" w:hAnsi="Times New Roman" w:cs="Times New Roman"/>
          <w:sz w:val="26"/>
          <w:szCs w:val="26"/>
        </w:rPr>
        <w:t>cấp cứu BV NDGĐ</w:t>
      </w:r>
    </w:p>
    <w:p w14:paraId="25E07FDF" w14:textId="27D9AC91" w:rsidR="006523F5" w:rsidRPr="00F13A9A" w:rsidRDefault="006523F5" w:rsidP="006523F5">
      <w:pPr>
        <w:pStyle w:val="oancuaDanhsac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 xml:space="preserve">LÝ DO NHẬP VIỆN: </w:t>
      </w:r>
      <w:r>
        <w:rPr>
          <w:rFonts w:ascii="Times New Roman" w:hAnsi="Times New Roman" w:cs="Times New Roman"/>
          <w:sz w:val="26"/>
          <w:szCs w:val="26"/>
        </w:rPr>
        <w:t xml:space="preserve">Đau </w:t>
      </w:r>
      <w:r w:rsidR="0039336F">
        <w:rPr>
          <w:rFonts w:ascii="Times New Roman" w:hAnsi="Times New Roman" w:cs="Times New Roman"/>
          <w:sz w:val="26"/>
          <w:szCs w:val="26"/>
        </w:rPr>
        <w:t>hạ sườn phải+ thượng vị</w:t>
      </w:r>
    </w:p>
    <w:p w14:paraId="08270EB3" w14:textId="5D6BA545" w:rsidR="0039336F" w:rsidRPr="0039336F" w:rsidRDefault="006523F5" w:rsidP="0039336F">
      <w:pPr>
        <w:pStyle w:val="oancuaDanhsach"/>
        <w:numPr>
          <w:ilvl w:val="0"/>
          <w:numId w:val="1"/>
        </w:numPr>
        <w:jc w:val="both"/>
        <w:rPr>
          <w:rFonts w:ascii="Times New Roman" w:hAnsi="Times New Roman" w:cs="Times New Roman"/>
          <w:sz w:val="26"/>
          <w:szCs w:val="26"/>
        </w:rPr>
      </w:pPr>
      <w:r>
        <w:rPr>
          <w:rFonts w:ascii="Times New Roman" w:hAnsi="Times New Roman" w:cs="Times New Roman"/>
          <w:b/>
          <w:sz w:val="26"/>
          <w:szCs w:val="26"/>
        </w:rPr>
        <w:t xml:space="preserve">BỆNH SỬ: </w:t>
      </w:r>
    </w:p>
    <w:p w14:paraId="05B02368" w14:textId="7EEBF755" w:rsidR="0039336F" w:rsidRDefault="0039336F" w:rsidP="0039336F">
      <w:pPr>
        <w:pStyle w:val="oancuaDanhsach"/>
        <w:ind w:left="1080"/>
        <w:jc w:val="both"/>
        <w:rPr>
          <w:rFonts w:ascii="Times New Roman" w:hAnsi="Times New Roman" w:cs="Times New Roman"/>
          <w:bCs/>
          <w:sz w:val="26"/>
          <w:szCs w:val="26"/>
        </w:rPr>
      </w:pPr>
      <w:r w:rsidRPr="0039336F">
        <w:rPr>
          <w:rFonts w:ascii="Times New Roman" w:hAnsi="Times New Roman" w:cs="Times New Roman"/>
          <w:bCs/>
          <w:sz w:val="26"/>
          <w:szCs w:val="26"/>
        </w:rPr>
        <w:t>Cách nhập viện 3 ngày, bệnh nhân đau âm ỉ hạ sườn phải+ thượng vị</w:t>
      </w:r>
      <w:r>
        <w:rPr>
          <w:rFonts w:ascii="Times New Roman" w:hAnsi="Times New Roman" w:cs="Times New Roman"/>
          <w:bCs/>
          <w:sz w:val="26"/>
          <w:szCs w:val="26"/>
        </w:rPr>
        <w:t>,</w:t>
      </w:r>
      <w:r w:rsidR="00096C69">
        <w:rPr>
          <w:rFonts w:ascii="Times New Roman" w:hAnsi="Times New Roman" w:cs="Times New Roman"/>
          <w:bCs/>
          <w:sz w:val="26"/>
          <w:szCs w:val="26"/>
        </w:rPr>
        <w:t xml:space="preserve"> không liên quan đến bữa ăn,</w:t>
      </w:r>
      <w:r>
        <w:rPr>
          <w:rFonts w:ascii="Times New Roman" w:hAnsi="Times New Roman" w:cs="Times New Roman"/>
          <w:bCs/>
          <w:sz w:val="26"/>
          <w:szCs w:val="26"/>
        </w:rPr>
        <w:t xml:space="preserve"> thỉnh thoảng quặn cơn, mỗi cơn kéo dài vài phút thì hết, không yếu tố tăng giảm đau. Bệnh nhân không </w:t>
      </w:r>
      <w:r w:rsidR="00A62285">
        <w:rPr>
          <w:rFonts w:ascii="Times New Roman" w:hAnsi="Times New Roman" w:cs="Times New Roman"/>
          <w:bCs/>
          <w:sz w:val="26"/>
          <w:szCs w:val="26"/>
        </w:rPr>
        <w:t xml:space="preserve">đi khám hay </w:t>
      </w:r>
      <w:r>
        <w:rPr>
          <w:rFonts w:ascii="Times New Roman" w:hAnsi="Times New Roman" w:cs="Times New Roman"/>
          <w:bCs/>
          <w:sz w:val="26"/>
          <w:szCs w:val="26"/>
        </w:rPr>
        <w:t>điều trị gì thêm</w:t>
      </w:r>
      <w:r w:rsidR="00A62285">
        <w:rPr>
          <w:rFonts w:ascii="Times New Roman" w:hAnsi="Times New Roman" w:cs="Times New Roman"/>
          <w:bCs/>
          <w:sz w:val="26"/>
          <w:szCs w:val="26"/>
        </w:rPr>
        <w:t>.</w:t>
      </w:r>
    </w:p>
    <w:p w14:paraId="67928A15" w14:textId="6AB6ABB0" w:rsidR="0039336F" w:rsidRDefault="0039336F" w:rsidP="0039336F">
      <w:pPr>
        <w:pStyle w:val="oancuaDanhsach"/>
        <w:ind w:left="1080"/>
        <w:jc w:val="both"/>
        <w:rPr>
          <w:rFonts w:ascii="Times New Roman" w:hAnsi="Times New Roman" w:cs="Times New Roman"/>
          <w:bCs/>
          <w:sz w:val="26"/>
          <w:szCs w:val="26"/>
        </w:rPr>
      </w:pPr>
      <w:r>
        <w:rPr>
          <w:rFonts w:ascii="Times New Roman" w:hAnsi="Times New Roman" w:cs="Times New Roman"/>
          <w:bCs/>
          <w:sz w:val="26"/>
          <w:szCs w:val="26"/>
        </w:rPr>
        <w:t>Cách nhập viện 1 ngày, bệnh nhân đau liên tục tăng dần kèm sốt lạnh run không rõ nhiệt độ(bệnh nhân không cặp nhiệt), nôn ra dịch vàng lượng ít không rõ lượng, nôn xong không giảm đau-&gt; bệnh nhân nhập viện</w:t>
      </w:r>
    </w:p>
    <w:p w14:paraId="7CE56D14" w14:textId="3FC8159E" w:rsidR="0039336F" w:rsidRPr="0039336F" w:rsidRDefault="0039336F" w:rsidP="0039336F">
      <w:pPr>
        <w:pStyle w:val="oancuaDanhsach"/>
        <w:ind w:left="1080"/>
        <w:jc w:val="both"/>
        <w:rPr>
          <w:rFonts w:ascii="Times New Roman" w:hAnsi="Times New Roman" w:cs="Times New Roman"/>
          <w:bCs/>
          <w:sz w:val="26"/>
          <w:szCs w:val="26"/>
        </w:rPr>
      </w:pPr>
      <w:r>
        <w:rPr>
          <w:rFonts w:ascii="Times New Roman" w:hAnsi="Times New Roman" w:cs="Times New Roman"/>
          <w:bCs/>
          <w:sz w:val="26"/>
          <w:szCs w:val="26"/>
        </w:rPr>
        <w:t xml:space="preserve">Trong quá trình bệnh, bệnh nhân không vàng da vàng mắt, </w:t>
      </w:r>
      <w:r w:rsidR="00052A8C">
        <w:rPr>
          <w:rFonts w:ascii="Times New Roman" w:hAnsi="Times New Roman" w:cs="Times New Roman"/>
          <w:bCs/>
          <w:sz w:val="26"/>
          <w:szCs w:val="26"/>
        </w:rPr>
        <w:t xml:space="preserve">không ngứa,ăn uống được, </w:t>
      </w:r>
      <w:r>
        <w:rPr>
          <w:rFonts w:ascii="Times New Roman" w:hAnsi="Times New Roman" w:cs="Times New Roman"/>
          <w:bCs/>
          <w:sz w:val="26"/>
          <w:szCs w:val="26"/>
        </w:rPr>
        <w:t>tiểu vàng trong không gắt buốt, tiêu phân vàng đóng khuôn.</w:t>
      </w:r>
    </w:p>
    <w:p w14:paraId="7B918860" w14:textId="77777777" w:rsidR="006523F5" w:rsidRDefault="006523F5" w:rsidP="006523F5">
      <w:pPr>
        <w:pStyle w:val="oancuaDanhsac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TIỀN CĂN:</w:t>
      </w:r>
    </w:p>
    <w:p w14:paraId="158017FC" w14:textId="15D2AD2B" w:rsidR="0039336F" w:rsidRDefault="006523F5" w:rsidP="006523F5">
      <w:pPr>
        <w:pStyle w:val="oancuaDanhsac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Bản thân:</w:t>
      </w:r>
    </w:p>
    <w:p w14:paraId="4E49FCE6" w14:textId="277C8AC8" w:rsidR="00A62285" w:rsidRDefault="00A62285" w:rsidP="00A62285">
      <w:pPr>
        <w:pStyle w:val="oancuaDanhsach"/>
        <w:ind w:left="1440"/>
        <w:jc w:val="both"/>
        <w:rPr>
          <w:rFonts w:ascii="Times New Roman" w:hAnsi="Times New Roman" w:cs="Times New Roman"/>
          <w:bCs/>
          <w:sz w:val="26"/>
          <w:szCs w:val="26"/>
        </w:rPr>
      </w:pPr>
      <w:r>
        <w:rPr>
          <w:rFonts w:ascii="Times New Roman" w:hAnsi="Times New Roman" w:cs="Times New Roman"/>
          <w:b/>
          <w:sz w:val="26"/>
          <w:szCs w:val="26"/>
        </w:rPr>
        <w:t>-</w:t>
      </w:r>
      <w:r w:rsidRPr="00A62285">
        <w:rPr>
          <w:rFonts w:ascii="Times New Roman" w:hAnsi="Times New Roman" w:cs="Times New Roman"/>
          <w:bCs/>
          <w:sz w:val="26"/>
          <w:szCs w:val="26"/>
        </w:rPr>
        <w:t>Chưa ghi nhận tiền căn đau bụng tương tự trước đây, chưa ghi nhận vàng da vàng mắt trước đây</w:t>
      </w:r>
    </w:p>
    <w:p w14:paraId="6FE4F1DF" w14:textId="71827602" w:rsidR="00A62285" w:rsidRPr="00A62285" w:rsidRDefault="00A62285" w:rsidP="00A62285">
      <w:pPr>
        <w:pStyle w:val="oancuaDanhsach"/>
        <w:ind w:left="1440"/>
        <w:jc w:val="both"/>
        <w:rPr>
          <w:rFonts w:ascii="Times New Roman" w:hAnsi="Times New Roman" w:cs="Times New Roman"/>
          <w:bCs/>
          <w:sz w:val="26"/>
          <w:szCs w:val="26"/>
        </w:rPr>
      </w:pPr>
      <w:r>
        <w:rPr>
          <w:rFonts w:ascii="Times New Roman" w:hAnsi="Times New Roman" w:cs="Times New Roman"/>
          <w:b/>
          <w:sz w:val="26"/>
          <w:szCs w:val="26"/>
        </w:rPr>
        <w:t>-</w:t>
      </w:r>
      <w:r w:rsidRPr="00A62285">
        <w:rPr>
          <w:rFonts w:ascii="Times New Roman" w:hAnsi="Times New Roman" w:cs="Times New Roman"/>
          <w:bCs/>
          <w:sz w:val="26"/>
          <w:szCs w:val="26"/>
        </w:rPr>
        <w:t>THA 10 năm, điều trị ổn, HATB 120-130 mmHg, điều trị theo toa BV NDGĐ</w:t>
      </w:r>
    </w:p>
    <w:p w14:paraId="15802305" w14:textId="3FC218AE" w:rsidR="0039336F" w:rsidRDefault="0039336F" w:rsidP="0039336F">
      <w:pPr>
        <w:pStyle w:val="oancuaDanhsach"/>
        <w:ind w:left="1440"/>
        <w:jc w:val="both"/>
        <w:rPr>
          <w:rFonts w:ascii="Times New Roman" w:hAnsi="Times New Roman" w:cs="Times New Roman"/>
          <w:bCs/>
          <w:sz w:val="26"/>
          <w:szCs w:val="26"/>
        </w:rPr>
      </w:pPr>
      <w:r>
        <w:rPr>
          <w:rFonts w:ascii="Times New Roman" w:hAnsi="Times New Roman" w:cs="Times New Roman"/>
          <w:b/>
          <w:sz w:val="26"/>
          <w:szCs w:val="26"/>
        </w:rPr>
        <w:t>-</w:t>
      </w:r>
      <w:r w:rsidRPr="00A62285">
        <w:rPr>
          <w:rFonts w:ascii="Times New Roman" w:hAnsi="Times New Roman" w:cs="Times New Roman"/>
          <w:bCs/>
          <w:sz w:val="26"/>
          <w:szCs w:val="26"/>
        </w:rPr>
        <w:t>Phẫu thuật nội soi cắt túi mật 3 năm tại BV NDGĐ</w:t>
      </w:r>
      <w:r w:rsidR="00A62285">
        <w:rPr>
          <w:rFonts w:ascii="Times New Roman" w:hAnsi="Times New Roman" w:cs="Times New Roman"/>
          <w:bCs/>
          <w:sz w:val="26"/>
          <w:szCs w:val="26"/>
        </w:rPr>
        <w:t>(không mang giấy tờ ra viện)</w:t>
      </w:r>
    </w:p>
    <w:p w14:paraId="32E0AB06" w14:textId="14C33C12" w:rsidR="00A62285" w:rsidRDefault="00A62285" w:rsidP="0039336F">
      <w:pPr>
        <w:pStyle w:val="oancuaDanhsach"/>
        <w:ind w:left="1440"/>
        <w:jc w:val="both"/>
        <w:rPr>
          <w:rFonts w:ascii="Times New Roman" w:hAnsi="Times New Roman" w:cs="Times New Roman"/>
          <w:bCs/>
          <w:sz w:val="26"/>
          <w:szCs w:val="26"/>
        </w:rPr>
      </w:pPr>
      <w:r>
        <w:rPr>
          <w:rFonts w:ascii="Times New Roman" w:hAnsi="Times New Roman" w:cs="Times New Roman"/>
          <w:b/>
          <w:sz w:val="26"/>
          <w:szCs w:val="26"/>
        </w:rPr>
        <w:t>-</w:t>
      </w:r>
      <w:r>
        <w:rPr>
          <w:rFonts w:ascii="Times New Roman" w:hAnsi="Times New Roman" w:cs="Times New Roman"/>
          <w:bCs/>
          <w:sz w:val="26"/>
          <w:szCs w:val="26"/>
        </w:rPr>
        <w:t>Tiền căn chích ngừa viêm gan B không rõ, chưa xét nghiệm viêm gan B,C</w:t>
      </w:r>
    </w:p>
    <w:p w14:paraId="20E43949" w14:textId="2503B51A" w:rsidR="00A62285" w:rsidRDefault="00A62285" w:rsidP="0039336F">
      <w:pPr>
        <w:pStyle w:val="oancuaDanhsach"/>
        <w:ind w:left="1440"/>
        <w:jc w:val="both"/>
        <w:rPr>
          <w:rFonts w:ascii="Times New Roman" w:hAnsi="Times New Roman" w:cs="Times New Roman"/>
          <w:bCs/>
          <w:sz w:val="26"/>
          <w:szCs w:val="26"/>
        </w:rPr>
      </w:pPr>
      <w:r>
        <w:rPr>
          <w:rFonts w:ascii="Times New Roman" w:hAnsi="Times New Roman" w:cs="Times New Roman"/>
          <w:b/>
          <w:sz w:val="26"/>
          <w:szCs w:val="26"/>
        </w:rPr>
        <w:t>-</w:t>
      </w:r>
      <w:r>
        <w:rPr>
          <w:rFonts w:ascii="Times New Roman" w:hAnsi="Times New Roman" w:cs="Times New Roman"/>
          <w:bCs/>
          <w:sz w:val="26"/>
          <w:szCs w:val="26"/>
        </w:rPr>
        <w:t xml:space="preserve"> </w:t>
      </w:r>
      <w:r w:rsidR="001369AA">
        <w:rPr>
          <w:rFonts w:ascii="Times New Roman" w:hAnsi="Times New Roman" w:cs="Times New Roman"/>
          <w:bCs/>
          <w:sz w:val="26"/>
          <w:szCs w:val="26"/>
        </w:rPr>
        <w:t>Chưa ghi nhận tiền căn viêm loét dạ dày tá tràng, chưa từng nội soi dạ dày tá tràng hay đại trực tràng</w:t>
      </w:r>
    </w:p>
    <w:p w14:paraId="06343924" w14:textId="0FCD211F" w:rsidR="00A62285" w:rsidRDefault="00A62285" w:rsidP="0039336F">
      <w:pPr>
        <w:pStyle w:val="oancuaDanhsach"/>
        <w:ind w:left="1440"/>
        <w:jc w:val="both"/>
        <w:rPr>
          <w:rFonts w:ascii="Times New Roman" w:hAnsi="Times New Roman" w:cs="Times New Roman"/>
          <w:bCs/>
          <w:sz w:val="26"/>
          <w:szCs w:val="26"/>
        </w:rPr>
      </w:pPr>
      <w:r>
        <w:rPr>
          <w:rFonts w:ascii="Times New Roman" w:hAnsi="Times New Roman" w:cs="Times New Roman"/>
          <w:b/>
          <w:sz w:val="26"/>
          <w:szCs w:val="26"/>
        </w:rPr>
        <w:t>-</w:t>
      </w:r>
      <w:r>
        <w:rPr>
          <w:rFonts w:ascii="Times New Roman" w:hAnsi="Times New Roman" w:cs="Times New Roman"/>
          <w:bCs/>
          <w:sz w:val="26"/>
          <w:szCs w:val="26"/>
        </w:rPr>
        <w:t>Không hút thuốc lá, sử dụng bia1 tuần 2-3 lần, mỗi lần 1-2 lon</w:t>
      </w:r>
    </w:p>
    <w:p w14:paraId="4B7C5A75" w14:textId="62B1E0F8" w:rsidR="00A62285" w:rsidRPr="00A62285" w:rsidRDefault="00A62285" w:rsidP="0039336F">
      <w:pPr>
        <w:pStyle w:val="oancuaDanhsach"/>
        <w:ind w:left="1440"/>
        <w:jc w:val="both"/>
        <w:rPr>
          <w:rFonts w:ascii="Times New Roman" w:hAnsi="Times New Roman" w:cs="Times New Roman"/>
          <w:bCs/>
          <w:sz w:val="26"/>
          <w:szCs w:val="26"/>
        </w:rPr>
      </w:pPr>
      <w:r>
        <w:rPr>
          <w:rFonts w:ascii="Times New Roman" w:hAnsi="Times New Roman" w:cs="Times New Roman"/>
          <w:b/>
          <w:sz w:val="26"/>
          <w:szCs w:val="26"/>
        </w:rPr>
        <w:t>-</w:t>
      </w:r>
      <w:r>
        <w:rPr>
          <w:rFonts w:ascii="Times New Roman" w:hAnsi="Times New Roman" w:cs="Times New Roman"/>
          <w:bCs/>
          <w:sz w:val="26"/>
          <w:szCs w:val="26"/>
        </w:rPr>
        <w:t>Không ghi nhận dị ứng thuốc, thức ăn</w:t>
      </w:r>
    </w:p>
    <w:p w14:paraId="601F400B" w14:textId="254C538F" w:rsidR="006523F5" w:rsidRPr="00B93B03" w:rsidRDefault="006523F5" w:rsidP="006523F5">
      <w:pPr>
        <w:pStyle w:val="oancuaDanhsac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 xml:space="preserve">Gia đình: </w:t>
      </w:r>
      <w:r>
        <w:rPr>
          <w:rFonts w:ascii="Times New Roman" w:hAnsi="Times New Roman" w:cs="Times New Roman"/>
          <w:sz w:val="26"/>
          <w:szCs w:val="26"/>
        </w:rPr>
        <w:t xml:space="preserve">Chưa </w:t>
      </w:r>
      <w:r w:rsidR="00546C9A">
        <w:rPr>
          <w:rFonts w:ascii="Times New Roman" w:hAnsi="Times New Roman" w:cs="Times New Roman"/>
          <w:sz w:val="26"/>
          <w:szCs w:val="26"/>
        </w:rPr>
        <w:t>ghi nhận tiền căn viêm gan B, C, bệnh lí gan mật khác</w:t>
      </w:r>
    </w:p>
    <w:p w14:paraId="63A5F0DA" w14:textId="3927C14D" w:rsidR="006523F5" w:rsidRDefault="006523F5" w:rsidP="006523F5">
      <w:pPr>
        <w:pStyle w:val="oancuaDanhsac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 xml:space="preserve">KHÁM LÂM SÀNG: </w:t>
      </w:r>
      <w:r w:rsidR="00A62285">
        <w:rPr>
          <w:rFonts w:ascii="Times New Roman" w:hAnsi="Times New Roman" w:cs="Times New Roman"/>
          <w:sz w:val="26"/>
          <w:szCs w:val="26"/>
        </w:rPr>
        <w:t>12/10/2022</w:t>
      </w:r>
    </w:p>
    <w:p w14:paraId="7015CF42" w14:textId="77777777" w:rsidR="006523F5" w:rsidRDefault="006523F5" w:rsidP="006523F5">
      <w:pPr>
        <w:pStyle w:val="oancuaDanhsach"/>
        <w:numPr>
          <w:ilvl w:val="0"/>
          <w:numId w:val="4"/>
        </w:numPr>
        <w:jc w:val="both"/>
        <w:rPr>
          <w:rFonts w:ascii="Times New Roman" w:hAnsi="Times New Roman" w:cs="Times New Roman"/>
          <w:b/>
          <w:sz w:val="26"/>
          <w:szCs w:val="26"/>
        </w:rPr>
      </w:pPr>
      <w:r>
        <w:rPr>
          <w:rFonts w:ascii="Times New Roman" w:hAnsi="Times New Roman" w:cs="Times New Roman"/>
          <w:b/>
          <w:sz w:val="26"/>
          <w:szCs w:val="26"/>
        </w:rPr>
        <w:t>Tổng trạng: (da, niêm, dấu hiệu nhiễm trùng, loại vàng da tại gan)</w:t>
      </w:r>
    </w:p>
    <w:p w14:paraId="0FBCFEAE" w14:textId="77777777" w:rsidR="006523F5"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BN tỉnh, tiếp xúc tốt.</w:t>
      </w:r>
    </w:p>
    <w:p w14:paraId="46D8867D" w14:textId="77777777" w:rsidR="00A62285"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 xml:space="preserve">Sinh hiệu: </w:t>
      </w:r>
    </w:p>
    <w:p w14:paraId="28CBA4F9" w14:textId="77777777" w:rsidR="00A62285"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 xml:space="preserve">M: </w:t>
      </w:r>
      <w:r w:rsidR="00A62285">
        <w:rPr>
          <w:rFonts w:ascii="Times New Roman" w:hAnsi="Times New Roman" w:cs="Times New Roman"/>
          <w:sz w:val="26"/>
          <w:szCs w:val="26"/>
        </w:rPr>
        <w:t>70</w:t>
      </w:r>
      <w:r>
        <w:rPr>
          <w:rFonts w:ascii="Times New Roman" w:hAnsi="Times New Roman" w:cs="Times New Roman"/>
          <w:sz w:val="26"/>
          <w:szCs w:val="26"/>
        </w:rPr>
        <w:t>l/p</w:t>
      </w:r>
    </w:p>
    <w:p w14:paraId="28388BC0" w14:textId="76659093" w:rsidR="00052A8C"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HA: 1</w:t>
      </w:r>
      <w:r w:rsidR="00052A8C">
        <w:rPr>
          <w:rFonts w:ascii="Times New Roman" w:hAnsi="Times New Roman" w:cs="Times New Roman"/>
          <w:sz w:val="26"/>
          <w:szCs w:val="26"/>
        </w:rPr>
        <w:t>1</w:t>
      </w:r>
      <w:r>
        <w:rPr>
          <w:rFonts w:ascii="Times New Roman" w:hAnsi="Times New Roman" w:cs="Times New Roman"/>
          <w:sz w:val="26"/>
          <w:szCs w:val="26"/>
        </w:rPr>
        <w:t>0/</w:t>
      </w:r>
      <w:r w:rsidR="00052A8C">
        <w:rPr>
          <w:rFonts w:ascii="Times New Roman" w:hAnsi="Times New Roman" w:cs="Times New Roman"/>
          <w:sz w:val="26"/>
          <w:szCs w:val="26"/>
        </w:rPr>
        <w:t>7</w:t>
      </w:r>
      <w:r>
        <w:rPr>
          <w:rFonts w:ascii="Times New Roman" w:hAnsi="Times New Roman" w:cs="Times New Roman"/>
          <w:sz w:val="26"/>
          <w:szCs w:val="26"/>
        </w:rPr>
        <w:t>0 mmHg,</w:t>
      </w:r>
    </w:p>
    <w:p w14:paraId="2CC110F9" w14:textId="77777777" w:rsidR="00052A8C"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 xml:space="preserve">NT: 20l/p, </w:t>
      </w:r>
    </w:p>
    <w:p w14:paraId="60831BAC" w14:textId="06DF963B" w:rsidR="006523F5" w:rsidRPr="00052A8C" w:rsidRDefault="006523F5" w:rsidP="006523F5">
      <w:pPr>
        <w:pStyle w:val="oancuaDanhsach"/>
        <w:ind w:left="1440"/>
        <w:jc w:val="both"/>
        <w:rPr>
          <w:rFonts w:ascii="Times New Roman" w:hAnsi="Times New Roman" w:cs="Times New Roman"/>
          <w:bCs/>
          <w:sz w:val="26"/>
          <w:szCs w:val="26"/>
        </w:rPr>
      </w:pPr>
      <w:r w:rsidRPr="00052A8C">
        <w:rPr>
          <w:rFonts w:ascii="Times New Roman" w:hAnsi="Times New Roman" w:cs="Times New Roman"/>
          <w:bCs/>
          <w:sz w:val="26"/>
          <w:szCs w:val="26"/>
        </w:rPr>
        <w:t>NĐ: 3</w:t>
      </w:r>
      <w:r w:rsidR="00052A8C" w:rsidRPr="00052A8C">
        <w:rPr>
          <w:rFonts w:ascii="Times New Roman" w:hAnsi="Times New Roman" w:cs="Times New Roman"/>
          <w:bCs/>
          <w:sz w:val="26"/>
          <w:szCs w:val="26"/>
        </w:rPr>
        <w:t>8</w:t>
      </w:r>
      <w:r w:rsidRPr="00052A8C">
        <w:rPr>
          <w:rFonts w:ascii="Times New Roman" w:hAnsi="Times New Roman" w:cs="Times New Roman"/>
          <w:bCs/>
          <w:sz w:val="26"/>
          <w:szCs w:val="26"/>
          <w:vertAlign w:val="superscript"/>
        </w:rPr>
        <w:t>0</w:t>
      </w:r>
      <w:r w:rsidRPr="00052A8C">
        <w:rPr>
          <w:rFonts w:ascii="Times New Roman" w:hAnsi="Times New Roman" w:cs="Times New Roman"/>
          <w:bCs/>
          <w:sz w:val="26"/>
          <w:szCs w:val="26"/>
        </w:rPr>
        <w:t>C</w:t>
      </w:r>
    </w:p>
    <w:p w14:paraId="20C973BF" w14:textId="77777777" w:rsidR="006523F5" w:rsidRPr="00052A8C" w:rsidRDefault="006523F5" w:rsidP="006523F5">
      <w:pPr>
        <w:pStyle w:val="oancuaDanhsach"/>
        <w:ind w:left="1440"/>
        <w:jc w:val="both"/>
        <w:rPr>
          <w:rFonts w:ascii="Times New Roman" w:hAnsi="Times New Roman" w:cs="Times New Roman"/>
          <w:bCs/>
          <w:sz w:val="26"/>
          <w:szCs w:val="26"/>
        </w:rPr>
      </w:pPr>
      <w:r w:rsidRPr="00052A8C">
        <w:rPr>
          <w:rFonts w:ascii="Times New Roman" w:hAnsi="Times New Roman" w:cs="Times New Roman"/>
          <w:bCs/>
          <w:sz w:val="26"/>
          <w:szCs w:val="26"/>
        </w:rPr>
        <w:lastRenderedPageBreak/>
        <w:t>Môi không khô, lưỡi không dơ, không vẻ mặt nhiễm trùng.</w:t>
      </w:r>
    </w:p>
    <w:p w14:paraId="6B6A2D31" w14:textId="38EF4A72" w:rsidR="006523F5" w:rsidRPr="00052A8C" w:rsidRDefault="00052A8C" w:rsidP="006523F5">
      <w:pPr>
        <w:pStyle w:val="oancuaDanhsach"/>
        <w:ind w:left="1440"/>
        <w:jc w:val="both"/>
        <w:rPr>
          <w:rFonts w:ascii="Times New Roman" w:hAnsi="Times New Roman" w:cs="Times New Roman"/>
          <w:bCs/>
          <w:sz w:val="26"/>
          <w:szCs w:val="26"/>
        </w:rPr>
      </w:pPr>
      <w:r w:rsidRPr="00052A8C">
        <w:rPr>
          <w:rFonts w:ascii="Times New Roman" w:hAnsi="Times New Roman" w:cs="Times New Roman"/>
          <w:bCs/>
          <w:sz w:val="26"/>
          <w:szCs w:val="26"/>
        </w:rPr>
        <w:t>Da niêm hồng, không vàng da vàng mắt</w:t>
      </w:r>
    </w:p>
    <w:p w14:paraId="6354A397" w14:textId="4F07D872" w:rsidR="006523F5"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 xml:space="preserve">Không phù, không dấu xuất huyết, không sao mạch, không lòng bàn tay son </w:t>
      </w:r>
    </w:p>
    <w:p w14:paraId="4114BC2F" w14:textId="4547F318" w:rsidR="006523F5"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 xml:space="preserve">Cân nặng: </w:t>
      </w:r>
      <w:r w:rsidR="00052A8C">
        <w:rPr>
          <w:rFonts w:ascii="Times New Roman" w:hAnsi="Times New Roman" w:cs="Times New Roman"/>
          <w:sz w:val="26"/>
          <w:szCs w:val="26"/>
        </w:rPr>
        <w:t>68</w:t>
      </w:r>
      <w:r>
        <w:rPr>
          <w:rFonts w:ascii="Times New Roman" w:hAnsi="Times New Roman" w:cs="Times New Roman"/>
          <w:sz w:val="26"/>
          <w:szCs w:val="26"/>
        </w:rPr>
        <w:t>kg, Chiều cao: 1m</w:t>
      </w:r>
      <w:r w:rsidR="00052A8C">
        <w:rPr>
          <w:rFonts w:ascii="Times New Roman" w:hAnsi="Times New Roman" w:cs="Times New Roman"/>
          <w:sz w:val="26"/>
          <w:szCs w:val="26"/>
        </w:rPr>
        <w:t>62</w:t>
      </w:r>
      <w:r>
        <w:rPr>
          <w:rFonts w:ascii="Times New Roman" w:hAnsi="Times New Roman" w:cs="Times New Roman"/>
          <w:sz w:val="26"/>
          <w:szCs w:val="26"/>
        </w:rPr>
        <w:t xml:space="preserve"> =&gt; BMI: </w:t>
      </w:r>
      <w:r w:rsidR="00052A8C">
        <w:rPr>
          <w:rFonts w:ascii="Times New Roman" w:hAnsi="Times New Roman" w:cs="Times New Roman"/>
          <w:sz w:val="26"/>
          <w:szCs w:val="26"/>
        </w:rPr>
        <w:t>26</w:t>
      </w:r>
      <w:r>
        <w:rPr>
          <w:rFonts w:ascii="Times New Roman" w:hAnsi="Times New Roman" w:cs="Times New Roman"/>
          <w:sz w:val="26"/>
          <w:szCs w:val="26"/>
        </w:rPr>
        <w:t xml:space="preserve"> kg/m2. </w:t>
      </w:r>
    </w:p>
    <w:p w14:paraId="5384393B" w14:textId="2566DE29" w:rsidR="006523F5" w:rsidRDefault="006523F5" w:rsidP="006523F5">
      <w:pPr>
        <w:pStyle w:val="oancuaDanhsach"/>
        <w:numPr>
          <w:ilvl w:val="0"/>
          <w:numId w:val="5"/>
        </w:numPr>
        <w:jc w:val="both"/>
        <w:rPr>
          <w:rFonts w:ascii="Times New Roman" w:hAnsi="Times New Roman" w:cs="Times New Roman"/>
          <w:sz w:val="26"/>
          <w:szCs w:val="26"/>
        </w:rPr>
      </w:pPr>
      <w:r w:rsidRPr="00CF5D1F">
        <w:rPr>
          <w:rFonts w:ascii="Times New Roman" w:hAnsi="Times New Roman" w:cs="Times New Roman"/>
          <w:sz w:val="26"/>
          <w:szCs w:val="26"/>
        </w:rPr>
        <w:t xml:space="preserve">Thể trạng </w:t>
      </w:r>
      <w:r w:rsidR="00052A8C">
        <w:rPr>
          <w:rFonts w:ascii="Times New Roman" w:hAnsi="Times New Roman" w:cs="Times New Roman"/>
          <w:sz w:val="26"/>
          <w:szCs w:val="26"/>
        </w:rPr>
        <w:t>béo phì</w:t>
      </w:r>
    </w:p>
    <w:p w14:paraId="12946454" w14:textId="77777777" w:rsidR="006523F5" w:rsidRDefault="006523F5" w:rsidP="006523F5">
      <w:pPr>
        <w:pStyle w:val="oancuaDanhsach"/>
        <w:numPr>
          <w:ilvl w:val="0"/>
          <w:numId w:val="4"/>
        </w:numPr>
        <w:jc w:val="both"/>
        <w:rPr>
          <w:rFonts w:ascii="Times New Roman" w:hAnsi="Times New Roman" w:cs="Times New Roman"/>
          <w:b/>
          <w:sz w:val="26"/>
          <w:szCs w:val="26"/>
        </w:rPr>
      </w:pPr>
      <w:r>
        <w:rPr>
          <w:rFonts w:ascii="Times New Roman" w:hAnsi="Times New Roman" w:cs="Times New Roman"/>
          <w:b/>
          <w:sz w:val="26"/>
          <w:szCs w:val="26"/>
        </w:rPr>
        <w:t>Đầu mặt cổ:</w:t>
      </w:r>
    </w:p>
    <w:p w14:paraId="61D9A076" w14:textId="77777777" w:rsidR="006523F5"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Cân đối</w:t>
      </w:r>
    </w:p>
    <w:p w14:paraId="74EDC6AD" w14:textId="77777777" w:rsidR="006523F5"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Tuyến giáp không to</w:t>
      </w:r>
    </w:p>
    <w:p w14:paraId="60EBC5B2" w14:textId="77777777" w:rsidR="006523F5"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Khí quản không lệch</w:t>
      </w:r>
    </w:p>
    <w:p w14:paraId="500C1867" w14:textId="77777777" w:rsidR="006523F5" w:rsidRDefault="006523F5" w:rsidP="006523F5">
      <w:pPr>
        <w:pStyle w:val="oancuaDanhsach"/>
        <w:numPr>
          <w:ilvl w:val="0"/>
          <w:numId w:val="4"/>
        </w:numPr>
        <w:jc w:val="both"/>
        <w:rPr>
          <w:rFonts w:ascii="Times New Roman" w:hAnsi="Times New Roman" w:cs="Times New Roman"/>
          <w:b/>
          <w:sz w:val="26"/>
          <w:szCs w:val="26"/>
        </w:rPr>
      </w:pPr>
      <w:r>
        <w:rPr>
          <w:rFonts w:ascii="Times New Roman" w:hAnsi="Times New Roman" w:cs="Times New Roman"/>
          <w:b/>
          <w:sz w:val="26"/>
          <w:szCs w:val="26"/>
        </w:rPr>
        <w:t>Ngực:</w:t>
      </w:r>
    </w:p>
    <w:p w14:paraId="7B10FFFB" w14:textId="77777777" w:rsidR="006523F5" w:rsidRPr="00052A8C" w:rsidRDefault="006523F5" w:rsidP="006523F5">
      <w:pPr>
        <w:pStyle w:val="oancuaDanhsach"/>
        <w:ind w:left="1440"/>
        <w:jc w:val="both"/>
        <w:rPr>
          <w:rFonts w:ascii="Times New Roman" w:hAnsi="Times New Roman" w:cs="Times New Roman"/>
          <w:bCs/>
          <w:sz w:val="26"/>
          <w:szCs w:val="26"/>
        </w:rPr>
      </w:pPr>
      <w:r>
        <w:rPr>
          <w:rFonts w:ascii="Times New Roman" w:hAnsi="Times New Roman" w:cs="Times New Roman"/>
          <w:sz w:val="26"/>
          <w:szCs w:val="26"/>
        </w:rPr>
        <w:t xml:space="preserve">Cân đối, di động đều khi thở, không u, không sẹo, </w:t>
      </w:r>
      <w:r w:rsidRPr="00052A8C">
        <w:rPr>
          <w:rFonts w:ascii="Times New Roman" w:hAnsi="Times New Roman" w:cs="Times New Roman"/>
          <w:bCs/>
          <w:sz w:val="26"/>
          <w:szCs w:val="26"/>
        </w:rPr>
        <w:t>không tuần hoàn bàng hệ.</w:t>
      </w:r>
    </w:p>
    <w:p w14:paraId="563934D9" w14:textId="316854C2" w:rsidR="006523F5" w:rsidRPr="00052A8C" w:rsidRDefault="006523F5" w:rsidP="006523F5">
      <w:pPr>
        <w:pStyle w:val="oancuaDanhsach"/>
        <w:ind w:left="1440"/>
        <w:jc w:val="both"/>
        <w:rPr>
          <w:rFonts w:ascii="Times New Roman" w:hAnsi="Times New Roman" w:cs="Times New Roman"/>
          <w:bCs/>
          <w:sz w:val="26"/>
          <w:szCs w:val="26"/>
        </w:rPr>
      </w:pPr>
      <w:r w:rsidRPr="00052A8C">
        <w:rPr>
          <w:rFonts w:ascii="Times New Roman" w:hAnsi="Times New Roman" w:cs="Times New Roman"/>
          <w:bCs/>
          <w:sz w:val="26"/>
          <w:szCs w:val="26"/>
        </w:rPr>
        <w:t>Tim: T1, T2 đều rõ, không âm thổi, không tiếng tim bất thường.</w:t>
      </w:r>
    </w:p>
    <w:p w14:paraId="6BAD3BA0" w14:textId="77777777" w:rsidR="006523F5" w:rsidRPr="00052A8C" w:rsidRDefault="006523F5" w:rsidP="006523F5">
      <w:pPr>
        <w:pStyle w:val="oancuaDanhsach"/>
        <w:ind w:left="1440"/>
        <w:jc w:val="both"/>
        <w:rPr>
          <w:rFonts w:ascii="Times New Roman" w:hAnsi="Times New Roman" w:cs="Times New Roman"/>
          <w:bCs/>
          <w:sz w:val="26"/>
          <w:szCs w:val="26"/>
        </w:rPr>
      </w:pPr>
      <w:r w:rsidRPr="00052A8C">
        <w:rPr>
          <w:rFonts w:ascii="Times New Roman" w:hAnsi="Times New Roman" w:cs="Times New Roman"/>
          <w:bCs/>
          <w:sz w:val="26"/>
          <w:szCs w:val="26"/>
        </w:rPr>
        <w:t>Phổi: âm phế bào êm dịu đều 2 bên phế trường, không rale.</w:t>
      </w:r>
    </w:p>
    <w:p w14:paraId="6FD55E4F" w14:textId="5CC2FEE3" w:rsidR="006523F5" w:rsidRDefault="006523F5" w:rsidP="006523F5">
      <w:pPr>
        <w:pStyle w:val="oancuaDanhsach"/>
        <w:numPr>
          <w:ilvl w:val="0"/>
          <w:numId w:val="4"/>
        </w:numPr>
        <w:jc w:val="both"/>
        <w:rPr>
          <w:rFonts w:ascii="Times New Roman" w:hAnsi="Times New Roman" w:cs="Times New Roman"/>
          <w:b/>
          <w:sz w:val="26"/>
          <w:szCs w:val="26"/>
        </w:rPr>
      </w:pPr>
      <w:r>
        <w:rPr>
          <w:rFonts w:ascii="Times New Roman" w:hAnsi="Times New Roman" w:cs="Times New Roman"/>
          <w:b/>
          <w:sz w:val="26"/>
          <w:szCs w:val="26"/>
        </w:rPr>
        <w:t xml:space="preserve">Bụng: </w:t>
      </w:r>
    </w:p>
    <w:p w14:paraId="67900032" w14:textId="77777777" w:rsidR="006523F5"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Cân đối, di động đều khi thở, không u, không sẹo, không tuần hoàn bàng hệ.</w:t>
      </w:r>
    </w:p>
    <w:p w14:paraId="1B0EBC4F" w14:textId="77777777" w:rsidR="006523F5"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Gõ trong khắp bụng</w:t>
      </w:r>
    </w:p>
    <w:p w14:paraId="1F5AD6ED" w14:textId="78D5A80A" w:rsidR="006523F5"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 xml:space="preserve">Bụng mềm, ấn đau hạ sườn P, không đề kháng. </w:t>
      </w:r>
    </w:p>
    <w:p w14:paraId="042AB3EA" w14:textId="260A7B75" w:rsidR="00052A8C" w:rsidRDefault="00052A8C"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Rung gan(-), ấn kẽ sườn(-)</w:t>
      </w:r>
    </w:p>
    <w:p w14:paraId="7D5247AD" w14:textId="77777777" w:rsidR="00052A8C" w:rsidRPr="00052A8C" w:rsidRDefault="00052A8C" w:rsidP="00052A8C">
      <w:pPr>
        <w:jc w:val="both"/>
        <w:rPr>
          <w:rFonts w:ascii="Times New Roman" w:hAnsi="Times New Roman" w:cs="Times New Roman"/>
          <w:sz w:val="26"/>
          <w:szCs w:val="26"/>
        </w:rPr>
      </w:pPr>
    </w:p>
    <w:p w14:paraId="7F99121C" w14:textId="573A491F" w:rsidR="006523F5" w:rsidRPr="00052A8C" w:rsidRDefault="00052A8C" w:rsidP="00052A8C">
      <w:pPr>
        <w:jc w:val="both"/>
        <w:rPr>
          <w:rFonts w:ascii="Times New Roman" w:hAnsi="Times New Roman" w:cs="Times New Roman"/>
          <w:sz w:val="26"/>
          <w:szCs w:val="26"/>
        </w:rPr>
      </w:pPr>
      <w:r>
        <w:rPr>
          <w:rFonts w:ascii="Times New Roman" w:hAnsi="Times New Roman" w:cs="Times New Roman"/>
          <w:b/>
          <w:sz w:val="26"/>
          <w:szCs w:val="26"/>
        </w:rPr>
        <w:t xml:space="preserve">               </w:t>
      </w:r>
    </w:p>
    <w:p w14:paraId="2E58B495" w14:textId="77777777" w:rsidR="006523F5" w:rsidRPr="002816A2" w:rsidRDefault="006523F5" w:rsidP="006523F5">
      <w:pPr>
        <w:pStyle w:val="oancuaDanhsach"/>
        <w:numPr>
          <w:ilvl w:val="0"/>
          <w:numId w:val="4"/>
        </w:numPr>
        <w:jc w:val="both"/>
        <w:rPr>
          <w:rFonts w:ascii="Times New Roman" w:hAnsi="Times New Roman" w:cs="Times New Roman"/>
          <w:b/>
          <w:sz w:val="26"/>
          <w:szCs w:val="26"/>
        </w:rPr>
      </w:pPr>
      <w:r>
        <w:rPr>
          <w:rFonts w:ascii="Times New Roman" w:hAnsi="Times New Roman" w:cs="Times New Roman"/>
          <w:b/>
          <w:sz w:val="26"/>
          <w:szCs w:val="26"/>
        </w:rPr>
        <w:t xml:space="preserve">Tứ chi, cơ xương khớp: </w:t>
      </w:r>
      <w:r>
        <w:rPr>
          <w:rFonts w:ascii="Times New Roman" w:hAnsi="Times New Roman" w:cs="Times New Roman"/>
          <w:sz w:val="26"/>
          <w:szCs w:val="26"/>
        </w:rPr>
        <w:t>Không sưng đau, không biến dạng, không giới hạn vận động</w:t>
      </w:r>
    </w:p>
    <w:p w14:paraId="1C148E13" w14:textId="77777777" w:rsidR="006523F5" w:rsidRPr="002816A2" w:rsidRDefault="006523F5" w:rsidP="006523F5">
      <w:pPr>
        <w:pStyle w:val="oancuaDanhsach"/>
        <w:numPr>
          <w:ilvl w:val="0"/>
          <w:numId w:val="4"/>
        </w:numPr>
        <w:jc w:val="both"/>
        <w:rPr>
          <w:rFonts w:ascii="Times New Roman" w:hAnsi="Times New Roman" w:cs="Times New Roman"/>
          <w:b/>
          <w:sz w:val="26"/>
          <w:szCs w:val="26"/>
        </w:rPr>
      </w:pPr>
      <w:r>
        <w:rPr>
          <w:rFonts w:ascii="Times New Roman" w:hAnsi="Times New Roman" w:cs="Times New Roman"/>
          <w:b/>
          <w:sz w:val="26"/>
          <w:szCs w:val="26"/>
        </w:rPr>
        <w:t xml:space="preserve">Thần kinh: </w:t>
      </w:r>
      <w:r>
        <w:rPr>
          <w:rFonts w:ascii="Times New Roman" w:hAnsi="Times New Roman" w:cs="Times New Roman"/>
          <w:sz w:val="26"/>
          <w:szCs w:val="26"/>
        </w:rPr>
        <w:t>Cổ mềm. Không dấu thần kinh định vị.</w:t>
      </w:r>
    </w:p>
    <w:p w14:paraId="5B9B2F7D" w14:textId="77777777" w:rsidR="006523F5" w:rsidRDefault="006523F5" w:rsidP="006523F5">
      <w:pPr>
        <w:pStyle w:val="oancuaDanhsac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TÓM TẮT BỆNH ÁN:</w:t>
      </w:r>
    </w:p>
    <w:p w14:paraId="6B79BE47" w14:textId="224C7C44" w:rsidR="006523F5" w:rsidRDefault="006523F5" w:rsidP="006523F5">
      <w:pPr>
        <w:pStyle w:val="oancuaDanhsach"/>
        <w:ind w:left="1080"/>
        <w:jc w:val="both"/>
        <w:rPr>
          <w:rFonts w:ascii="Times New Roman" w:hAnsi="Times New Roman" w:cs="Times New Roman"/>
          <w:sz w:val="26"/>
          <w:szCs w:val="26"/>
        </w:rPr>
      </w:pPr>
      <w:r>
        <w:rPr>
          <w:rFonts w:ascii="Times New Roman" w:hAnsi="Times New Roman" w:cs="Times New Roman"/>
          <w:sz w:val="26"/>
          <w:szCs w:val="26"/>
        </w:rPr>
        <w:t>BN n</w:t>
      </w:r>
      <w:r w:rsidR="00052A8C">
        <w:rPr>
          <w:rFonts w:ascii="Times New Roman" w:hAnsi="Times New Roman" w:cs="Times New Roman"/>
          <w:sz w:val="26"/>
          <w:szCs w:val="26"/>
        </w:rPr>
        <w:t>am</w:t>
      </w:r>
      <w:r>
        <w:rPr>
          <w:rFonts w:ascii="Times New Roman" w:hAnsi="Times New Roman" w:cs="Times New Roman"/>
          <w:sz w:val="26"/>
          <w:szCs w:val="26"/>
        </w:rPr>
        <w:t xml:space="preserve">, </w:t>
      </w:r>
      <w:r w:rsidR="00052A8C">
        <w:rPr>
          <w:rFonts w:ascii="Times New Roman" w:hAnsi="Times New Roman" w:cs="Times New Roman"/>
          <w:sz w:val="26"/>
          <w:szCs w:val="26"/>
        </w:rPr>
        <w:t>65</w:t>
      </w:r>
      <w:r>
        <w:rPr>
          <w:rFonts w:ascii="Times New Roman" w:hAnsi="Times New Roman" w:cs="Times New Roman"/>
          <w:sz w:val="26"/>
          <w:szCs w:val="26"/>
        </w:rPr>
        <w:t xml:space="preserve"> tuổi, nhập viện vì đau bụng</w:t>
      </w:r>
      <w:r w:rsidR="00052A8C">
        <w:rPr>
          <w:rFonts w:ascii="Times New Roman" w:hAnsi="Times New Roman" w:cs="Times New Roman"/>
          <w:sz w:val="26"/>
          <w:szCs w:val="26"/>
        </w:rPr>
        <w:t xml:space="preserve"> thượng vị+ hạ sườn P</w:t>
      </w:r>
    </w:p>
    <w:p w14:paraId="38858AE7" w14:textId="77777777" w:rsidR="006523F5" w:rsidRPr="008C724A" w:rsidRDefault="006523F5" w:rsidP="006523F5">
      <w:pPr>
        <w:pStyle w:val="oancuaDanhsach"/>
        <w:ind w:left="1080"/>
        <w:jc w:val="both"/>
        <w:rPr>
          <w:rFonts w:ascii="Times New Roman" w:hAnsi="Times New Roman" w:cs="Times New Roman"/>
          <w:b/>
          <w:sz w:val="26"/>
          <w:szCs w:val="26"/>
        </w:rPr>
      </w:pPr>
      <w:r w:rsidRPr="008C724A">
        <w:rPr>
          <w:rFonts w:ascii="Times New Roman" w:hAnsi="Times New Roman" w:cs="Times New Roman"/>
          <w:b/>
          <w:sz w:val="26"/>
          <w:szCs w:val="26"/>
        </w:rPr>
        <w:t>TCCN:</w:t>
      </w:r>
    </w:p>
    <w:p w14:paraId="762E82FA" w14:textId="259159E0" w:rsidR="006523F5" w:rsidRDefault="006523F5" w:rsidP="006523F5">
      <w:pPr>
        <w:pStyle w:val="oancuaDanhsach"/>
        <w:ind w:left="1080"/>
        <w:jc w:val="both"/>
        <w:rPr>
          <w:rFonts w:ascii="Times New Roman" w:hAnsi="Times New Roman" w:cs="Times New Roman"/>
          <w:sz w:val="26"/>
          <w:szCs w:val="26"/>
        </w:rPr>
      </w:pPr>
      <w:r>
        <w:rPr>
          <w:rFonts w:ascii="Times New Roman" w:hAnsi="Times New Roman" w:cs="Times New Roman"/>
          <w:sz w:val="26"/>
          <w:szCs w:val="26"/>
        </w:rPr>
        <w:t xml:space="preserve">Đau </w:t>
      </w:r>
      <w:r w:rsidR="00052A8C">
        <w:rPr>
          <w:rFonts w:ascii="Times New Roman" w:hAnsi="Times New Roman" w:cs="Times New Roman"/>
          <w:sz w:val="26"/>
          <w:szCs w:val="26"/>
        </w:rPr>
        <w:t>thượng vị+</w:t>
      </w:r>
      <w:r>
        <w:rPr>
          <w:rFonts w:ascii="Times New Roman" w:hAnsi="Times New Roman" w:cs="Times New Roman"/>
          <w:sz w:val="26"/>
          <w:szCs w:val="26"/>
        </w:rPr>
        <w:t>hạ sườn P.</w:t>
      </w:r>
    </w:p>
    <w:p w14:paraId="438BED4E" w14:textId="66421A80" w:rsidR="00546C9A" w:rsidRPr="00546C9A" w:rsidRDefault="00052A8C" w:rsidP="00546C9A">
      <w:pPr>
        <w:pStyle w:val="oancuaDanhsach"/>
        <w:ind w:left="1080"/>
        <w:jc w:val="both"/>
        <w:rPr>
          <w:rFonts w:ascii="Times New Roman" w:hAnsi="Times New Roman" w:cs="Times New Roman"/>
          <w:sz w:val="26"/>
          <w:szCs w:val="26"/>
        </w:rPr>
      </w:pPr>
      <w:r>
        <w:rPr>
          <w:rFonts w:ascii="Times New Roman" w:hAnsi="Times New Roman" w:cs="Times New Roman"/>
          <w:sz w:val="26"/>
          <w:szCs w:val="26"/>
        </w:rPr>
        <w:t>Sốt lạnh run</w:t>
      </w:r>
    </w:p>
    <w:p w14:paraId="75073BEA" w14:textId="4A6E4A47" w:rsidR="006523F5" w:rsidRDefault="006523F5" w:rsidP="00052A8C">
      <w:pPr>
        <w:pStyle w:val="oancuaDanhsach"/>
        <w:ind w:left="1080"/>
        <w:jc w:val="both"/>
        <w:rPr>
          <w:rFonts w:ascii="Times New Roman" w:hAnsi="Times New Roman" w:cs="Times New Roman"/>
          <w:b/>
          <w:sz w:val="26"/>
          <w:szCs w:val="26"/>
        </w:rPr>
      </w:pPr>
      <w:r w:rsidRPr="008C724A">
        <w:rPr>
          <w:rFonts w:ascii="Times New Roman" w:hAnsi="Times New Roman" w:cs="Times New Roman"/>
          <w:b/>
          <w:sz w:val="26"/>
          <w:szCs w:val="26"/>
        </w:rPr>
        <w:t>TCTT:</w:t>
      </w:r>
    </w:p>
    <w:p w14:paraId="042471EB" w14:textId="7CA18BE9" w:rsidR="00052A8C" w:rsidRPr="009553C2" w:rsidRDefault="00052A8C" w:rsidP="00052A8C">
      <w:pPr>
        <w:pStyle w:val="oancuaDanhsach"/>
        <w:ind w:left="1080"/>
        <w:jc w:val="both"/>
        <w:rPr>
          <w:rFonts w:ascii="Times New Roman" w:hAnsi="Times New Roman" w:cs="Times New Roman"/>
          <w:bCs/>
          <w:sz w:val="28"/>
          <w:szCs w:val="28"/>
        </w:rPr>
      </w:pPr>
      <w:r w:rsidRPr="009553C2">
        <w:rPr>
          <w:rFonts w:ascii="Times New Roman" w:hAnsi="Times New Roman" w:cs="Times New Roman"/>
          <w:bCs/>
          <w:sz w:val="28"/>
          <w:szCs w:val="28"/>
        </w:rPr>
        <w:t>ấn đau hạ sườn P</w:t>
      </w:r>
    </w:p>
    <w:p w14:paraId="075F592C" w14:textId="3676DC15" w:rsidR="00052A8C" w:rsidRPr="009553C2" w:rsidRDefault="00052A8C" w:rsidP="00052A8C">
      <w:pPr>
        <w:pStyle w:val="oancuaDanhsach"/>
        <w:ind w:left="1080"/>
        <w:jc w:val="both"/>
        <w:rPr>
          <w:rFonts w:ascii="Times New Roman" w:hAnsi="Times New Roman" w:cs="Times New Roman"/>
          <w:bCs/>
          <w:sz w:val="28"/>
          <w:szCs w:val="28"/>
        </w:rPr>
      </w:pPr>
      <w:r w:rsidRPr="009553C2">
        <w:rPr>
          <w:rFonts w:ascii="Times New Roman" w:hAnsi="Times New Roman" w:cs="Times New Roman"/>
          <w:bCs/>
          <w:sz w:val="28"/>
          <w:szCs w:val="28"/>
        </w:rPr>
        <w:t>Sốt 38 độ C</w:t>
      </w:r>
    </w:p>
    <w:p w14:paraId="4804500B" w14:textId="77777777" w:rsidR="009553C2" w:rsidRDefault="009553C2" w:rsidP="00052A8C">
      <w:pPr>
        <w:jc w:val="both"/>
        <w:rPr>
          <w:rFonts w:ascii="Times New Roman" w:hAnsi="Times New Roman" w:cs="Times New Roman"/>
          <w:sz w:val="28"/>
          <w:szCs w:val="28"/>
        </w:rPr>
      </w:pPr>
      <w:r w:rsidRPr="009553C2">
        <w:rPr>
          <w:rFonts w:ascii="Times New Roman" w:hAnsi="Times New Roman" w:cs="Times New Roman"/>
          <w:sz w:val="28"/>
          <w:szCs w:val="28"/>
        </w:rPr>
        <w:t xml:space="preserve">                Rung gan(-), ấn kẽ sườn(-</w:t>
      </w:r>
      <w:r>
        <w:rPr>
          <w:rFonts w:ascii="Times New Roman" w:hAnsi="Times New Roman" w:cs="Times New Roman"/>
          <w:sz w:val="28"/>
          <w:szCs w:val="28"/>
        </w:rPr>
        <w:t>)</w:t>
      </w:r>
    </w:p>
    <w:p w14:paraId="319280A9" w14:textId="5F22DCE8" w:rsidR="006523F5" w:rsidRPr="009553C2" w:rsidRDefault="009553C2" w:rsidP="00052A8C">
      <w:pPr>
        <w:jc w:val="both"/>
        <w:rPr>
          <w:rFonts w:ascii="Times New Roman" w:hAnsi="Times New Roman" w:cs="Times New Roman"/>
          <w:sz w:val="28"/>
          <w:szCs w:val="28"/>
        </w:rPr>
      </w:pPr>
      <w:r>
        <w:rPr>
          <w:rFonts w:ascii="Times New Roman" w:hAnsi="Times New Roman" w:cs="Times New Roman"/>
          <w:sz w:val="28"/>
          <w:szCs w:val="28"/>
        </w:rPr>
        <w:t xml:space="preserve">               </w:t>
      </w:r>
      <w:r w:rsidR="006523F5" w:rsidRPr="00052A8C">
        <w:rPr>
          <w:rFonts w:ascii="Times New Roman" w:hAnsi="Times New Roman" w:cs="Times New Roman"/>
          <w:b/>
          <w:sz w:val="26"/>
          <w:szCs w:val="26"/>
        </w:rPr>
        <w:t>Tiền căn:</w:t>
      </w:r>
      <w:r w:rsidR="006523F5" w:rsidRPr="00052A8C">
        <w:rPr>
          <w:rFonts w:ascii="Times New Roman" w:hAnsi="Times New Roman" w:cs="Times New Roman"/>
          <w:sz w:val="26"/>
          <w:szCs w:val="26"/>
        </w:rPr>
        <w:t xml:space="preserve"> </w:t>
      </w:r>
      <w:r w:rsidR="00052A8C" w:rsidRPr="00052A8C">
        <w:rPr>
          <w:rFonts w:ascii="Times New Roman" w:hAnsi="Times New Roman" w:cs="Times New Roman"/>
          <w:sz w:val="26"/>
          <w:szCs w:val="26"/>
        </w:rPr>
        <w:t>PTNS cắt túi mật 3 năm</w:t>
      </w:r>
    </w:p>
    <w:p w14:paraId="5C5EA896" w14:textId="77777777" w:rsidR="006523F5" w:rsidRDefault="006523F5" w:rsidP="006523F5">
      <w:pPr>
        <w:pStyle w:val="oancuaDanhsac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ĐẶT VẤN ĐỀ:</w:t>
      </w:r>
    </w:p>
    <w:p w14:paraId="3676707D" w14:textId="68BB1533" w:rsidR="006523F5" w:rsidRDefault="006523F5" w:rsidP="006523F5">
      <w:pPr>
        <w:pStyle w:val="oancuaDanhsach"/>
        <w:numPr>
          <w:ilvl w:val="0"/>
          <w:numId w:val="6"/>
        </w:numPr>
        <w:jc w:val="both"/>
        <w:rPr>
          <w:rFonts w:ascii="Times New Roman" w:hAnsi="Times New Roman" w:cs="Times New Roman"/>
          <w:sz w:val="26"/>
          <w:szCs w:val="26"/>
        </w:rPr>
      </w:pPr>
      <w:r>
        <w:rPr>
          <w:rFonts w:ascii="Times New Roman" w:hAnsi="Times New Roman" w:cs="Times New Roman"/>
          <w:sz w:val="26"/>
          <w:szCs w:val="26"/>
        </w:rPr>
        <w:t>Đau hạ sườn P</w:t>
      </w:r>
      <w:r w:rsidR="00052A8C">
        <w:rPr>
          <w:rFonts w:ascii="Times New Roman" w:hAnsi="Times New Roman" w:cs="Times New Roman"/>
          <w:sz w:val="26"/>
          <w:szCs w:val="26"/>
        </w:rPr>
        <w:t>+thượng vị</w:t>
      </w:r>
    </w:p>
    <w:p w14:paraId="78C637C2" w14:textId="2E347185" w:rsidR="006523F5" w:rsidRDefault="00096C69" w:rsidP="006523F5">
      <w:pPr>
        <w:pStyle w:val="oancuaDanhsach"/>
        <w:numPr>
          <w:ilvl w:val="0"/>
          <w:numId w:val="6"/>
        </w:numPr>
        <w:jc w:val="both"/>
        <w:rPr>
          <w:rFonts w:ascii="Times New Roman" w:hAnsi="Times New Roman" w:cs="Times New Roman"/>
          <w:sz w:val="26"/>
          <w:szCs w:val="26"/>
        </w:rPr>
      </w:pPr>
      <w:r>
        <w:rPr>
          <w:rFonts w:ascii="Times New Roman" w:hAnsi="Times New Roman" w:cs="Times New Roman"/>
          <w:sz w:val="26"/>
          <w:szCs w:val="26"/>
        </w:rPr>
        <w:t>Sốt</w:t>
      </w:r>
    </w:p>
    <w:p w14:paraId="67561133" w14:textId="77777777" w:rsidR="006523F5" w:rsidRDefault="006523F5" w:rsidP="006523F5">
      <w:pPr>
        <w:pStyle w:val="oancuaDanhsac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CHẨN ĐOÁN:</w:t>
      </w:r>
    </w:p>
    <w:p w14:paraId="6BDEB7F4" w14:textId="77777777" w:rsidR="006523F5" w:rsidRDefault="006523F5" w:rsidP="006523F5">
      <w:pPr>
        <w:pStyle w:val="oancuaDanhsach"/>
        <w:numPr>
          <w:ilvl w:val="0"/>
          <w:numId w:val="7"/>
        </w:numPr>
        <w:jc w:val="both"/>
        <w:rPr>
          <w:rFonts w:ascii="Times New Roman" w:hAnsi="Times New Roman" w:cs="Times New Roman"/>
          <w:b/>
          <w:sz w:val="26"/>
          <w:szCs w:val="26"/>
        </w:rPr>
      </w:pPr>
      <w:r>
        <w:rPr>
          <w:rFonts w:ascii="Times New Roman" w:hAnsi="Times New Roman" w:cs="Times New Roman"/>
          <w:b/>
          <w:sz w:val="26"/>
          <w:szCs w:val="26"/>
        </w:rPr>
        <w:lastRenderedPageBreak/>
        <w:t>Chẩn đoán sơ bộ:</w:t>
      </w:r>
    </w:p>
    <w:p w14:paraId="5A43F118" w14:textId="475DDDA3" w:rsidR="006523F5" w:rsidRDefault="009553C2"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Viêm đường mật do sỏi ống mật chủ/THA-theo dõi viêm tụy cấp</w:t>
      </w:r>
    </w:p>
    <w:p w14:paraId="7B84FD75" w14:textId="770C86E9" w:rsidR="006523F5" w:rsidRDefault="006523F5" w:rsidP="006523F5">
      <w:pPr>
        <w:pStyle w:val="oancuaDanhsach"/>
        <w:numPr>
          <w:ilvl w:val="0"/>
          <w:numId w:val="7"/>
        </w:numPr>
        <w:jc w:val="both"/>
        <w:rPr>
          <w:rFonts w:ascii="Times New Roman" w:hAnsi="Times New Roman" w:cs="Times New Roman"/>
          <w:b/>
          <w:sz w:val="26"/>
          <w:szCs w:val="26"/>
        </w:rPr>
      </w:pPr>
      <w:r>
        <w:rPr>
          <w:rFonts w:ascii="Times New Roman" w:hAnsi="Times New Roman" w:cs="Times New Roman"/>
          <w:b/>
          <w:sz w:val="26"/>
          <w:szCs w:val="26"/>
        </w:rPr>
        <w:t>Chẩn đoán phân biệt:</w:t>
      </w:r>
    </w:p>
    <w:p w14:paraId="36A08A89" w14:textId="57818E77" w:rsidR="009553C2" w:rsidRDefault="009553C2" w:rsidP="009553C2">
      <w:pPr>
        <w:pStyle w:val="oancuaDanhsach"/>
        <w:ind w:left="1440"/>
        <w:jc w:val="both"/>
        <w:rPr>
          <w:rFonts w:ascii="Times New Roman" w:hAnsi="Times New Roman" w:cs="Times New Roman"/>
          <w:bCs/>
          <w:sz w:val="26"/>
          <w:szCs w:val="26"/>
        </w:rPr>
      </w:pPr>
      <w:r w:rsidRPr="009553C2">
        <w:rPr>
          <w:rFonts w:ascii="Times New Roman" w:hAnsi="Times New Roman" w:cs="Times New Roman"/>
          <w:bCs/>
          <w:sz w:val="26"/>
          <w:szCs w:val="26"/>
        </w:rPr>
        <w:t>Áp xe gan</w:t>
      </w:r>
    </w:p>
    <w:p w14:paraId="6DA885F1" w14:textId="52C3BD75" w:rsidR="001369AA" w:rsidRDefault="001369AA" w:rsidP="009553C2">
      <w:pPr>
        <w:pStyle w:val="oancuaDanhsach"/>
        <w:ind w:left="1440"/>
        <w:jc w:val="both"/>
        <w:rPr>
          <w:rFonts w:ascii="Times New Roman" w:hAnsi="Times New Roman" w:cs="Times New Roman"/>
          <w:bCs/>
          <w:sz w:val="26"/>
          <w:szCs w:val="26"/>
        </w:rPr>
      </w:pPr>
      <w:r>
        <w:rPr>
          <w:rFonts w:ascii="Times New Roman" w:hAnsi="Times New Roman" w:cs="Times New Roman"/>
          <w:bCs/>
          <w:sz w:val="26"/>
          <w:szCs w:val="26"/>
        </w:rPr>
        <w:t>Viêm túi thừa đại tràng góc gan</w:t>
      </w:r>
    </w:p>
    <w:p w14:paraId="257DE5B8" w14:textId="1BCBF5BB" w:rsidR="009553C2" w:rsidRDefault="009553C2" w:rsidP="009553C2">
      <w:pPr>
        <w:pStyle w:val="oancuaDanhsach"/>
        <w:numPr>
          <w:ilvl w:val="0"/>
          <w:numId w:val="1"/>
        </w:numPr>
        <w:jc w:val="both"/>
        <w:rPr>
          <w:rFonts w:ascii="Times New Roman" w:hAnsi="Times New Roman" w:cs="Times New Roman"/>
          <w:bCs/>
          <w:sz w:val="26"/>
          <w:szCs w:val="26"/>
        </w:rPr>
      </w:pPr>
      <w:r>
        <w:rPr>
          <w:rFonts w:ascii="Times New Roman" w:hAnsi="Times New Roman" w:cs="Times New Roman"/>
          <w:bCs/>
          <w:sz w:val="26"/>
          <w:szCs w:val="26"/>
        </w:rPr>
        <w:t>BIỆN LUẬN</w:t>
      </w:r>
    </w:p>
    <w:p w14:paraId="7A9EB4B6" w14:textId="57E1085D" w:rsidR="009553C2" w:rsidRDefault="009553C2" w:rsidP="009553C2">
      <w:pPr>
        <w:pStyle w:val="oancuaDanhsach"/>
        <w:ind w:left="1080"/>
        <w:jc w:val="both"/>
        <w:rPr>
          <w:rFonts w:ascii="Times New Roman" w:hAnsi="Times New Roman" w:cs="Times New Roman"/>
          <w:bCs/>
          <w:sz w:val="26"/>
          <w:szCs w:val="26"/>
        </w:rPr>
      </w:pPr>
      <w:r>
        <w:rPr>
          <w:rFonts w:ascii="Times New Roman" w:hAnsi="Times New Roman" w:cs="Times New Roman"/>
          <w:bCs/>
          <w:sz w:val="26"/>
          <w:szCs w:val="26"/>
        </w:rPr>
        <w:t>-Bệnh nhân đau hạ sườn P+thượng vị có những nguyên nhân:</w:t>
      </w:r>
    </w:p>
    <w:p w14:paraId="6F0ACAF3" w14:textId="419D117E" w:rsidR="009553C2" w:rsidRDefault="009553C2" w:rsidP="009553C2">
      <w:pPr>
        <w:pStyle w:val="oancuaDanhsach"/>
        <w:ind w:left="1080"/>
        <w:jc w:val="both"/>
        <w:rPr>
          <w:rFonts w:ascii="Times New Roman" w:hAnsi="Times New Roman" w:cs="Times New Roman"/>
          <w:bCs/>
          <w:sz w:val="26"/>
          <w:szCs w:val="26"/>
        </w:rPr>
      </w:pPr>
      <w:r>
        <w:rPr>
          <w:rFonts w:ascii="Times New Roman" w:hAnsi="Times New Roman" w:cs="Times New Roman"/>
          <w:bCs/>
          <w:sz w:val="26"/>
          <w:szCs w:val="26"/>
        </w:rPr>
        <w:t xml:space="preserve">+Sỏi OMC: nghĩ nhiều vì bệnh nhân đau bụng quặn cơn/âm ỉ, khám ấn đau hạ sườn P. </w:t>
      </w:r>
      <w:r w:rsidR="001369AA">
        <w:rPr>
          <w:rFonts w:ascii="Times New Roman" w:hAnsi="Times New Roman" w:cs="Times New Roman"/>
          <w:bCs/>
          <w:sz w:val="26"/>
          <w:szCs w:val="26"/>
        </w:rPr>
        <w:t>Yếu tố nguy cơ là từng ptns cắt túi mật, lớn tuổi, béo phì</w:t>
      </w:r>
    </w:p>
    <w:p w14:paraId="1B821A3F" w14:textId="10DCEF2F" w:rsidR="009553C2" w:rsidRDefault="00546C9A" w:rsidP="009553C2">
      <w:pPr>
        <w:pStyle w:val="oancuaDanhsach"/>
        <w:ind w:left="1080"/>
        <w:jc w:val="both"/>
        <w:rPr>
          <w:rFonts w:ascii="Times New Roman" w:hAnsi="Times New Roman" w:cs="Times New Roman"/>
          <w:bCs/>
          <w:sz w:val="26"/>
          <w:szCs w:val="26"/>
        </w:rPr>
      </w:pPr>
      <w:r>
        <w:rPr>
          <w:rFonts w:ascii="Times New Roman" w:hAnsi="Times New Roman" w:cs="Times New Roman"/>
          <w:bCs/>
          <w:sz w:val="26"/>
          <w:szCs w:val="26"/>
        </w:rPr>
        <w:t>Biến</w:t>
      </w:r>
      <w:r w:rsidR="009553C2">
        <w:rPr>
          <w:rFonts w:ascii="Times New Roman" w:hAnsi="Times New Roman" w:cs="Times New Roman"/>
          <w:bCs/>
          <w:sz w:val="26"/>
          <w:szCs w:val="26"/>
        </w:rPr>
        <w:t xml:space="preserve"> chứng viêm đường mật cấp</w:t>
      </w:r>
      <w:r>
        <w:rPr>
          <w:rFonts w:ascii="Times New Roman" w:hAnsi="Times New Roman" w:cs="Times New Roman"/>
          <w:bCs/>
          <w:sz w:val="26"/>
          <w:szCs w:val="26"/>
        </w:rPr>
        <w:t xml:space="preserve"> vì bệnh nhân có sốt lạnh run</w:t>
      </w:r>
    </w:p>
    <w:p w14:paraId="148A37B4" w14:textId="7E692248" w:rsidR="00546C9A" w:rsidRDefault="00546C9A" w:rsidP="009553C2">
      <w:pPr>
        <w:pStyle w:val="oancuaDanhsach"/>
        <w:ind w:left="1080"/>
        <w:jc w:val="both"/>
        <w:rPr>
          <w:rFonts w:ascii="Times New Roman" w:hAnsi="Times New Roman" w:cs="Times New Roman"/>
          <w:bCs/>
          <w:sz w:val="26"/>
          <w:szCs w:val="26"/>
        </w:rPr>
      </w:pPr>
      <w:r>
        <w:rPr>
          <w:rFonts w:ascii="Times New Roman" w:hAnsi="Times New Roman" w:cs="Times New Roman"/>
          <w:bCs/>
          <w:sz w:val="26"/>
          <w:szCs w:val="26"/>
        </w:rPr>
        <w:t>Theo dõi viêm tụy cấp: bệnh nhân đau thượng vị+nôn ói, tuy nhiên tính chất đau không phù hợp</w:t>
      </w:r>
      <w:r w:rsidR="001369AA">
        <w:rPr>
          <w:rFonts w:ascii="Times New Roman" w:hAnsi="Times New Roman" w:cs="Times New Roman"/>
          <w:bCs/>
          <w:sz w:val="26"/>
          <w:szCs w:val="26"/>
        </w:rPr>
        <w:t>(đau dữ dội liên tục lan ra sau lưng)</w:t>
      </w:r>
      <w:r>
        <w:rPr>
          <w:rFonts w:ascii="Times New Roman" w:hAnsi="Times New Roman" w:cs="Times New Roman"/>
          <w:bCs/>
          <w:sz w:val="26"/>
          <w:szCs w:val="26"/>
        </w:rPr>
        <w:t xml:space="preserve"> ít nghĩ nhưng không loại trừ</w:t>
      </w:r>
    </w:p>
    <w:p w14:paraId="20F644F2" w14:textId="2A462D21" w:rsidR="00546C9A" w:rsidRDefault="00546C9A" w:rsidP="009553C2">
      <w:pPr>
        <w:pStyle w:val="oancuaDanhsach"/>
        <w:ind w:left="1080"/>
        <w:jc w:val="both"/>
        <w:rPr>
          <w:rFonts w:ascii="Times New Roman" w:hAnsi="Times New Roman" w:cs="Times New Roman"/>
          <w:bCs/>
          <w:sz w:val="26"/>
          <w:szCs w:val="26"/>
        </w:rPr>
      </w:pPr>
      <w:r>
        <w:rPr>
          <w:rFonts w:ascii="Times New Roman" w:hAnsi="Times New Roman" w:cs="Times New Roman"/>
          <w:bCs/>
          <w:sz w:val="26"/>
          <w:szCs w:val="26"/>
        </w:rPr>
        <w:t>+áp xe gan: bệnh nhân đau hạ sườn P kèm sốt lạnh run tuy nhiên bệnh nhân không vàng da, rung gan và ấn kẽ sườn(-)</w:t>
      </w:r>
      <w:r w:rsidR="00096C69">
        <w:rPr>
          <w:rFonts w:ascii="Times New Roman" w:hAnsi="Times New Roman" w:cs="Times New Roman"/>
          <w:bCs/>
          <w:sz w:val="26"/>
          <w:szCs w:val="26"/>
        </w:rPr>
        <w:t xml:space="preserve"> ít nghĩ nhưng không loại trừ</w:t>
      </w:r>
    </w:p>
    <w:p w14:paraId="4A525979" w14:textId="36A76198" w:rsidR="00096C69" w:rsidRPr="00D220F1" w:rsidRDefault="00096C69" w:rsidP="00D220F1">
      <w:pPr>
        <w:pStyle w:val="oancuaDanhsach"/>
        <w:ind w:left="1080"/>
        <w:jc w:val="both"/>
        <w:rPr>
          <w:rFonts w:ascii="Times New Roman" w:hAnsi="Times New Roman" w:cs="Times New Roman"/>
          <w:bCs/>
          <w:sz w:val="26"/>
          <w:szCs w:val="26"/>
        </w:rPr>
      </w:pPr>
      <w:r>
        <w:rPr>
          <w:rFonts w:ascii="Times New Roman" w:hAnsi="Times New Roman" w:cs="Times New Roman"/>
          <w:bCs/>
          <w:sz w:val="26"/>
          <w:szCs w:val="26"/>
        </w:rPr>
        <w:t xml:space="preserve">+viêm túi thừa đại tràng góc gan: bệnh nhân có đau hạ sườn P+ sốt+nôn ói, tuy nhiên </w:t>
      </w:r>
      <w:r w:rsidR="001A124F">
        <w:rPr>
          <w:rFonts w:ascii="Times New Roman" w:hAnsi="Times New Roman" w:cs="Times New Roman"/>
          <w:bCs/>
          <w:sz w:val="26"/>
          <w:szCs w:val="26"/>
        </w:rPr>
        <w:t>tính chất đau không phù hợp(đau âm ỉ liên tục chứ không quặn cơn),</w:t>
      </w:r>
      <w:r>
        <w:rPr>
          <w:rFonts w:ascii="Times New Roman" w:hAnsi="Times New Roman" w:cs="Times New Roman"/>
          <w:bCs/>
          <w:sz w:val="26"/>
          <w:szCs w:val="26"/>
        </w:rPr>
        <w:t>bệnh nhân không tiêu chảy hay táo bón</w:t>
      </w:r>
      <w:r w:rsidR="001A124F">
        <w:rPr>
          <w:rFonts w:ascii="Times New Roman" w:hAnsi="Times New Roman" w:cs="Times New Roman"/>
          <w:bCs/>
          <w:sz w:val="26"/>
          <w:szCs w:val="26"/>
        </w:rPr>
        <w:t>-&gt; ít nghĩ nhưng không loại trừ</w:t>
      </w:r>
    </w:p>
    <w:p w14:paraId="1BBBD7A0" w14:textId="77777777" w:rsidR="006523F5" w:rsidRPr="003A1EFF" w:rsidRDefault="006523F5" w:rsidP="006523F5">
      <w:pPr>
        <w:pStyle w:val="oancuaDanhsach"/>
        <w:ind w:left="1440"/>
        <w:jc w:val="both"/>
        <w:rPr>
          <w:rFonts w:ascii="Times New Roman" w:hAnsi="Times New Roman" w:cs="Times New Roman"/>
          <w:sz w:val="26"/>
          <w:szCs w:val="26"/>
        </w:rPr>
      </w:pPr>
    </w:p>
    <w:p w14:paraId="30DCF1A0" w14:textId="77777777" w:rsidR="006523F5" w:rsidRDefault="006523F5" w:rsidP="006523F5">
      <w:pPr>
        <w:pStyle w:val="oancuaDanhsac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ĐỀ NGHỊ CẬN LÂM SÀNG:</w:t>
      </w:r>
    </w:p>
    <w:p w14:paraId="272E6443" w14:textId="77777777" w:rsidR="006523F5" w:rsidRDefault="006523F5" w:rsidP="006523F5">
      <w:pPr>
        <w:pStyle w:val="oancuaDanhsach"/>
        <w:numPr>
          <w:ilvl w:val="0"/>
          <w:numId w:val="8"/>
        </w:numPr>
        <w:jc w:val="both"/>
        <w:rPr>
          <w:rFonts w:ascii="Times New Roman" w:hAnsi="Times New Roman" w:cs="Times New Roman"/>
          <w:b/>
          <w:sz w:val="26"/>
          <w:szCs w:val="26"/>
        </w:rPr>
      </w:pPr>
      <w:r>
        <w:rPr>
          <w:rFonts w:ascii="Times New Roman" w:hAnsi="Times New Roman" w:cs="Times New Roman"/>
          <w:b/>
          <w:sz w:val="26"/>
          <w:szCs w:val="26"/>
        </w:rPr>
        <w:t>Cận lâm sàng chẩn đoán:</w:t>
      </w:r>
    </w:p>
    <w:p w14:paraId="39C92FB6" w14:textId="77777777" w:rsidR="006523F5"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SA bụng, CTM, CRP, Bilirubin TP, Bilirubin TT, AST, ALT, ALP, GGT.</w:t>
      </w:r>
    </w:p>
    <w:p w14:paraId="76383CFE" w14:textId="1E3706FE" w:rsidR="006523F5" w:rsidRPr="001A124F" w:rsidRDefault="001A124F" w:rsidP="006523F5">
      <w:pPr>
        <w:pStyle w:val="oancuaDanhsach"/>
        <w:ind w:left="1440"/>
        <w:jc w:val="both"/>
        <w:rPr>
          <w:rFonts w:ascii="Times New Roman" w:hAnsi="Times New Roman" w:cs="Times New Roman"/>
          <w:bCs/>
          <w:sz w:val="26"/>
          <w:szCs w:val="26"/>
        </w:rPr>
      </w:pPr>
      <w:r w:rsidRPr="001A124F">
        <w:rPr>
          <w:rFonts w:ascii="Times New Roman" w:hAnsi="Times New Roman" w:cs="Times New Roman"/>
          <w:bCs/>
          <w:sz w:val="26"/>
          <w:szCs w:val="26"/>
        </w:rPr>
        <w:t>Amylase máu</w:t>
      </w:r>
    </w:p>
    <w:p w14:paraId="6688E158" w14:textId="77777777" w:rsidR="006523F5" w:rsidRDefault="006523F5" w:rsidP="006523F5">
      <w:pPr>
        <w:pStyle w:val="oancuaDanhsach"/>
        <w:numPr>
          <w:ilvl w:val="0"/>
          <w:numId w:val="8"/>
        </w:numPr>
        <w:jc w:val="both"/>
        <w:rPr>
          <w:rFonts w:ascii="Times New Roman" w:hAnsi="Times New Roman" w:cs="Times New Roman"/>
          <w:b/>
          <w:sz w:val="26"/>
          <w:szCs w:val="26"/>
        </w:rPr>
      </w:pPr>
      <w:r>
        <w:rPr>
          <w:rFonts w:ascii="Times New Roman" w:hAnsi="Times New Roman" w:cs="Times New Roman"/>
          <w:b/>
          <w:sz w:val="26"/>
          <w:szCs w:val="26"/>
        </w:rPr>
        <w:t>Cận lâm sàng hỗ trợ điều trị:</w:t>
      </w:r>
    </w:p>
    <w:p w14:paraId="2C39DD96" w14:textId="4013EF5A" w:rsidR="006523F5" w:rsidRDefault="006523F5" w:rsidP="006523F5">
      <w:pPr>
        <w:pStyle w:val="oancuaDanhsach"/>
        <w:ind w:left="1440"/>
        <w:jc w:val="both"/>
        <w:rPr>
          <w:rFonts w:ascii="Times New Roman" w:hAnsi="Times New Roman" w:cs="Times New Roman"/>
          <w:sz w:val="26"/>
          <w:szCs w:val="26"/>
        </w:rPr>
      </w:pPr>
      <w:r>
        <w:rPr>
          <w:rFonts w:ascii="Times New Roman" w:hAnsi="Times New Roman" w:cs="Times New Roman"/>
          <w:sz w:val="26"/>
          <w:szCs w:val="26"/>
        </w:rPr>
        <w:t>PT-INR, aPTT, BUN, creatinin, ion đồ, đường huyết, TPTNT, ECG, XQ ngực thẳng.</w:t>
      </w:r>
    </w:p>
    <w:p w14:paraId="57D2288F" w14:textId="77777777" w:rsidR="001A124F" w:rsidRDefault="001A124F" w:rsidP="006523F5">
      <w:pPr>
        <w:pStyle w:val="oancuaDanhsach"/>
        <w:ind w:left="1440"/>
        <w:jc w:val="both"/>
        <w:rPr>
          <w:rFonts w:ascii="Times New Roman" w:hAnsi="Times New Roman" w:cs="Times New Roman"/>
          <w:sz w:val="26"/>
          <w:szCs w:val="26"/>
        </w:rPr>
      </w:pPr>
    </w:p>
    <w:p w14:paraId="65FA7A33" w14:textId="1E17142B" w:rsidR="006523F5" w:rsidRDefault="001A124F" w:rsidP="001A124F">
      <w:pPr>
        <w:pStyle w:val="oancuaDanhsac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KẾT QUẢ CLS</w:t>
      </w:r>
    </w:p>
    <w:p w14:paraId="766D6D97" w14:textId="12800B7B" w:rsidR="00387F33" w:rsidRPr="00070AF6" w:rsidRDefault="00387F33" w:rsidP="00387F33">
      <w:pPr>
        <w:pStyle w:val="oancuaDanhsach"/>
        <w:numPr>
          <w:ilvl w:val="0"/>
          <w:numId w:val="10"/>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CTM</w:t>
      </w:r>
    </w:p>
    <w:tbl>
      <w:tblPr>
        <w:tblStyle w:val="LiBang"/>
        <w:tblW w:w="0" w:type="auto"/>
        <w:tblInd w:w="1652" w:type="dxa"/>
        <w:tblLayout w:type="fixed"/>
        <w:tblLook w:val="06A0" w:firstRow="1" w:lastRow="0" w:firstColumn="1" w:lastColumn="0" w:noHBand="1" w:noVBand="1"/>
      </w:tblPr>
      <w:tblGrid>
        <w:gridCol w:w="2254"/>
        <w:gridCol w:w="2254"/>
        <w:gridCol w:w="2254"/>
      </w:tblGrid>
      <w:tr w:rsidR="00387F33" w:rsidRPr="00070AF6" w14:paraId="08931279"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5440275B" w14:textId="77777777" w:rsidR="00387F33" w:rsidRPr="00070AF6" w:rsidRDefault="00387F33">
            <w:pPr>
              <w:rPr>
                <w:rFonts w:ascii="Times New Roman" w:eastAsia="Times New Roman" w:hAnsi="Times New Roman" w:cs="Times New Roman"/>
                <w:bCs/>
                <w:sz w:val="28"/>
                <w:szCs w:val="28"/>
              </w:rPr>
            </w:pPr>
            <w:bookmarkStart w:id="0" w:name="OLE_LINK5"/>
            <w:r w:rsidRPr="00070AF6">
              <w:rPr>
                <w:rFonts w:ascii="Times New Roman" w:eastAsia="Times New Roman" w:hAnsi="Times New Roman" w:cs="Times New Roman"/>
                <w:bCs/>
                <w:sz w:val="28"/>
                <w:szCs w:val="28"/>
              </w:rPr>
              <w:t>WBC</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C32BB14" w14:textId="1FA5FD11" w:rsidR="00387F33" w:rsidRPr="00070AF6" w:rsidRDefault="00387F33">
            <w:pPr>
              <w:rPr>
                <w:rFonts w:ascii="Times New Roman" w:eastAsia="Times New Roman" w:hAnsi="Times New Roman" w:cs="Times New Roman"/>
                <w:bCs/>
                <w:color w:val="FF0000"/>
                <w:sz w:val="28"/>
                <w:szCs w:val="28"/>
                <w:lang w:val="vi-VN"/>
              </w:rPr>
            </w:pPr>
            <w:r w:rsidRPr="00070AF6">
              <w:rPr>
                <w:rFonts w:ascii="Times New Roman" w:eastAsia="Times New Roman" w:hAnsi="Times New Roman" w:cs="Times New Roman"/>
                <w:bCs/>
                <w:color w:val="FF0000"/>
                <w:sz w:val="28"/>
                <w:szCs w:val="28"/>
                <w:lang w:val="vi-VN"/>
              </w:rPr>
              <w:t>17.1</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13FD320"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xml:space="preserve">4 - 10 </w:t>
            </w:r>
            <w:r w:rsidRPr="00070AF6">
              <w:rPr>
                <w:rFonts w:ascii="Times New Roman" w:eastAsia="Times New Roman" w:hAnsi="Times New Roman" w:cs="Times New Roman"/>
                <w:bCs/>
                <w:sz w:val="28"/>
                <w:szCs w:val="28"/>
                <w:lang w:val="vi-VN"/>
              </w:rPr>
              <w:t>K</w:t>
            </w:r>
            <w:r w:rsidRPr="00070AF6">
              <w:rPr>
                <w:rFonts w:ascii="Times New Roman" w:eastAsia="Times New Roman" w:hAnsi="Times New Roman" w:cs="Times New Roman"/>
                <w:bCs/>
                <w:sz w:val="28"/>
                <w:szCs w:val="28"/>
              </w:rPr>
              <w:t>/</w:t>
            </w:r>
            <w:r w:rsidRPr="00070AF6">
              <w:rPr>
                <w:rFonts w:ascii="Times New Roman" w:eastAsia="Times New Roman" w:hAnsi="Times New Roman" w:cs="Times New Roman"/>
                <w:bCs/>
                <w:sz w:val="28"/>
                <w:szCs w:val="28"/>
                <w:lang w:val="vi-VN"/>
              </w:rPr>
              <w:t>u</w:t>
            </w:r>
            <w:r w:rsidRPr="00070AF6">
              <w:rPr>
                <w:rFonts w:ascii="Times New Roman" w:eastAsia="Times New Roman" w:hAnsi="Times New Roman" w:cs="Times New Roman"/>
                <w:bCs/>
                <w:sz w:val="28"/>
                <w:szCs w:val="28"/>
              </w:rPr>
              <w:t>L</w:t>
            </w:r>
          </w:p>
        </w:tc>
      </w:tr>
      <w:tr w:rsidR="00387F33" w:rsidRPr="00070AF6" w14:paraId="6BA6F36D"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0D386701"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NEU %</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7D4556F" w14:textId="4297933F" w:rsidR="00387F33" w:rsidRPr="00070AF6" w:rsidRDefault="00387F33">
            <w:pPr>
              <w:rPr>
                <w:rFonts w:ascii="Times New Roman" w:eastAsia="Times New Roman" w:hAnsi="Times New Roman" w:cs="Times New Roman"/>
                <w:bCs/>
                <w:color w:val="FF0000"/>
                <w:sz w:val="28"/>
                <w:szCs w:val="28"/>
                <w:lang w:val="vi-VN"/>
              </w:rPr>
            </w:pPr>
            <w:r w:rsidRPr="00070AF6">
              <w:rPr>
                <w:rFonts w:ascii="Times New Roman" w:eastAsia="Times New Roman" w:hAnsi="Times New Roman" w:cs="Times New Roman"/>
                <w:bCs/>
                <w:color w:val="FF0000"/>
                <w:sz w:val="28"/>
                <w:szCs w:val="28"/>
                <w:lang w:val="vi-VN"/>
              </w:rPr>
              <w:t>89.3</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7DE7122"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45 - 75% N</w:t>
            </w:r>
          </w:p>
        </w:tc>
      </w:tr>
      <w:tr w:rsidR="00387F33" w:rsidRPr="00070AF6" w14:paraId="289C9188"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7ED580C6"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NEU #</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FBA2696" w14:textId="29343C12" w:rsidR="00387F33" w:rsidRPr="00070AF6" w:rsidRDefault="00387F33">
            <w:pPr>
              <w:rPr>
                <w:rFonts w:ascii="Times New Roman" w:eastAsia="Times New Roman" w:hAnsi="Times New Roman" w:cs="Times New Roman"/>
                <w:bCs/>
                <w:color w:val="FF0000"/>
                <w:sz w:val="28"/>
                <w:szCs w:val="28"/>
                <w:lang w:val="vi-VN"/>
              </w:rPr>
            </w:pPr>
            <w:r w:rsidRPr="00070AF6">
              <w:rPr>
                <w:rFonts w:ascii="Times New Roman" w:eastAsia="Times New Roman" w:hAnsi="Times New Roman" w:cs="Times New Roman"/>
                <w:bCs/>
                <w:color w:val="FF0000"/>
                <w:sz w:val="28"/>
                <w:szCs w:val="28"/>
                <w:lang w:val="vi-VN"/>
              </w:rPr>
              <w:t>15.9</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3672FAC"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1.8 - 7.5 N</w:t>
            </w:r>
          </w:p>
        </w:tc>
      </w:tr>
      <w:tr w:rsidR="00387F33" w:rsidRPr="00070AF6" w14:paraId="02EDAF0C"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1987E327"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LYM %</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D22135B"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lang w:val="vi-VN"/>
              </w:rPr>
              <w:t>13.9</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F4D48C5"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20 - 35% L</w:t>
            </w:r>
          </w:p>
        </w:tc>
      </w:tr>
      <w:tr w:rsidR="00387F33" w:rsidRPr="00070AF6" w14:paraId="2C8D150C"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73610E09"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LYM #</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D6475B1"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lang w:val="vi-VN"/>
              </w:rPr>
              <w:t>3.3</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203F2F9"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0.8 - 3.5 L</w:t>
            </w:r>
          </w:p>
        </w:tc>
      </w:tr>
      <w:tr w:rsidR="00387F33" w:rsidRPr="00070AF6" w14:paraId="5474DE6F"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3B6D37FD"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MONO %</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809BB73"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lang w:val="vi-VN"/>
              </w:rPr>
              <w:t>6.0</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869231C"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4 - 10% M</w:t>
            </w:r>
          </w:p>
        </w:tc>
      </w:tr>
      <w:tr w:rsidR="00387F33" w:rsidRPr="00070AF6" w14:paraId="31F1A233"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22862C6E"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MONO #</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0634537"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lang w:val="vi-VN"/>
              </w:rPr>
              <w:t>0.67</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B630CDF"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0.16 - 1.0 M</w:t>
            </w:r>
          </w:p>
        </w:tc>
      </w:tr>
      <w:tr w:rsidR="00387F33" w:rsidRPr="00070AF6" w14:paraId="0DDF7B78"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1DE85A8B"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EOS %</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5E63C11"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rPr>
              <w:t>0</w:t>
            </w:r>
            <w:r w:rsidRPr="00070AF6">
              <w:rPr>
                <w:rFonts w:ascii="Times New Roman" w:eastAsia="Times New Roman" w:hAnsi="Times New Roman" w:cs="Times New Roman"/>
                <w:bCs/>
                <w:sz w:val="28"/>
                <w:szCs w:val="28"/>
                <w:lang w:val="vi-VN"/>
              </w:rPr>
              <w:t>.7</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C9B5383"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1 - 8% E</w:t>
            </w:r>
          </w:p>
        </w:tc>
      </w:tr>
      <w:tr w:rsidR="00387F33" w:rsidRPr="00070AF6" w14:paraId="4C4CB4A0"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51906AE2"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EOS #</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C613419"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rPr>
              <w:t>0.0</w:t>
            </w:r>
            <w:r w:rsidRPr="00070AF6">
              <w:rPr>
                <w:rFonts w:ascii="Times New Roman" w:eastAsia="Times New Roman" w:hAnsi="Times New Roman" w:cs="Times New Roman"/>
                <w:bCs/>
                <w:sz w:val="28"/>
                <w:szCs w:val="28"/>
                <w:lang w:val="vi-VN"/>
              </w:rPr>
              <w:t>8</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8186E50"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0.01 - 0.8 E</w:t>
            </w:r>
          </w:p>
        </w:tc>
      </w:tr>
      <w:tr w:rsidR="00387F33" w:rsidRPr="00070AF6" w14:paraId="2647F4BC"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35BA357E"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BASO %</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3A2F4AC"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rPr>
              <w:t>0.</w:t>
            </w:r>
            <w:r w:rsidRPr="00070AF6">
              <w:rPr>
                <w:rFonts w:ascii="Times New Roman" w:eastAsia="Times New Roman" w:hAnsi="Times New Roman" w:cs="Times New Roman"/>
                <w:bCs/>
                <w:sz w:val="28"/>
                <w:szCs w:val="28"/>
                <w:lang w:val="vi-VN"/>
              </w:rPr>
              <w:t>3</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D91326A"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0 - 2% B</w:t>
            </w:r>
          </w:p>
        </w:tc>
      </w:tr>
      <w:tr w:rsidR="00387F33" w:rsidRPr="00070AF6" w14:paraId="16F6B335"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31849D2D"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BASO #</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78E88C3"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rPr>
              <w:t>0.0</w:t>
            </w:r>
            <w:r w:rsidRPr="00070AF6">
              <w:rPr>
                <w:rFonts w:ascii="Times New Roman" w:eastAsia="Times New Roman" w:hAnsi="Times New Roman" w:cs="Times New Roman"/>
                <w:bCs/>
                <w:sz w:val="28"/>
                <w:szCs w:val="28"/>
                <w:lang w:val="vi-VN"/>
              </w:rPr>
              <w:t>3</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2216A45"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0 - 0.2 B</w:t>
            </w:r>
          </w:p>
        </w:tc>
      </w:tr>
      <w:tr w:rsidR="00387F33" w:rsidRPr="00070AF6" w14:paraId="4D3B1394"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1145BF70"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lastRenderedPageBreak/>
              <w:t>- LUC%</w:t>
            </w:r>
          </w:p>
        </w:tc>
        <w:tc>
          <w:tcPr>
            <w:tcW w:w="2254" w:type="dxa"/>
            <w:tcBorders>
              <w:top w:val="single" w:sz="4" w:space="0" w:color="auto"/>
              <w:left w:val="single" w:sz="4" w:space="0" w:color="auto"/>
              <w:bottom w:val="single" w:sz="4" w:space="0" w:color="auto"/>
              <w:right w:val="single" w:sz="4" w:space="0" w:color="auto"/>
            </w:tcBorders>
            <w:vAlign w:val="center"/>
          </w:tcPr>
          <w:p w14:paraId="3BCDF498" w14:textId="77777777" w:rsidR="00387F33" w:rsidRPr="00070AF6" w:rsidRDefault="00387F33">
            <w:pPr>
              <w:rPr>
                <w:rFonts w:ascii="Times New Roman" w:eastAsia="Times New Roman" w:hAnsi="Times New Roman" w:cs="Times New Roman"/>
                <w:bCs/>
                <w:sz w:val="28"/>
                <w:szCs w:val="28"/>
              </w:rPr>
            </w:pPr>
          </w:p>
        </w:tc>
        <w:tc>
          <w:tcPr>
            <w:tcW w:w="2254" w:type="dxa"/>
            <w:tcBorders>
              <w:top w:val="single" w:sz="4" w:space="0" w:color="auto"/>
              <w:left w:val="single" w:sz="4" w:space="0" w:color="auto"/>
              <w:bottom w:val="single" w:sz="4" w:space="0" w:color="auto"/>
              <w:right w:val="single" w:sz="4" w:space="0" w:color="auto"/>
            </w:tcBorders>
            <w:vAlign w:val="center"/>
          </w:tcPr>
          <w:p w14:paraId="672D3AF1" w14:textId="77777777" w:rsidR="00387F33" w:rsidRPr="00070AF6" w:rsidRDefault="00387F33">
            <w:pPr>
              <w:rPr>
                <w:rFonts w:ascii="Times New Roman" w:eastAsia="Times New Roman" w:hAnsi="Times New Roman" w:cs="Times New Roman"/>
                <w:bCs/>
                <w:sz w:val="28"/>
                <w:szCs w:val="28"/>
              </w:rPr>
            </w:pPr>
          </w:p>
        </w:tc>
      </w:tr>
      <w:tr w:rsidR="00387F33" w:rsidRPr="00070AF6" w14:paraId="32437F65"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6E6B0169"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LUC#</w:t>
            </w:r>
          </w:p>
        </w:tc>
        <w:tc>
          <w:tcPr>
            <w:tcW w:w="2254" w:type="dxa"/>
            <w:tcBorders>
              <w:top w:val="single" w:sz="4" w:space="0" w:color="auto"/>
              <w:left w:val="single" w:sz="4" w:space="0" w:color="auto"/>
              <w:bottom w:val="single" w:sz="4" w:space="0" w:color="auto"/>
              <w:right w:val="single" w:sz="4" w:space="0" w:color="auto"/>
            </w:tcBorders>
            <w:vAlign w:val="center"/>
          </w:tcPr>
          <w:p w14:paraId="1A220186" w14:textId="77777777" w:rsidR="00387F33" w:rsidRPr="00070AF6" w:rsidRDefault="00387F33">
            <w:pPr>
              <w:rPr>
                <w:rFonts w:ascii="Times New Roman" w:eastAsia="Times New Roman" w:hAnsi="Times New Roman" w:cs="Times New Roman"/>
                <w:bCs/>
                <w:sz w:val="28"/>
                <w:szCs w:val="28"/>
              </w:rPr>
            </w:pPr>
          </w:p>
        </w:tc>
        <w:tc>
          <w:tcPr>
            <w:tcW w:w="2254" w:type="dxa"/>
            <w:tcBorders>
              <w:top w:val="single" w:sz="4" w:space="0" w:color="auto"/>
              <w:left w:val="single" w:sz="4" w:space="0" w:color="auto"/>
              <w:bottom w:val="single" w:sz="4" w:space="0" w:color="auto"/>
              <w:right w:val="single" w:sz="4" w:space="0" w:color="auto"/>
            </w:tcBorders>
            <w:vAlign w:val="center"/>
          </w:tcPr>
          <w:p w14:paraId="25A12635" w14:textId="77777777" w:rsidR="00387F33" w:rsidRPr="00070AF6" w:rsidRDefault="00387F33">
            <w:pPr>
              <w:rPr>
                <w:rFonts w:ascii="Times New Roman" w:eastAsia="Times New Roman" w:hAnsi="Times New Roman" w:cs="Times New Roman"/>
                <w:bCs/>
                <w:sz w:val="28"/>
                <w:szCs w:val="28"/>
              </w:rPr>
            </w:pPr>
          </w:p>
        </w:tc>
      </w:tr>
      <w:tr w:rsidR="00387F33" w:rsidRPr="00070AF6" w14:paraId="699C63B9"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627B0BBF"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IG%</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57E9839"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rPr>
              <w:t>0.</w:t>
            </w:r>
            <w:r w:rsidRPr="00070AF6">
              <w:rPr>
                <w:rFonts w:ascii="Times New Roman" w:eastAsia="Times New Roman" w:hAnsi="Times New Roman" w:cs="Times New Roman"/>
                <w:bCs/>
                <w:sz w:val="28"/>
                <w:szCs w:val="28"/>
                <w:lang w:val="vi-VN"/>
              </w:rPr>
              <w:t>4</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4A28386"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0.16 - 0.61 %</w:t>
            </w:r>
          </w:p>
        </w:tc>
      </w:tr>
      <w:tr w:rsidR="00387F33" w:rsidRPr="00070AF6" w14:paraId="109A67DE"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2FAAAB51"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RBC</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17B069C"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lang w:val="vi-VN"/>
              </w:rPr>
              <w:t>5.88</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7B973C0"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3.8 - 5.5 T/L</w:t>
            </w:r>
          </w:p>
        </w:tc>
      </w:tr>
      <w:tr w:rsidR="00387F33" w:rsidRPr="00070AF6" w14:paraId="04B71E41"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0E8F5E55"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HGB</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D229C93" w14:textId="76267CC6"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lang w:val="vi-VN"/>
              </w:rPr>
              <w:t>14.3</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3DD8800"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120 - 175 g/L</w:t>
            </w:r>
          </w:p>
        </w:tc>
      </w:tr>
      <w:tr w:rsidR="00387F33" w:rsidRPr="00070AF6" w14:paraId="375F019C"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00104436"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HCT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B157F9F" w14:textId="1DB08CF4"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lang w:val="vi-VN"/>
              </w:rPr>
              <w:t>0.</w:t>
            </w:r>
            <w:r w:rsidRPr="00070AF6">
              <w:rPr>
                <w:rFonts w:ascii="Times New Roman" w:eastAsia="Times New Roman" w:hAnsi="Times New Roman" w:cs="Times New Roman"/>
                <w:bCs/>
                <w:sz w:val="28"/>
                <w:szCs w:val="28"/>
                <w:lang w:val="vi-VN"/>
              </w:rPr>
              <w:t>402</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2CDAC7C"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0.35 - 0.53 L/L</w:t>
            </w:r>
          </w:p>
        </w:tc>
      </w:tr>
      <w:tr w:rsidR="00387F33" w:rsidRPr="00070AF6" w14:paraId="1467719F"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52CD88E6"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MCV</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209C77B" w14:textId="445818A2"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lang w:val="vi-VN"/>
              </w:rPr>
              <w:t>101</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C36910D"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78 - 100 fL</w:t>
            </w:r>
          </w:p>
        </w:tc>
      </w:tr>
      <w:tr w:rsidR="00387F33" w:rsidRPr="00070AF6" w14:paraId="261E5026"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5F7EA8B1"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MCH</w:t>
            </w:r>
          </w:p>
        </w:tc>
        <w:tc>
          <w:tcPr>
            <w:tcW w:w="2254" w:type="dxa"/>
            <w:tcBorders>
              <w:top w:val="single" w:sz="4" w:space="0" w:color="auto"/>
              <w:left w:val="single" w:sz="4" w:space="0" w:color="auto"/>
              <w:bottom w:val="single" w:sz="4" w:space="0" w:color="auto"/>
              <w:right w:val="single" w:sz="4" w:space="0" w:color="auto"/>
            </w:tcBorders>
            <w:vAlign w:val="center"/>
            <w:hideMark/>
          </w:tcPr>
          <w:p w14:paraId="191A7687" w14:textId="6FD306A4"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lang w:val="vi-VN"/>
              </w:rPr>
              <w:t>28</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741E5EC"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26.7 - 30.7 pG</w:t>
            </w:r>
          </w:p>
        </w:tc>
      </w:tr>
      <w:tr w:rsidR="00387F33" w:rsidRPr="00070AF6" w14:paraId="2E4B714A"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73F58B3B"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MCHC</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DEB56F0"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rPr>
              <w:t>3</w:t>
            </w:r>
            <w:r w:rsidRPr="00070AF6">
              <w:rPr>
                <w:rFonts w:ascii="Times New Roman" w:eastAsia="Times New Roman" w:hAnsi="Times New Roman" w:cs="Times New Roman"/>
                <w:bCs/>
                <w:sz w:val="28"/>
                <w:szCs w:val="28"/>
                <w:lang w:val="vi-VN"/>
              </w:rPr>
              <w:t>25</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872FC72"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320 - 350 g/L</w:t>
            </w:r>
          </w:p>
        </w:tc>
      </w:tr>
      <w:tr w:rsidR="00387F33" w:rsidRPr="00070AF6" w14:paraId="799B31AF"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1F45EF7D"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CHCM</w:t>
            </w:r>
          </w:p>
        </w:tc>
        <w:tc>
          <w:tcPr>
            <w:tcW w:w="2254" w:type="dxa"/>
            <w:tcBorders>
              <w:top w:val="single" w:sz="4" w:space="0" w:color="auto"/>
              <w:left w:val="single" w:sz="4" w:space="0" w:color="auto"/>
              <w:bottom w:val="single" w:sz="4" w:space="0" w:color="auto"/>
              <w:right w:val="single" w:sz="4" w:space="0" w:color="auto"/>
            </w:tcBorders>
            <w:vAlign w:val="center"/>
          </w:tcPr>
          <w:p w14:paraId="59014C73" w14:textId="77777777" w:rsidR="00387F33" w:rsidRPr="00070AF6" w:rsidRDefault="00387F33">
            <w:pPr>
              <w:rPr>
                <w:rFonts w:ascii="Times New Roman" w:eastAsia="Times New Roman" w:hAnsi="Times New Roman" w:cs="Times New Roman"/>
                <w:bCs/>
                <w:sz w:val="28"/>
                <w:szCs w:val="28"/>
              </w:rPr>
            </w:pPr>
          </w:p>
        </w:tc>
        <w:tc>
          <w:tcPr>
            <w:tcW w:w="2254" w:type="dxa"/>
            <w:tcBorders>
              <w:top w:val="single" w:sz="4" w:space="0" w:color="auto"/>
              <w:left w:val="single" w:sz="4" w:space="0" w:color="auto"/>
              <w:bottom w:val="single" w:sz="4" w:space="0" w:color="auto"/>
              <w:right w:val="single" w:sz="4" w:space="0" w:color="auto"/>
            </w:tcBorders>
            <w:vAlign w:val="center"/>
          </w:tcPr>
          <w:p w14:paraId="21DEC0E7" w14:textId="77777777" w:rsidR="00387F33" w:rsidRPr="00070AF6" w:rsidRDefault="00387F33">
            <w:pPr>
              <w:rPr>
                <w:rFonts w:ascii="Times New Roman" w:eastAsia="Times New Roman" w:hAnsi="Times New Roman" w:cs="Times New Roman"/>
                <w:bCs/>
                <w:sz w:val="28"/>
                <w:szCs w:val="28"/>
              </w:rPr>
            </w:pPr>
          </w:p>
        </w:tc>
      </w:tr>
      <w:tr w:rsidR="00387F33" w:rsidRPr="00070AF6" w14:paraId="3A1E2715"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51CE099F"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          RDW</w:t>
            </w:r>
          </w:p>
        </w:tc>
        <w:tc>
          <w:tcPr>
            <w:tcW w:w="2254" w:type="dxa"/>
            <w:tcBorders>
              <w:top w:val="single" w:sz="4" w:space="0" w:color="auto"/>
              <w:left w:val="single" w:sz="4" w:space="0" w:color="auto"/>
              <w:bottom w:val="single" w:sz="4" w:space="0" w:color="auto"/>
              <w:right w:val="single" w:sz="4" w:space="0" w:color="auto"/>
            </w:tcBorders>
            <w:vAlign w:val="center"/>
            <w:hideMark/>
          </w:tcPr>
          <w:p w14:paraId="68540D20"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rPr>
              <w:t>1</w:t>
            </w:r>
            <w:r w:rsidRPr="00070AF6">
              <w:rPr>
                <w:rFonts w:ascii="Times New Roman" w:eastAsia="Times New Roman" w:hAnsi="Times New Roman" w:cs="Times New Roman"/>
                <w:bCs/>
                <w:sz w:val="28"/>
                <w:szCs w:val="28"/>
                <w:lang w:val="vi-VN"/>
              </w:rPr>
              <w:t>6.8</w:t>
            </w:r>
          </w:p>
        </w:tc>
        <w:tc>
          <w:tcPr>
            <w:tcW w:w="2254" w:type="dxa"/>
            <w:tcBorders>
              <w:top w:val="single" w:sz="4" w:space="0" w:color="auto"/>
              <w:left w:val="single" w:sz="4" w:space="0" w:color="auto"/>
              <w:bottom w:val="single" w:sz="4" w:space="0" w:color="auto"/>
              <w:right w:val="single" w:sz="4" w:space="0" w:color="auto"/>
            </w:tcBorders>
            <w:vAlign w:val="center"/>
            <w:hideMark/>
          </w:tcPr>
          <w:p w14:paraId="7B8861D5"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12 - 20 %</w:t>
            </w:r>
          </w:p>
        </w:tc>
      </w:tr>
      <w:tr w:rsidR="00387F33" w:rsidRPr="00070AF6" w14:paraId="0922E02B"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31CE3077"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PLT</w:t>
            </w:r>
          </w:p>
        </w:tc>
        <w:tc>
          <w:tcPr>
            <w:tcW w:w="2254" w:type="dxa"/>
            <w:tcBorders>
              <w:top w:val="single" w:sz="4" w:space="0" w:color="auto"/>
              <w:left w:val="single" w:sz="4" w:space="0" w:color="auto"/>
              <w:bottom w:val="single" w:sz="4" w:space="0" w:color="auto"/>
              <w:right w:val="single" w:sz="4" w:space="0" w:color="auto"/>
            </w:tcBorders>
            <w:vAlign w:val="center"/>
            <w:hideMark/>
          </w:tcPr>
          <w:p w14:paraId="4E2604EB"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lang w:val="vi-VN"/>
              </w:rPr>
              <w:t>365</w:t>
            </w:r>
          </w:p>
        </w:tc>
        <w:tc>
          <w:tcPr>
            <w:tcW w:w="2254" w:type="dxa"/>
            <w:tcBorders>
              <w:top w:val="single" w:sz="4" w:space="0" w:color="auto"/>
              <w:left w:val="single" w:sz="4" w:space="0" w:color="auto"/>
              <w:bottom w:val="single" w:sz="4" w:space="0" w:color="auto"/>
              <w:right w:val="single" w:sz="4" w:space="0" w:color="auto"/>
            </w:tcBorders>
            <w:vAlign w:val="center"/>
            <w:hideMark/>
          </w:tcPr>
          <w:p w14:paraId="23979459"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150 - 450 G/L</w:t>
            </w:r>
          </w:p>
        </w:tc>
      </w:tr>
      <w:tr w:rsidR="00387F33" w:rsidRPr="00070AF6" w14:paraId="77DABB18"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19FE9030"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MPV</w:t>
            </w:r>
          </w:p>
        </w:tc>
        <w:tc>
          <w:tcPr>
            <w:tcW w:w="2254" w:type="dxa"/>
            <w:tcBorders>
              <w:top w:val="single" w:sz="4" w:space="0" w:color="auto"/>
              <w:left w:val="single" w:sz="4" w:space="0" w:color="auto"/>
              <w:bottom w:val="single" w:sz="4" w:space="0" w:color="auto"/>
              <w:right w:val="single" w:sz="4" w:space="0" w:color="auto"/>
            </w:tcBorders>
            <w:vAlign w:val="center"/>
            <w:hideMark/>
          </w:tcPr>
          <w:p w14:paraId="55EE4E9D"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lang w:val="vi-VN"/>
              </w:rPr>
              <w:t>8.2</w:t>
            </w:r>
          </w:p>
        </w:tc>
        <w:tc>
          <w:tcPr>
            <w:tcW w:w="2254" w:type="dxa"/>
            <w:tcBorders>
              <w:top w:val="single" w:sz="4" w:space="0" w:color="auto"/>
              <w:left w:val="single" w:sz="4" w:space="0" w:color="auto"/>
              <w:bottom w:val="single" w:sz="4" w:space="0" w:color="auto"/>
              <w:right w:val="single" w:sz="4" w:space="0" w:color="auto"/>
            </w:tcBorders>
            <w:vAlign w:val="center"/>
            <w:hideMark/>
          </w:tcPr>
          <w:p w14:paraId="324ABA52"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7 - 12 fL</w:t>
            </w:r>
          </w:p>
        </w:tc>
      </w:tr>
      <w:tr w:rsidR="00387F33" w:rsidRPr="00070AF6" w14:paraId="67BA31F8" w14:textId="77777777" w:rsidTr="00387F33">
        <w:tc>
          <w:tcPr>
            <w:tcW w:w="2254" w:type="dxa"/>
            <w:tcBorders>
              <w:top w:val="single" w:sz="4" w:space="0" w:color="auto"/>
              <w:left w:val="single" w:sz="4" w:space="0" w:color="auto"/>
              <w:bottom w:val="single" w:sz="4" w:space="0" w:color="auto"/>
              <w:right w:val="single" w:sz="4" w:space="0" w:color="auto"/>
            </w:tcBorders>
            <w:vAlign w:val="center"/>
            <w:hideMark/>
          </w:tcPr>
          <w:p w14:paraId="1D4889B9" w14:textId="77777777" w:rsidR="00387F33" w:rsidRPr="00070AF6" w:rsidRDefault="00387F33">
            <w:pPr>
              <w:rPr>
                <w:rFonts w:ascii="Times New Roman" w:eastAsia="Times New Roman" w:hAnsi="Times New Roman" w:cs="Times New Roman"/>
                <w:bCs/>
                <w:sz w:val="28"/>
                <w:szCs w:val="28"/>
              </w:rPr>
            </w:pPr>
            <w:r w:rsidRPr="00070AF6">
              <w:rPr>
                <w:rFonts w:ascii="Times New Roman" w:eastAsia="Times New Roman" w:hAnsi="Times New Roman" w:cs="Times New Roman"/>
                <w:bCs/>
                <w:sz w:val="28"/>
                <w:szCs w:val="28"/>
              </w:rPr>
              <w:t>PDW</w:t>
            </w:r>
          </w:p>
        </w:tc>
        <w:tc>
          <w:tcPr>
            <w:tcW w:w="2254" w:type="dxa"/>
            <w:tcBorders>
              <w:top w:val="single" w:sz="4" w:space="0" w:color="auto"/>
              <w:left w:val="single" w:sz="4" w:space="0" w:color="auto"/>
              <w:bottom w:val="single" w:sz="4" w:space="0" w:color="auto"/>
              <w:right w:val="single" w:sz="4" w:space="0" w:color="auto"/>
            </w:tcBorders>
            <w:vAlign w:val="center"/>
            <w:hideMark/>
          </w:tcPr>
          <w:p w14:paraId="02D83762" w14:textId="77777777" w:rsidR="00387F33" w:rsidRPr="00070AF6" w:rsidRDefault="00387F33">
            <w:pPr>
              <w:rPr>
                <w:rFonts w:ascii="Times New Roman" w:eastAsia="Times New Roman" w:hAnsi="Times New Roman" w:cs="Times New Roman"/>
                <w:bCs/>
                <w:sz w:val="28"/>
                <w:szCs w:val="28"/>
                <w:lang w:val="vi-VN"/>
              </w:rPr>
            </w:pPr>
            <w:r w:rsidRPr="00070AF6">
              <w:rPr>
                <w:rFonts w:ascii="Times New Roman" w:eastAsia="Times New Roman" w:hAnsi="Times New Roman" w:cs="Times New Roman"/>
                <w:bCs/>
                <w:sz w:val="28"/>
                <w:szCs w:val="28"/>
                <w:lang w:val="vi-VN"/>
              </w:rPr>
              <w:t>16.4</w:t>
            </w:r>
          </w:p>
        </w:tc>
        <w:tc>
          <w:tcPr>
            <w:tcW w:w="2254" w:type="dxa"/>
            <w:tcBorders>
              <w:top w:val="single" w:sz="4" w:space="0" w:color="auto"/>
              <w:left w:val="single" w:sz="4" w:space="0" w:color="auto"/>
              <w:bottom w:val="single" w:sz="4" w:space="0" w:color="auto"/>
              <w:right w:val="single" w:sz="4" w:space="0" w:color="auto"/>
            </w:tcBorders>
            <w:vAlign w:val="center"/>
          </w:tcPr>
          <w:p w14:paraId="3BD14E6B" w14:textId="77777777" w:rsidR="00387F33" w:rsidRPr="00070AF6" w:rsidRDefault="00387F33">
            <w:pPr>
              <w:rPr>
                <w:rFonts w:ascii="Times New Roman" w:eastAsia="Times New Roman" w:hAnsi="Times New Roman" w:cs="Times New Roman"/>
                <w:bCs/>
                <w:sz w:val="28"/>
                <w:szCs w:val="28"/>
              </w:rPr>
            </w:pPr>
          </w:p>
        </w:tc>
        <w:bookmarkEnd w:id="0"/>
      </w:tr>
    </w:tbl>
    <w:p w14:paraId="31A63A9E" w14:textId="45704EE8" w:rsidR="00387F33" w:rsidRPr="00070AF6" w:rsidRDefault="00387F33" w:rsidP="00387F33">
      <w:pPr>
        <w:pStyle w:val="oancuaDanhsach"/>
        <w:numPr>
          <w:ilvl w:val="0"/>
          <w:numId w:val="10"/>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Sinh hóa máu</w:t>
      </w:r>
    </w:p>
    <w:p w14:paraId="008FE357" w14:textId="16D157D7" w:rsidR="00387F33" w:rsidRPr="00070AF6" w:rsidRDefault="00387F33" w:rsidP="00387F33">
      <w:pPr>
        <w:pStyle w:val="oancuaDanhsach"/>
        <w:ind w:left="1440"/>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CRP: 7.59</w:t>
      </w:r>
    </w:p>
    <w:p w14:paraId="78239916" w14:textId="6346F3EC" w:rsidR="00387F33" w:rsidRPr="00070AF6" w:rsidRDefault="00387F33" w:rsidP="00387F33">
      <w:pPr>
        <w:pStyle w:val="oancuaDanhsach"/>
        <w:ind w:left="1440"/>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AST</w:t>
      </w:r>
      <w:r w:rsidR="00D220F1" w:rsidRPr="00070AF6">
        <w:rPr>
          <w:rFonts w:ascii="Times New Roman" w:hAnsi="Times New Roman" w:cs="Times New Roman"/>
          <w:bCs/>
          <w:sz w:val="26"/>
          <w:szCs w:val="26"/>
          <w:lang w:val="vi-VN"/>
        </w:rPr>
        <w:t>: 273.5</w:t>
      </w:r>
    </w:p>
    <w:p w14:paraId="38A879C8" w14:textId="0E3665A7" w:rsidR="00387F33" w:rsidRPr="00070AF6" w:rsidRDefault="00387F33" w:rsidP="00387F33">
      <w:pPr>
        <w:pStyle w:val="oancuaDanhsach"/>
        <w:ind w:left="1440"/>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ALT</w:t>
      </w:r>
      <w:r w:rsidR="00D220F1" w:rsidRPr="00070AF6">
        <w:rPr>
          <w:rFonts w:ascii="Times New Roman" w:hAnsi="Times New Roman" w:cs="Times New Roman"/>
          <w:bCs/>
          <w:sz w:val="26"/>
          <w:szCs w:val="26"/>
          <w:lang w:val="vi-VN"/>
        </w:rPr>
        <w:t>: 217.8</w:t>
      </w:r>
    </w:p>
    <w:p w14:paraId="57E675C8" w14:textId="69071005" w:rsidR="00D220F1" w:rsidRPr="00070AF6" w:rsidRDefault="00D220F1" w:rsidP="00387F33">
      <w:pPr>
        <w:pStyle w:val="oancuaDanhsach"/>
        <w:ind w:left="1440"/>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Bilirubin toàn phần 31.83</w:t>
      </w:r>
    </w:p>
    <w:p w14:paraId="14AFCFBB" w14:textId="61CD271E" w:rsidR="00D220F1" w:rsidRPr="00070AF6" w:rsidRDefault="00D220F1" w:rsidP="00D220F1">
      <w:pPr>
        <w:pStyle w:val="oancuaDanhsach"/>
        <w:ind w:left="1440"/>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Bilirubin trực tiếp 19.44</w:t>
      </w:r>
    </w:p>
    <w:p w14:paraId="16628ED4" w14:textId="11820A7F" w:rsidR="00D220F1" w:rsidRPr="00070AF6" w:rsidRDefault="00D220F1" w:rsidP="00D220F1">
      <w:pPr>
        <w:pStyle w:val="oancuaDanhsach"/>
        <w:ind w:left="1440"/>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Amylase 52.3</w:t>
      </w:r>
    </w:p>
    <w:p w14:paraId="44D972E4" w14:textId="5DB29820" w:rsidR="00D220F1" w:rsidRPr="00070AF6" w:rsidRDefault="00D220F1" w:rsidP="00D220F1">
      <w:pPr>
        <w:pStyle w:val="oancuaDanhsach"/>
        <w:numPr>
          <w:ilvl w:val="0"/>
          <w:numId w:val="10"/>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Siêu âm bụng</w:t>
      </w:r>
    </w:p>
    <w:p w14:paraId="2782FA9D" w14:textId="3AB978F9" w:rsidR="00D220F1" w:rsidRPr="00070AF6" w:rsidRDefault="00D220F1" w:rsidP="00D220F1">
      <w:pPr>
        <w:pStyle w:val="oancuaDanhsach"/>
        <w:numPr>
          <w:ilvl w:val="0"/>
          <w:numId w:val="11"/>
        </w:numPr>
        <w:jc w:val="both"/>
        <w:rPr>
          <w:rFonts w:ascii="Times New Roman" w:hAnsi="Times New Roman" w:cs="Times New Roman"/>
          <w:bCs/>
          <w:sz w:val="26"/>
          <w:szCs w:val="26"/>
          <w:lang w:val="vi-VN"/>
        </w:rPr>
      </w:pPr>
      <w:bookmarkStart w:id="1" w:name="OLE_LINK1"/>
      <w:r w:rsidRPr="00070AF6">
        <w:rPr>
          <w:rFonts w:ascii="Times New Roman" w:hAnsi="Times New Roman" w:cs="Times New Roman"/>
          <w:bCs/>
          <w:sz w:val="26"/>
          <w:szCs w:val="26"/>
          <w:lang w:val="vi-VN"/>
        </w:rPr>
        <w:t>Gan không to bờ đều nhu mô đồng nhất</w:t>
      </w:r>
    </w:p>
    <w:bookmarkEnd w:id="1"/>
    <w:p w14:paraId="7862BD59" w14:textId="387F22D3" w:rsidR="00D220F1" w:rsidRPr="00070AF6" w:rsidRDefault="00D220F1" w:rsidP="00D220F1">
      <w:pPr>
        <w:pStyle w:val="oancuaDanhsach"/>
        <w:numPr>
          <w:ilvl w:val="0"/>
          <w:numId w:val="11"/>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Dãn nhẹ đườngmật trong và ngoài gan, OMC 10mm</w:t>
      </w:r>
    </w:p>
    <w:p w14:paraId="0067DB30" w14:textId="45DC51A8" w:rsidR="00D220F1" w:rsidRPr="00070AF6" w:rsidRDefault="00D220F1" w:rsidP="00D220F1">
      <w:pPr>
        <w:pStyle w:val="oancuaDanhsach"/>
        <w:numPr>
          <w:ilvl w:val="0"/>
          <w:numId w:val="11"/>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Túi mật không thấy</w:t>
      </w:r>
    </w:p>
    <w:p w14:paraId="56D547F7" w14:textId="1AA867E3" w:rsidR="00D220F1" w:rsidRPr="00070AF6" w:rsidRDefault="00D220F1" w:rsidP="00D220F1">
      <w:pPr>
        <w:pStyle w:val="oancuaDanhsach"/>
        <w:numPr>
          <w:ilvl w:val="0"/>
          <w:numId w:val="11"/>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Tụy ks hạn chế</w:t>
      </w:r>
    </w:p>
    <w:p w14:paraId="49A631DA" w14:textId="740D5C5F" w:rsidR="00D220F1" w:rsidRPr="00070AF6" w:rsidRDefault="00D220F1" w:rsidP="00D220F1">
      <w:pPr>
        <w:pStyle w:val="oancuaDanhsach"/>
        <w:numPr>
          <w:ilvl w:val="0"/>
          <w:numId w:val="11"/>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Các cơ quan khác chưa ghi nhận bất thường’</w:t>
      </w:r>
    </w:p>
    <w:p w14:paraId="3F9D8EF0" w14:textId="27643A8C" w:rsidR="00D220F1" w:rsidRPr="00070AF6" w:rsidRDefault="00D220F1" w:rsidP="00D220F1">
      <w:pPr>
        <w:pStyle w:val="oancuaDanhsach"/>
        <w:numPr>
          <w:ilvl w:val="0"/>
          <w:numId w:val="10"/>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CT scan bụng có cản quang</w:t>
      </w:r>
    </w:p>
    <w:p w14:paraId="2EEC1AB6" w14:textId="5186CB86" w:rsidR="00D220F1" w:rsidRPr="00070AF6" w:rsidRDefault="00D220F1" w:rsidP="00D220F1">
      <w:pPr>
        <w:pStyle w:val="oancuaDanhsach"/>
        <w:numPr>
          <w:ilvl w:val="0"/>
          <w:numId w:val="11"/>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Gan không to bờ đều nhu mô đồng nhất</w:t>
      </w:r>
      <w:r w:rsidRPr="00070AF6">
        <w:rPr>
          <w:rFonts w:ascii="Times New Roman" w:hAnsi="Times New Roman" w:cs="Times New Roman"/>
          <w:bCs/>
          <w:sz w:val="26"/>
          <w:szCs w:val="26"/>
          <w:lang w:val="vi-VN"/>
        </w:rPr>
        <w:t>, không thấy tổn thương khu trú</w:t>
      </w:r>
    </w:p>
    <w:p w14:paraId="4B26C548" w14:textId="0402AC87" w:rsidR="00D220F1" w:rsidRPr="00070AF6" w:rsidRDefault="00D220F1" w:rsidP="00D220F1">
      <w:pPr>
        <w:pStyle w:val="oancuaDanhsach"/>
        <w:numPr>
          <w:ilvl w:val="0"/>
          <w:numId w:val="11"/>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Túi mật đã cắt</w:t>
      </w:r>
    </w:p>
    <w:p w14:paraId="75A174B5" w14:textId="4C538795" w:rsidR="00D220F1" w:rsidRPr="00070AF6" w:rsidRDefault="00D220F1" w:rsidP="00D220F1">
      <w:pPr>
        <w:pStyle w:val="oancuaDanhsach"/>
        <w:numPr>
          <w:ilvl w:val="0"/>
          <w:numId w:val="11"/>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Đường mật trong gan 2 bên dãn, OG phải 10mm, OG trái 13mm, OMC 16mm, đoạn cuối sỏi 10x9mm</w:t>
      </w:r>
    </w:p>
    <w:p w14:paraId="3B852A6F" w14:textId="4E57DAE9" w:rsidR="00D220F1" w:rsidRPr="00070AF6" w:rsidRDefault="00D220F1" w:rsidP="00D220F1">
      <w:pPr>
        <w:pStyle w:val="oancuaDanhsach"/>
        <w:numPr>
          <w:ilvl w:val="0"/>
          <w:numId w:val="11"/>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Các cơ quan khác chua ghi nhận bất thường</w:t>
      </w:r>
    </w:p>
    <w:p w14:paraId="1B75FC8E" w14:textId="53BBAF53" w:rsidR="00D220F1" w:rsidRPr="00070AF6" w:rsidRDefault="00D220F1" w:rsidP="00D220F1">
      <w:pPr>
        <w:pStyle w:val="oancuaDanhsach"/>
        <w:numPr>
          <w:ilvl w:val="0"/>
          <w:numId w:val="5"/>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Kết quả CTM có bạch cầu thỏa TC A TG2018</w:t>
      </w:r>
    </w:p>
    <w:p w14:paraId="6241D725" w14:textId="7FE38333" w:rsidR="00D220F1" w:rsidRPr="00070AF6" w:rsidRDefault="00D220F1" w:rsidP="00D220F1">
      <w:pPr>
        <w:pStyle w:val="oancuaDanhsach"/>
        <w:ind w:left="1800"/>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Bilirubin và men gan thỏa TC B TG2018</w:t>
      </w:r>
    </w:p>
    <w:p w14:paraId="562D2AF2" w14:textId="199D092D" w:rsidR="00D220F1" w:rsidRPr="00070AF6" w:rsidRDefault="00D220F1" w:rsidP="00D220F1">
      <w:pPr>
        <w:pStyle w:val="oancuaDanhsach"/>
        <w:ind w:left="1800"/>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Hình ảnh trên siêu âm và CT scan thỏa TC C TG 2018</w:t>
      </w:r>
    </w:p>
    <w:p w14:paraId="3875AFB5" w14:textId="6760F390" w:rsidR="00D220F1" w:rsidRPr="00070AF6" w:rsidRDefault="00D220F1" w:rsidP="00D220F1">
      <w:pPr>
        <w:pStyle w:val="oancuaDanhsach"/>
        <w:numPr>
          <w:ilvl w:val="0"/>
          <w:numId w:val="12"/>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Chẩn đoán xác định viêm đường mật cấp</w:t>
      </w:r>
    </w:p>
    <w:p w14:paraId="0D6CB6E1" w14:textId="0E0C7CE4" w:rsidR="00D220F1" w:rsidRPr="00070AF6" w:rsidRDefault="00D220F1" w:rsidP="00D220F1">
      <w:pPr>
        <w:pStyle w:val="oancuaDanhsach"/>
        <w:numPr>
          <w:ilvl w:val="0"/>
          <w:numId w:val="12"/>
        </w:numPr>
        <w:jc w:val="both"/>
        <w:rPr>
          <w:rFonts w:ascii="Times New Roman" w:hAnsi="Times New Roman" w:cs="Times New Roman"/>
          <w:bCs/>
          <w:sz w:val="26"/>
          <w:szCs w:val="26"/>
          <w:lang w:val="vi-VN"/>
        </w:rPr>
      </w:pPr>
      <w:r w:rsidRPr="00070AF6">
        <w:rPr>
          <w:rFonts w:ascii="Times New Roman" w:hAnsi="Times New Roman" w:cs="Times New Roman"/>
          <w:bCs/>
          <w:sz w:val="26"/>
          <w:szCs w:val="26"/>
          <w:lang w:val="vi-VN"/>
        </w:rPr>
        <w:t>Phân độ: không ghi nhận bất thường các cơ quan, BC &gt;12k</w:t>
      </w:r>
      <w:r w:rsidR="00070AF6" w:rsidRPr="00070AF6">
        <w:rPr>
          <w:rFonts w:ascii="Times New Roman" w:hAnsi="Times New Roman" w:cs="Times New Roman"/>
          <w:bCs/>
          <w:sz w:val="26"/>
          <w:szCs w:val="26"/>
          <w:lang w:val="vi-VN"/>
        </w:rPr>
        <w:t xml:space="preserve"> nên BN có viêm đường mật độ 1</w:t>
      </w:r>
    </w:p>
    <w:p w14:paraId="6D8F00B2" w14:textId="77777777" w:rsidR="00387F33" w:rsidRPr="00387F33" w:rsidRDefault="00387F33" w:rsidP="00387F33">
      <w:pPr>
        <w:pStyle w:val="oancuaDanhsach"/>
        <w:ind w:left="1440"/>
        <w:jc w:val="both"/>
        <w:rPr>
          <w:rFonts w:ascii="Times New Roman" w:hAnsi="Times New Roman" w:cs="Times New Roman"/>
          <w:b/>
          <w:sz w:val="26"/>
          <w:szCs w:val="26"/>
          <w:lang w:val="vi-VN"/>
        </w:rPr>
      </w:pPr>
    </w:p>
    <w:p w14:paraId="0FF28ABA" w14:textId="0E3A5ACB" w:rsidR="001A124F" w:rsidRDefault="001A124F" w:rsidP="001A124F">
      <w:pPr>
        <w:pStyle w:val="oancuaDanhsac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CHẤN ĐOÁN XÁC ĐỊNH:</w:t>
      </w:r>
    </w:p>
    <w:p w14:paraId="6FB9C84E" w14:textId="1F4801F7" w:rsidR="001A124F" w:rsidRPr="001A124F" w:rsidRDefault="001A124F" w:rsidP="001A124F">
      <w:pPr>
        <w:pStyle w:val="oancuaDanhsach"/>
        <w:ind w:left="1080"/>
        <w:jc w:val="both"/>
        <w:rPr>
          <w:rFonts w:ascii="Times New Roman" w:hAnsi="Times New Roman" w:cs="Times New Roman"/>
          <w:bCs/>
          <w:sz w:val="26"/>
          <w:szCs w:val="26"/>
        </w:rPr>
      </w:pPr>
      <w:r w:rsidRPr="001A124F">
        <w:rPr>
          <w:rFonts w:ascii="Times New Roman" w:hAnsi="Times New Roman" w:cs="Times New Roman"/>
          <w:bCs/>
          <w:sz w:val="26"/>
          <w:szCs w:val="26"/>
        </w:rPr>
        <w:t>Sỏi OMC biến chứng viêm đường mật cấp độ I theo Tokyo guidelines</w:t>
      </w:r>
    </w:p>
    <w:p w14:paraId="70930910" w14:textId="71179BFF" w:rsidR="001A124F" w:rsidRDefault="001A124F" w:rsidP="001A124F">
      <w:pPr>
        <w:pStyle w:val="oancuaDanhsac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Điều trị:</w:t>
      </w:r>
    </w:p>
    <w:p w14:paraId="31C871FC" w14:textId="730C85E9" w:rsidR="001A124F" w:rsidRPr="001A124F" w:rsidRDefault="001A124F" w:rsidP="001A124F">
      <w:pPr>
        <w:pStyle w:val="oancuaDanhsach"/>
        <w:ind w:left="1080"/>
        <w:jc w:val="both"/>
        <w:rPr>
          <w:rFonts w:ascii="Times New Roman" w:hAnsi="Times New Roman" w:cs="Times New Roman"/>
          <w:bCs/>
          <w:sz w:val="26"/>
          <w:szCs w:val="26"/>
        </w:rPr>
      </w:pPr>
      <w:r w:rsidRPr="001A124F">
        <w:rPr>
          <w:rFonts w:ascii="Times New Roman" w:hAnsi="Times New Roman" w:cs="Times New Roman"/>
          <w:bCs/>
          <w:sz w:val="26"/>
          <w:szCs w:val="26"/>
        </w:rPr>
        <w:t>-Kháng sinh: Ceftriaxone 1gx2 lọ TTM</w:t>
      </w:r>
    </w:p>
    <w:p w14:paraId="427A3B8C" w14:textId="6721FA8E" w:rsidR="001A124F" w:rsidRPr="001A124F" w:rsidRDefault="001A124F" w:rsidP="001A124F">
      <w:pPr>
        <w:pStyle w:val="oancuaDanhsach"/>
        <w:ind w:left="1080"/>
        <w:jc w:val="both"/>
        <w:rPr>
          <w:rFonts w:ascii="Times New Roman" w:hAnsi="Times New Roman" w:cs="Times New Roman"/>
          <w:bCs/>
          <w:sz w:val="26"/>
          <w:szCs w:val="26"/>
        </w:rPr>
      </w:pPr>
      <w:r w:rsidRPr="001A124F">
        <w:rPr>
          <w:rFonts w:ascii="Times New Roman" w:hAnsi="Times New Roman" w:cs="Times New Roman"/>
          <w:bCs/>
          <w:sz w:val="26"/>
          <w:szCs w:val="26"/>
        </w:rPr>
        <w:t>-Gỉ</w:t>
      </w:r>
      <w:r>
        <w:rPr>
          <w:rFonts w:ascii="Times New Roman" w:hAnsi="Times New Roman" w:cs="Times New Roman"/>
          <w:bCs/>
          <w:sz w:val="26"/>
          <w:szCs w:val="26"/>
        </w:rPr>
        <w:t>ảm</w:t>
      </w:r>
      <w:r w:rsidRPr="001A124F">
        <w:rPr>
          <w:rFonts w:ascii="Times New Roman" w:hAnsi="Times New Roman" w:cs="Times New Roman"/>
          <w:bCs/>
          <w:sz w:val="26"/>
          <w:szCs w:val="26"/>
        </w:rPr>
        <w:t xml:space="preserve"> đau</w:t>
      </w:r>
      <w:r>
        <w:rPr>
          <w:rFonts w:ascii="Times New Roman" w:hAnsi="Times New Roman" w:cs="Times New Roman"/>
          <w:bCs/>
          <w:sz w:val="26"/>
          <w:szCs w:val="26"/>
        </w:rPr>
        <w:t>, hạ sốt: ibuprofen</w:t>
      </w:r>
    </w:p>
    <w:p w14:paraId="6F60C1DA" w14:textId="5EA572D1" w:rsidR="001A124F" w:rsidRPr="001A124F" w:rsidRDefault="001A124F" w:rsidP="001A124F">
      <w:pPr>
        <w:pStyle w:val="oancuaDanhsach"/>
        <w:ind w:left="1080"/>
        <w:jc w:val="both"/>
        <w:rPr>
          <w:rFonts w:ascii="Times New Roman" w:hAnsi="Times New Roman" w:cs="Times New Roman"/>
          <w:bCs/>
          <w:sz w:val="26"/>
          <w:szCs w:val="26"/>
        </w:rPr>
      </w:pPr>
      <w:r w:rsidRPr="001A124F">
        <w:rPr>
          <w:rFonts w:ascii="Times New Roman" w:hAnsi="Times New Roman" w:cs="Times New Roman"/>
          <w:bCs/>
          <w:sz w:val="26"/>
          <w:szCs w:val="26"/>
        </w:rPr>
        <w:t>-ERCP lấy sỏi OMC</w:t>
      </w:r>
    </w:p>
    <w:p w14:paraId="552ED16B" w14:textId="77777777" w:rsidR="006523F5" w:rsidRPr="001A124F" w:rsidRDefault="006523F5" w:rsidP="006523F5">
      <w:pPr>
        <w:pStyle w:val="oancuaDanhsach"/>
        <w:ind w:left="1080"/>
        <w:jc w:val="both"/>
        <w:rPr>
          <w:rFonts w:ascii="Times New Roman" w:hAnsi="Times New Roman" w:cs="Times New Roman"/>
          <w:bCs/>
          <w:sz w:val="26"/>
          <w:szCs w:val="26"/>
        </w:rPr>
      </w:pPr>
    </w:p>
    <w:p w14:paraId="70967D75" w14:textId="77777777" w:rsidR="006523F5" w:rsidRPr="006523F5" w:rsidRDefault="006523F5">
      <w:pPr>
        <w:rPr>
          <w:rFonts w:ascii="Times New Roman" w:hAnsi="Times New Roman" w:cs="Times New Roman"/>
          <w:sz w:val="28"/>
          <w:szCs w:val="28"/>
        </w:rPr>
      </w:pPr>
    </w:p>
    <w:sectPr w:rsidR="006523F5" w:rsidRPr="00652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717"/>
    <w:multiLevelType w:val="hybridMultilevel"/>
    <w:tmpl w:val="4EFC8A04"/>
    <w:lvl w:ilvl="0" w:tplc="91E8EED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B79BF"/>
    <w:multiLevelType w:val="hybridMultilevel"/>
    <w:tmpl w:val="8D046792"/>
    <w:lvl w:ilvl="0" w:tplc="0BF8AB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65143B"/>
    <w:multiLevelType w:val="hybridMultilevel"/>
    <w:tmpl w:val="775C8EDE"/>
    <w:lvl w:ilvl="0" w:tplc="CA48DE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012C5B"/>
    <w:multiLevelType w:val="hybridMultilevel"/>
    <w:tmpl w:val="F2FAE654"/>
    <w:lvl w:ilvl="0" w:tplc="D7C41BEE">
      <w:start w:val="1"/>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79404C0"/>
    <w:multiLevelType w:val="hybridMultilevel"/>
    <w:tmpl w:val="FD149770"/>
    <w:lvl w:ilvl="0" w:tplc="9FF04B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8B6219"/>
    <w:multiLevelType w:val="hybridMultilevel"/>
    <w:tmpl w:val="BA8ADF76"/>
    <w:lvl w:ilvl="0" w:tplc="E4AA14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840FA7"/>
    <w:multiLevelType w:val="hybridMultilevel"/>
    <w:tmpl w:val="D90674E2"/>
    <w:lvl w:ilvl="0" w:tplc="DEA60F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7542B"/>
    <w:multiLevelType w:val="hybridMultilevel"/>
    <w:tmpl w:val="A4943F6E"/>
    <w:lvl w:ilvl="0" w:tplc="9894F1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444635"/>
    <w:multiLevelType w:val="hybridMultilevel"/>
    <w:tmpl w:val="4540333C"/>
    <w:lvl w:ilvl="0" w:tplc="358CBB98">
      <w:start w:val="4"/>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62A35AD"/>
    <w:multiLevelType w:val="hybridMultilevel"/>
    <w:tmpl w:val="5FEA1632"/>
    <w:lvl w:ilvl="0" w:tplc="2566058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64C4CB2"/>
    <w:multiLevelType w:val="hybridMultilevel"/>
    <w:tmpl w:val="1BC00C20"/>
    <w:lvl w:ilvl="0" w:tplc="26AE50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740A84"/>
    <w:multiLevelType w:val="hybridMultilevel"/>
    <w:tmpl w:val="9912F764"/>
    <w:lvl w:ilvl="0" w:tplc="7A744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367193">
    <w:abstractNumId w:val="6"/>
  </w:num>
  <w:num w:numId="2" w16cid:durableId="620191089">
    <w:abstractNumId w:val="0"/>
  </w:num>
  <w:num w:numId="3" w16cid:durableId="54358555">
    <w:abstractNumId w:val="2"/>
  </w:num>
  <w:num w:numId="4" w16cid:durableId="873276539">
    <w:abstractNumId w:val="10"/>
  </w:num>
  <w:num w:numId="5" w16cid:durableId="936139221">
    <w:abstractNumId w:val="3"/>
  </w:num>
  <w:num w:numId="6" w16cid:durableId="134417710">
    <w:abstractNumId w:val="4"/>
  </w:num>
  <w:num w:numId="7" w16cid:durableId="1059594057">
    <w:abstractNumId w:val="1"/>
  </w:num>
  <w:num w:numId="8" w16cid:durableId="1782912422">
    <w:abstractNumId w:val="5"/>
  </w:num>
  <w:num w:numId="9" w16cid:durableId="1247030700">
    <w:abstractNumId w:val="7"/>
  </w:num>
  <w:num w:numId="10" w16cid:durableId="1749578390">
    <w:abstractNumId w:val="11"/>
  </w:num>
  <w:num w:numId="11" w16cid:durableId="259605371">
    <w:abstractNumId w:val="9"/>
  </w:num>
  <w:num w:numId="12" w16cid:durableId="1001157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F5"/>
    <w:rsid w:val="00052A8C"/>
    <w:rsid w:val="00070AF6"/>
    <w:rsid w:val="00096C69"/>
    <w:rsid w:val="001369AA"/>
    <w:rsid w:val="001A124F"/>
    <w:rsid w:val="00387F33"/>
    <w:rsid w:val="0039336F"/>
    <w:rsid w:val="00546C9A"/>
    <w:rsid w:val="006523F5"/>
    <w:rsid w:val="009553C2"/>
    <w:rsid w:val="00A62285"/>
    <w:rsid w:val="00C2365A"/>
    <w:rsid w:val="00D220F1"/>
    <w:rsid w:val="00EC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D133"/>
  <w15:chartTrackingRefBased/>
  <w15:docId w15:val="{E1AB7F2A-44BB-4DBD-816F-350AE02C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523F5"/>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523F5"/>
    <w:pPr>
      <w:ind w:left="720"/>
      <w:contextualSpacing/>
    </w:pPr>
  </w:style>
  <w:style w:type="table" w:styleId="LiBang">
    <w:name w:val="Table Grid"/>
    <w:basedOn w:val="BangThngthng"/>
    <w:uiPriority w:val="59"/>
    <w:rsid w:val="00387F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526563">
      <w:bodyDiv w:val="1"/>
      <w:marLeft w:val="0"/>
      <w:marRight w:val="0"/>
      <w:marTop w:val="0"/>
      <w:marBottom w:val="0"/>
      <w:divBdr>
        <w:top w:val="none" w:sz="0" w:space="0" w:color="auto"/>
        <w:left w:val="none" w:sz="0" w:space="0" w:color="auto"/>
        <w:bottom w:val="none" w:sz="0" w:space="0" w:color="auto"/>
        <w:right w:val="none" w:sz="0" w:space="0" w:color="auto"/>
      </w:divBdr>
    </w:div>
    <w:div w:id="19967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814</Words>
  <Characters>4642</Characters>
  <Application>Microsoft Office Word</Application>
  <DocSecurity>0</DocSecurity>
  <Lines>38</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Hua - Y17</dc:creator>
  <cp:keywords/>
  <dc:description/>
  <cp:lastModifiedBy>Cong Nguyen - Y17</cp:lastModifiedBy>
  <cp:revision>3</cp:revision>
  <dcterms:created xsi:type="dcterms:W3CDTF">2022-10-20T14:41:00Z</dcterms:created>
  <dcterms:modified xsi:type="dcterms:W3CDTF">2022-10-20T16:41:00Z</dcterms:modified>
</cp:coreProperties>
</file>