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89023" w14:textId="4C6D9BB3" w:rsidR="003A523F" w:rsidRPr="003A523F" w:rsidRDefault="003A523F" w:rsidP="00BF13FF">
      <w:pPr>
        <w:pStyle w:val="NoSpacing"/>
        <w:rPr>
          <w:color w:val="FF0000"/>
          <w:sz w:val="28"/>
          <w:szCs w:val="28"/>
        </w:rPr>
      </w:pPr>
      <w:r w:rsidRPr="003A523F">
        <w:rPr>
          <w:color w:val="FF0000"/>
          <w:sz w:val="28"/>
          <w:szCs w:val="28"/>
        </w:rPr>
        <w:t xml:space="preserve">Bệnh </w:t>
      </w:r>
      <w:proofErr w:type="gramStart"/>
      <w:r w:rsidRPr="003A523F">
        <w:rPr>
          <w:color w:val="FF0000"/>
          <w:sz w:val="28"/>
          <w:szCs w:val="28"/>
        </w:rPr>
        <w:t>án</w:t>
      </w:r>
      <w:proofErr w:type="gramEnd"/>
      <w:r w:rsidRPr="003A523F">
        <w:rPr>
          <w:color w:val="FF0000"/>
          <w:sz w:val="28"/>
          <w:szCs w:val="28"/>
        </w:rPr>
        <w:t xml:space="preserve"> làm rất tốt! </w:t>
      </w:r>
      <w:proofErr w:type="gramStart"/>
      <w:r w:rsidRPr="003A523F">
        <w:rPr>
          <w:color w:val="FF0000"/>
          <w:sz w:val="28"/>
          <w:szCs w:val="28"/>
        </w:rPr>
        <w:t>có</w:t>
      </w:r>
      <w:proofErr w:type="gramEnd"/>
      <w:r w:rsidRPr="003A523F">
        <w:rPr>
          <w:color w:val="FF0000"/>
          <w:sz w:val="28"/>
          <w:szCs w:val="28"/>
        </w:rPr>
        <w:t xml:space="preserve"> một số lỗi nhỏ cần chỉnh sửa. Nên share cho các bạn khác tham khảo thêm!</w:t>
      </w:r>
      <w:r>
        <w:rPr>
          <w:color w:val="FF0000"/>
          <w:sz w:val="28"/>
          <w:szCs w:val="28"/>
        </w:rPr>
        <w:t xml:space="preserve"> Em in ra thứ 2 đưa anh ký tên!</w:t>
      </w:r>
      <w:bookmarkStart w:id="0" w:name="_GoBack"/>
      <w:bookmarkEnd w:id="0"/>
    </w:p>
    <w:p w14:paraId="778E4D0D" w14:textId="77777777" w:rsidR="003A523F" w:rsidRDefault="003A523F" w:rsidP="00BF13FF">
      <w:pPr>
        <w:pStyle w:val="NoSpacing"/>
      </w:pPr>
    </w:p>
    <w:p w14:paraId="59C0D311" w14:textId="77777777" w:rsidR="007B342A" w:rsidRPr="00621D44" w:rsidRDefault="007B342A" w:rsidP="00BF13FF">
      <w:pPr>
        <w:pStyle w:val="NoSpacing"/>
      </w:pPr>
      <w:r w:rsidRPr="00621D44">
        <w:t>Họ và tên sinh viên: Nguyễn Hữu Đức</w:t>
      </w:r>
    </w:p>
    <w:p w14:paraId="556E2464" w14:textId="77777777" w:rsidR="007B342A" w:rsidRPr="00621D44" w:rsidRDefault="007B342A" w:rsidP="00BF13FF">
      <w:pPr>
        <w:pStyle w:val="NoSpacing"/>
      </w:pPr>
      <w:r w:rsidRPr="00621D44">
        <w:t>Lớp Y2008B- Tổ 11</w:t>
      </w:r>
    </w:p>
    <w:p w14:paraId="7D76FBC6" w14:textId="77777777" w:rsidR="007B342A" w:rsidRPr="00621D44" w:rsidRDefault="007B342A" w:rsidP="00BF13FF">
      <w:pPr>
        <w:pStyle w:val="NoSpacing"/>
      </w:pPr>
    </w:p>
    <w:p w14:paraId="58A5C6E6" w14:textId="6ECAE39E" w:rsidR="007B342A" w:rsidRPr="00621D44" w:rsidRDefault="007B342A" w:rsidP="00621D44">
      <w:pPr>
        <w:pStyle w:val="NoSpacing"/>
        <w:jc w:val="center"/>
        <w:rPr>
          <w:sz w:val="40"/>
          <w:szCs w:val="40"/>
        </w:rPr>
      </w:pPr>
      <w:r w:rsidRPr="00621D44">
        <w:rPr>
          <w:sz w:val="40"/>
          <w:szCs w:val="40"/>
        </w:rPr>
        <w:t>BỆNH ÁN</w:t>
      </w:r>
    </w:p>
    <w:p w14:paraId="6ACC5C04" w14:textId="77777777" w:rsidR="007B342A" w:rsidRPr="00621D44" w:rsidRDefault="007B342A" w:rsidP="00BF13FF">
      <w:pPr>
        <w:pStyle w:val="NoSpacing"/>
      </w:pPr>
    </w:p>
    <w:p w14:paraId="3CF2E5F6" w14:textId="0CABFDD5" w:rsidR="007B342A" w:rsidRPr="0081046A" w:rsidRDefault="007B342A" w:rsidP="00621D44">
      <w:pPr>
        <w:pStyle w:val="NoSpacing"/>
        <w:numPr>
          <w:ilvl w:val="0"/>
          <w:numId w:val="20"/>
        </w:numPr>
        <w:rPr>
          <w:b/>
          <w:u w:val="single"/>
        </w:rPr>
      </w:pPr>
      <w:r w:rsidRPr="0081046A">
        <w:rPr>
          <w:b/>
          <w:u w:val="single"/>
        </w:rPr>
        <w:t>HÀNH CHÍNH:</w:t>
      </w:r>
    </w:p>
    <w:p w14:paraId="4D6CE668" w14:textId="571A5F29" w:rsidR="007B342A" w:rsidRPr="00621D44" w:rsidRDefault="007B342A" w:rsidP="00BF13FF">
      <w:pPr>
        <w:pStyle w:val="NoSpacing"/>
      </w:pPr>
      <w:r w:rsidRPr="00621D44">
        <w:t>Họ và tên bệnh nhân:</w:t>
      </w:r>
      <w:r w:rsidR="00E76864">
        <w:t xml:space="preserve"> </w:t>
      </w:r>
      <w:r w:rsidRPr="00621D44">
        <w:t xml:space="preserve">Nguyễn Vũ Hùng  </w:t>
      </w:r>
      <w:r w:rsidR="00E76864">
        <w:t xml:space="preserve">    Giới tính</w:t>
      </w:r>
      <w:proofErr w:type="gramStart"/>
      <w:r w:rsidR="00E76864">
        <w:t>:Nam</w:t>
      </w:r>
      <w:proofErr w:type="gramEnd"/>
      <w:r w:rsidR="00E76864">
        <w:t xml:space="preserve">     Sinh năm: </w:t>
      </w:r>
      <w:r w:rsidRPr="00621D44">
        <w:t>1960</w:t>
      </w:r>
      <w:r w:rsidR="00E76864">
        <w:t xml:space="preserve"> (53 tuổi)</w:t>
      </w:r>
      <w:r w:rsidRPr="00621D44">
        <w:t xml:space="preserve">    </w:t>
      </w:r>
    </w:p>
    <w:p w14:paraId="65D00E07" w14:textId="2030CA56" w:rsidR="007B342A" w:rsidRPr="00621D44" w:rsidRDefault="007B342A" w:rsidP="00BF13FF">
      <w:pPr>
        <w:pStyle w:val="NoSpacing"/>
      </w:pPr>
      <w:r w:rsidRPr="00621D44">
        <w:t xml:space="preserve">Nghề nghiệp: </w:t>
      </w:r>
      <w:r w:rsidR="009142F0">
        <w:t>làm nông.</w:t>
      </w:r>
    </w:p>
    <w:p w14:paraId="79B7121C" w14:textId="77777777" w:rsidR="007B342A" w:rsidRPr="00621D44" w:rsidRDefault="007B342A" w:rsidP="00BF13FF">
      <w:pPr>
        <w:pStyle w:val="NoSpacing"/>
      </w:pPr>
      <w:r w:rsidRPr="00621D44">
        <w:t xml:space="preserve">Địa chỉ: Hàm Thuận Nam – Bình Thuận </w:t>
      </w:r>
    </w:p>
    <w:p w14:paraId="7F3EA7C4" w14:textId="77777777" w:rsidR="007B342A" w:rsidRPr="00621D44" w:rsidRDefault="007B342A" w:rsidP="00BF13FF">
      <w:pPr>
        <w:pStyle w:val="NoSpacing"/>
      </w:pPr>
      <w:r w:rsidRPr="00621D44">
        <w:t>Thời gian nhập viện: 9 giờ ngày 23/12/2013</w:t>
      </w:r>
    </w:p>
    <w:p w14:paraId="21B7041D" w14:textId="77777777" w:rsidR="007B342A" w:rsidRPr="00621D44" w:rsidRDefault="007B342A" w:rsidP="00BF13FF">
      <w:pPr>
        <w:pStyle w:val="NoSpacing"/>
      </w:pPr>
      <w:r w:rsidRPr="00621D44">
        <w:t>Khoa Gan Mật Tụy 4b3 - Bệnh viện Chợ Rẫy.</w:t>
      </w:r>
    </w:p>
    <w:p w14:paraId="05259465" w14:textId="77777777" w:rsidR="007B342A" w:rsidRPr="0081046A" w:rsidRDefault="007B342A" w:rsidP="00621D44">
      <w:pPr>
        <w:pStyle w:val="NoSpacing"/>
        <w:numPr>
          <w:ilvl w:val="0"/>
          <w:numId w:val="20"/>
        </w:numPr>
        <w:rPr>
          <w:b/>
          <w:u w:val="single"/>
        </w:rPr>
      </w:pPr>
      <w:r w:rsidRPr="0081046A">
        <w:rPr>
          <w:b/>
          <w:u w:val="single"/>
        </w:rPr>
        <w:t>LÝ DO NHẬP VIỆN:</w:t>
      </w:r>
      <w:r w:rsidRPr="0081046A">
        <w:rPr>
          <w:b/>
        </w:rPr>
        <w:t xml:space="preserve"> </w:t>
      </w:r>
      <w:r w:rsidR="008804FC" w:rsidRPr="0081046A">
        <w:t>Vàng da + ngứa.</w:t>
      </w:r>
    </w:p>
    <w:p w14:paraId="5FA42996" w14:textId="77777777" w:rsidR="00B67BDF" w:rsidRPr="0081046A" w:rsidRDefault="007B342A" w:rsidP="0081046A">
      <w:pPr>
        <w:pStyle w:val="NoSpacing"/>
        <w:numPr>
          <w:ilvl w:val="0"/>
          <w:numId w:val="20"/>
        </w:numPr>
        <w:rPr>
          <w:b/>
          <w:u w:val="single"/>
        </w:rPr>
      </w:pPr>
      <w:r w:rsidRPr="0081046A">
        <w:rPr>
          <w:b/>
          <w:u w:val="single"/>
        </w:rPr>
        <w:t>BỆNH SỬ:</w:t>
      </w:r>
      <w:r w:rsidR="00B67BDF" w:rsidRPr="0081046A">
        <w:rPr>
          <w:b/>
          <w:u w:val="single"/>
        </w:rPr>
        <w:t xml:space="preserve"> </w:t>
      </w:r>
    </w:p>
    <w:p w14:paraId="799343BF" w14:textId="37DC58BA" w:rsidR="00B67BDF" w:rsidRPr="00621D44" w:rsidRDefault="00B67BDF" w:rsidP="00576F4C">
      <w:pPr>
        <w:pStyle w:val="NoSpacing"/>
        <w:ind w:firstLine="720"/>
      </w:pPr>
      <w:r w:rsidRPr="00621D44">
        <w:t xml:space="preserve">Bệnh 3 </w:t>
      </w:r>
      <w:r w:rsidR="007B342A" w:rsidRPr="00621D44">
        <w:t>tuần, bệnh nhân khai:</w:t>
      </w:r>
    </w:p>
    <w:p w14:paraId="1493C0F8" w14:textId="13106DFF" w:rsidR="00B67BDF" w:rsidRPr="00621D44" w:rsidRDefault="007B342A" w:rsidP="00576F4C">
      <w:pPr>
        <w:pStyle w:val="NoSpacing"/>
        <w:ind w:firstLine="720"/>
      </w:pPr>
      <w:proofErr w:type="gramStart"/>
      <w:r w:rsidRPr="00621D44">
        <w:t xml:space="preserve">Cách nhập viện </w:t>
      </w:r>
      <w:r w:rsidR="00B67BDF" w:rsidRPr="00621D44">
        <w:t>3</w:t>
      </w:r>
      <w:r w:rsidRPr="00621D44">
        <w:t xml:space="preserve"> tuần, </w:t>
      </w:r>
      <w:r w:rsidR="00B67BDF" w:rsidRPr="00621D44">
        <w:t xml:space="preserve">người nhà thấy bệnh nhân </w:t>
      </w:r>
      <w:r w:rsidRPr="00621D44">
        <w:t xml:space="preserve">bắt đầu </w:t>
      </w:r>
      <w:r w:rsidR="00A46540">
        <w:t>vàng da, vàng mắt.</w:t>
      </w:r>
      <w:proofErr w:type="gramEnd"/>
      <w:r w:rsidR="00A46540">
        <w:t xml:space="preserve"> Vàng da ngày càng tăng dần, ban đầu vàn</w:t>
      </w:r>
      <w:r w:rsidR="00F43BE6">
        <w:t>g da nhẹ ở mặt, ngực, bàn tay</w:t>
      </w:r>
      <w:r w:rsidR="00A46540">
        <w:t>, sau đó vàng sậm màu tăng dần khắp người,</w:t>
      </w:r>
      <w:r w:rsidR="00F43BE6">
        <w:t xml:space="preserve"> kèm với đi tiểu</w:t>
      </w:r>
      <w:r w:rsidR="00A46540">
        <w:t xml:space="preserve"> vàng</w:t>
      </w:r>
      <w:r w:rsidR="00B67BDF" w:rsidRPr="00621D44">
        <w:t xml:space="preserve"> sậm nh</w:t>
      </w:r>
      <w:r w:rsidR="00F43BE6">
        <w:t>ư nước trà, lượng không đổi so với bình thường</w:t>
      </w:r>
      <w:r w:rsidR="001D6419">
        <w:t xml:space="preserve"> (#1,5l/ngày)</w:t>
      </w:r>
      <w:r w:rsidR="00F43BE6">
        <w:t xml:space="preserve"> và </w:t>
      </w:r>
      <w:r w:rsidR="00B67BDF" w:rsidRPr="00621D44">
        <w:t>tiêu phân bạc màu</w:t>
      </w:r>
      <w:r w:rsidR="00F43BE6">
        <w:t xml:space="preserve">. Bệnh nhân ngứa nhiều toàn thân, </w:t>
      </w:r>
      <w:r w:rsidR="00B67BDF" w:rsidRPr="00621D44">
        <w:t xml:space="preserve">không ngủ được, đến khám tại bệnh viện đa khoa Bình Thuận, được siêu âm, chẩn đoán </w:t>
      </w:r>
      <w:proofErr w:type="gramStart"/>
      <w:r w:rsidR="00B67BDF" w:rsidRPr="00621D44">
        <w:t>theo</w:t>
      </w:r>
      <w:proofErr w:type="gramEnd"/>
      <w:r w:rsidR="00B67BDF" w:rsidRPr="00621D44">
        <w:t xml:space="preserve"> dõi u quanh bóng Vater, chưa điều trị gì đặc hiệu, sau đó chuyển bệnh viện Chợ Rẫy. </w:t>
      </w:r>
    </w:p>
    <w:p w14:paraId="2AE3A08E" w14:textId="717172CB" w:rsidR="00B67BDF" w:rsidRPr="00621D44" w:rsidRDefault="00B67BDF" w:rsidP="00576F4C">
      <w:pPr>
        <w:pStyle w:val="NoSpacing"/>
        <w:ind w:firstLine="720"/>
      </w:pPr>
      <w:r w:rsidRPr="00621D44">
        <w:t xml:space="preserve">Trong quá trình bệnh, bệnh nhân mệt mỏi, chán ăn, </w:t>
      </w:r>
      <w:proofErr w:type="gramStart"/>
      <w:r w:rsidRPr="00621D44">
        <w:t>ăn</w:t>
      </w:r>
      <w:proofErr w:type="gramEnd"/>
      <w:r w:rsidR="00F43BE6">
        <w:t xml:space="preserve"> cảm giác không tiêu, sụt 6kg trong 1</w:t>
      </w:r>
      <w:r w:rsidRPr="00621D44">
        <w:t>tháng</w:t>
      </w:r>
      <w:r w:rsidR="00F43BE6">
        <w:t xml:space="preserve"> (từ 64 xuống 58 kg)</w:t>
      </w:r>
      <w:r w:rsidRPr="00621D44">
        <w:t>, không đau bụng, không nôn ói, không sốt.</w:t>
      </w:r>
    </w:p>
    <w:p w14:paraId="181C0142" w14:textId="77777777" w:rsidR="00B67BDF" w:rsidRPr="00621D44" w:rsidRDefault="007B342A" w:rsidP="00576F4C">
      <w:pPr>
        <w:pStyle w:val="NoSpacing"/>
        <w:ind w:firstLine="720"/>
      </w:pPr>
      <w:r w:rsidRPr="00621D44">
        <w:t>Tình trạng lúc nhập viện:</w:t>
      </w:r>
    </w:p>
    <w:p w14:paraId="75C753A4" w14:textId="3FC0AF7C" w:rsidR="00B67BDF" w:rsidRPr="00621D44" w:rsidRDefault="00B67BDF" w:rsidP="00160A8B">
      <w:pPr>
        <w:pStyle w:val="NoSpacing"/>
        <w:ind w:left="1134"/>
      </w:pPr>
      <w:proofErr w:type="gramStart"/>
      <w:r w:rsidRPr="00621D44">
        <w:t>Mạch 100 l/ph</w:t>
      </w:r>
      <w:r w:rsidR="00160A8B">
        <w:t xml:space="preserve">. </w:t>
      </w:r>
      <w:r w:rsidRPr="00621D44">
        <w:t>Huyết áp 110</w:t>
      </w:r>
      <w:r w:rsidR="007B342A" w:rsidRPr="00621D44">
        <w:t>/60 mmHg</w:t>
      </w:r>
      <w:r w:rsidR="00160A8B">
        <w:t>.</w:t>
      </w:r>
      <w:proofErr w:type="gramEnd"/>
      <w:r w:rsidR="00160A8B">
        <w:t xml:space="preserve"> </w:t>
      </w:r>
      <w:r w:rsidRPr="00621D44">
        <w:t>Thân nhiệt 37 độ C</w:t>
      </w:r>
      <w:r w:rsidR="00160A8B">
        <w:t>.</w:t>
      </w:r>
      <w:r w:rsidRPr="00621D44">
        <w:t>Nhịp thở 16</w:t>
      </w:r>
      <w:r w:rsidR="007B342A" w:rsidRPr="00621D44">
        <w:t xml:space="preserve"> l/ph</w:t>
      </w:r>
    </w:p>
    <w:p w14:paraId="5127FB7A" w14:textId="2C3992CB" w:rsidR="00B67BDF" w:rsidRPr="00621D44" w:rsidRDefault="00B67BDF" w:rsidP="00160A8B">
      <w:pPr>
        <w:pStyle w:val="NoSpacing"/>
        <w:ind w:left="1134"/>
      </w:pPr>
      <w:proofErr w:type="gramStart"/>
      <w:r w:rsidRPr="00621D44">
        <w:t>Da niêm vàng</w:t>
      </w:r>
      <w:r w:rsidR="00160A8B">
        <w:t>.</w:t>
      </w:r>
      <w:proofErr w:type="gramEnd"/>
      <w:r w:rsidR="00160A8B">
        <w:t xml:space="preserve"> </w:t>
      </w:r>
      <w:r w:rsidRPr="00621D44">
        <w:t>Tim đều, phổi không ran.</w:t>
      </w:r>
      <w:r w:rsidR="00160A8B">
        <w:t xml:space="preserve"> </w:t>
      </w:r>
      <w:proofErr w:type="gramStart"/>
      <w:r w:rsidRPr="00621D44">
        <w:t>Bụng mềm.</w:t>
      </w:r>
      <w:proofErr w:type="gramEnd"/>
    </w:p>
    <w:p w14:paraId="5C2F8DC4" w14:textId="77777777" w:rsidR="007B342A" w:rsidRPr="002F3E56" w:rsidRDefault="007B342A" w:rsidP="0081046A">
      <w:pPr>
        <w:pStyle w:val="NoSpacing"/>
        <w:numPr>
          <w:ilvl w:val="0"/>
          <w:numId w:val="20"/>
        </w:numPr>
        <w:rPr>
          <w:b/>
          <w:u w:val="single"/>
        </w:rPr>
      </w:pPr>
      <w:r w:rsidRPr="002F3E56">
        <w:rPr>
          <w:b/>
          <w:u w:val="single"/>
        </w:rPr>
        <w:t>TIỀN CĂN:</w:t>
      </w:r>
    </w:p>
    <w:p w14:paraId="275E7F75" w14:textId="25A043AF" w:rsidR="007B342A" w:rsidRPr="002F3E56" w:rsidRDefault="0081046A" w:rsidP="00BF13FF">
      <w:pPr>
        <w:pStyle w:val="NoSpacing"/>
        <w:rPr>
          <w:u w:val="single"/>
        </w:rPr>
      </w:pPr>
      <w:proofErr w:type="gramStart"/>
      <w:r w:rsidRPr="002F3E56">
        <w:rPr>
          <w:u w:val="single"/>
        </w:rPr>
        <w:t>1.</w:t>
      </w:r>
      <w:r w:rsidR="00BF13FF" w:rsidRPr="002F3E56">
        <w:rPr>
          <w:u w:val="single"/>
        </w:rPr>
        <w:t>Bản</w:t>
      </w:r>
      <w:proofErr w:type="gramEnd"/>
      <w:r w:rsidR="00BF13FF" w:rsidRPr="002F3E56">
        <w:rPr>
          <w:u w:val="single"/>
        </w:rPr>
        <w:t xml:space="preserve"> thân:</w:t>
      </w:r>
    </w:p>
    <w:p w14:paraId="6F4C6A84" w14:textId="77777777" w:rsidR="007B342A" w:rsidRPr="002F3E56" w:rsidRDefault="007B342A" w:rsidP="00BF13FF">
      <w:pPr>
        <w:pStyle w:val="NoSpacing"/>
        <w:rPr>
          <w:u w:val="single"/>
        </w:rPr>
      </w:pPr>
      <w:r w:rsidRPr="002F3E56">
        <w:rPr>
          <w:u w:val="single"/>
        </w:rPr>
        <w:t>Bệnh lý:</w:t>
      </w:r>
    </w:p>
    <w:p w14:paraId="046001EF" w14:textId="692AA371" w:rsidR="00BF13FF" w:rsidRPr="00621D44" w:rsidRDefault="00BF13FF" w:rsidP="00576F4C">
      <w:pPr>
        <w:pStyle w:val="NoSpacing"/>
        <w:ind w:firstLine="720"/>
      </w:pPr>
      <w:r w:rsidRPr="00621D44">
        <w:t xml:space="preserve">Cách 20 năm, </w:t>
      </w:r>
      <w:r w:rsidR="00167B9E">
        <w:t xml:space="preserve">bệnh nhân sốt kéo dài, được chẩn đoán </w:t>
      </w:r>
      <w:r w:rsidRPr="00621D44">
        <w:t>sốt rét</w:t>
      </w:r>
      <w:r w:rsidR="00167B9E">
        <w:t xml:space="preserve"> tại bệnh viện huyện, điều trị thuốc không rõ thì có hết sốt</w:t>
      </w:r>
      <w:r w:rsidRPr="00621D44">
        <w:t>,</w:t>
      </w:r>
      <w:r w:rsidR="00167B9E">
        <w:t xml:space="preserve"> trong 5 năm đầu sốt tái phát nhiều lần,</w:t>
      </w:r>
      <w:r w:rsidRPr="00621D44">
        <w:t>mỗi lần điều trị tại bệnh viện huyện, sau 5</w:t>
      </w:r>
      <w:r w:rsidR="00167B9E">
        <w:t xml:space="preserve"> năm đó</w:t>
      </w:r>
      <w:r w:rsidRPr="00621D44">
        <w:t xml:space="preserve"> thì không còn tái phát.</w:t>
      </w:r>
    </w:p>
    <w:p w14:paraId="72E2DDB3" w14:textId="5F06F117" w:rsidR="00BF13FF" w:rsidRDefault="00BF13FF" w:rsidP="00576F4C">
      <w:pPr>
        <w:pStyle w:val="NoSpacing"/>
        <w:ind w:firstLine="720"/>
      </w:pPr>
      <w:r w:rsidRPr="00621D44">
        <w:t xml:space="preserve">Cách 15 năm, </w:t>
      </w:r>
      <w:r w:rsidR="00895572">
        <w:t xml:space="preserve">bệnh nhân mệt mỏi, ăn uống không ngon, </w:t>
      </w:r>
      <w:r w:rsidRPr="00621D44">
        <w:t xml:space="preserve">được chẩn đoán viêm gan siêu vi B tại bệnh viện đa khoa Bình Thuận, điều trị </w:t>
      </w:r>
      <w:r w:rsidR="00895572">
        <w:t xml:space="preserve">thuốc </w:t>
      </w:r>
      <w:r w:rsidRPr="00621D44">
        <w:t>trong</w:t>
      </w:r>
      <w:r w:rsidR="00895572">
        <w:t xml:space="preserve"> vòng 6 tháng, tái khám 2-3 lần</w:t>
      </w:r>
      <w:r w:rsidR="00112329">
        <w:t>, kh</w:t>
      </w:r>
      <w:r w:rsidR="001162C7">
        <w:t>ông rõ đã điều trị hết hay chưa, nhưng</w:t>
      </w:r>
      <w:r w:rsidR="00607446">
        <w:t xml:space="preserve"> </w:t>
      </w:r>
      <w:r w:rsidR="001162C7">
        <w:t>không có triệ</w:t>
      </w:r>
      <w:r w:rsidR="00022A55">
        <w:t xml:space="preserve">u chứng mệt mỏi chán ăn </w:t>
      </w:r>
      <w:proofErr w:type="gramStart"/>
      <w:r w:rsidR="00022A55">
        <w:t>vàng</w:t>
      </w:r>
      <w:proofErr w:type="gramEnd"/>
      <w:r w:rsidR="00022A55">
        <w:t xml:space="preserve"> da hay phù.</w:t>
      </w:r>
    </w:p>
    <w:p w14:paraId="619A33B0" w14:textId="235F7C48" w:rsidR="007C5457" w:rsidRPr="00621D44" w:rsidRDefault="007C5457" w:rsidP="00576F4C">
      <w:pPr>
        <w:pStyle w:val="NoSpacing"/>
        <w:ind w:firstLine="720"/>
      </w:pPr>
      <w:r>
        <w:t>Không tiền căn</w:t>
      </w:r>
      <w:r w:rsidR="003036F2">
        <w:t xml:space="preserve"> đái tháo đường, không có triệu chứng</w:t>
      </w:r>
      <w:r>
        <w:t xml:space="preserve"> uống nhiều, </w:t>
      </w:r>
      <w:proofErr w:type="gramStart"/>
      <w:r>
        <w:t>ăn</w:t>
      </w:r>
      <w:proofErr w:type="gramEnd"/>
      <w:r>
        <w:t xml:space="preserve"> nhiều, tiểu nhiều sụt cân nhiều trư</w:t>
      </w:r>
      <w:r w:rsidR="00977678">
        <w:t>ớc đây.</w:t>
      </w:r>
    </w:p>
    <w:p w14:paraId="53EE76F7" w14:textId="2E16A656" w:rsidR="007B342A" w:rsidRPr="00621D44" w:rsidRDefault="007B342A" w:rsidP="00576F4C">
      <w:pPr>
        <w:pStyle w:val="NoSpacing"/>
        <w:ind w:firstLine="720"/>
      </w:pPr>
      <w:r w:rsidRPr="00621D44">
        <w:t>Không</w:t>
      </w:r>
      <w:r w:rsidR="00BF13FF" w:rsidRPr="00621D44">
        <w:t xml:space="preserve"> bệnh lý đ</w:t>
      </w:r>
      <w:r w:rsidR="00112329">
        <w:t>ông máu</w:t>
      </w:r>
      <w:r w:rsidR="00607446">
        <w:t>, không tiền căn chảy máu khó cầm.</w:t>
      </w:r>
    </w:p>
    <w:p w14:paraId="7E56D68A" w14:textId="3E782240" w:rsidR="007B342A" w:rsidRPr="00621D44" w:rsidRDefault="007B342A" w:rsidP="00576F4C">
      <w:pPr>
        <w:pStyle w:val="NoSpacing"/>
        <w:ind w:firstLine="720"/>
      </w:pPr>
      <w:r w:rsidRPr="00621D44">
        <w:t>Khô</w:t>
      </w:r>
      <w:r w:rsidR="00BF13FF" w:rsidRPr="00621D44">
        <w:t>n</w:t>
      </w:r>
      <w:r w:rsidR="00977336">
        <w:t xml:space="preserve">g bệnh lý </w:t>
      </w:r>
      <w:proofErr w:type="gramStart"/>
      <w:r w:rsidR="00977336">
        <w:t>tim</w:t>
      </w:r>
      <w:proofErr w:type="gramEnd"/>
      <w:r w:rsidR="00977336">
        <w:t xml:space="preserve"> mạch, tăng huyết áp,</w:t>
      </w:r>
      <w:r w:rsidR="00BF13FF" w:rsidRPr="00621D44">
        <w:t xml:space="preserve"> </w:t>
      </w:r>
      <w:r w:rsidR="00977336">
        <w:t xml:space="preserve">thiếu máu cơ tim, không </w:t>
      </w:r>
      <w:r w:rsidR="00BF13FF" w:rsidRPr="00621D44">
        <w:t xml:space="preserve">suyễn, </w:t>
      </w:r>
      <w:r w:rsidR="00A11FFC" w:rsidRPr="00621D44">
        <w:t xml:space="preserve">lao, </w:t>
      </w:r>
      <w:r w:rsidR="00BF13FF" w:rsidRPr="00621D44">
        <w:t>bướu giáp.</w:t>
      </w:r>
    </w:p>
    <w:p w14:paraId="35F7FA00" w14:textId="150B911D" w:rsidR="00607446" w:rsidRDefault="007B342A" w:rsidP="0057690D">
      <w:pPr>
        <w:pStyle w:val="NoSpacing"/>
        <w:ind w:firstLine="720"/>
      </w:pPr>
      <w:proofErr w:type="gramStart"/>
      <w:r w:rsidRPr="00621D44">
        <w:t>Không dị ứng</w:t>
      </w:r>
      <w:r w:rsidR="00BF13FF" w:rsidRPr="00621D44">
        <w:t xml:space="preserve"> thuốc, thức ăn.</w:t>
      </w:r>
      <w:proofErr w:type="gramEnd"/>
      <w:r w:rsidR="0057690D">
        <w:t xml:space="preserve"> </w:t>
      </w:r>
      <w:proofErr w:type="gramStart"/>
      <w:r w:rsidR="00607446">
        <w:t>Không dùng thuốc gì kéo dài.</w:t>
      </w:r>
      <w:proofErr w:type="gramEnd"/>
    </w:p>
    <w:p w14:paraId="1F42B426" w14:textId="2321A8A7" w:rsidR="00616140" w:rsidRPr="00621D44" w:rsidRDefault="00616140" w:rsidP="00576F4C">
      <w:pPr>
        <w:pStyle w:val="NoSpacing"/>
        <w:ind w:firstLine="720"/>
      </w:pPr>
      <w:r>
        <w:lastRenderedPageBreak/>
        <w:t xml:space="preserve">Không </w:t>
      </w:r>
      <w:proofErr w:type="gramStart"/>
      <w:r>
        <w:t>ăn</w:t>
      </w:r>
      <w:proofErr w:type="gramEnd"/>
      <w:r>
        <w:t xml:space="preserve"> gỏi sống, không thường xuyên ăn ốc, không nuôi chó mèo, không xổ giun thường xuyên.</w:t>
      </w:r>
    </w:p>
    <w:p w14:paraId="0D8CD2C3" w14:textId="1412CF38" w:rsidR="002B1899" w:rsidRPr="002F3E56" w:rsidRDefault="002B1899" w:rsidP="00BF13FF">
      <w:pPr>
        <w:pStyle w:val="NoSpacing"/>
        <w:rPr>
          <w:u w:val="single"/>
        </w:rPr>
      </w:pPr>
      <w:r w:rsidRPr="002F3E56">
        <w:rPr>
          <w:u w:val="single"/>
        </w:rPr>
        <w:t>Thói quen:</w:t>
      </w:r>
    </w:p>
    <w:p w14:paraId="4496DFAA" w14:textId="2B47FD0B" w:rsidR="007B342A" w:rsidRPr="00621D44" w:rsidRDefault="007B342A" w:rsidP="00A530B5">
      <w:pPr>
        <w:pStyle w:val="NoSpacing"/>
        <w:ind w:firstLine="720"/>
      </w:pPr>
      <w:proofErr w:type="gramStart"/>
      <w:r w:rsidRPr="00621D44">
        <w:t>Hút thuốc</w:t>
      </w:r>
      <w:r w:rsidR="002B1899" w:rsidRPr="00621D44">
        <w:t xml:space="preserve"> lá 3 gói/ ngày trong 40 năm.</w:t>
      </w:r>
      <w:proofErr w:type="gramEnd"/>
    </w:p>
    <w:p w14:paraId="03C34E04" w14:textId="45F7B4A2" w:rsidR="002B1899" w:rsidRPr="00621D44" w:rsidRDefault="002B1899" w:rsidP="00A530B5">
      <w:pPr>
        <w:pStyle w:val="NoSpacing"/>
        <w:ind w:firstLine="720"/>
      </w:pPr>
      <w:proofErr w:type="gramStart"/>
      <w:r w:rsidRPr="00621D44">
        <w:t>Ít uống rượu.</w:t>
      </w:r>
      <w:proofErr w:type="gramEnd"/>
      <w:r w:rsidRPr="00621D44">
        <w:t xml:space="preserve"> Thường xuyên uống </w:t>
      </w:r>
      <w:proofErr w:type="gramStart"/>
      <w:r w:rsidRPr="00621D44">
        <w:t>bia</w:t>
      </w:r>
      <w:proofErr w:type="gramEnd"/>
      <w:r w:rsidRPr="00621D44">
        <w:t xml:space="preserve"> 1-2 lần/ tuần, mỗi lần uống 10-15 chai.</w:t>
      </w:r>
    </w:p>
    <w:p w14:paraId="3AAD2162" w14:textId="3B0C31BA" w:rsidR="007B342A" w:rsidRPr="002F3E56" w:rsidRDefault="002F3E56" w:rsidP="00BF13FF">
      <w:pPr>
        <w:pStyle w:val="NoSpacing"/>
        <w:rPr>
          <w:u w:val="single"/>
        </w:rPr>
      </w:pPr>
      <w:proofErr w:type="gramStart"/>
      <w:r w:rsidRPr="002F3E56">
        <w:rPr>
          <w:u w:val="single"/>
        </w:rPr>
        <w:t>2.</w:t>
      </w:r>
      <w:r w:rsidR="002537A2" w:rsidRPr="002F3E56">
        <w:rPr>
          <w:u w:val="single"/>
        </w:rPr>
        <w:t>Gia</w:t>
      </w:r>
      <w:proofErr w:type="gramEnd"/>
      <w:r w:rsidR="002537A2" w:rsidRPr="002F3E56">
        <w:rPr>
          <w:u w:val="single"/>
        </w:rPr>
        <w:t xml:space="preserve"> đình:</w:t>
      </w:r>
    </w:p>
    <w:p w14:paraId="164604E7" w14:textId="5DD5EA72" w:rsidR="002537A2" w:rsidRPr="00621D44" w:rsidRDefault="002537A2" w:rsidP="00A530B5">
      <w:pPr>
        <w:pStyle w:val="NoSpacing"/>
        <w:ind w:firstLine="720"/>
      </w:pPr>
      <w:r w:rsidRPr="00621D44">
        <w:t xml:space="preserve">Chưa ghi nhận tiền căn viêm gan, đái tháo đường, tăng huyết áp, </w:t>
      </w:r>
      <w:proofErr w:type="gramStart"/>
      <w:r w:rsidRPr="00621D44">
        <w:t>lao</w:t>
      </w:r>
      <w:proofErr w:type="gramEnd"/>
      <w:r w:rsidRPr="00621D44">
        <w:t>.</w:t>
      </w:r>
    </w:p>
    <w:p w14:paraId="7290125E" w14:textId="283DD024" w:rsidR="002537A2" w:rsidRPr="00621D44" w:rsidRDefault="002537A2" w:rsidP="00A530B5">
      <w:pPr>
        <w:pStyle w:val="NoSpacing"/>
        <w:ind w:firstLine="720"/>
      </w:pPr>
      <w:r w:rsidRPr="00621D44">
        <w:t xml:space="preserve">Không ai bị mất vì bệnh lý gan mật, bệnh lý ung </w:t>
      </w:r>
      <w:proofErr w:type="gramStart"/>
      <w:r w:rsidRPr="00621D44">
        <w:t>thư</w:t>
      </w:r>
      <w:proofErr w:type="gramEnd"/>
      <w:r w:rsidRPr="00621D44">
        <w:t xml:space="preserve"> đường tiêu hoá.</w:t>
      </w:r>
    </w:p>
    <w:p w14:paraId="11170EB5" w14:textId="77777777" w:rsidR="00B60D80" w:rsidRPr="00A530B5" w:rsidRDefault="007B342A" w:rsidP="00441DE3">
      <w:pPr>
        <w:pStyle w:val="NoSpacing"/>
        <w:numPr>
          <w:ilvl w:val="0"/>
          <w:numId w:val="20"/>
        </w:numPr>
        <w:rPr>
          <w:b/>
          <w:u w:val="single"/>
        </w:rPr>
      </w:pPr>
      <w:r w:rsidRPr="00A530B5">
        <w:rPr>
          <w:b/>
          <w:u w:val="single"/>
        </w:rPr>
        <w:t xml:space="preserve">KHÁM: </w:t>
      </w:r>
    </w:p>
    <w:p w14:paraId="5A3FC7C7" w14:textId="78CFA5E2" w:rsidR="007B342A" w:rsidRPr="00621D44" w:rsidRDefault="00B60D80" w:rsidP="00BF13FF">
      <w:pPr>
        <w:pStyle w:val="NoSpacing"/>
      </w:pPr>
      <w:r w:rsidRPr="00621D44">
        <w:t xml:space="preserve">Khám lúc 15 giờ ngày 25 / 12/ 2013 </w:t>
      </w:r>
      <w:proofErr w:type="gramStart"/>
      <w:r w:rsidRPr="00621D44">
        <w:t>( 2</w:t>
      </w:r>
      <w:proofErr w:type="gramEnd"/>
      <w:r w:rsidR="007B342A" w:rsidRPr="00621D44">
        <w:t xml:space="preserve"> ngày sau nhập viện)</w:t>
      </w:r>
    </w:p>
    <w:p w14:paraId="5BDFF40F" w14:textId="25C4ED68" w:rsidR="007B342A" w:rsidRPr="00441DE3" w:rsidRDefault="00441DE3" w:rsidP="00BF13FF">
      <w:pPr>
        <w:pStyle w:val="NoSpacing"/>
        <w:rPr>
          <w:u w:val="single"/>
        </w:rPr>
      </w:pPr>
      <w:proofErr w:type="gramStart"/>
      <w:r w:rsidRPr="00441DE3">
        <w:rPr>
          <w:u w:val="single"/>
        </w:rPr>
        <w:t>1.</w:t>
      </w:r>
      <w:r w:rsidR="007B342A" w:rsidRPr="00441DE3">
        <w:rPr>
          <w:u w:val="single"/>
        </w:rPr>
        <w:t>Tổng</w:t>
      </w:r>
      <w:proofErr w:type="gramEnd"/>
      <w:r w:rsidR="007B342A" w:rsidRPr="00441DE3">
        <w:rPr>
          <w:u w:val="single"/>
        </w:rPr>
        <w:t xml:space="preserve"> quát:</w:t>
      </w:r>
    </w:p>
    <w:p w14:paraId="39A2CA54" w14:textId="3319431E" w:rsidR="007B342A" w:rsidRPr="00621D44" w:rsidRDefault="007B342A" w:rsidP="00BF13FF">
      <w:pPr>
        <w:pStyle w:val="NoSpacing"/>
      </w:pPr>
      <w:proofErr w:type="gramStart"/>
      <w:r w:rsidRPr="00621D44">
        <w:t xml:space="preserve">Bênh nhân </w:t>
      </w:r>
      <w:r w:rsidR="00B60D80" w:rsidRPr="00621D44">
        <w:t>tỉnh, tiếp xúc tốt.</w:t>
      </w:r>
      <w:proofErr w:type="gramEnd"/>
    </w:p>
    <w:p w14:paraId="4EC0FC4A" w14:textId="52CD853C" w:rsidR="00DB0656" w:rsidRDefault="007B342A" w:rsidP="006C7A65">
      <w:pPr>
        <w:pStyle w:val="NoSpacing"/>
      </w:pPr>
      <w:r w:rsidRPr="00621D44">
        <w:t>Sinh hiệu:</w:t>
      </w:r>
      <w:r w:rsidR="006C7A65">
        <w:t xml:space="preserve"> </w:t>
      </w:r>
      <w:r w:rsidR="00DB0656">
        <w:tab/>
      </w:r>
      <w:proofErr w:type="gramStart"/>
      <w:r w:rsidR="00B60D80" w:rsidRPr="00621D44">
        <w:t>Mạch :</w:t>
      </w:r>
      <w:proofErr w:type="gramEnd"/>
      <w:r w:rsidR="00B60D80" w:rsidRPr="00621D44">
        <w:t xml:space="preserve"> 80 lần/phú</w:t>
      </w:r>
      <w:r w:rsidR="006C7A65">
        <w:t xml:space="preserve">t. Nhịp thở: </w:t>
      </w:r>
      <w:proofErr w:type="gramStart"/>
      <w:r w:rsidR="006C7A65">
        <w:t>20 lần/phút</w:t>
      </w:r>
      <w:proofErr w:type="gramEnd"/>
      <w:r w:rsidR="006C7A65">
        <w:t xml:space="preserve">. </w:t>
      </w:r>
    </w:p>
    <w:p w14:paraId="63D5043B" w14:textId="5C9B7467" w:rsidR="007B342A" w:rsidRPr="00621D44" w:rsidRDefault="00B60D80" w:rsidP="00DB0656">
      <w:pPr>
        <w:pStyle w:val="NoSpacing"/>
        <w:ind w:left="720" w:firstLine="720"/>
      </w:pPr>
      <w:r w:rsidRPr="00621D44">
        <w:t xml:space="preserve">Huyết áp: </w:t>
      </w:r>
      <w:r w:rsidR="007B342A" w:rsidRPr="00621D44">
        <w:t>100/60 mmHg</w:t>
      </w:r>
      <w:r w:rsidR="006C7A65">
        <w:t xml:space="preserve">. </w:t>
      </w:r>
      <w:r w:rsidR="007B342A" w:rsidRPr="00621D44">
        <w:t xml:space="preserve">Thân nhiệt: </w:t>
      </w:r>
      <w:proofErr w:type="gramStart"/>
      <w:r w:rsidR="007B342A" w:rsidRPr="00621D44">
        <w:t>37</w:t>
      </w:r>
      <w:r w:rsidR="007B342A" w:rsidRPr="00621D44">
        <w:rPr>
          <w:vertAlign w:val="superscript"/>
        </w:rPr>
        <w:t xml:space="preserve">0  </w:t>
      </w:r>
      <w:r w:rsidR="007B342A" w:rsidRPr="00621D44">
        <w:t>C</w:t>
      </w:r>
      <w:proofErr w:type="gramEnd"/>
      <w:r w:rsidR="00DB0656">
        <w:t>.</w:t>
      </w:r>
    </w:p>
    <w:p w14:paraId="25F2C649" w14:textId="03F3D7A1" w:rsidR="00B60D80" w:rsidRPr="00621D44" w:rsidRDefault="00B60D80" w:rsidP="00BF13FF">
      <w:pPr>
        <w:pStyle w:val="NoSpacing"/>
      </w:pPr>
      <w:r w:rsidRPr="00621D44">
        <w:t>Thể trạng trung bình, chiều cao 1,64m nặng 58 kg, BMI 21,5 kg/m2</w:t>
      </w:r>
    </w:p>
    <w:p w14:paraId="3CA3F782" w14:textId="25F6FF20" w:rsidR="00B60D80" w:rsidRPr="00621D44" w:rsidRDefault="00B60D80" w:rsidP="00BF13FF">
      <w:pPr>
        <w:pStyle w:val="NoSpacing"/>
      </w:pPr>
      <w:proofErr w:type="gramStart"/>
      <w:r w:rsidRPr="00621D44">
        <w:t>Vàng da sậm, niêm vàng.</w:t>
      </w:r>
      <w:proofErr w:type="gramEnd"/>
    </w:p>
    <w:p w14:paraId="3E115C42" w14:textId="5B939A76" w:rsidR="00B60D80" w:rsidRPr="00621D44" w:rsidRDefault="00B60D80" w:rsidP="00BF13FF">
      <w:pPr>
        <w:pStyle w:val="NoSpacing"/>
      </w:pPr>
      <w:proofErr w:type="gramStart"/>
      <w:r w:rsidRPr="00621D44">
        <w:t>Vết cào gãi, nhiều sẹo gãi toàn thân.</w:t>
      </w:r>
      <w:proofErr w:type="gramEnd"/>
    </w:p>
    <w:p w14:paraId="2039152C" w14:textId="290B6CB5" w:rsidR="00B60D80" w:rsidRPr="00621D44" w:rsidRDefault="00B60D80" w:rsidP="00BF13FF">
      <w:pPr>
        <w:pStyle w:val="NoSpacing"/>
      </w:pPr>
      <w:proofErr w:type="gramStart"/>
      <w:r w:rsidRPr="00621D44">
        <w:t>Không phù, không xuất huyết da niêm.</w:t>
      </w:r>
      <w:proofErr w:type="gramEnd"/>
      <w:r w:rsidR="00DB0656">
        <w:t xml:space="preserve"> </w:t>
      </w:r>
      <w:r w:rsidRPr="00621D44">
        <w:t xml:space="preserve">Không lòng bàn </w:t>
      </w:r>
      <w:proofErr w:type="gramStart"/>
      <w:r w:rsidRPr="00621D44">
        <w:t>tay</w:t>
      </w:r>
      <w:proofErr w:type="gramEnd"/>
      <w:r w:rsidRPr="00621D44">
        <w:t xml:space="preserve"> son.</w:t>
      </w:r>
    </w:p>
    <w:p w14:paraId="42760332" w14:textId="0ED480D5" w:rsidR="007B342A" w:rsidRPr="00441DE3" w:rsidRDefault="00441DE3" w:rsidP="00BF13FF">
      <w:pPr>
        <w:pStyle w:val="NoSpacing"/>
        <w:rPr>
          <w:u w:val="single"/>
        </w:rPr>
      </w:pPr>
      <w:r w:rsidRPr="00441DE3">
        <w:rPr>
          <w:u w:val="single"/>
        </w:rPr>
        <w:t>2.</w:t>
      </w:r>
      <w:r w:rsidR="00B60D80" w:rsidRPr="00441DE3">
        <w:rPr>
          <w:u w:val="single"/>
        </w:rPr>
        <w:t>Đầu mặt cổ:</w:t>
      </w:r>
    </w:p>
    <w:p w14:paraId="44658050" w14:textId="4A6B03F9" w:rsidR="007B342A" w:rsidRPr="00621D44" w:rsidRDefault="00C3589D" w:rsidP="00BF13FF">
      <w:pPr>
        <w:pStyle w:val="NoSpacing"/>
      </w:pPr>
      <w:r w:rsidRPr="00621D44">
        <w:t>Cân đối.</w:t>
      </w:r>
    </w:p>
    <w:p w14:paraId="06844F89" w14:textId="47659661" w:rsidR="00C3589D" w:rsidRPr="00621D44" w:rsidRDefault="00C3589D" w:rsidP="00BF13FF">
      <w:pPr>
        <w:pStyle w:val="NoSpacing"/>
      </w:pPr>
      <w:proofErr w:type="gramStart"/>
      <w:r w:rsidRPr="00621D44">
        <w:t>Kết mặc mắt vàng sậm.</w:t>
      </w:r>
      <w:proofErr w:type="gramEnd"/>
    </w:p>
    <w:p w14:paraId="04F84D2A" w14:textId="02F6ECA3" w:rsidR="007B342A" w:rsidRPr="00621D44" w:rsidRDefault="007B342A" w:rsidP="00BF13FF">
      <w:pPr>
        <w:pStyle w:val="NoSpacing"/>
      </w:pPr>
      <w:r w:rsidRPr="00621D44">
        <w:t>Môi không khô, lưỡi</w:t>
      </w:r>
      <w:r w:rsidR="00C3589D" w:rsidRPr="00621D44">
        <w:t xml:space="preserve"> không </w:t>
      </w:r>
      <w:proofErr w:type="gramStart"/>
      <w:r w:rsidR="00C3589D" w:rsidRPr="00621D44">
        <w:t>dơ,</w:t>
      </w:r>
      <w:proofErr w:type="gramEnd"/>
      <w:r w:rsidR="00C3589D" w:rsidRPr="00621D44">
        <w:t xml:space="preserve"> niêm mạc dưới lưỡi vàng.</w:t>
      </w:r>
    </w:p>
    <w:p w14:paraId="0B68C392" w14:textId="615B959F" w:rsidR="00C3589D" w:rsidRPr="00621D44" w:rsidRDefault="00C3589D" w:rsidP="00BF13FF">
      <w:pPr>
        <w:pStyle w:val="NoSpacing"/>
      </w:pPr>
      <w:proofErr w:type="gramStart"/>
      <w:r w:rsidRPr="00621D44">
        <w:t>Tuyến giáp không to.</w:t>
      </w:r>
      <w:proofErr w:type="gramEnd"/>
    </w:p>
    <w:p w14:paraId="0076F60B" w14:textId="77777777" w:rsidR="00FC70CE" w:rsidRPr="00621D44" w:rsidRDefault="00C3589D" w:rsidP="00BF13FF">
      <w:pPr>
        <w:pStyle w:val="NoSpacing"/>
      </w:pPr>
      <w:r w:rsidRPr="00621D44">
        <w:t>Hạch cổ, hạch thượng đòn không sờ chạm</w:t>
      </w:r>
    </w:p>
    <w:p w14:paraId="05D6C32D" w14:textId="7DFA05EE" w:rsidR="00FC70CE" w:rsidRPr="001B58D7" w:rsidRDefault="001B58D7" w:rsidP="00BF13FF">
      <w:pPr>
        <w:pStyle w:val="NoSpacing"/>
        <w:rPr>
          <w:u w:val="single"/>
        </w:rPr>
      </w:pPr>
      <w:proofErr w:type="gramStart"/>
      <w:r w:rsidRPr="001B58D7">
        <w:rPr>
          <w:u w:val="single"/>
        </w:rPr>
        <w:t>3.</w:t>
      </w:r>
      <w:r w:rsidR="007B342A" w:rsidRPr="001B58D7">
        <w:rPr>
          <w:u w:val="single"/>
        </w:rPr>
        <w:t>Lồng</w:t>
      </w:r>
      <w:proofErr w:type="gramEnd"/>
      <w:r w:rsidR="007B342A" w:rsidRPr="001B58D7">
        <w:rPr>
          <w:u w:val="single"/>
        </w:rPr>
        <w:t xml:space="preserve"> ngự</w:t>
      </w:r>
      <w:r w:rsidR="00FC70CE" w:rsidRPr="001B58D7">
        <w:rPr>
          <w:u w:val="single"/>
        </w:rPr>
        <w:t>c</w:t>
      </w:r>
    </w:p>
    <w:p w14:paraId="1C7ABA9B" w14:textId="2B55924B" w:rsidR="005A3E46" w:rsidRPr="00621D44" w:rsidRDefault="005A3E46" w:rsidP="00BF13FF">
      <w:pPr>
        <w:pStyle w:val="NoSpacing"/>
      </w:pPr>
      <w:r w:rsidRPr="00621D44">
        <w:t xml:space="preserve">Cân đối, di động đều </w:t>
      </w:r>
      <w:proofErr w:type="gramStart"/>
      <w:r w:rsidRPr="00621D44">
        <w:t>theo</w:t>
      </w:r>
      <w:proofErr w:type="gramEnd"/>
      <w:r w:rsidRPr="00621D44">
        <w:t xml:space="preserve"> nhịp thở, không sao mạch.</w:t>
      </w:r>
    </w:p>
    <w:p w14:paraId="32BB9DAD" w14:textId="77777777" w:rsidR="00554A48" w:rsidRPr="00621D44" w:rsidRDefault="005A3E46" w:rsidP="00BF13FF">
      <w:pPr>
        <w:pStyle w:val="NoSpacing"/>
      </w:pPr>
      <w:r w:rsidRPr="00621D44">
        <w:t xml:space="preserve">Tim: mỏm tim nằm ở liên sườn V </w:t>
      </w:r>
      <w:r w:rsidR="007B342A" w:rsidRPr="00621D44">
        <w:t xml:space="preserve">trên đường trung đòn trái, </w:t>
      </w:r>
      <w:r w:rsidRPr="00621D44">
        <w:t xml:space="preserve">Hardzer (-), </w:t>
      </w:r>
      <w:r w:rsidR="007B342A" w:rsidRPr="00621D44">
        <w:t>diện đập 1x1 cm, nhị</w:t>
      </w:r>
      <w:r w:rsidRPr="00621D44">
        <w:t xml:space="preserve">p tim đều, tần số 86 lần/phút, </w:t>
      </w:r>
      <w:r w:rsidR="007B342A" w:rsidRPr="00621D44">
        <w:t>T</w:t>
      </w:r>
      <w:r w:rsidR="007B342A" w:rsidRPr="00621D44">
        <w:rPr>
          <w:vertAlign w:val="subscript"/>
        </w:rPr>
        <w:t xml:space="preserve">1 </w:t>
      </w:r>
      <w:r w:rsidR="007B342A" w:rsidRPr="00621D44">
        <w:t>T</w:t>
      </w:r>
      <w:r w:rsidR="007B342A" w:rsidRPr="00621D44">
        <w:rPr>
          <w:vertAlign w:val="subscript"/>
        </w:rPr>
        <w:t xml:space="preserve">2 </w:t>
      </w:r>
      <w:proofErr w:type="gramStart"/>
      <w:r w:rsidR="007B342A" w:rsidRPr="00621D44">
        <w:t>đều</w:t>
      </w:r>
      <w:r w:rsidR="007B342A" w:rsidRPr="00621D44">
        <w:rPr>
          <w:vertAlign w:val="subscript"/>
        </w:rPr>
        <w:t xml:space="preserve"> </w:t>
      </w:r>
      <w:r w:rsidR="007B342A" w:rsidRPr="00621D44">
        <w:t>,</w:t>
      </w:r>
      <w:proofErr w:type="gramEnd"/>
      <w:r w:rsidR="007B342A" w:rsidRPr="00621D44">
        <w:t xml:space="preserve"> khô</w:t>
      </w:r>
      <w:r w:rsidRPr="00621D44">
        <w:t>ng âm thổi.</w:t>
      </w:r>
    </w:p>
    <w:p w14:paraId="1D0B9098" w14:textId="77777777" w:rsidR="00554A48" w:rsidRPr="00621D44" w:rsidRDefault="00554A48" w:rsidP="00BF13FF">
      <w:pPr>
        <w:pStyle w:val="NoSpacing"/>
      </w:pPr>
      <w:r w:rsidRPr="00621D44">
        <w:t>Phổi: r</w:t>
      </w:r>
      <w:r w:rsidR="007B342A" w:rsidRPr="00621D44">
        <w:t>ung thanh đều</w:t>
      </w:r>
      <w:r w:rsidRPr="00621D44">
        <w:t xml:space="preserve"> 2 bên</w:t>
      </w:r>
      <w:r w:rsidR="007B342A" w:rsidRPr="00621D44">
        <w:t>, gõ trong,</w:t>
      </w:r>
      <w:r w:rsidRPr="00621D44">
        <w:t xml:space="preserve"> âm phế bào êm dịu,</w:t>
      </w:r>
      <w:r w:rsidR="007B342A" w:rsidRPr="00621D44">
        <w:t xml:space="preserve"> không nghe rale bệnh lý.</w:t>
      </w:r>
    </w:p>
    <w:p w14:paraId="7F43B0F7" w14:textId="7BC27FB5" w:rsidR="00554A48" w:rsidRPr="001B58D7" w:rsidRDefault="001B58D7" w:rsidP="00BF13FF">
      <w:pPr>
        <w:pStyle w:val="NoSpacing"/>
        <w:rPr>
          <w:u w:val="single"/>
        </w:rPr>
      </w:pPr>
      <w:proofErr w:type="gramStart"/>
      <w:r w:rsidRPr="001B58D7">
        <w:rPr>
          <w:u w:val="single"/>
        </w:rPr>
        <w:t>4.</w:t>
      </w:r>
      <w:r w:rsidR="007B342A" w:rsidRPr="001B58D7">
        <w:rPr>
          <w:u w:val="single"/>
        </w:rPr>
        <w:t>Bụng</w:t>
      </w:r>
      <w:proofErr w:type="gramEnd"/>
      <w:r w:rsidR="007B342A" w:rsidRPr="001B58D7">
        <w:rPr>
          <w:u w:val="single"/>
        </w:rPr>
        <w:t>:</w:t>
      </w:r>
    </w:p>
    <w:p w14:paraId="6BE24999" w14:textId="31CC9C31" w:rsidR="00554A48" w:rsidRPr="00621D44" w:rsidRDefault="00FA455D" w:rsidP="00BF13FF">
      <w:pPr>
        <w:pStyle w:val="NoSpacing"/>
      </w:pPr>
      <w:r>
        <w:t>-</w:t>
      </w:r>
      <w:r w:rsidR="00554A48" w:rsidRPr="00621D44">
        <w:t>C</w:t>
      </w:r>
      <w:r w:rsidR="007B342A" w:rsidRPr="00621D44">
        <w:t xml:space="preserve">ân đối, </w:t>
      </w:r>
      <w:r w:rsidR="00554A48" w:rsidRPr="00621D44">
        <w:t xml:space="preserve">tham gia thở tốt, không chướng, </w:t>
      </w:r>
      <w:r w:rsidR="007B342A" w:rsidRPr="00621D44">
        <w:t>không bè 2 bên, không tuần h</w:t>
      </w:r>
      <w:r w:rsidR="007943DA" w:rsidRPr="00621D44">
        <w:t>oà</w:t>
      </w:r>
      <w:r w:rsidR="00761F16" w:rsidRPr="00621D44">
        <w:t>n bàng hệ.</w:t>
      </w:r>
    </w:p>
    <w:p w14:paraId="693A823E" w14:textId="1190E3A3" w:rsidR="007B342A" w:rsidRPr="00621D44" w:rsidRDefault="00FA455D" w:rsidP="00BF13FF">
      <w:pPr>
        <w:pStyle w:val="NoSpacing"/>
      </w:pPr>
      <w:r>
        <w:t>-</w:t>
      </w:r>
      <w:r w:rsidR="00554A48" w:rsidRPr="00621D44">
        <w:t>Âm ruột 4 lần/ phút</w:t>
      </w:r>
    </w:p>
    <w:p w14:paraId="48405173" w14:textId="2C236E1C" w:rsidR="0086632C" w:rsidRPr="00621D44" w:rsidRDefault="00CA04C1" w:rsidP="00BF13FF">
      <w:pPr>
        <w:pStyle w:val="NoSpacing"/>
      </w:pPr>
      <w:proofErr w:type="gramStart"/>
      <w:r w:rsidRPr="00621D44">
        <w:t>Bụng mềm, ấn không đau.</w:t>
      </w:r>
      <w:proofErr w:type="gramEnd"/>
      <w:r w:rsidR="0086632C" w:rsidRPr="00621D44">
        <w:t xml:space="preserve"> Sờ thấy một khối hình bầu dục ở vùng dưới hạ sườn phải, cách bờ sườn khoảng 10 cm, kích thước kh</w:t>
      </w:r>
      <w:r w:rsidR="00942682" w:rsidRPr="00621D44">
        <w:t xml:space="preserve">oảng 4x5 </w:t>
      </w:r>
      <w:r w:rsidR="0086632C" w:rsidRPr="00621D44">
        <w:t>cm,</w:t>
      </w:r>
      <w:r w:rsidR="008F0A6B">
        <w:t xml:space="preserve"> giới hạn khá rõ, bề mặt láng,</w:t>
      </w:r>
      <w:r w:rsidR="0086632C" w:rsidRPr="00621D44">
        <w:t xml:space="preserve"> mật độ mềm, ấn không đau, liên tục với bờ dưới gan</w:t>
      </w:r>
      <w:r w:rsidR="008F0A6B">
        <w:t>, di động theo nhịp thở</w:t>
      </w:r>
      <w:r w:rsidR="0086632C" w:rsidRPr="00621D44">
        <w:t>, nghĩ nhiều là túi mật.</w:t>
      </w:r>
    </w:p>
    <w:p w14:paraId="04A36616" w14:textId="5AF0E83D" w:rsidR="007B342A" w:rsidRPr="00621D44" w:rsidRDefault="002E398B" w:rsidP="00BF13FF">
      <w:pPr>
        <w:pStyle w:val="NoSpacing"/>
      </w:pPr>
      <w:r>
        <w:t>-</w:t>
      </w:r>
      <w:r w:rsidR="00942682" w:rsidRPr="00621D44">
        <w:t>Không gõ đục vùng thấp.</w:t>
      </w:r>
    </w:p>
    <w:p w14:paraId="1BA50AAD" w14:textId="3DF4CDBE" w:rsidR="0086632C" w:rsidRPr="00621D44" w:rsidRDefault="002E398B" w:rsidP="00BF13FF">
      <w:pPr>
        <w:pStyle w:val="NoSpacing"/>
      </w:pPr>
      <w:r>
        <w:t>-</w:t>
      </w:r>
      <w:r w:rsidR="005D11F1" w:rsidRPr="00621D44">
        <w:t xml:space="preserve">Gan: bờ dưới gan cách </w:t>
      </w:r>
      <w:r w:rsidR="00AF4ED7" w:rsidRPr="00621D44">
        <w:t xml:space="preserve">bờ sườn khoảng 10 cm tại đường trung đòn phải, </w:t>
      </w:r>
      <w:r w:rsidR="005841C8">
        <w:t xml:space="preserve">bờ trên gan  ở khoang liên sườn 4 đường trung đòn, </w:t>
      </w:r>
      <w:r w:rsidR="00AF4ED7" w:rsidRPr="00621D44">
        <w:t>chiều cao gan khoảng 20 cm.</w:t>
      </w:r>
      <w:r w:rsidR="005841C8">
        <w:t xml:space="preserve"> Bề mặt gan láng, mật độ mềm, ấn không đau.</w:t>
      </w:r>
      <w:r w:rsidR="0066477B" w:rsidRPr="00621D44">
        <w:t xml:space="preserve"> Rung gan (-). </w:t>
      </w:r>
      <w:proofErr w:type="gramStart"/>
      <w:r w:rsidR="0066477B" w:rsidRPr="00621D44">
        <w:t>Nghiệm pháp ấn kẽ sườn (-)</w:t>
      </w:r>
      <w:r w:rsidR="00CA10A1" w:rsidRPr="00621D44">
        <w:t>.</w:t>
      </w:r>
      <w:proofErr w:type="gramEnd"/>
    </w:p>
    <w:p w14:paraId="03418878" w14:textId="10BED914" w:rsidR="007B342A" w:rsidRPr="00621D44" w:rsidRDefault="002E398B" w:rsidP="00BF13FF">
      <w:pPr>
        <w:pStyle w:val="NoSpacing"/>
      </w:pPr>
      <w:r>
        <w:t>-</w:t>
      </w:r>
      <w:r w:rsidR="007B342A" w:rsidRPr="00621D44">
        <w:t>Lách không to.</w:t>
      </w:r>
    </w:p>
    <w:p w14:paraId="189FF3D8" w14:textId="3D617609" w:rsidR="003150D7" w:rsidRPr="00621D44" w:rsidRDefault="002E398B" w:rsidP="00BF13FF">
      <w:pPr>
        <w:pStyle w:val="NoSpacing"/>
      </w:pPr>
      <w:r>
        <w:t>-</w:t>
      </w:r>
      <w:r w:rsidR="003150D7" w:rsidRPr="00621D44">
        <w:t>Chạm thận (-)</w:t>
      </w:r>
      <w:r w:rsidR="0066477B" w:rsidRPr="00621D44">
        <w:t>.</w:t>
      </w:r>
      <w:r w:rsidR="00755FE1">
        <w:t xml:space="preserve"> </w:t>
      </w:r>
      <w:proofErr w:type="gramStart"/>
      <w:r w:rsidR="003150D7" w:rsidRPr="00621D44">
        <w:t>Cầu bàng quang (-)</w:t>
      </w:r>
      <w:r w:rsidR="0066477B" w:rsidRPr="00621D44">
        <w:t>.</w:t>
      </w:r>
      <w:proofErr w:type="gramEnd"/>
    </w:p>
    <w:p w14:paraId="7015D55A" w14:textId="73EC5C84" w:rsidR="00C66CD5" w:rsidRPr="00621D44" w:rsidRDefault="002E398B" w:rsidP="00BF13FF">
      <w:pPr>
        <w:pStyle w:val="NoSpacing"/>
      </w:pPr>
      <w:r>
        <w:t>-</w:t>
      </w:r>
      <w:r w:rsidR="00C66CD5" w:rsidRPr="00621D44">
        <w:t>Hạch bẹn không sờ chạm.</w:t>
      </w:r>
    </w:p>
    <w:p w14:paraId="4F5CFC8D" w14:textId="4DA6173C" w:rsidR="0091747A" w:rsidRPr="002E398B" w:rsidRDefault="002E398B" w:rsidP="00BF13FF">
      <w:pPr>
        <w:pStyle w:val="NoSpacing"/>
        <w:rPr>
          <w:u w:val="single"/>
        </w:rPr>
      </w:pPr>
      <w:proofErr w:type="gramStart"/>
      <w:r w:rsidRPr="002E398B">
        <w:rPr>
          <w:u w:val="single"/>
        </w:rPr>
        <w:t>5.</w:t>
      </w:r>
      <w:r w:rsidR="0091747A" w:rsidRPr="002E398B">
        <w:rPr>
          <w:u w:val="single"/>
        </w:rPr>
        <w:t>Thần</w:t>
      </w:r>
      <w:proofErr w:type="gramEnd"/>
      <w:r w:rsidR="0091747A" w:rsidRPr="002E398B">
        <w:rPr>
          <w:u w:val="single"/>
        </w:rPr>
        <w:t xml:space="preserve"> kinh, cơ xương khớp:</w:t>
      </w:r>
      <w:r w:rsidR="007B342A" w:rsidRPr="002E398B">
        <w:rPr>
          <w:u w:val="single"/>
        </w:rPr>
        <w:t xml:space="preserve"> </w:t>
      </w:r>
    </w:p>
    <w:p w14:paraId="411C8AEF" w14:textId="3D51A017" w:rsidR="007B342A" w:rsidRPr="00621D44" w:rsidRDefault="0091747A" w:rsidP="00BF13FF">
      <w:pPr>
        <w:pStyle w:val="NoSpacing"/>
      </w:pPr>
      <w:proofErr w:type="gramStart"/>
      <w:r w:rsidRPr="00621D44">
        <w:t>Cổ mềm, không dấu thần kinh định vị.</w:t>
      </w:r>
      <w:proofErr w:type="gramEnd"/>
    </w:p>
    <w:p w14:paraId="5AE7981D" w14:textId="1C5C4222" w:rsidR="007B342A" w:rsidRPr="00621D44" w:rsidRDefault="0091747A" w:rsidP="00BF13FF">
      <w:pPr>
        <w:pStyle w:val="NoSpacing"/>
      </w:pPr>
      <w:proofErr w:type="gramStart"/>
      <w:r w:rsidRPr="00621D44">
        <w:t>Tứ chi, cột sống không biến dạng, không giới hạn vận động.</w:t>
      </w:r>
      <w:proofErr w:type="gramEnd"/>
    </w:p>
    <w:p w14:paraId="56680DD2" w14:textId="07CFD890" w:rsidR="007B342A" w:rsidRPr="000F06A1" w:rsidRDefault="007B342A" w:rsidP="009E73C3">
      <w:pPr>
        <w:pStyle w:val="NoSpacing"/>
        <w:numPr>
          <w:ilvl w:val="0"/>
          <w:numId w:val="20"/>
        </w:numPr>
        <w:rPr>
          <w:b/>
          <w:u w:val="single"/>
        </w:rPr>
      </w:pPr>
      <w:r w:rsidRPr="000F06A1">
        <w:rPr>
          <w:b/>
          <w:u w:val="single"/>
        </w:rPr>
        <w:lastRenderedPageBreak/>
        <w:t>TÓM TẮT BỆNH ÁN:</w:t>
      </w:r>
    </w:p>
    <w:p w14:paraId="70E71D8F" w14:textId="2D05AABB" w:rsidR="007B342A" w:rsidRPr="00621D44" w:rsidRDefault="009E73C3" w:rsidP="00BF13FF">
      <w:pPr>
        <w:pStyle w:val="NoSpacing"/>
      </w:pPr>
      <w:r>
        <w:t xml:space="preserve">Bệnh nhân </w:t>
      </w:r>
      <w:r w:rsidR="007B342A" w:rsidRPr="00621D44">
        <w:t xml:space="preserve">nam 53 tuổi, </w:t>
      </w:r>
      <w:r w:rsidR="00936333" w:rsidRPr="00621D44">
        <w:t xml:space="preserve">bệnh 3 </w:t>
      </w:r>
      <w:r w:rsidR="007B342A" w:rsidRPr="00621D44">
        <w:t xml:space="preserve">tuần </w:t>
      </w:r>
      <w:r w:rsidR="00936333" w:rsidRPr="00621D44">
        <w:t>nhập viện</w:t>
      </w:r>
      <w:r w:rsidR="007B342A" w:rsidRPr="00621D44">
        <w:t xml:space="preserve"> vì vàng da</w:t>
      </w:r>
      <w:r w:rsidR="000F06A1">
        <w:t xml:space="preserve"> và ngứa, có các triệu chứng:</w:t>
      </w:r>
    </w:p>
    <w:p w14:paraId="78BC67E2" w14:textId="77777777" w:rsidR="007B342A" w:rsidRPr="00BB7256" w:rsidRDefault="007B342A" w:rsidP="00BF13FF">
      <w:pPr>
        <w:pStyle w:val="NoSpacing"/>
      </w:pPr>
      <w:r w:rsidRPr="00BB7256">
        <w:t>Triệu chứng cơ năng:</w:t>
      </w:r>
    </w:p>
    <w:p w14:paraId="037522A8" w14:textId="77777777" w:rsidR="00876F91" w:rsidRDefault="00936333" w:rsidP="00876F91">
      <w:pPr>
        <w:pStyle w:val="NoSpacing"/>
        <w:numPr>
          <w:ilvl w:val="0"/>
          <w:numId w:val="27"/>
        </w:numPr>
      </w:pPr>
      <w:r w:rsidRPr="00621D44">
        <w:t>Vàng da tăng dần.</w:t>
      </w:r>
      <w:r w:rsidR="006E05DD">
        <w:t xml:space="preserve"> </w:t>
      </w:r>
    </w:p>
    <w:p w14:paraId="31ACA1DB" w14:textId="3FBF33D7" w:rsidR="00936333" w:rsidRPr="00621D44" w:rsidRDefault="00936333" w:rsidP="00876F91">
      <w:pPr>
        <w:pStyle w:val="NoSpacing"/>
        <w:numPr>
          <w:ilvl w:val="0"/>
          <w:numId w:val="27"/>
        </w:numPr>
      </w:pPr>
      <w:r w:rsidRPr="00621D44">
        <w:t>Tiểu vàng sậm.</w:t>
      </w:r>
    </w:p>
    <w:p w14:paraId="6B2E348D" w14:textId="77777777" w:rsidR="00876F91" w:rsidRDefault="00936333" w:rsidP="00876F91">
      <w:pPr>
        <w:pStyle w:val="NoSpacing"/>
        <w:numPr>
          <w:ilvl w:val="0"/>
          <w:numId w:val="27"/>
        </w:numPr>
      </w:pPr>
      <w:r w:rsidRPr="00621D44">
        <w:t>Phân bạc màu.</w:t>
      </w:r>
      <w:r w:rsidR="006E05DD">
        <w:t xml:space="preserve"> </w:t>
      </w:r>
    </w:p>
    <w:p w14:paraId="09A2D952" w14:textId="66A2FB15" w:rsidR="00936333" w:rsidRPr="00621D44" w:rsidRDefault="00936333" w:rsidP="00876F91">
      <w:pPr>
        <w:pStyle w:val="NoSpacing"/>
        <w:numPr>
          <w:ilvl w:val="0"/>
          <w:numId w:val="27"/>
        </w:numPr>
      </w:pPr>
      <w:r w:rsidRPr="00621D44">
        <w:t>Ngứa.</w:t>
      </w:r>
    </w:p>
    <w:p w14:paraId="15874A32" w14:textId="77777777" w:rsidR="00876F91" w:rsidRDefault="00936333" w:rsidP="00876F91">
      <w:pPr>
        <w:pStyle w:val="NoSpacing"/>
        <w:numPr>
          <w:ilvl w:val="0"/>
          <w:numId w:val="27"/>
        </w:numPr>
      </w:pPr>
      <w:proofErr w:type="gramStart"/>
      <w:r w:rsidRPr="00621D44">
        <w:t>Ăn</w:t>
      </w:r>
      <w:proofErr w:type="gramEnd"/>
      <w:r w:rsidRPr="00621D44">
        <w:t xml:space="preserve"> uống kém.</w:t>
      </w:r>
      <w:r w:rsidR="006E05DD">
        <w:t xml:space="preserve"> </w:t>
      </w:r>
    </w:p>
    <w:p w14:paraId="131A54AE" w14:textId="14485DA9" w:rsidR="00936333" w:rsidRPr="00621D44" w:rsidRDefault="00936333" w:rsidP="00876F91">
      <w:pPr>
        <w:pStyle w:val="NoSpacing"/>
        <w:numPr>
          <w:ilvl w:val="0"/>
          <w:numId w:val="27"/>
        </w:numPr>
      </w:pPr>
      <w:r w:rsidRPr="00621D44">
        <w:t xml:space="preserve">Sụt </w:t>
      </w:r>
      <w:r w:rsidR="00876F91" w:rsidRPr="00876F91">
        <w:rPr>
          <w:color w:val="FF0000"/>
        </w:rPr>
        <w:t>6kg trong 1tháng</w:t>
      </w:r>
    </w:p>
    <w:p w14:paraId="79CDE462" w14:textId="77777777" w:rsidR="007B342A" w:rsidRPr="00BB7256" w:rsidRDefault="007B342A" w:rsidP="00D321A6">
      <w:pPr>
        <w:pStyle w:val="NoSpacing"/>
      </w:pPr>
      <w:r w:rsidRPr="00BB7256">
        <w:t>Triệu chứng thực thể:</w:t>
      </w:r>
    </w:p>
    <w:p w14:paraId="373DD0D8" w14:textId="77777777" w:rsidR="00876F91" w:rsidRDefault="006E674E" w:rsidP="00876F91">
      <w:pPr>
        <w:pStyle w:val="NoSpacing"/>
        <w:numPr>
          <w:ilvl w:val="0"/>
          <w:numId w:val="28"/>
        </w:numPr>
      </w:pPr>
      <w:r w:rsidRPr="00621D44">
        <w:t>Da niêm vàng sậm.</w:t>
      </w:r>
      <w:r>
        <w:t xml:space="preserve"> </w:t>
      </w:r>
    </w:p>
    <w:p w14:paraId="450E1265" w14:textId="5981CE00" w:rsidR="009E73C3" w:rsidRPr="00621D44" w:rsidRDefault="009E73C3" w:rsidP="00876F91">
      <w:pPr>
        <w:pStyle w:val="NoSpacing"/>
        <w:numPr>
          <w:ilvl w:val="0"/>
          <w:numId w:val="28"/>
        </w:numPr>
      </w:pPr>
      <w:r>
        <w:t>Nhiều vết cào gãi toàn thân.</w:t>
      </w:r>
    </w:p>
    <w:p w14:paraId="63C8C68A" w14:textId="77777777" w:rsidR="00876F91" w:rsidRDefault="004A6CB3" w:rsidP="00876F91">
      <w:pPr>
        <w:pStyle w:val="NoSpacing"/>
        <w:numPr>
          <w:ilvl w:val="0"/>
          <w:numId w:val="28"/>
        </w:numPr>
      </w:pPr>
      <w:r w:rsidRPr="00621D44">
        <w:t>Gan to.</w:t>
      </w:r>
      <w:r w:rsidR="006E05DD">
        <w:t xml:space="preserve"> </w:t>
      </w:r>
    </w:p>
    <w:p w14:paraId="7F5E83E3" w14:textId="28759598" w:rsidR="004A6CB3" w:rsidRPr="00621D44" w:rsidRDefault="004A6CB3" w:rsidP="00876F91">
      <w:pPr>
        <w:pStyle w:val="NoSpacing"/>
        <w:numPr>
          <w:ilvl w:val="0"/>
          <w:numId w:val="28"/>
        </w:numPr>
      </w:pPr>
      <w:r w:rsidRPr="00621D44">
        <w:t>Túi mật to.</w:t>
      </w:r>
    </w:p>
    <w:p w14:paraId="70C3C6CD" w14:textId="18DAD5C2" w:rsidR="004A6CB3" w:rsidRPr="00BB7256" w:rsidRDefault="004A6CB3" w:rsidP="00BF13FF">
      <w:pPr>
        <w:pStyle w:val="NoSpacing"/>
      </w:pPr>
      <w:r w:rsidRPr="00BB7256">
        <w:t xml:space="preserve">Tiền căn: </w:t>
      </w:r>
    </w:p>
    <w:p w14:paraId="48379EFB" w14:textId="6B9FA1A2" w:rsidR="004A6CB3" w:rsidRPr="00621D44" w:rsidRDefault="004A6CB3" w:rsidP="00876F91">
      <w:pPr>
        <w:pStyle w:val="NoSpacing"/>
        <w:numPr>
          <w:ilvl w:val="0"/>
          <w:numId w:val="29"/>
        </w:numPr>
      </w:pPr>
      <w:r w:rsidRPr="00621D44">
        <w:t xml:space="preserve">Viêm gan siêu </w:t>
      </w:r>
      <w:proofErr w:type="gramStart"/>
      <w:r w:rsidRPr="00621D44">
        <w:t>vi</w:t>
      </w:r>
      <w:proofErr w:type="gramEnd"/>
      <w:r w:rsidRPr="00621D44">
        <w:t xml:space="preserve"> B.</w:t>
      </w:r>
    </w:p>
    <w:p w14:paraId="6608C5DA" w14:textId="4E839F1D" w:rsidR="004A6CB3" w:rsidRDefault="004A6CB3" w:rsidP="00876F91">
      <w:pPr>
        <w:pStyle w:val="NoSpacing"/>
        <w:numPr>
          <w:ilvl w:val="0"/>
          <w:numId w:val="29"/>
        </w:numPr>
      </w:pPr>
      <w:r w:rsidRPr="00621D44">
        <w:t>Sốt rét.</w:t>
      </w:r>
    </w:p>
    <w:p w14:paraId="0A18B721" w14:textId="6274F6D5" w:rsidR="001E53B0" w:rsidRPr="00621D44" w:rsidRDefault="001E53B0" w:rsidP="00876F91">
      <w:pPr>
        <w:pStyle w:val="NoSpacing"/>
        <w:numPr>
          <w:ilvl w:val="0"/>
          <w:numId w:val="29"/>
        </w:numPr>
      </w:pPr>
      <w:r>
        <w:t>Hút thuốc lá.</w:t>
      </w:r>
    </w:p>
    <w:p w14:paraId="7E65292E" w14:textId="43FA1979" w:rsidR="007B342A" w:rsidRPr="00BB7256" w:rsidRDefault="007B342A" w:rsidP="00BB7256">
      <w:pPr>
        <w:pStyle w:val="NoSpacing"/>
        <w:numPr>
          <w:ilvl w:val="0"/>
          <w:numId w:val="20"/>
        </w:numPr>
        <w:rPr>
          <w:b/>
          <w:u w:val="single"/>
        </w:rPr>
      </w:pPr>
      <w:r w:rsidRPr="00BB7256">
        <w:rPr>
          <w:b/>
          <w:u w:val="single"/>
        </w:rPr>
        <w:t>ĐẶT VẤN ĐỀ:</w:t>
      </w:r>
    </w:p>
    <w:p w14:paraId="55885A46" w14:textId="3DFEC7F3" w:rsidR="007B342A" w:rsidRPr="00621D44" w:rsidRDefault="00BB1E30" w:rsidP="00BB7256">
      <w:pPr>
        <w:pStyle w:val="NoSpacing"/>
        <w:ind w:left="709"/>
      </w:pPr>
      <w:proofErr w:type="gramStart"/>
      <w:r w:rsidRPr="00621D44">
        <w:t>1.Hội</w:t>
      </w:r>
      <w:proofErr w:type="gramEnd"/>
      <w:r w:rsidRPr="00621D44">
        <w:t xml:space="preserve"> chứng vàng da tắc mật.</w:t>
      </w:r>
    </w:p>
    <w:p w14:paraId="72499A0E" w14:textId="1913CBA4" w:rsidR="00BB1E30" w:rsidRPr="00621D44" w:rsidRDefault="00BB1E30" w:rsidP="00BB7256">
      <w:pPr>
        <w:pStyle w:val="NoSpacing"/>
        <w:ind w:left="709"/>
      </w:pPr>
      <w:proofErr w:type="gramStart"/>
      <w:r w:rsidRPr="00621D44">
        <w:t>2.Gan</w:t>
      </w:r>
      <w:proofErr w:type="gramEnd"/>
      <w:r w:rsidRPr="00621D44">
        <w:t xml:space="preserve"> to, túi mật to.</w:t>
      </w:r>
    </w:p>
    <w:p w14:paraId="277824C7" w14:textId="5A19CF6A" w:rsidR="00BB1E30" w:rsidRDefault="00BB1E30" w:rsidP="00BB7256">
      <w:pPr>
        <w:pStyle w:val="NoSpacing"/>
        <w:ind w:left="709"/>
      </w:pPr>
      <w:proofErr w:type="gramStart"/>
      <w:r w:rsidRPr="00621D44">
        <w:t>3.Sụt</w:t>
      </w:r>
      <w:proofErr w:type="gramEnd"/>
      <w:r w:rsidRPr="00621D44">
        <w:t xml:space="preserve"> cân nhanh.</w:t>
      </w:r>
    </w:p>
    <w:p w14:paraId="7461B10A" w14:textId="420ED132" w:rsidR="00B11954" w:rsidRPr="00621D44" w:rsidRDefault="00B11954" w:rsidP="00BB7256">
      <w:pPr>
        <w:pStyle w:val="NoSpacing"/>
        <w:ind w:left="709"/>
      </w:pPr>
      <w:r>
        <w:t xml:space="preserve">4. </w:t>
      </w:r>
      <w:r w:rsidRPr="00621D44">
        <w:t xml:space="preserve">Viêm gan siêu </w:t>
      </w:r>
      <w:proofErr w:type="gramStart"/>
      <w:r w:rsidRPr="00621D44">
        <w:t>vi</w:t>
      </w:r>
      <w:proofErr w:type="gramEnd"/>
      <w:r w:rsidRPr="00621D44">
        <w:t xml:space="preserve"> B</w:t>
      </w:r>
    </w:p>
    <w:p w14:paraId="65DC211E" w14:textId="39B670E1" w:rsidR="007B342A" w:rsidRPr="00F2536A" w:rsidRDefault="007B342A" w:rsidP="004C1BC5">
      <w:pPr>
        <w:pStyle w:val="NoSpacing"/>
        <w:numPr>
          <w:ilvl w:val="0"/>
          <w:numId w:val="20"/>
        </w:numPr>
        <w:rPr>
          <w:b/>
          <w:u w:val="single"/>
        </w:rPr>
      </w:pPr>
      <w:r w:rsidRPr="00F2536A">
        <w:rPr>
          <w:b/>
          <w:u w:val="single"/>
        </w:rPr>
        <w:t>CHẨN ĐOÁN SƠ BỘ</w:t>
      </w:r>
    </w:p>
    <w:p w14:paraId="0A324371" w14:textId="14DF32EA" w:rsidR="00C15747" w:rsidRPr="00621D44" w:rsidRDefault="004C1BC5" w:rsidP="00204011">
      <w:pPr>
        <w:pStyle w:val="NoSpacing"/>
        <w:ind w:left="720"/>
      </w:pPr>
      <w:r>
        <w:t>Tắc mật do u</w:t>
      </w:r>
      <w:r w:rsidR="00DC018E">
        <w:t xml:space="preserve"> quanh bóng Vater/ </w:t>
      </w:r>
      <w:proofErr w:type="gramStart"/>
      <w:r w:rsidR="00DC018E">
        <w:t>theo</w:t>
      </w:r>
      <w:proofErr w:type="gramEnd"/>
      <w:r w:rsidR="00DC018E">
        <w:t xml:space="preserve"> </w:t>
      </w:r>
      <w:r w:rsidR="00E5565C">
        <w:t>dõi viêm gan siêu vi B mãn.</w:t>
      </w:r>
    </w:p>
    <w:p w14:paraId="077F8872" w14:textId="1DF6F692" w:rsidR="007B342A" w:rsidRPr="004C1BC5" w:rsidRDefault="00C15747" w:rsidP="00BF13FF">
      <w:pPr>
        <w:pStyle w:val="NoSpacing"/>
        <w:rPr>
          <w:u w:val="single"/>
        </w:rPr>
      </w:pPr>
      <w:r w:rsidRPr="004C1BC5">
        <w:rPr>
          <w:u w:val="single"/>
        </w:rPr>
        <w:t>Chẩn đoán phân biệt:</w:t>
      </w:r>
    </w:p>
    <w:p w14:paraId="265E1150" w14:textId="515937A9" w:rsidR="00C15747" w:rsidRPr="00621D44" w:rsidRDefault="003D1B9A" w:rsidP="00204011">
      <w:pPr>
        <w:pStyle w:val="NoSpacing"/>
        <w:ind w:firstLine="720"/>
        <w:rPr>
          <w:strike/>
        </w:rPr>
      </w:pPr>
      <w:r>
        <w:t>Tắc mật do sỏi đoạn cuối ống mật chủ.</w:t>
      </w:r>
    </w:p>
    <w:p w14:paraId="42A24139" w14:textId="2D5DB420" w:rsidR="007B342A" w:rsidRPr="00551319" w:rsidRDefault="007B342A" w:rsidP="00F2536A">
      <w:pPr>
        <w:pStyle w:val="NoSpacing"/>
        <w:numPr>
          <w:ilvl w:val="0"/>
          <w:numId w:val="20"/>
        </w:numPr>
        <w:rPr>
          <w:b/>
          <w:u w:val="single"/>
        </w:rPr>
      </w:pPr>
      <w:r w:rsidRPr="00551319">
        <w:rPr>
          <w:b/>
          <w:u w:val="single"/>
        </w:rPr>
        <w:t>BIỆN LUẬN:</w:t>
      </w:r>
    </w:p>
    <w:p w14:paraId="3B57700E" w14:textId="70675555" w:rsidR="007B342A" w:rsidRPr="00621D44" w:rsidRDefault="00FE2476" w:rsidP="00BF13FF">
      <w:pPr>
        <w:pStyle w:val="NoSpacing"/>
      </w:pPr>
      <w:r>
        <w:t xml:space="preserve">- </w:t>
      </w:r>
      <w:r w:rsidR="007B342A" w:rsidRPr="00621D44">
        <w:t>Bệnh nhân nam 53 tuổi n</w:t>
      </w:r>
      <w:r w:rsidR="005F5A29" w:rsidRPr="00621D44">
        <w:t xml:space="preserve">hập viện vì ngứa, có da niêm vàng sậm, nước tiểu vàng sậm, tiêu phân bạc màu. </w:t>
      </w:r>
      <w:proofErr w:type="gramStart"/>
      <w:r w:rsidR="005F5A29" w:rsidRPr="00621D44">
        <w:t>Đây là các triệu chứng điển hình của hội chứng vàng da tắc mật.</w:t>
      </w:r>
      <w:proofErr w:type="gramEnd"/>
      <w:r w:rsidR="005F5A29" w:rsidRPr="00621D44">
        <w:t xml:space="preserve"> </w:t>
      </w:r>
      <w:r w:rsidR="007B342A" w:rsidRPr="00621D44">
        <w:t xml:space="preserve">Đề nghị làm xét nghiệm Bilirubin TP, TT, GT. Nếu có tăng Bilirubin, trong đó Bilirubin TT chiếm ưu thế thì khẳng định hội chứng vàng da tắc mật. </w:t>
      </w:r>
    </w:p>
    <w:p w14:paraId="24729C42" w14:textId="36ED9A0B" w:rsidR="007B342A" w:rsidRPr="00B11954" w:rsidRDefault="00FE2476" w:rsidP="00BF13FF">
      <w:pPr>
        <w:pStyle w:val="NoSpacing"/>
      </w:pPr>
      <w:r w:rsidRPr="00B11954">
        <w:t xml:space="preserve">- </w:t>
      </w:r>
      <w:r w:rsidR="007B342A" w:rsidRPr="00B11954">
        <w:t>Bệnh nhân lớn t</w:t>
      </w:r>
      <w:r w:rsidR="00EB31E0" w:rsidRPr="00B11954">
        <w:t>uổi</w:t>
      </w:r>
      <w:r w:rsidR="00101F16" w:rsidRPr="00B11954">
        <w:t xml:space="preserve"> có hội chứng vàng da tắc mật, </w:t>
      </w:r>
      <w:r w:rsidR="00101F16" w:rsidRPr="00B11954">
        <w:rPr>
          <w:strike/>
        </w:rPr>
        <w:t>gan to,</w:t>
      </w:r>
      <w:r w:rsidR="00101F16" w:rsidRPr="00B11954">
        <w:t xml:space="preserve"> </w:t>
      </w:r>
      <w:r w:rsidR="00B11954" w:rsidRPr="00B11954">
        <w:rPr>
          <w:color w:val="FF0000"/>
        </w:rPr>
        <w:t xml:space="preserve">lâm sàng khám thấy </w:t>
      </w:r>
      <w:r w:rsidR="00B11954" w:rsidRPr="00B11954">
        <w:t xml:space="preserve">có </w:t>
      </w:r>
      <w:r w:rsidR="00101F16" w:rsidRPr="00B11954">
        <w:t>túi mật to.</w:t>
      </w:r>
      <w:r w:rsidR="00C04346" w:rsidRPr="00B11954">
        <w:t xml:space="preserve"> </w:t>
      </w:r>
      <w:proofErr w:type="gramStart"/>
      <w:r w:rsidR="00B11954" w:rsidRPr="00B11954">
        <w:rPr>
          <w:color w:val="FF0000"/>
        </w:rPr>
        <w:t>Chứng tỏ vị trí tắc mật phải nằm bên dưới chổ đổ của ống túi mật vào OMC</w:t>
      </w:r>
      <w:r w:rsidR="00B11954">
        <w:t>.</w:t>
      </w:r>
      <w:proofErr w:type="gramEnd"/>
      <w:r w:rsidR="00B11954">
        <w:t xml:space="preserve"> </w:t>
      </w:r>
      <w:r w:rsidR="00C04346" w:rsidRPr="00B11954">
        <w:t xml:space="preserve">Các nguyên nhân </w:t>
      </w:r>
      <w:r w:rsidR="00B11954" w:rsidRPr="00B11954">
        <w:rPr>
          <w:color w:val="FF0000"/>
        </w:rPr>
        <w:t>thường</w:t>
      </w:r>
      <w:r w:rsidR="007B342A" w:rsidRPr="00B11954">
        <w:t xml:space="preserve"> gặp là:</w:t>
      </w:r>
    </w:p>
    <w:p w14:paraId="795526D6" w14:textId="38E7ABC3" w:rsidR="007B342A" w:rsidRPr="00621D44" w:rsidRDefault="00B055A2" w:rsidP="00D46FB7">
      <w:pPr>
        <w:pStyle w:val="NoSpacing"/>
        <w:ind w:firstLine="720"/>
      </w:pPr>
      <w:r>
        <w:rPr>
          <w:u w:val="single"/>
        </w:rPr>
        <w:t>1.</w:t>
      </w:r>
      <w:r w:rsidR="007B342A" w:rsidRPr="00B055A2">
        <w:rPr>
          <w:u w:val="single"/>
        </w:rPr>
        <w:t>U quanh bóng vater:</w:t>
      </w:r>
      <w:r w:rsidR="007B342A" w:rsidRPr="00621D44">
        <w:t xml:space="preserve"> vàng da trên bệnh nhân này là vàng d</w:t>
      </w:r>
      <w:r w:rsidR="00EB31E0" w:rsidRPr="00621D44">
        <w:t xml:space="preserve">a sậm, vàng da tăng dần trong 3 </w:t>
      </w:r>
      <w:r w:rsidR="007B342A" w:rsidRPr="00621D44">
        <w:t>tuần → chứng tỏ vàng da này tình trạng tắc mật từ từ tăng dần, từ nhẹ đến nặng. Hơn nữa một bệnh nhân nam, lớn tuổi (&gt;40)</w:t>
      </w:r>
      <w:r w:rsidR="00EB31E0" w:rsidRPr="00621D44">
        <w:t>,</w:t>
      </w:r>
      <w:r w:rsidR="00A83225">
        <w:t xml:space="preserve"> hút thuốc lá</w:t>
      </w:r>
      <w:r w:rsidR="00EB31E0" w:rsidRPr="00621D44">
        <w:t xml:space="preserve"> </w:t>
      </w:r>
      <w:r w:rsidR="007B342A" w:rsidRPr="00621D44">
        <w:t xml:space="preserve">kèm tình trạng sụt cân nhanh. </w:t>
      </w:r>
      <w:proofErr w:type="gramStart"/>
      <w:r w:rsidR="007B342A" w:rsidRPr="00621D44">
        <w:t>Nên nghĩ nhiều đến nguyên nhân ác tính.</w:t>
      </w:r>
      <w:proofErr w:type="gramEnd"/>
      <w:r w:rsidR="007B342A" w:rsidRPr="00621D44">
        <w:t xml:space="preserve"> </w:t>
      </w:r>
      <w:proofErr w:type="gramStart"/>
      <w:r w:rsidR="007B342A" w:rsidRPr="00621D44">
        <w:t>Nên các bệnh lý u quanh bóng vater nghĩ nhiều nhất.</w:t>
      </w:r>
      <w:proofErr w:type="gramEnd"/>
      <w:r w:rsidR="007B342A" w:rsidRPr="00621D44">
        <w:t xml:space="preserve"> U quanh bóng vater gồm 4 bệnh:</w:t>
      </w:r>
      <w:r w:rsidR="00484120">
        <w:t xml:space="preserve"> </w:t>
      </w:r>
      <w:r w:rsidR="007B342A" w:rsidRPr="00621D44">
        <w:t>U đầu tụy</w:t>
      </w:r>
      <w:r w:rsidR="00484120">
        <w:t>, u</w:t>
      </w:r>
      <w:r w:rsidR="007B342A" w:rsidRPr="00621D44">
        <w:t xml:space="preserve"> bóng vater</w:t>
      </w:r>
      <w:r w:rsidR="00484120">
        <w:t>, u</w:t>
      </w:r>
      <w:r w:rsidR="007B342A" w:rsidRPr="00621D44">
        <w:t xml:space="preserve"> đường mật</w:t>
      </w:r>
      <w:r w:rsidR="00484120">
        <w:t>, u</w:t>
      </w:r>
      <w:r w:rsidR="007B342A" w:rsidRPr="00621D44">
        <w:t xml:space="preserve"> tá tràng</w:t>
      </w:r>
      <w:r w:rsidR="00484120">
        <w:t>.</w:t>
      </w:r>
    </w:p>
    <w:p w14:paraId="52BFC6FE" w14:textId="57593D92" w:rsidR="007B342A" w:rsidRPr="00621D44" w:rsidRDefault="007B342A" w:rsidP="00BF13FF">
      <w:pPr>
        <w:pStyle w:val="NoSpacing"/>
      </w:pPr>
      <w:proofErr w:type="gramStart"/>
      <w:r w:rsidRPr="00621D44">
        <w:t>Về dịch tễ u đầu tụy thường gặp nhất</w:t>
      </w:r>
      <w:r w:rsidR="00B11954">
        <w:t>.</w:t>
      </w:r>
      <w:proofErr w:type="gramEnd"/>
      <w:r w:rsidRPr="00621D44">
        <w:t xml:space="preserve"> </w:t>
      </w:r>
      <w:r w:rsidR="00B11954">
        <w:t>K</w:t>
      </w:r>
      <w:r w:rsidRPr="00621D44">
        <w:t>ế đến</w:t>
      </w:r>
      <w:r w:rsidR="00463A79">
        <w:t xml:space="preserve"> là u bóng vater – u </w:t>
      </w:r>
      <w:proofErr w:type="gramStart"/>
      <w:r w:rsidR="00463A79">
        <w:t>đường  mật</w:t>
      </w:r>
      <w:proofErr w:type="gramEnd"/>
      <w:r w:rsidR="00B11954">
        <w:t xml:space="preserve">. </w:t>
      </w:r>
      <w:proofErr w:type="gramStart"/>
      <w:r w:rsidR="00B11954">
        <w:t>U</w:t>
      </w:r>
      <w:r w:rsidRPr="00621D44">
        <w:t xml:space="preserve"> tá tràng rất hiếm gặp.</w:t>
      </w:r>
      <w:proofErr w:type="gramEnd"/>
      <w:r w:rsidRPr="00621D44">
        <w:t xml:space="preserve"> Bốn bệnh lý này không thể phân biệt được trên lâm sàng nên em đề nghị làm: Siêu âm bụng, CTscan bụng chậu cản quang, nội soi bằng ống soi nghiên + sinh thiết, CEA, CA19-9 để chẩn đoán và có hướng điều trị cụ thể.</w:t>
      </w:r>
    </w:p>
    <w:p w14:paraId="6A2CA6EF" w14:textId="62E732EC" w:rsidR="007B342A" w:rsidRPr="00621D44" w:rsidRDefault="00D30304" w:rsidP="00D46FB7">
      <w:pPr>
        <w:pStyle w:val="NoSpacing"/>
        <w:ind w:firstLine="720"/>
        <w:rPr>
          <w:strike/>
        </w:rPr>
      </w:pPr>
      <w:proofErr w:type="gramStart"/>
      <w:r w:rsidRPr="00D30304">
        <w:rPr>
          <w:u w:val="single"/>
        </w:rPr>
        <w:lastRenderedPageBreak/>
        <w:t>2.</w:t>
      </w:r>
      <w:r w:rsidR="00987440" w:rsidRPr="00D30304">
        <w:rPr>
          <w:u w:val="single"/>
        </w:rPr>
        <w:t>Sỏi</w:t>
      </w:r>
      <w:proofErr w:type="gramEnd"/>
      <w:r w:rsidR="00987440" w:rsidRPr="00D30304">
        <w:rPr>
          <w:u w:val="single"/>
        </w:rPr>
        <w:t xml:space="preserve"> đường mật (sỏi đoạn cuối ống mật chủ)</w:t>
      </w:r>
      <w:r w:rsidR="007B342A" w:rsidRPr="00621D44">
        <w:t xml:space="preserve"> </w:t>
      </w:r>
      <w:r w:rsidR="00EB31E0" w:rsidRPr="00621D44">
        <w:t xml:space="preserve">một bệnh nhân lớn tuổi, vàng da tắc mật tăng dần thì sỏi đường mật là nguyên nhân thường gặp. </w:t>
      </w:r>
      <w:r w:rsidR="007B342A" w:rsidRPr="00621D44">
        <w:t xml:space="preserve">Tuy nhiên nếu nguyên nhân do sỏi thì </w:t>
      </w:r>
      <w:r w:rsidR="00FB2DBC" w:rsidRPr="00621D44">
        <w:t xml:space="preserve">có những điểm không hợp lý như bệnh nhân không đau vùng thượng vị/ hạ sườn phải, vàng da do </w:t>
      </w:r>
      <w:r w:rsidR="007B342A" w:rsidRPr="00621D44">
        <w:t xml:space="preserve">sỏi </w:t>
      </w:r>
      <w:r w:rsidR="00FB2DBC" w:rsidRPr="00621D44">
        <w:t xml:space="preserve">thường </w:t>
      </w:r>
      <w:r w:rsidR="007B342A" w:rsidRPr="00621D44">
        <w:t xml:space="preserve">là vàng da lúc tăng lúc giảm, ở bệnh nhân này là vàng da tăng dần. Ngoài ra cũng không thể giải thích được tình trạng sụt cân nhanh của bệnh nhân này. </w:t>
      </w:r>
      <w:proofErr w:type="gramStart"/>
      <w:r w:rsidR="007B342A" w:rsidRPr="00621D44">
        <w:t>Đề nghị siêu âm bụng + CT-scan bụng chậu cản quang để chẩn đoán phân biệt.</w:t>
      </w:r>
      <w:proofErr w:type="gramEnd"/>
      <w:r w:rsidR="007B342A" w:rsidRPr="00621D44">
        <w:t xml:space="preserve"> </w:t>
      </w:r>
    </w:p>
    <w:p w14:paraId="21B0F599" w14:textId="14C75BE8" w:rsidR="007B342A" w:rsidRPr="00621D44" w:rsidRDefault="00D34277" w:rsidP="00D46FB7">
      <w:pPr>
        <w:pStyle w:val="NoSpacing"/>
        <w:ind w:firstLine="720"/>
      </w:pPr>
      <w:proofErr w:type="gramStart"/>
      <w:r w:rsidRPr="00D34277">
        <w:rPr>
          <w:u w:val="single"/>
        </w:rPr>
        <w:t>3.</w:t>
      </w:r>
      <w:r w:rsidR="007B342A" w:rsidRPr="00D34277">
        <w:rPr>
          <w:u w:val="single"/>
        </w:rPr>
        <w:t>Bệnh</w:t>
      </w:r>
      <w:proofErr w:type="gramEnd"/>
      <w:r w:rsidR="007B342A" w:rsidRPr="00D34277">
        <w:rPr>
          <w:u w:val="single"/>
        </w:rPr>
        <w:t xml:space="preserve"> lý từ ống tiêu hóa:</w:t>
      </w:r>
      <w:r w:rsidR="007B342A" w:rsidRPr="00621D44">
        <w:t xml:space="preserve"> không nghĩ đến vì bn không rối loạn tiêu hóa (tiêu chảy, táo bón, phân bất thường), </w:t>
      </w:r>
      <w:r w:rsidR="00151CDA" w:rsidRPr="00621D44">
        <w:t xml:space="preserve">không </w:t>
      </w:r>
      <w:r w:rsidR="007B342A" w:rsidRPr="00621D44">
        <w:t xml:space="preserve">buồn nôn và nôn, trước đây chưa từng bị bệnh lý gì về ống tiêu hóa. </w:t>
      </w:r>
      <w:proofErr w:type="gramStart"/>
      <w:r w:rsidR="007B342A" w:rsidRPr="00621D44">
        <w:t>Nếu một khối u từ đường tiêu hóa đè vàng đường mật hoặc xâm lấn đường</w:t>
      </w:r>
      <w:r w:rsidR="00151CDA" w:rsidRPr="00621D44">
        <w:t xml:space="preserve"> mật thì khối u này đã phát triể</w:t>
      </w:r>
      <w:r w:rsidR="007B342A" w:rsidRPr="00621D44">
        <w:t>n một thời gian dài, và kich thước của nó phải lớn.</w:t>
      </w:r>
      <w:proofErr w:type="gramEnd"/>
      <w:r w:rsidR="007B342A" w:rsidRPr="00621D44">
        <w:t xml:space="preserve"> Tuy nhiên trên lâm sàng không sờ thấy được </w:t>
      </w:r>
      <w:proofErr w:type="gramStart"/>
      <w:r w:rsidR="007B342A" w:rsidRPr="00621D44">
        <w:t>u  ở</w:t>
      </w:r>
      <w:proofErr w:type="gramEnd"/>
      <w:r w:rsidR="007B342A" w:rsidRPr="00621D44">
        <w:t xml:space="preserve"> vùng bụng.</w:t>
      </w:r>
    </w:p>
    <w:p w14:paraId="624D6D5E" w14:textId="5BA481F8" w:rsidR="00C85418" w:rsidRDefault="008E131C" w:rsidP="008E131C">
      <w:pPr>
        <w:pStyle w:val="NoSpacing"/>
        <w:ind w:firstLine="720"/>
        <w:rPr>
          <w:i/>
        </w:rPr>
      </w:pPr>
      <w:r>
        <w:rPr>
          <w:i/>
        </w:rPr>
        <w:t xml:space="preserve">4. </w:t>
      </w:r>
      <w:r w:rsidR="00CA4F99">
        <w:rPr>
          <w:i/>
        </w:rPr>
        <w:t>(</w:t>
      </w:r>
      <w:r w:rsidR="00C85418" w:rsidRPr="00621D44">
        <w:rPr>
          <w:i/>
        </w:rPr>
        <w:t xml:space="preserve">U gan: không nghĩ. Mặc dù bệnh nhân có tiền căn viêm gan B trước đây (đây là nguyên nhân thường gặp của ung thư gan nguyên phát) nhưng đây là lần vàng da đầu tiên, nếu viêm gan gây ung thư gan thì phải diễn tiến diễn tiến từ viêm gan → xơ gan → ung thư gan, bệnh nhân sẽ có vàng da kéo dài trước đây, khám thấy hội chứng suy tế bào gan và tăng áp lực cửa. </w:t>
      </w:r>
      <w:proofErr w:type="gramStart"/>
      <w:r w:rsidR="00C85418" w:rsidRPr="00621D44">
        <w:rPr>
          <w:i/>
        </w:rPr>
        <w:t>Ngoài ra, nếu u gan thì không giải thích được túi mật to.</w:t>
      </w:r>
      <w:r w:rsidR="00CA4F99">
        <w:rPr>
          <w:i/>
        </w:rPr>
        <w:t>)</w:t>
      </w:r>
      <w:proofErr w:type="gramEnd"/>
    </w:p>
    <w:p w14:paraId="3C5CF2BF" w14:textId="795E0EDE" w:rsidR="008E131C" w:rsidRPr="008E131C" w:rsidRDefault="008E131C" w:rsidP="008E131C">
      <w:pPr>
        <w:pStyle w:val="NoSpacing"/>
        <w:ind w:firstLine="720"/>
        <w:rPr>
          <w:i/>
          <w:color w:val="FF0000"/>
        </w:rPr>
      </w:pPr>
      <w:proofErr w:type="gramStart"/>
      <w:r>
        <w:rPr>
          <w:i/>
          <w:color w:val="FF0000"/>
        </w:rPr>
        <w:t>Vì sao có gan to?</w:t>
      </w:r>
      <w:proofErr w:type="gramEnd"/>
      <w:r>
        <w:rPr>
          <w:i/>
          <w:color w:val="FF0000"/>
        </w:rPr>
        <w:t xml:space="preserve"> </w:t>
      </w:r>
      <w:proofErr w:type="gramStart"/>
      <w:r>
        <w:rPr>
          <w:i/>
          <w:color w:val="FF0000"/>
        </w:rPr>
        <w:t>Chưa giải thích được trong phần biện luận.</w:t>
      </w:r>
      <w:proofErr w:type="gramEnd"/>
      <w:r>
        <w:rPr>
          <w:i/>
          <w:color w:val="FF0000"/>
        </w:rPr>
        <w:t xml:space="preserve"> Nếu gan to do ứ mật trong hội chứng vàng da tắc mật thường thì gan </w:t>
      </w:r>
      <w:proofErr w:type="gramStart"/>
      <w:r>
        <w:rPr>
          <w:i/>
          <w:color w:val="FF0000"/>
        </w:rPr>
        <w:t>ko</w:t>
      </w:r>
      <w:proofErr w:type="gramEnd"/>
      <w:r>
        <w:rPr>
          <w:i/>
          <w:color w:val="FF0000"/>
        </w:rPr>
        <w:t xml:space="preserve"> to nhiều (20cm) như vậy được. </w:t>
      </w:r>
      <w:proofErr w:type="gramStart"/>
      <w:r>
        <w:rPr>
          <w:i/>
          <w:color w:val="FF0000"/>
        </w:rPr>
        <w:t>Vậy nguyên nhân của gan to này là gì?</w:t>
      </w:r>
      <w:proofErr w:type="gramEnd"/>
      <w:r>
        <w:rPr>
          <w:i/>
          <w:color w:val="FF0000"/>
        </w:rPr>
        <w:t xml:space="preserve"> Gan to có phải do tiền căn sốt rét </w:t>
      </w:r>
      <w:proofErr w:type="gramStart"/>
      <w:r>
        <w:rPr>
          <w:i/>
          <w:color w:val="FF0000"/>
        </w:rPr>
        <w:t>ko</w:t>
      </w:r>
      <w:proofErr w:type="gramEnd"/>
      <w:r>
        <w:rPr>
          <w:i/>
          <w:color w:val="FF0000"/>
        </w:rPr>
        <w:t>? Hay do viêm gan – xơ gan – u gan</w:t>
      </w:r>
      <w:proofErr w:type="gramStart"/>
      <w:r>
        <w:rPr>
          <w:i/>
          <w:color w:val="FF0000"/>
        </w:rPr>
        <w:t>?...</w:t>
      </w:r>
      <w:proofErr w:type="gramEnd"/>
      <w:r>
        <w:rPr>
          <w:i/>
          <w:color w:val="FF0000"/>
        </w:rPr>
        <w:t xml:space="preserve"> nếu ko phải do các nguyên nhân trên thì gan to này có thực sự là gan to ko? Hay do khám sai</w:t>
      </w:r>
      <w:proofErr w:type="gramStart"/>
      <w:r>
        <w:rPr>
          <w:i/>
          <w:color w:val="FF0000"/>
        </w:rPr>
        <w:t>?..</w:t>
      </w:r>
      <w:proofErr w:type="gramEnd"/>
    </w:p>
    <w:p w14:paraId="54D95C42" w14:textId="77777777" w:rsidR="008E131C" w:rsidRPr="008E131C" w:rsidRDefault="008E131C" w:rsidP="008E131C">
      <w:pPr>
        <w:pStyle w:val="NoSpacing"/>
        <w:ind w:firstLine="720"/>
        <w:rPr>
          <w:i/>
          <w:color w:val="FF0000"/>
        </w:rPr>
      </w:pPr>
    </w:p>
    <w:p w14:paraId="276F8BD3" w14:textId="2935BA89" w:rsidR="007B342A" w:rsidRPr="00CA4F99" w:rsidRDefault="007B342A" w:rsidP="00CA4F99">
      <w:pPr>
        <w:pStyle w:val="NoSpacing"/>
        <w:numPr>
          <w:ilvl w:val="0"/>
          <w:numId w:val="20"/>
        </w:numPr>
        <w:rPr>
          <w:b/>
          <w:u w:val="single"/>
        </w:rPr>
      </w:pPr>
      <w:r w:rsidRPr="00CA4F99">
        <w:rPr>
          <w:b/>
          <w:u w:val="single"/>
        </w:rPr>
        <w:t>ĐỀ NGHỊ CLS</w:t>
      </w:r>
    </w:p>
    <w:p w14:paraId="7D53F730" w14:textId="0D41DE68" w:rsidR="007B342A" w:rsidRPr="00250E83" w:rsidRDefault="007B342A" w:rsidP="00160A8B">
      <w:pPr>
        <w:pStyle w:val="NoSpacing"/>
        <w:ind w:firstLine="360"/>
        <w:rPr>
          <w:u w:val="single"/>
        </w:rPr>
      </w:pPr>
      <w:r w:rsidRPr="00250E83">
        <w:rPr>
          <w:u w:val="single"/>
        </w:rPr>
        <w:t>Thường quy:</w:t>
      </w:r>
    </w:p>
    <w:p w14:paraId="3F4174BD" w14:textId="77777777" w:rsidR="008E131C" w:rsidRDefault="007B342A" w:rsidP="008E131C">
      <w:pPr>
        <w:pStyle w:val="NoSpacing"/>
        <w:numPr>
          <w:ilvl w:val="0"/>
          <w:numId w:val="30"/>
        </w:numPr>
      </w:pPr>
      <w:r w:rsidRPr="00621D44">
        <w:t>Công thức máu</w:t>
      </w:r>
      <w:r w:rsidR="00F2601C">
        <w:t xml:space="preserve">. </w:t>
      </w:r>
    </w:p>
    <w:p w14:paraId="1E623D65" w14:textId="4D2844A9" w:rsidR="007B342A" w:rsidRPr="00621D44" w:rsidRDefault="007B342A" w:rsidP="008E131C">
      <w:pPr>
        <w:pStyle w:val="NoSpacing"/>
        <w:numPr>
          <w:ilvl w:val="0"/>
          <w:numId w:val="30"/>
        </w:numPr>
      </w:pPr>
      <w:r w:rsidRPr="00621D44">
        <w:t>Đông cầm máu</w:t>
      </w:r>
    </w:p>
    <w:p w14:paraId="7B3E84DE" w14:textId="77777777" w:rsidR="007B342A" w:rsidRPr="00621D44" w:rsidRDefault="007B342A" w:rsidP="008E131C">
      <w:pPr>
        <w:pStyle w:val="NoSpacing"/>
        <w:numPr>
          <w:ilvl w:val="0"/>
          <w:numId w:val="30"/>
        </w:numPr>
      </w:pPr>
      <w:r w:rsidRPr="00621D44">
        <w:t>Xét nghiệm men gan: AST/ALT</w:t>
      </w:r>
    </w:p>
    <w:p w14:paraId="0AC6B25E" w14:textId="77777777" w:rsidR="008E131C" w:rsidRDefault="007B342A" w:rsidP="008E131C">
      <w:pPr>
        <w:pStyle w:val="NoSpacing"/>
        <w:numPr>
          <w:ilvl w:val="0"/>
          <w:numId w:val="30"/>
        </w:numPr>
      </w:pPr>
      <w:r w:rsidRPr="00621D44">
        <w:t>Bilirubin TP, TT, GT</w:t>
      </w:r>
      <w:r w:rsidR="00F2601C">
        <w:t xml:space="preserve">. </w:t>
      </w:r>
    </w:p>
    <w:p w14:paraId="287C316F" w14:textId="03B56CBC" w:rsidR="007B342A" w:rsidRPr="00621D44" w:rsidRDefault="00F2601C" w:rsidP="008E131C">
      <w:pPr>
        <w:pStyle w:val="NoSpacing"/>
        <w:numPr>
          <w:ilvl w:val="0"/>
          <w:numId w:val="30"/>
        </w:numPr>
      </w:pPr>
      <w:r>
        <w:t>Ion đồ.</w:t>
      </w:r>
    </w:p>
    <w:p w14:paraId="62191EB1" w14:textId="77777777" w:rsidR="008E131C" w:rsidRDefault="007B342A" w:rsidP="008E131C">
      <w:pPr>
        <w:pStyle w:val="NoSpacing"/>
        <w:numPr>
          <w:ilvl w:val="0"/>
          <w:numId w:val="30"/>
        </w:numPr>
      </w:pPr>
      <w:r w:rsidRPr="00621D44">
        <w:t>Bun, Creatinin</w:t>
      </w:r>
      <w:r w:rsidR="00F2601C">
        <w:t xml:space="preserve">. </w:t>
      </w:r>
    </w:p>
    <w:p w14:paraId="5CC12EDC" w14:textId="78BB678E" w:rsidR="007B342A" w:rsidRPr="00621D44" w:rsidRDefault="007B342A" w:rsidP="008E131C">
      <w:pPr>
        <w:pStyle w:val="NoSpacing"/>
        <w:numPr>
          <w:ilvl w:val="0"/>
          <w:numId w:val="30"/>
        </w:numPr>
      </w:pPr>
      <w:r w:rsidRPr="00621D44">
        <w:t>Đư</w:t>
      </w:r>
      <w:r w:rsidR="00C85418" w:rsidRPr="00621D44">
        <w:t>ờng huyết.</w:t>
      </w:r>
    </w:p>
    <w:p w14:paraId="7A2FA3C8" w14:textId="77777777" w:rsidR="007B342A" w:rsidRPr="00621D44" w:rsidRDefault="007B342A" w:rsidP="008E131C">
      <w:pPr>
        <w:pStyle w:val="NoSpacing"/>
        <w:numPr>
          <w:ilvl w:val="0"/>
          <w:numId w:val="30"/>
        </w:numPr>
      </w:pPr>
      <w:r w:rsidRPr="00621D44">
        <w:t>Tổng phân tích nước tiểu.</w:t>
      </w:r>
    </w:p>
    <w:p w14:paraId="4880AB12" w14:textId="77777777" w:rsidR="008E131C" w:rsidRDefault="00C85418" w:rsidP="008E131C">
      <w:pPr>
        <w:pStyle w:val="NoSpacing"/>
        <w:numPr>
          <w:ilvl w:val="0"/>
          <w:numId w:val="30"/>
        </w:numPr>
      </w:pPr>
      <w:r w:rsidRPr="00621D44">
        <w:t>X</w:t>
      </w:r>
      <w:r w:rsidR="007B342A" w:rsidRPr="00621D44">
        <w:t>Q</w:t>
      </w:r>
      <w:r w:rsidRPr="00621D44">
        <w:t>uang</w:t>
      </w:r>
      <w:r w:rsidR="00F2601C">
        <w:t xml:space="preserve"> ngực thẳng. </w:t>
      </w:r>
    </w:p>
    <w:p w14:paraId="519C3DE7" w14:textId="0B2FAE61" w:rsidR="007B342A" w:rsidRPr="00621D44" w:rsidRDefault="007B342A" w:rsidP="008E131C">
      <w:pPr>
        <w:pStyle w:val="NoSpacing"/>
        <w:numPr>
          <w:ilvl w:val="0"/>
          <w:numId w:val="30"/>
        </w:numPr>
      </w:pPr>
      <w:r w:rsidRPr="00621D44">
        <w:t>ECG</w:t>
      </w:r>
    </w:p>
    <w:p w14:paraId="71FF978A" w14:textId="1A3223F8" w:rsidR="007B342A" w:rsidRPr="00250E83" w:rsidRDefault="007B342A" w:rsidP="00160A8B">
      <w:pPr>
        <w:pStyle w:val="NoSpacing"/>
        <w:ind w:firstLine="720"/>
        <w:rPr>
          <w:u w:val="single"/>
        </w:rPr>
      </w:pPr>
      <w:r w:rsidRPr="00250E83">
        <w:rPr>
          <w:u w:val="single"/>
        </w:rPr>
        <w:t>Chẩn đoán</w:t>
      </w:r>
    </w:p>
    <w:p w14:paraId="7565740D" w14:textId="77777777" w:rsidR="007B342A" w:rsidRPr="00621D44" w:rsidRDefault="007B342A" w:rsidP="008E131C">
      <w:pPr>
        <w:pStyle w:val="NoSpacing"/>
        <w:numPr>
          <w:ilvl w:val="0"/>
          <w:numId w:val="31"/>
        </w:numPr>
      </w:pPr>
      <w:r w:rsidRPr="00621D44">
        <w:t>Siêu âm bụng.</w:t>
      </w:r>
    </w:p>
    <w:p w14:paraId="73F66A74" w14:textId="77777777" w:rsidR="007B342A" w:rsidRPr="00621D44" w:rsidRDefault="007B342A" w:rsidP="008E131C">
      <w:pPr>
        <w:pStyle w:val="NoSpacing"/>
        <w:numPr>
          <w:ilvl w:val="0"/>
          <w:numId w:val="31"/>
        </w:numPr>
      </w:pPr>
      <w:r w:rsidRPr="00621D44">
        <w:t>Xét nghiệm CEA, CA19-9, AP, GGT.</w:t>
      </w:r>
    </w:p>
    <w:p w14:paraId="4F5ED535" w14:textId="77777777" w:rsidR="007B342A" w:rsidRPr="00621D44" w:rsidRDefault="007B342A" w:rsidP="008E131C">
      <w:pPr>
        <w:pStyle w:val="NoSpacing"/>
        <w:numPr>
          <w:ilvl w:val="0"/>
          <w:numId w:val="31"/>
        </w:numPr>
      </w:pPr>
      <w:r w:rsidRPr="00621D44">
        <w:t>CT bụng chậu cản quang.</w:t>
      </w:r>
    </w:p>
    <w:p w14:paraId="04262FD8" w14:textId="5A3B3597" w:rsidR="007B342A" w:rsidRPr="00621D44" w:rsidRDefault="007B342A" w:rsidP="008E131C">
      <w:pPr>
        <w:pStyle w:val="NoSpacing"/>
        <w:numPr>
          <w:ilvl w:val="0"/>
          <w:numId w:val="31"/>
        </w:numPr>
      </w:pPr>
      <w:r w:rsidRPr="00621D44">
        <w:t>Nội soi bằng ống soi nghiên</w:t>
      </w:r>
      <w:r w:rsidR="004C6845">
        <w:t>g</w:t>
      </w:r>
      <w:r w:rsidRPr="00621D44">
        <w:t xml:space="preserve"> + sinh thiết (ERCP)</w:t>
      </w:r>
    </w:p>
    <w:p w14:paraId="48061FED" w14:textId="3AA20811" w:rsidR="007B342A" w:rsidRPr="00025334" w:rsidRDefault="00C85418" w:rsidP="00025334">
      <w:pPr>
        <w:pStyle w:val="NoSpacing"/>
        <w:numPr>
          <w:ilvl w:val="0"/>
          <w:numId w:val="20"/>
        </w:numPr>
        <w:rPr>
          <w:b/>
          <w:u w:val="single"/>
        </w:rPr>
      </w:pPr>
      <w:r w:rsidRPr="00025334">
        <w:rPr>
          <w:b/>
          <w:u w:val="single"/>
        </w:rPr>
        <w:t xml:space="preserve">KẾT QUẢ </w:t>
      </w:r>
      <w:r w:rsidR="007B342A" w:rsidRPr="00025334">
        <w:rPr>
          <w:b/>
          <w:u w:val="single"/>
        </w:rPr>
        <w:t>CLS:</w:t>
      </w:r>
      <w:r w:rsidR="00C954D4" w:rsidRPr="00025334">
        <w:rPr>
          <w:b/>
          <w:u w:val="single"/>
        </w:rPr>
        <w:t xml:space="preserve"> (23/12)</w:t>
      </w:r>
    </w:p>
    <w:p w14:paraId="5581F08E" w14:textId="1C34EADB" w:rsidR="006C07E4" w:rsidRPr="00621D44" w:rsidRDefault="009C018E" w:rsidP="006C07E4">
      <w:pPr>
        <w:pStyle w:val="NoSpacing"/>
      </w:pPr>
      <w:proofErr w:type="gramStart"/>
      <w:r w:rsidRPr="00490466">
        <w:rPr>
          <w:u w:val="single"/>
        </w:rPr>
        <w:t>1.</w:t>
      </w:r>
      <w:r w:rsidR="0009604D" w:rsidRPr="00490466">
        <w:rPr>
          <w:u w:val="single"/>
        </w:rPr>
        <w:t>Bilirubin</w:t>
      </w:r>
      <w:proofErr w:type="gramEnd"/>
      <w:r w:rsidR="0009604D" w:rsidRPr="00490466">
        <w:rPr>
          <w:u w:val="single"/>
        </w:rPr>
        <w:t xml:space="preserve"> </w:t>
      </w:r>
      <w:r w:rsidR="0009604D" w:rsidRPr="00621D44">
        <w:t>total   39,52</w:t>
      </w:r>
      <w:r w:rsidR="006C07E4" w:rsidRPr="00621D44">
        <w:t xml:space="preserve"> mg/dL</w:t>
      </w:r>
    </w:p>
    <w:p w14:paraId="74F66308" w14:textId="40E36588" w:rsidR="006C07E4" w:rsidRPr="00621D44" w:rsidRDefault="006C07E4" w:rsidP="006C07E4">
      <w:pPr>
        <w:pStyle w:val="NoSpacing"/>
      </w:pPr>
      <w:r w:rsidRPr="00621D44">
        <w:t xml:space="preserve">Bilirubin direct     </w:t>
      </w:r>
      <w:r w:rsidR="0009604D" w:rsidRPr="00621D44">
        <w:t>21</w:t>
      </w:r>
      <w:proofErr w:type="gramStart"/>
      <w:r w:rsidR="0009604D" w:rsidRPr="00621D44">
        <w:t>,69</w:t>
      </w:r>
      <w:proofErr w:type="gramEnd"/>
      <w:r w:rsidR="0009604D" w:rsidRPr="00621D44">
        <w:t xml:space="preserve"> </w:t>
      </w:r>
      <w:r w:rsidRPr="00621D44">
        <w:t>mg/dL</w:t>
      </w:r>
    </w:p>
    <w:p w14:paraId="6157FE85" w14:textId="09B6C0DD" w:rsidR="006C07E4" w:rsidRPr="00621D44" w:rsidRDefault="006C07E4" w:rsidP="00BF13FF">
      <w:pPr>
        <w:pStyle w:val="NoSpacing"/>
      </w:pPr>
      <w:r w:rsidRPr="00621D44">
        <w:t xml:space="preserve">Bilirubin indiret  </w:t>
      </w:r>
      <w:r w:rsidR="0009604D" w:rsidRPr="00621D44">
        <w:t xml:space="preserve"> 17</w:t>
      </w:r>
      <w:proofErr w:type="gramStart"/>
      <w:r w:rsidR="0009604D" w:rsidRPr="00621D44">
        <w:t>,83</w:t>
      </w:r>
      <w:proofErr w:type="gramEnd"/>
      <w:r w:rsidR="0009604D" w:rsidRPr="00621D44">
        <w:t xml:space="preserve"> </w:t>
      </w:r>
      <w:r w:rsidRPr="00621D44">
        <w:t xml:space="preserve">mg/dL </w:t>
      </w:r>
    </w:p>
    <w:p w14:paraId="5FC74F25" w14:textId="03D70E02" w:rsidR="006C07E4" w:rsidRPr="00621D44" w:rsidRDefault="0009604D" w:rsidP="00BF13FF">
      <w:pPr>
        <w:pStyle w:val="NoSpacing"/>
      </w:pPr>
      <w:r w:rsidRPr="00621D44">
        <w:t>=&gt; Bilirubin tăng, ưu thế trực tiếp,</w:t>
      </w:r>
      <w:r w:rsidR="00984CF2" w:rsidRPr="00621D44">
        <w:t xml:space="preserve"> phù hợp với vàng da</w:t>
      </w:r>
      <w:r w:rsidRPr="00621D44">
        <w:t xml:space="preserve"> tắc mật.</w:t>
      </w:r>
    </w:p>
    <w:p w14:paraId="5A0E8235" w14:textId="55011DE2" w:rsidR="007B342A" w:rsidRPr="00490466" w:rsidRDefault="009C018E" w:rsidP="00BF13FF">
      <w:pPr>
        <w:pStyle w:val="NoSpacing"/>
        <w:rPr>
          <w:u w:val="single"/>
        </w:rPr>
      </w:pPr>
      <w:proofErr w:type="gramStart"/>
      <w:r w:rsidRPr="00490466">
        <w:rPr>
          <w:u w:val="single"/>
        </w:rPr>
        <w:t>2.</w:t>
      </w:r>
      <w:r w:rsidR="005520B6" w:rsidRPr="00490466">
        <w:rPr>
          <w:u w:val="single"/>
        </w:rPr>
        <w:t>Siêu</w:t>
      </w:r>
      <w:proofErr w:type="gramEnd"/>
      <w:r w:rsidR="005520B6" w:rsidRPr="00490466">
        <w:rPr>
          <w:u w:val="single"/>
        </w:rPr>
        <w:t xml:space="preserve"> âm bụng</w:t>
      </w:r>
    </w:p>
    <w:p w14:paraId="715D788B" w14:textId="45887E56" w:rsidR="007B342A" w:rsidRPr="00621D44" w:rsidRDefault="007B342A" w:rsidP="008E131C">
      <w:pPr>
        <w:pStyle w:val="NoSpacing"/>
        <w:numPr>
          <w:ilvl w:val="0"/>
          <w:numId w:val="32"/>
        </w:numPr>
      </w:pPr>
      <w:r w:rsidRPr="00621D44">
        <w:t>Dịch ổ bụng: không</w:t>
      </w:r>
      <w:r w:rsidR="00E10D13">
        <w:t xml:space="preserve">. </w:t>
      </w:r>
      <w:r w:rsidRPr="00621D44">
        <w:t>Dịch màng phổi: không</w:t>
      </w:r>
    </w:p>
    <w:p w14:paraId="29E65E50" w14:textId="088BB7CB" w:rsidR="007B342A" w:rsidRPr="00621D44" w:rsidRDefault="007B342A" w:rsidP="008E131C">
      <w:pPr>
        <w:pStyle w:val="NoSpacing"/>
        <w:numPr>
          <w:ilvl w:val="0"/>
          <w:numId w:val="32"/>
        </w:numPr>
      </w:pPr>
      <w:r w:rsidRPr="00621D44">
        <w:lastRenderedPageBreak/>
        <w:t>Gan</w:t>
      </w:r>
      <w:r w:rsidR="005746DD" w:rsidRPr="00621D44">
        <w:t xml:space="preserve">: </w:t>
      </w:r>
      <w:r w:rsidR="00C954D4" w:rsidRPr="00621D44">
        <w:t xml:space="preserve">không </w:t>
      </w:r>
      <w:r w:rsidR="0057039D">
        <w:t>to?</w:t>
      </w:r>
      <w:r w:rsidR="005746DD" w:rsidRPr="00621D44">
        <w:t xml:space="preserve"> </w:t>
      </w:r>
      <w:proofErr w:type="gramStart"/>
      <w:r w:rsidR="005746DD" w:rsidRPr="00621D44">
        <w:t>bờ</w:t>
      </w:r>
      <w:proofErr w:type="gramEnd"/>
      <w:r w:rsidR="005746DD" w:rsidRPr="00621D44">
        <w:t xml:space="preserve"> góc gan (T) tù, cấu trúc thô, độ echo kém.</w:t>
      </w:r>
      <w:r w:rsidR="00463A79">
        <w:t xml:space="preserve"> </w:t>
      </w:r>
      <w:r w:rsidR="00463A79">
        <w:rPr>
          <w:color w:val="FF0000"/>
        </w:rPr>
        <w:t xml:space="preserve">(gan ko to???? Vậy có khám sai </w:t>
      </w:r>
      <w:proofErr w:type="gramStart"/>
      <w:r w:rsidR="00463A79">
        <w:rPr>
          <w:color w:val="FF0000"/>
        </w:rPr>
        <w:t>ko</w:t>
      </w:r>
      <w:proofErr w:type="gramEnd"/>
      <w:r w:rsidR="00463A79">
        <w:rPr>
          <w:color w:val="FF0000"/>
        </w:rPr>
        <w:t xml:space="preserve">? Khi đi thi, nếu kết quả SA, CTscan gan </w:t>
      </w:r>
      <w:proofErr w:type="gramStart"/>
      <w:r w:rsidR="00463A79">
        <w:rPr>
          <w:color w:val="FF0000"/>
        </w:rPr>
        <w:t>ko</w:t>
      </w:r>
      <w:proofErr w:type="gramEnd"/>
      <w:r w:rsidR="00463A79">
        <w:rPr>
          <w:color w:val="FF0000"/>
        </w:rPr>
        <w:t xml:space="preserve"> to như vầy thì tốt nhất trong phần khám bỏ luôn gan to, ko nên đưa vô…vì ko biện luận được! Nhưng trêm CT lại có gan to thì ko thể bỏ được)</w:t>
      </w:r>
    </w:p>
    <w:p w14:paraId="3DC08148" w14:textId="22DF82DE" w:rsidR="007B342A" w:rsidRPr="00621D44" w:rsidRDefault="007B342A" w:rsidP="008E131C">
      <w:pPr>
        <w:pStyle w:val="NoSpacing"/>
        <w:numPr>
          <w:ilvl w:val="0"/>
          <w:numId w:val="32"/>
        </w:numPr>
      </w:pPr>
      <w:r w:rsidRPr="00621D44">
        <w:t>Tĩnh mạch cửa: không dãn</w:t>
      </w:r>
      <w:r w:rsidR="00E10D13">
        <w:t xml:space="preserve">. </w:t>
      </w:r>
      <w:r w:rsidRPr="00621D44">
        <w:t>Tĩnh mạch gan: không dãn</w:t>
      </w:r>
    </w:p>
    <w:p w14:paraId="1D2C760F" w14:textId="2A771AF7" w:rsidR="007B342A" w:rsidRPr="00621D44" w:rsidRDefault="00EF0DE0" w:rsidP="008E131C">
      <w:pPr>
        <w:pStyle w:val="NoSpacing"/>
        <w:numPr>
          <w:ilvl w:val="0"/>
          <w:numId w:val="32"/>
        </w:numPr>
      </w:pPr>
      <w:r w:rsidRPr="00621D44">
        <w:t xml:space="preserve">Nhánh gan (P) dãn. </w:t>
      </w:r>
      <w:r w:rsidR="007B342A" w:rsidRPr="00621D44">
        <w:t>Nhánh gan (T) dãn</w:t>
      </w:r>
    </w:p>
    <w:p w14:paraId="4DB9DB31" w14:textId="6DC33014" w:rsidR="007B342A" w:rsidRPr="00621D44" w:rsidRDefault="007B342A" w:rsidP="008E131C">
      <w:pPr>
        <w:pStyle w:val="NoSpacing"/>
        <w:numPr>
          <w:ilvl w:val="0"/>
          <w:numId w:val="32"/>
        </w:numPr>
      </w:pPr>
      <w:r w:rsidRPr="00621D44">
        <w:t>T</w:t>
      </w:r>
      <w:r w:rsidR="00EF0DE0" w:rsidRPr="00621D44">
        <w:t>úi mật: không to, không thấy sỏi</w:t>
      </w:r>
      <w:r w:rsidR="00D419E9" w:rsidRPr="00621D44">
        <w:t>, vách mỏng, có bùn</w:t>
      </w:r>
    </w:p>
    <w:p w14:paraId="6E1AB40D" w14:textId="4BF727C3" w:rsidR="007B342A" w:rsidRPr="00621D44" w:rsidRDefault="00D419E9" w:rsidP="008E131C">
      <w:pPr>
        <w:pStyle w:val="NoSpacing"/>
        <w:numPr>
          <w:ilvl w:val="0"/>
          <w:numId w:val="32"/>
        </w:numPr>
      </w:pPr>
      <w:r w:rsidRPr="00621D44">
        <w:t xml:space="preserve">Ống mật chủ: dãn d# 20mm, </w:t>
      </w:r>
      <w:r w:rsidR="007B342A" w:rsidRPr="00621D44">
        <w:t>đoạn cuối khó khảo sát</w:t>
      </w:r>
    </w:p>
    <w:p w14:paraId="117A3AFB" w14:textId="77777777" w:rsidR="007B342A" w:rsidRPr="00621D44" w:rsidRDefault="007B342A" w:rsidP="008E131C">
      <w:pPr>
        <w:pStyle w:val="NoSpacing"/>
        <w:numPr>
          <w:ilvl w:val="0"/>
          <w:numId w:val="32"/>
        </w:numPr>
      </w:pPr>
      <w:r w:rsidRPr="00621D44">
        <w:t>Lách: chưa thấy bất thường</w:t>
      </w:r>
    </w:p>
    <w:p w14:paraId="30503C7B" w14:textId="77777777" w:rsidR="007B342A" w:rsidRPr="00621D44" w:rsidRDefault="007B342A" w:rsidP="00BF13FF">
      <w:pPr>
        <w:pStyle w:val="NoSpacing"/>
      </w:pPr>
      <w:r w:rsidRPr="00621D44">
        <w:t>Thận P                                            Thận T</w:t>
      </w:r>
    </w:p>
    <w:p w14:paraId="112D0E62" w14:textId="77777777" w:rsidR="007B342A" w:rsidRPr="00621D44" w:rsidRDefault="007B342A" w:rsidP="00BF13FF">
      <w:pPr>
        <w:pStyle w:val="NoSpacing"/>
      </w:pPr>
      <w:r w:rsidRPr="00621D44">
        <w:t>Kích thước: bình thường.               Kích thước: bình thường.</w:t>
      </w:r>
    </w:p>
    <w:p w14:paraId="088D74F6" w14:textId="77777777" w:rsidR="007B342A" w:rsidRPr="00621D44" w:rsidRDefault="007B342A" w:rsidP="00BF13FF">
      <w:pPr>
        <w:pStyle w:val="NoSpacing"/>
      </w:pPr>
      <w:r w:rsidRPr="00621D44">
        <w:t>Cấu trúc: phân biệt tủy vỏ rõ           Cấu trúc: phân biệt tủy vỏ rõ</w:t>
      </w:r>
    </w:p>
    <w:p w14:paraId="35CCAD0D" w14:textId="77777777" w:rsidR="007B342A" w:rsidRPr="00621D44" w:rsidRDefault="007B342A" w:rsidP="00BF13FF">
      <w:pPr>
        <w:pStyle w:val="NoSpacing"/>
      </w:pPr>
      <w:r w:rsidRPr="00621D44">
        <w:t>Độ echo: bình thường                     Độ echo: bình thường</w:t>
      </w:r>
    </w:p>
    <w:p w14:paraId="0D9EFDD8" w14:textId="307062C6" w:rsidR="007B342A" w:rsidRPr="00621D44" w:rsidRDefault="007B342A" w:rsidP="008E131C">
      <w:pPr>
        <w:pStyle w:val="NoSpacing"/>
        <w:numPr>
          <w:ilvl w:val="0"/>
          <w:numId w:val="33"/>
        </w:numPr>
      </w:pPr>
      <w:r w:rsidRPr="00621D44">
        <w:t>Bàng quang: chưa thấy bất thường</w:t>
      </w:r>
      <w:r w:rsidR="00E10D13">
        <w:t xml:space="preserve">. </w:t>
      </w:r>
      <w:r w:rsidRPr="00621D44">
        <w:t>Tiền liệt tuyến: chưa thấy bất thường</w:t>
      </w:r>
    </w:p>
    <w:p w14:paraId="277CEEBC" w14:textId="77777777" w:rsidR="007B342A" w:rsidRPr="00621D44" w:rsidRDefault="007B342A" w:rsidP="008E131C">
      <w:pPr>
        <w:pStyle w:val="NoSpacing"/>
        <w:numPr>
          <w:ilvl w:val="0"/>
          <w:numId w:val="33"/>
        </w:numPr>
      </w:pPr>
      <w:r w:rsidRPr="00621D44">
        <w:t>Ống tiêu hóa: chưa thấy bất thường.</w:t>
      </w:r>
    </w:p>
    <w:p w14:paraId="7EDF5CAA" w14:textId="77777777" w:rsidR="007B342A" w:rsidRPr="00E62568" w:rsidRDefault="007B342A" w:rsidP="00BF13FF">
      <w:pPr>
        <w:pStyle w:val="NoSpacing"/>
        <w:rPr>
          <w:u w:val="single"/>
        </w:rPr>
      </w:pPr>
      <w:r w:rsidRPr="00E62568">
        <w:rPr>
          <w:u w:val="single"/>
        </w:rPr>
        <w:t>Kết luận:</w:t>
      </w:r>
    </w:p>
    <w:p w14:paraId="59F2D2B4" w14:textId="4C15E875" w:rsidR="007B342A" w:rsidRPr="00621D44" w:rsidRDefault="005520B6" w:rsidP="00BF13FF">
      <w:pPr>
        <w:pStyle w:val="NoSpacing"/>
      </w:pPr>
      <w:proofErr w:type="gramStart"/>
      <w:r w:rsidRPr="00621D44">
        <w:t>Viêm gan mãn?</w:t>
      </w:r>
      <w:proofErr w:type="gramEnd"/>
    </w:p>
    <w:p w14:paraId="7F83A565" w14:textId="63DAE3BE" w:rsidR="005520B6" w:rsidRPr="00621D44" w:rsidRDefault="005520B6" w:rsidP="00BF13FF">
      <w:pPr>
        <w:pStyle w:val="NoSpacing"/>
      </w:pPr>
      <w:proofErr w:type="gramStart"/>
      <w:r w:rsidRPr="00621D44">
        <w:t>Giãn đường mật trong và ngoài gan.</w:t>
      </w:r>
      <w:proofErr w:type="gramEnd"/>
    </w:p>
    <w:p w14:paraId="5F5FE55C" w14:textId="004ECF56" w:rsidR="005520B6" w:rsidRPr="00621D44" w:rsidRDefault="005520B6" w:rsidP="00BF13FF">
      <w:pPr>
        <w:pStyle w:val="NoSpacing"/>
      </w:pPr>
      <w:proofErr w:type="gramStart"/>
      <w:r w:rsidRPr="00621D44">
        <w:t>Bùn túi mật.</w:t>
      </w:r>
      <w:proofErr w:type="gramEnd"/>
    </w:p>
    <w:p w14:paraId="151D0FCD" w14:textId="1F1FF352" w:rsidR="00F56E8A" w:rsidRPr="00621D44" w:rsidRDefault="00F56E8A" w:rsidP="00BF13FF">
      <w:pPr>
        <w:pStyle w:val="NoSpacing"/>
      </w:pPr>
      <w:r w:rsidRPr="00621D44">
        <w:t>=&gt; siêu âm giãn đường mật trong ngoài gan, nghĩ do nguyên nhân nào đó gây tắc phía dưới, tuy nhiên do không tìm được nguyên nhân do hạn chế của siêu âm trong khảo sát đoạn cuối ống mật chủ</w:t>
      </w:r>
      <w:r w:rsidR="007B5321">
        <w:t>, đồng thời khám lâm sàng phát hiện gan, túi mật to, nhưng siêu âm không ghi nhận,</w:t>
      </w:r>
      <w:r w:rsidRPr="00621D44">
        <w:t xml:space="preserve"> nên đề nghị xét nghiệm Ctscan.</w:t>
      </w:r>
    </w:p>
    <w:p w14:paraId="7A463912" w14:textId="35228EFA" w:rsidR="007B342A" w:rsidRPr="00490466" w:rsidRDefault="009C018E" w:rsidP="00BF13FF">
      <w:pPr>
        <w:pStyle w:val="NoSpacing"/>
        <w:rPr>
          <w:u w:val="single"/>
        </w:rPr>
      </w:pPr>
      <w:proofErr w:type="gramStart"/>
      <w:r w:rsidRPr="00490466">
        <w:rPr>
          <w:u w:val="single"/>
        </w:rPr>
        <w:t>3.</w:t>
      </w:r>
      <w:r w:rsidR="005520B6" w:rsidRPr="00490466">
        <w:rPr>
          <w:u w:val="single"/>
        </w:rPr>
        <w:t>CT</w:t>
      </w:r>
      <w:proofErr w:type="gramEnd"/>
      <w:r w:rsidR="005520B6" w:rsidRPr="00490466">
        <w:rPr>
          <w:u w:val="single"/>
        </w:rPr>
        <w:t xml:space="preserve"> bụng </w:t>
      </w:r>
    </w:p>
    <w:p w14:paraId="25EAE57A" w14:textId="08E8828D" w:rsidR="007B342A" w:rsidRPr="00621D44" w:rsidRDefault="005520B6" w:rsidP="00BF13FF">
      <w:pPr>
        <w:pStyle w:val="NoSpacing"/>
      </w:pPr>
      <w:r w:rsidRPr="00621D44">
        <w:t>Gan: to</w:t>
      </w:r>
      <w:r w:rsidR="007B342A" w:rsidRPr="00621D44">
        <w:t>, không thấy bất thường đậm độ nhu mô gan</w:t>
      </w:r>
      <w:r w:rsidR="009748E8" w:rsidRPr="00621D44">
        <w:t xml:space="preserve"> trên phim, dãn đường mật trong </w:t>
      </w:r>
      <w:r w:rsidR="007B342A" w:rsidRPr="00621D44">
        <w:t>và ngoài</w:t>
      </w:r>
      <w:r w:rsidRPr="00621D44">
        <w:t xml:space="preserve"> gan.</w:t>
      </w:r>
      <w:r w:rsidR="009748E8" w:rsidRPr="00621D44">
        <w:t xml:space="preserve"> </w:t>
      </w:r>
      <w:proofErr w:type="gramStart"/>
      <w:r w:rsidR="007B5321">
        <w:t>Túi mật kích thước # 4x13 cm, vách không dày, không sỏi, không dịch quanh túi mật.</w:t>
      </w:r>
      <w:proofErr w:type="gramEnd"/>
    </w:p>
    <w:p w14:paraId="54F9BAC8" w14:textId="06D17A1B" w:rsidR="009748E8" w:rsidRPr="00621D44" w:rsidRDefault="009748E8" w:rsidP="00BF13FF">
      <w:pPr>
        <w:pStyle w:val="NoSpacing"/>
      </w:pPr>
      <w:r w:rsidRPr="00621D44">
        <w:t>Ống mật chủ dãn, chỗ rộng nhất d# 2</w:t>
      </w:r>
      <w:proofErr w:type="gramStart"/>
      <w:r w:rsidRPr="00621D44">
        <w:t>,5</w:t>
      </w:r>
      <w:proofErr w:type="gramEnd"/>
      <w:r w:rsidRPr="00621D44">
        <w:t xml:space="preserve"> cm. Hẹp OMC chỗ đổ vào nhú Vater.</w:t>
      </w:r>
    </w:p>
    <w:p w14:paraId="1DD675A0" w14:textId="6687011F" w:rsidR="007B342A" w:rsidRPr="00621D44" w:rsidRDefault="005520B6" w:rsidP="00BF13FF">
      <w:pPr>
        <w:pStyle w:val="NoSpacing"/>
      </w:pPr>
      <w:r w:rsidRPr="00621D44">
        <w:t xml:space="preserve">Tụy tạng: </w:t>
      </w:r>
      <w:r w:rsidR="00F145A7">
        <w:t>ống Wirsung</w:t>
      </w:r>
      <w:r w:rsidR="009748E8" w:rsidRPr="00621D44">
        <w:t xml:space="preserve"> giãn.</w:t>
      </w:r>
    </w:p>
    <w:p w14:paraId="6CE33789" w14:textId="0F563054" w:rsidR="007B342A" w:rsidRPr="00621D44" w:rsidRDefault="007B342A" w:rsidP="00BF13FF">
      <w:pPr>
        <w:pStyle w:val="NoSpacing"/>
      </w:pPr>
      <w:r w:rsidRPr="00621D44">
        <w:t>Lách: bình thường</w:t>
      </w:r>
      <w:r w:rsidR="00955F66">
        <w:t xml:space="preserve">. </w:t>
      </w:r>
      <w:r w:rsidRPr="00621D44">
        <w:t>Thận: chức năng và cấu trúc 2 thận bình thường.</w:t>
      </w:r>
      <w:r w:rsidR="00955F66">
        <w:t xml:space="preserve"> </w:t>
      </w:r>
      <w:r w:rsidRPr="00621D44">
        <w:t>Các mạch máu: ĐMC bụng bình thường, TMC dưới bình thường.</w:t>
      </w:r>
    </w:p>
    <w:p w14:paraId="63D67170" w14:textId="77777777" w:rsidR="007B342A" w:rsidRPr="00E62568" w:rsidRDefault="007B342A" w:rsidP="00BF13FF">
      <w:pPr>
        <w:pStyle w:val="NoSpacing"/>
        <w:rPr>
          <w:u w:val="single"/>
        </w:rPr>
      </w:pPr>
      <w:r w:rsidRPr="00E62568">
        <w:rPr>
          <w:u w:val="single"/>
        </w:rPr>
        <w:t>Kết quả:</w:t>
      </w:r>
    </w:p>
    <w:p w14:paraId="34CABA78" w14:textId="77777777" w:rsidR="007B342A" w:rsidRPr="00621D44" w:rsidRDefault="007B342A" w:rsidP="00BF13FF">
      <w:pPr>
        <w:pStyle w:val="NoSpacing"/>
      </w:pPr>
      <w:r w:rsidRPr="00621D44">
        <w:t>Dãn đường mật trong và ngoài gan</w:t>
      </w:r>
    </w:p>
    <w:p w14:paraId="60604CD5" w14:textId="1202D0FE" w:rsidR="007B342A" w:rsidRPr="00621D44" w:rsidRDefault="00B0659B" w:rsidP="00BF13FF">
      <w:pPr>
        <w:pStyle w:val="NoSpacing"/>
      </w:pPr>
      <w:r w:rsidRPr="00621D44">
        <w:t>Hẹp OMC chỗ đổ vào nhú Vater</w:t>
      </w:r>
    </w:p>
    <w:p w14:paraId="111858C6" w14:textId="114DDBF0" w:rsidR="00B0659B" w:rsidRPr="00621D44" w:rsidRDefault="00B0659B" w:rsidP="00BF13FF">
      <w:pPr>
        <w:pStyle w:val="NoSpacing"/>
      </w:pPr>
      <w:proofErr w:type="gramStart"/>
      <w:r w:rsidRPr="00621D44">
        <w:t>Dãn ống tuỵ.</w:t>
      </w:r>
      <w:proofErr w:type="gramEnd"/>
    </w:p>
    <w:p w14:paraId="3B4E4A9C" w14:textId="593DC44E" w:rsidR="0036033F" w:rsidRPr="00463A79" w:rsidRDefault="00C954D4" w:rsidP="00BF13FF">
      <w:pPr>
        <w:pStyle w:val="NoSpacing"/>
        <w:rPr>
          <w:color w:val="FF0000"/>
        </w:rPr>
      </w:pPr>
      <w:r w:rsidRPr="00621D44">
        <w:t>=&gt; Siêu âm không phá</w:t>
      </w:r>
      <w:r w:rsidR="00024B2A" w:rsidRPr="00621D44">
        <w:t>t hiện gan to, túi mật to, g</w:t>
      </w:r>
      <w:r w:rsidRPr="00621D44">
        <w:t xml:space="preserve">iữa </w:t>
      </w:r>
      <w:r w:rsidR="00024B2A" w:rsidRPr="00621D44">
        <w:t xml:space="preserve">kết quả </w:t>
      </w:r>
      <w:r w:rsidRPr="00621D44">
        <w:t>CTscan</w:t>
      </w:r>
      <w:r w:rsidR="009B50E5">
        <w:t xml:space="preserve"> và siêu âm thì tin kết quả CT</w:t>
      </w:r>
      <w:r w:rsidR="00024B2A" w:rsidRPr="00621D44">
        <w:t>scan (hơn nữa khi khám thấy gan to, túi mật to.)</w:t>
      </w:r>
      <w:r w:rsidR="00463A79">
        <w:t xml:space="preserve">. </w:t>
      </w:r>
      <w:r w:rsidR="00463A79">
        <w:rPr>
          <w:color w:val="FF0000"/>
        </w:rPr>
        <w:t>Trên CTscan OMC - ống tụy dãn, chứng tỏ tình trạng tắc này nằm ở gần chổ hợp lưu của OMC và ống tụy -&gt; bóng vater khả năng U vater</w:t>
      </w:r>
    </w:p>
    <w:p w14:paraId="4DC488DF" w14:textId="77777777" w:rsidR="00F52B00" w:rsidRPr="00F52B00" w:rsidRDefault="00F52B00" w:rsidP="00F52B00">
      <w:pPr>
        <w:pStyle w:val="NoSpacing"/>
        <w:rPr>
          <w:u w:val="single"/>
        </w:rPr>
      </w:pPr>
      <w:proofErr w:type="gramStart"/>
      <w:r w:rsidRPr="00F52B00">
        <w:rPr>
          <w:u w:val="single"/>
        </w:rPr>
        <w:t>4.Nội</w:t>
      </w:r>
      <w:proofErr w:type="gramEnd"/>
      <w:r w:rsidRPr="00F52B00">
        <w:rPr>
          <w:u w:val="single"/>
        </w:rPr>
        <w:t xml:space="preserve"> soi:</w:t>
      </w:r>
    </w:p>
    <w:p w14:paraId="07C3BEB0" w14:textId="77777777" w:rsidR="00F52B00" w:rsidRPr="00621D44" w:rsidRDefault="00F52B00" w:rsidP="00F52B00">
      <w:pPr>
        <w:pStyle w:val="NoSpacing"/>
      </w:pPr>
      <w:proofErr w:type="gramStart"/>
      <w:r w:rsidRPr="00621D44">
        <w:t>Bệnh nhân nằm sấp, mặt nghiêng phải.</w:t>
      </w:r>
      <w:proofErr w:type="gramEnd"/>
    </w:p>
    <w:p w14:paraId="7B771A16" w14:textId="77777777" w:rsidR="00F52B00" w:rsidRPr="00621D44" w:rsidRDefault="00F52B00" w:rsidP="00F52B00">
      <w:pPr>
        <w:pStyle w:val="NoSpacing"/>
      </w:pPr>
      <w:proofErr w:type="gramStart"/>
      <w:r w:rsidRPr="00621D44">
        <w:t>Đặt máy nội soi qua miệng đến D2 tá tràng.</w:t>
      </w:r>
      <w:proofErr w:type="gramEnd"/>
    </w:p>
    <w:p w14:paraId="2330A805" w14:textId="77777777" w:rsidR="00F52B00" w:rsidRPr="00621D44" w:rsidRDefault="00F52B00" w:rsidP="00F52B00">
      <w:pPr>
        <w:pStyle w:val="NoSpacing"/>
      </w:pPr>
      <w:r w:rsidRPr="00621D44">
        <w:t>Nhú Vater phồng to, precut thông vào đường mật.</w:t>
      </w:r>
    </w:p>
    <w:p w14:paraId="536B3C5D" w14:textId="557605BD" w:rsidR="00F52B00" w:rsidRPr="00621D44" w:rsidRDefault="00F52B00" w:rsidP="00F52B00">
      <w:pPr>
        <w:pStyle w:val="NoSpacing"/>
      </w:pPr>
      <w:proofErr w:type="gramStart"/>
      <w:r w:rsidRPr="00621D44">
        <w:t>Nhánh gan P dãn nhẹ, không sỏi.</w:t>
      </w:r>
      <w:proofErr w:type="gramEnd"/>
      <w:r w:rsidR="009452AF">
        <w:t xml:space="preserve"> </w:t>
      </w:r>
      <w:proofErr w:type="gramStart"/>
      <w:r w:rsidRPr="00621D44">
        <w:t>Nhánh gan T dãn nhẹ, không sỏi.</w:t>
      </w:r>
      <w:proofErr w:type="gramEnd"/>
    </w:p>
    <w:p w14:paraId="6038FE7F" w14:textId="0A87F9BB" w:rsidR="00F52B00" w:rsidRPr="00621D44" w:rsidRDefault="00F52B00" w:rsidP="00F52B00">
      <w:pPr>
        <w:pStyle w:val="NoSpacing"/>
      </w:pPr>
      <w:proofErr w:type="gramStart"/>
      <w:r w:rsidRPr="00621D44">
        <w:t>Túi mật không hiện hình.</w:t>
      </w:r>
      <w:proofErr w:type="gramEnd"/>
      <w:r w:rsidR="009452AF">
        <w:t xml:space="preserve"> </w:t>
      </w:r>
      <w:proofErr w:type="gramStart"/>
      <w:r w:rsidRPr="00621D44">
        <w:t>Ống mật chủ dãn 20mm, bóng Vater có u # 6-7mm. Sinh thiết.</w:t>
      </w:r>
      <w:proofErr w:type="gramEnd"/>
    </w:p>
    <w:p w14:paraId="310674F5" w14:textId="198B198C" w:rsidR="00F52B00" w:rsidRPr="00621D44" w:rsidRDefault="00F52B00" w:rsidP="00BF13FF">
      <w:pPr>
        <w:pStyle w:val="NoSpacing"/>
      </w:pPr>
      <w:proofErr w:type="gramStart"/>
      <w:r w:rsidRPr="00621D44">
        <w:t>Kiểm tra</w:t>
      </w:r>
      <w:r w:rsidR="003363B6">
        <w:t xml:space="preserve"> thấy mật thoát tốt qua precut.</w:t>
      </w:r>
      <w:proofErr w:type="gramEnd"/>
    </w:p>
    <w:p w14:paraId="69706CE8" w14:textId="6AD02289" w:rsidR="007B342A" w:rsidRPr="00490466" w:rsidRDefault="004F77C2" w:rsidP="00BF13FF">
      <w:pPr>
        <w:pStyle w:val="NoSpacing"/>
        <w:rPr>
          <w:u w:val="single"/>
        </w:rPr>
      </w:pPr>
      <w:r w:rsidRPr="00490466">
        <w:rPr>
          <w:u w:val="single"/>
        </w:rPr>
        <w:lastRenderedPageBreak/>
        <w:t xml:space="preserve">Công thức máu: </w:t>
      </w:r>
    </w:p>
    <w:p w14:paraId="190EDED8" w14:textId="77777777" w:rsidR="007B342A" w:rsidRPr="00621D44" w:rsidRDefault="007B342A" w:rsidP="00BF13FF">
      <w:pPr>
        <w:pStyle w:val="NoSpacing"/>
      </w:pPr>
      <w:r w:rsidRPr="00621D44">
        <w:t>Số lượng tế bào          Kết quả         Trị số bình thường         Đơn vị</w:t>
      </w:r>
    </w:p>
    <w:p w14:paraId="6A87C0C9" w14:textId="6F5D1C44" w:rsidR="007B342A" w:rsidRPr="00621D44" w:rsidRDefault="007B342A" w:rsidP="00BF13FF">
      <w:pPr>
        <w:pStyle w:val="NoSpacing"/>
      </w:pPr>
      <w:r w:rsidRPr="00621D44">
        <w:t>RBC</w:t>
      </w:r>
      <w:r w:rsidRPr="00621D44">
        <w:tab/>
      </w:r>
      <w:r w:rsidR="0036033F" w:rsidRPr="00621D44">
        <w:tab/>
      </w:r>
      <w:r w:rsidR="0036033F" w:rsidRPr="00621D44">
        <w:tab/>
      </w:r>
      <w:r w:rsidR="009C018E" w:rsidRPr="00621D44">
        <w:t>4</w:t>
      </w:r>
      <w:proofErr w:type="gramStart"/>
      <w:r w:rsidR="009C018E" w:rsidRPr="00621D44">
        <w:t>,47</w:t>
      </w:r>
      <w:proofErr w:type="gramEnd"/>
      <w:r w:rsidR="009C018E" w:rsidRPr="00621D44">
        <w:t xml:space="preserve"> </w:t>
      </w:r>
      <w:r w:rsidRPr="00621D44">
        <w:tab/>
        <w:t xml:space="preserve">  </w:t>
      </w:r>
      <w:r w:rsidR="0036033F" w:rsidRPr="00621D44">
        <w:tab/>
      </w:r>
      <w:r w:rsidRPr="00621D44">
        <w:t>(4,2-5,4)</w:t>
      </w:r>
      <w:r w:rsidRPr="00621D44">
        <w:tab/>
      </w:r>
      <w:r w:rsidR="0036033F" w:rsidRPr="00621D44">
        <w:tab/>
      </w:r>
      <w:r w:rsidRPr="00621D44">
        <w:t>M/µL</w:t>
      </w:r>
    </w:p>
    <w:p w14:paraId="74FBC153" w14:textId="48219EB3" w:rsidR="007B342A" w:rsidRPr="00621D44" w:rsidRDefault="007B342A" w:rsidP="00BF13FF">
      <w:pPr>
        <w:pStyle w:val="NoSpacing"/>
      </w:pPr>
      <w:r w:rsidRPr="00621D44">
        <w:t>HG</w:t>
      </w:r>
      <w:r w:rsidR="0036033F" w:rsidRPr="00621D44">
        <w:t xml:space="preserve">B                       </w:t>
      </w:r>
      <w:r w:rsidR="00F23430" w:rsidRPr="00621D44">
        <w:tab/>
        <w:t xml:space="preserve">137 </w:t>
      </w:r>
      <w:r w:rsidRPr="00621D44">
        <w:t xml:space="preserve">           </w:t>
      </w:r>
      <w:r w:rsidR="0036033F" w:rsidRPr="00621D44">
        <w:tab/>
      </w:r>
      <w:r w:rsidRPr="00621D44">
        <w:t>(</w:t>
      </w:r>
      <w:r w:rsidR="0036033F" w:rsidRPr="00621D44">
        <w:t xml:space="preserve">120-170)        </w:t>
      </w:r>
      <w:r w:rsidR="0036033F" w:rsidRPr="00621D44">
        <w:tab/>
      </w:r>
      <w:r w:rsidR="0036033F" w:rsidRPr="00621D44">
        <w:tab/>
      </w:r>
      <w:r w:rsidRPr="00621D44">
        <w:t>g/L</w:t>
      </w:r>
    </w:p>
    <w:p w14:paraId="793472FA" w14:textId="7E225E6F" w:rsidR="007B342A" w:rsidRPr="00621D44" w:rsidRDefault="007B342A" w:rsidP="00BF13FF">
      <w:pPr>
        <w:pStyle w:val="NoSpacing"/>
      </w:pPr>
      <w:r w:rsidRPr="00621D44">
        <w:t>HCT</w:t>
      </w:r>
      <w:r w:rsidRPr="00621D44">
        <w:tab/>
      </w:r>
      <w:r w:rsidR="0036033F" w:rsidRPr="00621D44">
        <w:tab/>
      </w:r>
      <w:r w:rsidR="0036033F" w:rsidRPr="00621D44">
        <w:tab/>
      </w:r>
      <w:r w:rsidR="00F23430" w:rsidRPr="00621D44">
        <w:t>39</w:t>
      </w:r>
      <w:proofErr w:type="gramStart"/>
      <w:r w:rsidR="00F23430" w:rsidRPr="00621D44">
        <w:t>,1</w:t>
      </w:r>
      <w:proofErr w:type="gramEnd"/>
      <w:r w:rsidR="00F23430" w:rsidRPr="00621D44">
        <w:t xml:space="preserve"> </w:t>
      </w:r>
      <w:r w:rsidRPr="00621D44">
        <w:tab/>
        <w:t xml:space="preserve">           </w:t>
      </w:r>
      <w:r w:rsidR="0036033F" w:rsidRPr="00621D44">
        <w:tab/>
      </w:r>
      <w:r w:rsidRPr="00621D44">
        <w:t>(</w:t>
      </w:r>
      <w:r w:rsidR="0036033F" w:rsidRPr="00621D44">
        <w:t xml:space="preserve">34-50)                       </w:t>
      </w:r>
      <w:r w:rsidR="0036033F" w:rsidRPr="00621D44">
        <w:tab/>
      </w:r>
      <w:r w:rsidRPr="00621D44">
        <w:t>%</w:t>
      </w:r>
    </w:p>
    <w:p w14:paraId="6C2BDB53" w14:textId="01F5C7E8" w:rsidR="007B342A" w:rsidRPr="00621D44" w:rsidRDefault="007B342A" w:rsidP="00BF13FF">
      <w:pPr>
        <w:pStyle w:val="NoSpacing"/>
      </w:pPr>
      <w:r w:rsidRPr="00621D44">
        <w:t>MC</w:t>
      </w:r>
      <w:r w:rsidR="0036033F" w:rsidRPr="00621D44">
        <w:t xml:space="preserve">V                         </w:t>
      </w:r>
      <w:r w:rsidR="0036033F" w:rsidRPr="00621D44">
        <w:tab/>
      </w:r>
      <w:r w:rsidR="00F23430" w:rsidRPr="00621D44">
        <w:t>87</w:t>
      </w:r>
      <w:proofErr w:type="gramStart"/>
      <w:r w:rsidR="00F23430" w:rsidRPr="00621D44">
        <w:t>,4</w:t>
      </w:r>
      <w:proofErr w:type="gramEnd"/>
      <w:r w:rsidR="00F23430" w:rsidRPr="00621D44">
        <w:t xml:space="preserve"> </w:t>
      </w:r>
      <w:r w:rsidRPr="00621D44">
        <w:t xml:space="preserve">            </w:t>
      </w:r>
      <w:r w:rsidR="0036033F" w:rsidRPr="00621D44">
        <w:tab/>
      </w:r>
      <w:r w:rsidRPr="00621D44">
        <w:t>(80-99)</w:t>
      </w:r>
      <w:r w:rsidRPr="00621D44">
        <w:tab/>
      </w:r>
      <w:r w:rsidR="0036033F" w:rsidRPr="00621D44">
        <w:tab/>
      </w:r>
      <w:r w:rsidR="0036033F" w:rsidRPr="00621D44">
        <w:tab/>
      </w:r>
      <w:r w:rsidRPr="00621D44">
        <w:t>fL</w:t>
      </w:r>
    </w:p>
    <w:p w14:paraId="6989FEC1" w14:textId="776092AA" w:rsidR="007B342A" w:rsidRPr="00621D44" w:rsidRDefault="007B342A" w:rsidP="00BF13FF">
      <w:pPr>
        <w:pStyle w:val="NoSpacing"/>
      </w:pPr>
      <w:r w:rsidRPr="00621D44">
        <w:t>MCH</w:t>
      </w:r>
      <w:r w:rsidRPr="00621D44">
        <w:tab/>
      </w:r>
      <w:r w:rsidR="0036033F" w:rsidRPr="00621D44">
        <w:tab/>
      </w:r>
      <w:r w:rsidR="0036033F" w:rsidRPr="00621D44">
        <w:tab/>
      </w:r>
      <w:r w:rsidR="00F23430" w:rsidRPr="00621D44">
        <w:t>30</w:t>
      </w:r>
      <w:proofErr w:type="gramStart"/>
      <w:r w:rsidR="00F23430" w:rsidRPr="00621D44">
        <w:t>,6</w:t>
      </w:r>
      <w:proofErr w:type="gramEnd"/>
      <w:r w:rsidR="00F23430" w:rsidRPr="00621D44">
        <w:t xml:space="preserve"> </w:t>
      </w:r>
      <w:r w:rsidRPr="00621D44">
        <w:tab/>
        <w:t xml:space="preserve">           </w:t>
      </w:r>
      <w:r w:rsidR="0036033F" w:rsidRPr="00621D44">
        <w:tab/>
      </w:r>
      <w:r w:rsidRPr="00621D44">
        <w:t>(27-31)</w:t>
      </w:r>
      <w:r w:rsidRPr="00621D44">
        <w:tab/>
      </w:r>
      <w:r w:rsidRPr="00621D44">
        <w:tab/>
        <w:t xml:space="preserve">     </w:t>
      </w:r>
      <w:r w:rsidR="0036033F" w:rsidRPr="00621D44">
        <w:tab/>
      </w:r>
      <w:r w:rsidRPr="00621D44">
        <w:t>pg</w:t>
      </w:r>
    </w:p>
    <w:p w14:paraId="6DFF18D6" w14:textId="2073E080" w:rsidR="007B342A" w:rsidRPr="00621D44" w:rsidRDefault="0036033F" w:rsidP="00BF13FF">
      <w:pPr>
        <w:pStyle w:val="NoSpacing"/>
      </w:pPr>
      <w:r w:rsidRPr="00621D44">
        <w:t xml:space="preserve">MCHC                     </w:t>
      </w:r>
      <w:r w:rsidRPr="00621D44">
        <w:tab/>
      </w:r>
      <w:r w:rsidR="00F23430" w:rsidRPr="00621D44">
        <w:t xml:space="preserve">350 </w:t>
      </w:r>
      <w:r w:rsidR="007B342A" w:rsidRPr="00621D44">
        <w:tab/>
        <w:t xml:space="preserve">     </w:t>
      </w:r>
      <w:r w:rsidRPr="00621D44">
        <w:t xml:space="preserve">     </w:t>
      </w:r>
      <w:r w:rsidRPr="00621D44">
        <w:tab/>
        <w:t>(315-355)</w:t>
      </w:r>
      <w:r w:rsidRPr="00621D44">
        <w:tab/>
        <w:t xml:space="preserve">         </w:t>
      </w:r>
      <w:r w:rsidRPr="00621D44">
        <w:tab/>
      </w:r>
      <w:r w:rsidR="007B342A" w:rsidRPr="00621D44">
        <w:t>g/L</w:t>
      </w:r>
    </w:p>
    <w:p w14:paraId="6E68CB11" w14:textId="59037FEE" w:rsidR="007B342A" w:rsidRPr="00621D44" w:rsidRDefault="0036033F" w:rsidP="00BF13FF">
      <w:pPr>
        <w:pStyle w:val="NoSpacing"/>
      </w:pPr>
      <w:r w:rsidRPr="00621D44">
        <w:t>PLT</w:t>
      </w:r>
      <w:r w:rsidRPr="00621D44">
        <w:tab/>
      </w:r>
      <w:r w:rsidRPr="00621D44">
        <w:tab/>
      </w:r>
      <w:r w:rsidRPr="00621D44">
        <w:tab/>
      </w:r>
      <w:r w:rsidR="00F23430" w:rsidRPr="00621D44">
        <w:t xml:space="preserve">291 </w:t>
      </w:r>
      <w:r w:rsidR="007B342A" w:rsidRPr="00621D44">
        <w:t xml:space="preserve">            </w:t>
      </w:r>
      <w:r w:rsidRPr="00621D44">
        <w:t xml:space="preserve">  </w:t>
      </w:r>
      <w:r w:rsidRPr="00621D44">
        <w:tab/>
        <w:t xml:space="preserve">(150-400)                  </w:t>
      </w:r>
      <w:r w:rsidRPr="00621D44">
        <w:tab/>
      </w:r>
      <w:r w:rsidR="007B342A" w:rsidRPr="00621D44">
        <w:t>K/dL</w:t>
      </w:r>
    </w:p>
    <w:p w14:paraId="454338CC" w14:textId="4651EEBE" w:rsidR="007B342A" w:rsidRPr="00621D44" w:rsidRDefault="007B342A" w:rsidP="00BF13FF">
      <w:pPr>
        <w:pStyle w:val="NoSpacing"/>
      </w:pPr>
      <w:r w:rsidRPr="00621D44">
        <w:t xml:space="preserve">WBC </w:t>
      </w:r>
      <w:r w:rsidRPr="00621D44">
        <w:tab/>
      </w:r>
      <w:r w:rsidR="0036033F" w:rsidRPr="00621D44">
        <w:tab/>
      </w:r>
      <w:r w:rsidR="0036033F" w:rsidRPr="00621D44">
        <w:tab/>
      </w:r>
      <w:r w:rsidR="00F23430" w:rsidRPr="00621D44">
        <w:t>12</w:t>
      </w:r>
      <w:proofErr w:type="gramStart"/>
      <w:r w:rsidR="00F23430" w:rsidRPr="00621D44">
        <w:t>,09</w:t>
      </w:r>
      <w:proofErr w:type="gramEnd"/>
      <w:r w:rsidR="00F23430" w:rsidRPr="00621D44">
        <w:t xml:space="preserve"> </w:t>
      </w:r>
      <w:r w:rsidRPr="00621D44">
        <w:t xml:space="preserve"> </w:t>
      </w:r>
      <w:r w:rsidRPr="00621D44">
        <w:tab/>
        <w:t xml:space="preserve">           </w:t>
      </w:r>
      <w:r w:rsidR="0036033F" w:rsidRPr="00621D44">
        <w:tab/>
      </w:r>
      <w:r w:rsidRPr="00621D44">
        <w:t>(</w:t>
      </w:r>
      <w:r w:rsidR="0036033F" w:rsidRPr="00621D44">
        <w:t>4-11)</w:t>
      </w:r>
      <w:r w:rsidR="0036033F" w:rsidRPr="00621D44">
        <w:tab/>
        <w:t xml:space="preserve">                        </w:t>
      </w:r>
      <w:r w:rsidRPr="00621D44">
        <w:t>K/dL</w:t>
      </w:r>
    </w:p>
    <w:p w14:paraId="3EE6BA0F" w14:textId="554AE3B7" w:rsidR="007B342A" w:rsidRPr="00621D44" w:rsidRDefault="007B342A" w:rsidP="00BF13FF">
      <w:pPr>
        <w:pStyle w:val="NoSpacing"/>
      </w:pPr>
      <w:r w:rsidRPr="00621D44">
        <w:t>%NEUT</w:t>
      </w:r>
      <w:r w:rsidRPr="00621D44">
        <w:tab/>
      </w:r>
      <w:r w:rsidR="00533CBE" w:rsidRPr="00621D44">
        <w:tab/>
      </w:r>
      <w:r w:rsidR="00F23430" w:rsidRPr="00621D44">
        <w:t>78</w:t>
      </w:r>
      <w:proofErr w:type="gramStart"/>
      <w:r w:rsidR="00F23430" w:rsidRPr="00621D44">
        <w:t>,1</w:t>
      </w:r>
      <w:proofErr w:type="gramEnd"/>
      <w:r w:rsidR="00F23430" w:rsidRPr="00621D44">
        <w:t xml:space="preserve"> </w:t>
      </w:r>
      <w:r w:rsidRPr="00621D44">
        <w:tab/>
      </w:r>
      <w:r w:rsidRPr="00621D44">
        <w:tab/>
        <w:t>(45-75)</w:t>
      </w:r>
      <w:r w:rsidRPr="00621D44">
        <w:tab/>
        <w:t xml:space="preserve">   </w:t>
      </w:r>
      <w:r w:rsidR="00533CBE" w:rsidRPr="00621D44">
        <w:tab/>
      </w:r>
      <w:r w:rsidR="00533CBE" w:rsidRPr="00621D44">
        <w:tab/>
      </w:r>
      <w:r w:rsidRPr="00621D44">
        <w:t>%</w:t>
      </w:r>
    </w:p>
    <w:p w14:paraId="347CA405" w14:textId="49B0F9E0" w:rsidR="007B342A" w:rsidRPr="00621D44" w:rsidRDefault="007B342A" w:rsidP="00BF13FF">
      <w:pPr>
        <w:pStyle w:val="NoSpacing"/>
      </w:pPr>
      <w:r w:rsidRPr="00621D44">
        <w:t>%LYMP</w:t>
      </w:r>
      <w:r w:rsidRPr="00621D44">
        <w:tab/>
      </w:r>
      <w:r w:rsidR="00533CBE" w:rsidRPr="00621D44">
        <w:tab/>
      </w:r>
      <w:r w:rsidR="00F23430" w:rsidRPr="00621D44">
        <w:t>6</w:t>
      </w:r>
      <w:proofErr w:type="gramStart"/>
      <w:r w:rsidR="00F23430" w:rsidRPr="00621D44">
        <w:t>,4</w:t>
      </w:r>
      <w:proofErr w:type="gramEnd"/>
      <w:r w:rsidR="00F23430" w:rsidRPr="00621D44">
        <w:t xml:space="preserve"> </w:t>
      </w:r>
      <w:r w:rsidRPr="00621D44">
        <w:tab/>
      </w:r>
      <w:r w:rsidRPr="00621D44">
        <w:tab/>
        <w:t>(20-40)</w:t>
      </w:r>
      <w:r w:rsidRPr="00621D44">
        <w:tab/>
        <w:t xml:space="preserve">   </w:t>
      </w:r>
      <w:r w:rsidR="00533CBE" w:rsidRPr="00621D44">
        <w:tab/>
      </w:r>
      <w:r w:rsidR="00533CBE" w:rsidRPr="00621D44">
        <w:tab/>
      </w:r>
      <w:r w:rsidRPr="00621D44">
        <w:t>%</w:t>
      </w:r>
    </w:p>
    <w:p w14:paraId="2CAD341A" w14:textId="5FD9BA0E" w:rsidR="007B342A" w:rsidRPr="00621D44" w:rsidRDefault="007B342A" w:rsidP="00BF13FF">
      <w:pPr>
        <w:pStyle w:val="NoSpacing"/>
      </w:pPr>
      <w:r w:rsidRPr="00621D44">
        <w:t xml:space="preserve">%MONO </w:t>
      </w:r>
      <w:r w:rsidRPr="00621D44">
        <w:tab/>
      </w:r>
      <w:r w:rsidR="00533CBE" w:rsidRPr="00621D44">
        <w:tab/>
      </w:r>
      <w:r w:rsidR="00F23430" w:rsidRPr="00621D44">
        <w:t>1</w:t>
      </w:r>
      <w:proofErr w:type="gramStart"/>
      <w:r w:rsidR="00F23430" w:rsidRPr="00621D44">
        <w:t>,8</w:t>
      </w:r>
      <w:proofErr w:type="gramEnd"/>
      <w:r w:rsidR="00F23430" w:rsidRPr="00621D44">
        <w:t xml:space="preserve"> </w:t>
      </w:r>
      <w:r w:rsidRPr="00621D44">
        <w:tab/>
      </w:r>
      <w:r w:rsidRPr="00621D44">
        <w:tab/>
        <w:t>(4-10)</w:t>
      </w:r>
      <w:r w:rsidRPr="00621D44">
        <w:tab/>
      </w:r>
      <w:r w:rsidRPr="00621D44">
        <w:tab/>
        <w:t xml:space="preserve">   </w:t>
      </w:r>
      <w:r w:rsidR="00533CBE" w:rsidRPr="00621D44">
        <w:tab/>
      </w:r>
      <w:r w:rsidRPr="00621D44">
        <w:t>%</w:t>
      </w:r>
    </w:p>
    <w:p w14:paraId="0BB48C96" w14:textId="67668FE2" w:rsidR="007B342A" w:rsidRPr="00621D44" w:rsidRDefault="00F23430" w:rsidP="00BF13FF">
      <w:pPr>
        <w:pStyle w:val="NoSpacing"/>
      </w:pPr>
      <w:r w:rsidRPr="00621D44">
        <w:t>%EOS</w:t>
      </w:r>
      <w:r w:rsidRPr="00621D44">
        <w:tab/>
      </w:r>
      <w:r w:rsidRPr="00621D44">
        <w:tab/>
        <w:t xml:space="preserve">            11</w:t>
      </w:r>
      <w:proofErr w:type="gramStart"/>
      <w:r w:rsidRPr="00621D44">
        <w:t>,7</w:t>
      </w:r>
      <w:proofErr w:type="gramEnd"/>
      <w:r w:rsidR="007B342A" w:rsidRPr="00621D44">
        <w:t xml:space="preserve">                </w:t>
      </w:r>
      <w:r w:rsidR="00533CBE" w:rsidRPr="00621D44">
        <w:tab/>
      </w:r>
      <w:r w:rsidR="007B342A" w:rsidRPr="00621D44">
        <w:t>(0-7)</w:t>
      </w:r>
      <w:r w:rsidR="007B342A" w:rsidRPr="00621D44">
        <w:tab/>
      </w:r>
      <w:r w:rsidR="007B342A" w:rsidRPr="00621D44">
        <w:tab/>
        <w:t xml:space="preserve">      </w:t>
      </w:r>
      <w:r w:rsidR="00533CBE" w:rsidRPr="00621D44">
        <w:tab/>
      </w:r>
      <w:r w:rsidR="007B342A" w:rsidRPr="00621D44">
        <w:t>%</w:t>
      </w:r>
      <w:r w:rsidR="007B342A" w:rsidRPr="00621D44">
        <w:tab/>
      </w:r>
    </w:p>
    <w:p w14:paraId="28820061" w14:textId="64AAB940" w:rsidR="007B342A" w:rsidRPr="00621D44" w:rsidRDefault="007B342A" w:rsidP="00BF13FF">
      <w:pPr>
        <w:pStyle w:val="NoSpacing"/>
      </w:pPr>
      <w:r w:rsidRPr="00621D44">
        <w:t>%BASO</w:t>
      </w:r>
      <w:r w:rsidRPr="00621D44">
        <w:tab/>
      </w:r>
      <w:r w:rsidR="00533CBE" w:rsidRPr="00621D44">
        <w:tab/>
      </w:r>
      <w:r w:rsidRPr="00621D44">
        <w:tab/>
      </w:r>
      <w:r w:rsidRPr="00621D44">
        <w:tab/>
        <w:t>(0-1</w:t>
      </w:r>
      <w:proofErr w:type="gramStart"/>
      <w:r w:rsidRPr="00621D44">
        <w:t>,5</w:t>
      </w:r>
      <w:proofErr w:type="gramEnd"/>
      <w:r w:rsidRPr="00621D44">
        <w:t>)</w:t>
      </w:r>
      <w:r w:rsidRPr="00621D44">
        <w:tab/>
      </w:r>
      <w:r w:rsidRPr="00621D44">
        <w:tab/>
        <w:t xml:space="preserve">   </w:t>
      </w:r>
      <w:r w:rsidR="00533CBE" w:rsidRPr="00621D44">
        <w:tab/>
      </w:r>
      <w:r w:rsidRPr="00621D44">
        <w:t>%</w:t>
      </w:r>
    </w:p>
    <w:p w14:paraId="1E555152" w14:textId="1E32EAE9" w:rsidR="007B342A" w:rsidRDefault="003F4923" w:rsidP="00BF13FF">
      <w:pPr>
        <w:pStyle w:val="NoSpacing"/>
      </w:pPr>
      <w:r w:rsidRPr="00621D44">
        <w:t xml:space="preserve">=&gt; </w:t>
      </w:r>
      <w:r w:rsidR="00F23430" w:rsidRPr="00621D44">
        <w:t>Không thiếu máu, tiểu cầu trong giới hạn bình thường, bạch</w:t>
      </w:r>
      <w:r w:rsidR="005B209C">
        <w:t xml:space="preserve"> cầu tăng nhẹ ưu thế neutro nghĩ</w:t>
      </w:r>
      <w:r w:rsidR="00F23430" w:rsidRPr="00621D44">
        <w:t xml:space="preserve"> </w:t>
      </w:r>
      <w:proofErr w:type="gramStart"/>
      <w:r w:rsidR="00F23430" w:rsidRPr="00621D44">
        <w:t xml:space="preserve">do </w:t>
      </w:r>
      <w:r w:rsidR="0081536E">
        <w:t>?</w:t>
      </w:r>
      <w:proofErr w:type="gramEnd"/>
    </w:p>
    <w:p w14:paraId="70F5FCD4" w14:textId="3FBA2B86" w:rsidR="00490466" w:rsidRPr="00490466" w:rsidRDefault="00490466" w:rsidP="00BF13FF">
      <w:pPr>
        <w:pStyle w:val="NoSpacing"/>
        <w:rPr>
          <w:u w:val="single"/>
        </w:rPr>
      </w:pPr>
      <w:r w:rsidRPr="00490466">
        <w:rPr>
          <w:u w:val="single"/>
        </w:rPr>
        <w:t>Sinh hoá:</w:t>
      </w:r>
    </w:p>
    <w:p w14:paraId="69C1137D" w14:textId="77777777" w:rsidR="007B342A" w:rsidRPr="00621D44" w:rsidRDefault="007B342A" w:rsidP="00BF13FF">
      <w:pPr>
        <w:pStyle w:val="NoSpacing"/>
      </w:pPr>
      <w:r w:rsidRPr="00621D44">
        <w:t>Xét nghiệm      Kết quả          Trị số bình thường                  Đơn vị</w:t>
      </w:r>
    </w:p>
    <w:p w14:paraId="2F158AF0" w14:textId="60BBB973" w:rsidR="007B342A" w:rsidRPr="00621D44" w:rsidRDefault="008A4DBA" w:rsidP="00BF13FF">
      <w:pPr>
        <w:pStyle w:val="NoSpacing"/>
      </w:pPr>
      <w:r w:rsidRPr="00621D44">
        <w:t>ALT</w:t>
      </w:r>
      <w:r w:rsidRPr="00621D44">
        <w:tab/>
      </w:r>
      <w:r w:rsidRPr="00621D44">
        <w:tab/>
        <w:t xml:space="preserve">78 </w:t>
      </w:r>
      <w:r w:rsidR="007B342A" w:rsidRPr="00621D44">
        <w:tab/>
      </w:r>
      <w:r w:rsidRPr="00621D44">
        <w:tab/>
      </w:r>
      <w:r w:rsidRPr="00621D44">
        <w:tab/>
      </w:r>
      <w:r w:rsidR="007B342A" w:rsidRPr="00621D44">
        <w:t>(0-41)</w:t>
      </w:r>
      <w:r w:rsidR="007B342A" w:rsidRPr="00621D44">
        <w:tab/>
      </w:r>
      <w:r w:rsidRPr="00621D44">
        <w:tab/>
      </w:r>
      <w:r w:rsidRPr="00621D44">
        <w:tab/>
      </w:r>
      <w:r w:rsidR="007B342A" w:rsidRPr="00621D44">
        <w:t>U/L</w:t>
      </w:r>
    </w:p>
    <w:p w14:paraId="687FDB92" w14:textId="1CC65E2D" w:rsidR="007B342A" w:rsidRPr="00621D44" w:rsidRDefault="008A4DBA" w:rsidP="00BF13FF">
      <w:pPr>
        <w:pStyle w:val="NoSpacing"/>
      </w:pPr>
      <w:r w:rsidRPr="00621D44">
        <w:t>AST</w:t>
      </w:r>
      <w:r w:rsidRPr="00621D44">
        <w:tab/>
      </w:r>
      <w:r w:rsidRPr="00621D44">
        <w:tab/>
        <w:t xml:space="preserve">30 </w:t>
      </w:r>
      <w:r w:rsidRPr="00621D44">
        <w:tab/>
      </w:r>
      <w:r w:rsidRPr="00621D44">
        <w:tab/>
      </w:r>
      <w:r w:rsidR="007B342A" w:rsidRPr="00621D44">
        <w:tab/>
        <w:t>(0-37)</w:t>
      </w:r>
      <w:r w:rsidR="007B342A" w:rsidRPr="00621D44">
        <w:tab/>
      </w:r>
      <w:r w:rsidRPr="00621D44">
        <w:tab/>
      </w:r>
      <w:r w:rsidRPr="00621D44">
        <w:tab/>
      </w:r>
      <w:r w:rsidR="007B342A" w:rsidRPr="00621D44">
        <w:t>U/L</w:t>
      </w:r>
    </w:p>
    <w:p w14:paraId="3EAD464D" w14:textId="07077607" w:rsidR="007B342A" w:rsidRPr="00621D44" w:rsidRDefault="008A4DBA" w:rsidP="00BF13FF">
      <w:pPr>
        <w:pStyle w:val="NoSpacing"/>
      </w:pPr>
      <w:r w:rsidRPr="00621D44">
        <w:t xml:space="preserve">=&gt;Tăng </w:t>
      </w:r>
      <w:r w:rsidR="007B342A" w:rsidRPr="00621D44">
        <w:t>ALT nhẹ phù hợp trong bệnh cảnh vàng da tắc mật</w:t>
      </w:r>
    </w:p>
    <w:p w14:paraId="2C6A36FA" w14:textId="577592AB" w:rsidR="007B342A" w:rsidRPr="00621D44" w:rsidRDefault="007B342A" w:rsidP="00BF13FF">
      <w:pPr>
        <w:pStyle w:val="NoSpacing"/>
      </w:pPr>
      <w:proofErr w:type="gramStart"/>
      <w:r w:rsidRPr="00621D44">
        <w:t>PT(</w:t>
      </w:r>
      <w:proofErr w:type="gramEnd"/>
      <w:r w:rsidRPr="00621D44">
        <w:t>TQ)</w:t>
      </w:r>
      <w:r w:rsidRPr="00621D44">
        <w:tab/>
      </w:r>
      <w:r w:rsidR="008A4DBA" w:rsidRPr="00621D44">
        <w:tab/>
        <w:t>18</w:t>
      </w:r>
      <w:r w:rsidRPr="00621D44">
        <w:t xml:space="preserve">,7                          </w:t>
      </w:r>
      <w:r w:rsidR="008A4DBA" w:rsidRPr="00621D44">
        <w:tab/>
      </w:r>
      <w:r w:rsidRPr="00621D44">
        <w:t>(10-13)</w:t>
      </w:r>
      <w:r w:rsidRPr="00621D44">
        <w:tab/>
      </w:r>
      <w:r w:rsidR="008A4DBA" w:rsidRPr="00621D44">
        <w:tab/>
      </w:r>
      <w:r w:rsidR="008A4DBA" w:rsidRPr="00621D44">
        <w:tab/>
      </w:r>
      <w:r w:rsidRPr="00621D44">
        <w:t>giây</w:t>
      </w:r>
    </w:p>
    <w:p w14:paraId="01CBE23A" w14:textId="429489C1" w:rsidR="007B342A" w:rsidRPr="00621D44" w:rsidRDefault="007B342A" w:rsidP="00BF13FF">
      <w:pPr>
        <w:pStyle w:val="NoSpacing"/>
      </w:pPr>
      <w:r w:rsidRPr="00621D44">
        <w:t>PTbn</w:t>
      </w:r>
      <w:r w:rsidR="008A4DBA" w:rsidRPr="00621D44">
        <w:t>/PT chứng</w:t>
      </w:r>
      <w:r w:rsidR="008A4DBA" w:rsidRPr="00621D44">
        <w:tab/>
        <w:t>1</w:t>
      </w:r>
      <w:proofErr w:type="gramStart"/>
      <w:r w:rsidR="008A4DBA" w:rsidRPr="00621D44">
        <w:t>,44</w:t>
      </w:r>
      <w:proofErr w:type="gramEnd"/>
      <w:r w:rsidRPr="00621D44">
        <w:tab/>
        <w:t xml:space="preserve"> </w:t>
      </w:r>
      <w:r w:rsidR="008A4DBA" w:rsidRPr="00621D44">
        <w:tab/>
      </w:r>
      <w:r w:rsidR="008A4DBA" w:rsidRPr="00621D44">
        <w:tab/>
      </w:r>
      <w:r w:rsidRPr="00621D44">
        <w:t>(&lt;1,2)</w:t>
      </w:r>
    </w:p>
    <w:p w14:paraId="05B2708A" w14:textId="0DC47281" w:rsidR="007B342A" w:rsidRPr="00621D44" w:rsidRDefault="008A4DBA" w:rsidP="00BF13FF">
      <w:pPr>
        <w:pStyle w:val="NoSpacing"/>
      </w:pPr>
      <w:r w:rsidRPr="00621D44">
        <w:t xml:space="preserve"> APTT bn</w:t>
      </w:r>
      <w:r w:rsidRPr="00621D44">
        <w:tab/>
      </w:r>
      <w:r w:rsidRPr="00621D44">
        <w:tab/>
        <w:t xml:space="preserve"> 33</w:t>
      </w:r>
      <w:proofErr w:type="gramStart"/>
      <w:r w:rsidRPr="00621D44">
        <w:t>,6</w:t>
      </w:r>
      <w:proofErr w:type="gramEnd"/>
      <w:r w:rsidRPr="00621D44">
        <w:tab/>
      </w:r>
      <w:r w:rsidRPr="00621D44">
        <w:tab/>
      </w:r>
      <w:r w:rsidRPr="00621D44">
        <w:tab/>
      </w:r>
      <w:r w:rsidRPr="00621D44">
        <w:tab/>
      </w:r>
      <w:r w:rsidR="007B342A" w:rsidRPr="00621D44">
        <w:tab/>
      </w:r>
      <w:r w:rsidR="007B342A" w:rsidRPr="00621D44">
        <w:tab/>
        <w:t>giây</w:t>
      </w:r>
    </w:p>
    <w:p w14:paraId="29940AB8" w14:textId="39A3F67E" w:rsidR="007B342A" w:rsidRPr="00621D44" w:rsidRDefault="007B342A" w:rsidP="00BF13FF">
      <w:pPr>
        <w:pStyle w:val="NoSpacing"/>
      </w:pPr>
      <w:r w:rsidRPr="00621D44">
        <w:t xml:space="preserve"> Fibrinoge</w:t>
      </w:r>
      <w:r w:rsidR="008A4DBA" w:rsidRPr="00621D44">
        <w:t>n                   1</w:t>
      </w:r>
      <w:proofErr w:type="gramStart"/>
      <w:r w:rsidR="008A4DBA" w:rsidRPr="00621D44">
        <w:t>,96</w:t>
      </w:r>
      <w:proofErr w:type="gramEnd"/>
      <w:r w:rsidR="008A4DBA" w:rsidRPr="00621D44">
        <w:tab/>
      </w:r>
      <w:r w:rsidRPr="00621D44">
        <w:tab/>
      </w:r>
      <w:r w:rsidR="008A4DBA" w:rsidRPr="00621D44">
        <w:tab/>
      </w:r>
      <w:r w:rsidRPr="00621D44">
        <w:t>(2-4,0)</w:t>
      </w:r>
      <w:r w:rsidRPr="00621D44">
        <w:tab/>
      </w:r>
      <w:r w:rsidR="008A4DBA" w:rsidRPr="00621D44">
        <w:tab/>
      </w:r>
      <w:r w:rsidR="008A4DBA" w:rsidRPr="00621D44">
        <w:tab/>
      </w:r>
      <w:r w:rsidRPr="00621D44">
        <w:t>g/L</w:t>
      </w:r>
    </w:p>
    <w:p w14:paraId="2F6C023D" w14:textId="62341EA2" w:rsidR="007B342A" w:rsidRPr="00621D44" w:rsidRDefault="008A4DBA" w:rsidP="00BF13FF">
      <w:pPr>
        <w:pStyle w:val="NoSpacing"/>
      </w:pPr>
      <w:r w:rsidRPr="00621D44">
        <w:t xml:space="preserve">=&gt; </w:t>
      </w:r>
      <w:r w:rsidR="007B342A" w:rsidRPr="00621D44">
        <w:t>Xét nghiệm đông cầm máu bình thường</w:t>
      </w:r>
    </w:p>
    <w:p w14:paraId="2910506F" w14:textId="26A48A82" w:rsidR="00933963" w:rsidRDefault="00933963" w:rsidP="00BF13FF">
      <w:pPr>
        <w:pStyle w:val="NoSpacing"/>
      </w:pPr>
      <w:proofErr w:type="gramStart"/>
      <w:r w:rsidRPr="00621D44">
        <w:t>Các xét nghiệm tổng phân tích nước tiểu</w:t>
      </w:r>
      <w:r w:rsidR="007A3D44" w:rsidRPr="00621D44">
        <w:t xml:space="preserve"> trong giới hạn bình thường, </w:t>
      </w:r>
      <w:r w:rsidRPr="00621D44">
        <w:t xml:space="preserve">XQ ngực thẳng, ECG </w:t>
      </w:r>
      <w:r w:rsidR="007A3D44" w:rsidRPr="00621D44">
        <w:t>chưa phát hiện bất</w:t>
      </w:r>
      <w:r w:rsidRPr="00621D44">
        <w:t xml:space="preserve"> thường.</w:t>
      </w:r>
      <w:proofErr w:type="gramEnd"/>
    </w:p>
    <w:p w14:paraId="557FCCDE" w14:textId="04194A23" w:rsidR="00463A79" w:rsidRPr="00463A79" w:rsidRDefault="00463A79" w:rsidP="00BF13FF">
      <w:pPr>
        <w:pStyle w:val="NoSpacing"/>
        <w:rPr>
          <w:color w:val="FF0000"/>
        </w:rPr>
      </w:pPr>
      <w:proofErr w:type="gramStart"/>
      <w:r>
        <w:rPr>
          <w:color w:val="FF0000"/>
        </w:rPr>
        <w:t>Bilirubin?</w:t>
      </w:r>
      <w:proofErr w:type="gramEnd"/>
      <w:r>
        <w:rPr>
          <w:color w:val="FF0000"/>
        </w:rPr>
        <w:t xml:space="preserve"> </w:t>
      </w:r>
      <w:proofErr w:type="gramStart"/>
      <w:r>
        <w:rPr>
          <w:color w:val="FF0000"/>
        </w:rPr>
        <w:t>CEA?</w:t>
      </w:r>
      <w:proofErr w:type="gramEnd"/>
      <w:r>
        <w:rPr>
          <w:color w:val="FF0000"/>
        </w:rPr>
        <w:t xml:space="preserve"> </w:t>
      </w:r>
      <w:proofErr w:type="gramStart"/>
      <w:r>
        <w:rPr>
          <w:color w:val="FF0000"/>
        </w:rPr>
        <w:t>CA19-9?</w:t>
      </w:r>
      <w:proofErr w:type="gramEnd"/>
    </w:p>
    <w:p w14:paraId="22E346A1" w14:textId="77777777" w:rsidR="00463A79" w:rsidRPr="00463A79" w:rsidRDefault="00463A79" w:rsidP="00BF13FF">
      <w:pPr>
        <w:pStyle w:val="NoSpacing"/>
        <w:rPr>
          <w:color w:val="FF0000"/>
        </w:rPr>
      </w:pPr>
    </w:p>
    <w:p w14:paraId="5D9E9ABD" w14:textId="3E87A33E" w:rsidR="007B342A" w:rsidRPr="00BD40D2" w:rsidRDefault="007B342A" w:rsidP="00DD461E">
      <w:pPr>
        <w:pStyle w:val="NoSpacing"/>
        <w:numPr>
          <w:ilvl w:val="0"/>
          <w:numId w:val="20"/>
        </w:numPr>
        <w:rPr>
          <w:b/>
          <w:u w:val="single"/>
        </w:rPr>
      </w:pPr>
      <w:r w:rsidRPr="00BD40D2">
        <w:rPr>
          <w:b/>
          <w:u w:val="single"/>
        </w:rPr>
        <w:t>CHẨN ĐOÁN XÁC ĐỊNH:</w:t>
      </w:r>
    </w:p>
    <w:p w14:paraId="28A32C2D" w14:textId="2D09EB7D" w:rsidR="007B342A" w:rsidRPr="00621D44" w:rsidRDefault="00E03CC5" w:rsidP="00BF13FF">
      <w:pPr>
        <w:pStyle w:val="NoSpacing"/>
      </w:pPr>
      <w:r w:rsidRPr="00621D44">
        <w:t>Tắc mật do u bóng Vat</w:t>
      </w:r>
      <w:r w:rsidR="00C35B69" w:rsidRPr="00621D44">
        <w:t xml:space="preserve">er/ bùn túi mật, </w:t>
      </w:r>
      <w:proofErr w:type="gramStart"/>
      <w:r w:rsidR="00C35B69" w:rsidRPr="00621D44">
        <w:t>theo</w:t>
      </w:r>
      <w:proofErr w:type="gramEnd"/>
      <w:r w:rsidR="00C35B69" w:rsidRPr="00621D44">
        <w:t xml:space="preserve"> dõi viêm gan siêu vi B mãn.</w:t>
      </w:r>
    </w:p>
    <w:p w14:paraId="16E27E89" w14:textId="5E6005B5" w:rsidR="007B342A" w:rsidRPr="00BD40D2" w:rsidRDefault="007B342A" w:rsidP="00DD461E">
      <w:pPr>
        <w:pStyle w:val="NoSpacing"/>
        <w:numPr>
          <w:ilvl w:val="0"/>
          <w:numId w:val="20"/>
        </w:numPr>
        <w:rPr>
          <w:b/>
          <w:u w:val="single"/>
        </w:rPr>
      </w:pPr>
      <w:r w:rsidRPr="00BD40D2">
        <w:rPr>
          <w:b/>
          <w:u w:val="single"/>
        </w:rPr>
        <w:t>ĐIỀU TRỊ</w:t>
      </w:r>
    </w:p>
    <w:p w14:paraId="0A1D0C7D" w14:textId="3A97F430" w:rsidR="007B342A" w:rsidRPr="00D60B41" w:rsidRDefault="00D60B41" w:rsidP="00BF13FF">
      <w:pPr>
        <w:pStyle w:val="NoSpacing"/>
        <w:rPr>
          <w:u w:val="single"/>
        </w:rPr>
      </w:pPr>
      <w:r w:rsidRPr="00D60B41">
        <w:rPr>
          <w:u w:val="single"/>
        </w:rPr>
        <w:t>Nguyên t</w:t>
      </w:r>
      <w:r w:rsidR="007B342A" w:rsidRPr="00D60B41">
        <w:rPr>
          <w:u w:val="single"/>
        </w:rPr>
        <w:t>ắc</w:t>
      </w:r>
      <w:r w:rsidRPr="00D60B41">
        <w:rPr>
          <w:u w:val="single"/>
        </w:rPr>
        <w:t>:</w:t>
      </w:r>
    </w:p>
    <w:p w14:paraId="58D8E814" w14:textId="7F6FD740" w:rsidR="00C4763A" w:rsidRPr="00621D44" w:rsidRDefault="007B342A" w:rsidP="00BF13FF">
      <w:pPr>
        <w:pStyle w:val="NoSpacing"/>
      </w:pPr>
      <w:r w:rsidRPr="00621D44">
        <w:t>Nội khoa</w:t>
      </w:r>
      <w:r w:rsidR="00C92BC9">
        <w:t>:</w:t>
      </w:r>
      <w:r w:rsidRPr="00621D44">
        <w:t xml:space="preserve"> </w:t>
      </w:r>
      <w:r w:rsidR="00C92BC9">
        <w:t xml:space="preserve"> </w:t>
      </w:r>
      <w:r w:rsidR="00C4763A" w:rsidRPr="00621D44">
        <w:t>Bổ sung các xét nghiệm Ion đồ, BUN, creatinin, CEA, CA19.9, đường huyết, prealbumin máu.</w:t>
      </w:r>
    </w:p>
    <w:p w14:paraId="76C915EF" w14:textId="1BE1B0A2" w:rsidR="007B342A" w:rsidRDefault="00C4763A" w:rsidP="00BF13FF">
      <w:pPr>
        <w:pStyle w:val="NoSpacing"/>
      </w:pPr>
      <w:proofErr w:type="gramStart"/>
      <w:r w:rsidRPr="00621D44">
        <w:t>Nâng đỡ tổng trạng.</w:t>
      </w:r>
      <w:proofErr w:type="gramEnd"/>
    </w:p>
    <w:p w14:paraId="159BE77B" w14:textId="77777777" w:rsidR="00463A79" w:rsidRPr="00463A79" w:rsidRDefault="00463A79" w:rsidP="00BF13FF">
      <w:pPr>
        <w:pStyle w:val="NoSpacing"/>
        <w:rPr>
          <w:color w:val="FF0000"/>
        </w:rPr>
      </w:pPr>
    </w:p>
    <w:p w14:paraId="1F20DDA2" w14:textId="129AC32D" w:rsidR="007B342A" w:rsidRPr="00463A79" w:rsidRDefault="00C92BC9" w:rsidP="00BF13FF">
      <w:pPr>
        <w:pStyle w:val="NoSpacing"/>
        <w:rPr>
          <w:color w:val="FF0000"/>
        </w:rPr>
      </w:pPr>
      <w:r>
        <w:t>Ngoại k</w:t>
      </w:r>
      <w:r w:rsidR="007B342A" w:rsidRPr="00621D44">
        <w:t>hoa</w:t>
      </w:r>
      <w:r>
        <w:t xml:space="preserve">: </w:t>
      </w:r>
      <w:r w:rsidR="0018268D" w:rsidRPr="00621D44">
        <w:t>Phẫu thuật Whipple.</w:t>
      </w:r>
      <w:r w:rsidR="00463A79">
        <w:t xml:space="preserve"> </w:t>
      </w:r>
      <w:proofErr w:type="gramStart"/>
      <w:r w:rsidR="00463A79">
        <w:rPr>
          <w:color w:val="FF0000"/>
        </w:rPr>
        <w:t>(Thầy c1o thể hỏi: Phẫu thuật Whipple có bao nhiêu miệng nối? tỷ lệ xì miệng nối nào cao nhất?</w:t>
      </w:r>
      <w:proofErr w:type="gramEnd"/>
      <w:r w:rsidR="00463A79">
        <w:rPr>
          <w:color w:val="FF0000"/>
        </w:rPr>
        <w:t xml:space="preserve"> Phẫu thuật </w:t>
      </w:r>
      <w:proofErr w:type="gramStart"/>
      <w:r w:rsidR="00463A79">
        <w:rPr>
          <w:color w:val="FF0000"/>
        </w:rPr>
        <w:t>whipple</w:t>
      </w:r>
      <w:proofErr w:type="gramEnd"/>
      <w:r w:rsidR="00463A79">
        <w:rPr>
          <w:color w:val="FF0000"/>
        </w:rPr>
        <w:t xml:space="preserve"> là làm gi? </w:t>
      </w:r>
      <w:proofErr w:type="gramStart"/>
      <w:r w:rsidR="00463A79">
        <w:rPr>
          <w:color w:val="FF0000"/>
        </w:rPr>
        <w:t>Vẽ hình?)</w:t>
      </w:r>
      <w:proofErr w:type="gramEnd"/>
    </w:p>
    <w:p w14:paraId="4AE35409" w14:textId="77777777" w:rsidR="007B342A" w:rsidRPr="00191F4B" w:rsidRDefault="007B342A" w:rsidP="00BF13FF">
      <w:pPr>
        <w:pStyle w:val="NoSpacing"/>
        <w:rPr>
          <w:u w:val="single"/>
        </w:rPr>
      </w:pPr>
      <w:r w:rsidRPr="00191F4B">
        <w:rPr>
          <w:u w:val="single"/>
        </w:rPr>
        <w:t>Cụ Thể</w:t>
      </w:r>
    </w:p>
    <w:p w14:paraId="59FBAB72" w14:textId="7813B009" w:rsidR="007B342A" w:rsidRPr="00621D44" w:rsidRDefault="007B342A" w:rsidP="00BF13FF">
      <w:pPr>
        <w:pStyle w:val="NoSpacing"/>
      </w:pPr>
      <w:r w:rsidRPr="00621D44">
        <w:t>Amigold 8</w:t>
      </w:r>
      <w:proofErr w:type="gramStart"/>
      <w:r w:rsidRPr="00621D44">
        <w:t>,5</w:t>
      </w:r>
      <w:proofErr w:type="gramEnd"/>
      <w:r w:rsidRPr="00621D44">
        <w:t>% 800ml</w:t>
      </w:r>
      <w:r w:rsidR="00E17FBD">
        <w:t>,</w:t>
      </w:r>
      <w:r w:rsidR="00D91611">
        <w:t xml:space="preserve"> TTM XXX giọt/phút.</w:t>
      </w:r>
    </w:p>
    <w:p w14:paraId="6E90AD8F" w14:textId="319A1126" w:rsidR="007B342A" w:rsidRPr="00621D44" w:rsidRDefault="007B342A" w:rsidP="00BF13FF">
      <w:pPr>
        <w:pStyle w:val="NoSpacing"/>
      </w:pPr>
      <w:r w:rsidRPr="00621D44">
        <w:t>NaCl 0</w:t>
      </w:r>
      <w:proofErr w:type="gramStart"/>
      <w:r w:rsidRPr="00621D44">
        <w:t>,9</w:t>
      </w:r>
      <w:proofErr w:type="gramEnd"/>
      <w:r w:rsidRPr="00621D44">
        <w:t>%</w:t>
      </w:r>
      <w:r w:rsidR="00E17FBD">
        <w:t>,</w:t>
      </w:r>
      <w:r w:rsidR="00D91611">
        <w:t xml:space="preserve"> TTM XXX giọt/ phút.</w:t>
      </w:r>
    </w:p>
    <w:p w14:paraId="44703DF8" w14:textId="23C6E8A4" w:rsidR="007B342A" w:rsidRPr="00621D44" w:rsidRDefault="007B342A" w:rsidP="00BF13FF">
      <w:pPr>
        <w:pStyle w:val="NoSpacing"/>
      </w:pPr>
      <w:r w:rsidRPr="00621D44">
        <w:t>Vitamin K</w:t>
      </w:r>
      <w:r w:rsidRPr="00621D44">
        <w:rPr>
          <w:vertAlign w:val="subscript"/>
        </w:rPr>
        <w:t>1</w:t>
      </w:r>
      <w:r w:rsidR="00651550">
        <w:t xml:space="preserve">, </w:t>
      </w:r>
      <w:r w:rsidRPr="00621D44">
        <w:t>2 ống tiêm bắp</w:t>
      </w:r>
    </w:p>
    <w:p w14:paraId="032D9310" w14:textId="0BA2DAB7" w:rsidR="007B342A" w:rsidRPr="00621D44" w:rsidRDefault="007B342A" w:rsidP="00BF13FF">
      <w:pPr>
        <w:pStyle w:val="NoSpacing"/>
      </w:pPr>
      <w:proofErr w:type="gramStart"/>
      <w:r w:rsidRPr="00621D44">
        <w:t>Vitamin B complex</w:t>
      </w:r>
      <w:r w:rsidR="00651550">
        <w:t xml:space="preserve">, </w:t>
      </w:r>
      <w:r w:rsidRPr="00621D44">
        <w:t>1 viên x 2 uống.</w:t>
      </w:r>
      <w:proofErr w:type="gramEnd"/>
    </w:p>
    <w:p w14:paraId="066F82EA" w14:textId="77777777" w:rsidR="007B342A" w:rsidRPr="00621D44" w:rsidRDefault="007B342A" w:rsidP="00BF13FF">
      <w:pPr>
        <w:pStyle w:val="NoSpacing"/>
      </w:pPr>
      <w:r w:rsidRPr="00621D44">
        <w:lastRenderedPageBreak/>
        <w:t>Chăm sóc cấp 3</w:t>
      </w:r>
    </w:p>
    <w:p w14:paraId="71ED7A24" w14:textId="4476CBAE" w:rsidR="007B342A" w:rsidRPr="00DD461E" w:rsidRDefault="007B342A" w:rsidP="00DD461E">
      <w:pPr>
        <w:pStyle w:val="NoSpacing"/>
        <w:numPr>
          <w:ilvl w:val="0"/>
          <w:numId w:val="20"/>
        </w:numPr>
        <w:rPr>
          <w:b/>
          <w:u w:val="single"/>
        </w:rPr>
      </w:pPr>
      <w:r w:rsidRPr="00DD461E">
        <w:rPr>
          <w:b/>
          <w:u w:val="single"/>
        </w:rPr>
        <w:t>TIÊN LƯỢNG</w:t>
      </w:r>
    </w:p>
    <w:p w14:paraId="050E35EB" w14:textId="0D2BCDA9" w:rsidR="007D5E97" w:rsidRPr="00621D44" w:rsidRDefault="00483DF5" w:rsidP="004A34E9">
      <w:pPr>
        <w:pStyle w:val="NoSpacing"/>
        <w:ind w:firstLine="360"/>
      </w:pPr>
      <w:proofErr w:type="gramStart"/>
      <w:r w:rsidRPr="00621D44">
        <w:t>Phẫu thuật Whipple là một phẫu thuật lớn, thời gian mỗ kéo dài, có thể trên 5 tiếng.</w:t>
      </w:r>
      <w:proofErr w:type="gramEnd"/>
      <w:r w:rsidR="007D5E97" w:rsidRPr="00621D44">
        <w:t xml:space="preserve"> </w:t>
      </w:r>
      <w:r w:rsidR="00193F06" w:rsidRPr="00621D44">
        <w:t>Bệnh nhân này:</w:t>
      </w:r>
    </w:p>
    <w:p w14:paraId="69DBC4F0" w14:textId="71DF2D1A" w:rsidR="007D5E97" w:rsidRPr="00621D44" w:rsidRDefault="00D3502F" w:rsidP="00D3502F">
      <w:pPr>
        <w:pStyle w:val="NoSpacing"/>
        <w:ind w:left="851"/>
      </w:pPr>
      <w:r>
        <w:t>-</w:t>
      </w:r>
      <w:r w:rsidR="00463A79" w:rsidRPr="00463A79">
        <w:rPr>
          <w:color w:val="FF0000"/>
        </w:rPr>
        <w:t xml:space="preserve">Mặc dù bệnh nhân sụt cân nhanh nhưng </w:t>
      </w:r>
      <w:r w:rsidR="007D5E97" w:rsidRPr="00463A79">
        <w:rPr>
          <w:color w:val="FF0000"/>
        </w:rPr>
        <w:t>tổng trạng</w:t>
      </w:r>
      <w:r w:rsidR="00463A79" w:rsidRPr="00463A79">
        <w:rPr>
          <w:color w:val="FF0000"/>
        </w:rPr>
        <w:t xml:space="preserve"> BN còn</w:t>
      </w:r>
      <w:r w:rsidR="007D5E97" w:rsidRPr="00463A79">
        <w:rPr>
          <w:color w:val="FF0000"/>
        </w:rPr>
        <w:t xml:space="preserve"> </w:t>
      </w:r>
      <w:r w:rsidR="007D5E97" w:rsidRPr="00621D44">
        <w:t>khá: BMI 21</w:t>
      </w:r>
      <w:proofErr w:type="gramStart"/>
      <w:r w:rsidR="007D5E97" w:rsidRPr="00621D44">
        <w:t>,5</w:t>
      </w:r>
      <w:proofErr w:type="gramEnd"/>
      <w:r w:rsidR="007D5E97" w:rsidRPr="00621D44">
        <w:t xml:space="preserve"> kg/m2.</w:t>
      </w:r>
    </w:p>
    <w:p w14:paraId="58BB4684" w14:textId="6FC3D3AC" w:rsidR="007D5E97" w:rsidRPr="00621D44" w:rsidRDefault="00D3502F" w:rsidP="00D3502F">
      <w:pPr>
        <w:pStyle w:val="NoSpacing"/>
        <w:ind w:left="851"/>
      </w:pPr>
      <w:r>
        <w:t>-</w:t>
      </w:r>
      <w:r w:rsidR="007D5E97" w:rsidRPr="00621D44">
        <w:t>Chức năng thận và chức năng gan còn bình thường.</w:t>
      </w:r>
    </w:p>
    <w:p w14:paraId="761280B7" w14:textId="469C5B54" w:rsidR="007D5E97" w:rsidRPr="00621D44" w:rsidRDefault="00D3502F" w:rsidP="00D3502F">
      <w:pPr>
        <w:pStyle w:val="NoSpacing"/>
        <w:ind w:left="851"/>
      </w:pPr>
      <w:r>
        <w:t>-</w:t>
      </w:r>
      <w:r w:rsidR="007D5E97" w:rsidRPr="00621D44">
        <w:t xml:space="preserve">Không bệnh lý nội ngoại khoa khác đi kèm. </w:t>
      </w:r>
      <w:proofErr w:type="gramStart"/>
      <w:r w:rsidR="007D5E97" w:rsidRPr="00621D44">
        <w:t>Không tình trạng nhiễm trùng.</w:t>
      </w:r>
      <w:proofErr w:type="gramEnd"/>
    </w:p>
    <w:p w14:paraId="459C32D1" w14:textId="77688A71" w:rsidR="007D5E97" w:rsidRPr="00621D44" w:rsidRDefault="00D3502F" w:rsidP="00D3502F">
      <w:pPr>
        <w:pStyle w:val="NoSpacing"/>
        <w:ind w:left="851"/>
      </w:pPr>
      <w:r>
        <w:t>-</w:t>
      </w:r>
      <w:r w:rsidR="007D5E97" w:rsidRPr="00621D44">
        <w:t>Vàng da tắc mật đã được giải quyết tạm thời bằng ERCP.</w:t>
      </w:r>
    </w:p>
    <w:p w14:paraId="4F4D5010" w14:textId="00940498" w:rsidR="007D5E97" w:rsidRPr="00621D44" w:rsidRDefault="00D3502F" w:rsidP="00D3502F">
      <w:pPr>
        <w:pStyle w:val="NoSpacing"/>
        <w:ind w:left="851"/>
      </w:pPr>
      <w:r>
        <w:t>-</w:t>
      </w:r>
      <w:r w:rsidR="001D1358" w:rsidRPr="00621D44">
        <w:t>H</w:t>
      </w:r>
      <w:r w:rsidR="007D5E97" w:rsidRPr="00621D44">
        <w:t>ình ảnh CTScan và nội soi thì thấy khối u còn nhỏ, chưa xâm lấn các tạng và các mạch máu xung quanh.</w:t>
      </w:r>
    </w:p>
    <w:p w14:paraId="7A881B1D" w14:textId="450D35B2" w:rsidR="00CB1EB3" w:rsidRPr="00621D44" w:rsidRDefault="00CB1EB3" w:rsidP="00BF13FF">
      <w:pPr>
        <w:pStyle w:val="NoSpacing"/>
      </w:pPr>
      <w:r w:rsidRPr="00621D44">
        <w:t xml:space="preserve">=&gt; Tiên lượng bệnh nhân có thể chịu được cuộc mỗ. Cắt được khối u. Tuy nhiên trong mổ cần chú ý tránh các biến chứng thường gặp, mà nguy hiểm nhất là </w:t>
      </w:r>
      <w:r w:rsidR="003B5656" w:rsidRPr="00621D44">
        <w:t>phạm vào động mạch mạc treo tràng trên, đòi hỏi ekip mổ phải có kinh nghiệm cao trong phẫu thuật cắt khối tá tuỵ.</w:t>
      </w:r>
    </w:p>
    <w:p w14:paraId="26D1B5BF" w14:textId="51CC41E3" w:rsidR="003B5656" w:rsidRPr="00621D44" w:rsidRDefault="003B5656" w:rsidP="004A34E9">
      <w:pPr>
        <w:pStyle w:val="NoSpacing"/>
        <w:ind w:firstLine="720"/>
      </w:pPr>
      <w:r w:rsidRPr="00621D44">
        <w:t>Về hậu phẫu, tỷ lệ biến chứng của phẫu thuật Whipple cao #30%, trong đó thường gặp là biến chứng xì miệng nối tuỵ-ruột</w:t>
      </w:r>
      <w:r w:rsidR="003A523F">
        <w:t xml:space="preserve"> </w:t>
      </w:r>
      <w:r w:rsidR="003A523F">
        <w:rPr>
          <w:color w:val="FF0000"/>
        </w:rPr>
        <w:t>(tụy- hỗng tràng)</w:t>
      </w:r>
      <w:r w:rsidRPr="00621D44">
        <w:t>, thường xảy ra ngày thứ 3-5 sau mổ, trong mổ cần khâu nối cẩn thận, giải áp trong lòng ống tiêu hoá, đặt ống dẫn lưu ổ bụng, cần phải theo dõi sát lượng dịch từ ống dẫn lưu, nếu nghi ngờ biến chứng thì làm xét nghiệm amylase máu, amylase dịch ống dẫn l</w:t>
      </w:r>
      <w:r w:rsidR="00B76EC8">
        <w:t>ưu, nếu có xì dò thì mỗ lại sớm, tỷ lệ mỗ lại # 3%</w:t>
      </w:r>
      <w:r w:rsidR="00DE68F8">
        <w:t>.</w:t>
      </w:r>
    </w:p>
    <w:p w14:paraId="1B6F048B" w14:textId="37B67C4A" w:rsidR="007B342A" w:rsidRPr="00621D44" w:rsidRDefault="00621D44" w:rsidP="004A34E9">
      <w:pPr>
        <w:pStyle w:val="NoSpacing"/>
        <w:ind w:firstLine="720"/>
      </w:pPr>
      <w:proofErr w:type="gramStart"/>
      <w:r w:rsidRPr="00621D44">
        <w:t xml:space="preserve">Tiên lượng </w:t>
      </w:r>
      <w:r w:rsidR="009B3A91" w:rsidRPr="00621D44">
        <w:t>gần- tỷ lệ tử vong là khoảng 3-4%</w:t>
      </w:r>
      <w:r w:rsidR="00193F06" w:rsidRPr="00621D44">
        <w:t xml:space="preserve">, tỷ lệ sống sau 5 năm là </w:t>
      </w:r>
      <w:r w:rsidR="000779F8" w:rsidRPr="00621D44">
        <w:t>20%</w:t>
      </w:r>
      <w:r w:rsidR="00F67AAB" w:rsidRPr="00621D44">
        <w:t>.</w:t>
      </w:r>
      <w:proofErr w:type="gramEnd"/>
    </w:p>
    <w:p w14:paraId="0D0E1A9F" w14:textId="77777777" w:rsidR="007B342A" w:rsidRPr="00621D44" w:rsidRDefault="007B342A" w:rsidP="00BF13FF">
      <w:pPr>
        <w:pStyle w:val="NoSpacing"/>
      </w:pPr>
    </w:p>
    <w:p w14:paraId="711FFC3B" w14:textId="77777777" w:rsidR="006C53A1" w:rsidRPr="00621D44" w:rsidRDefault="006C53A1" w:rsidP="00BF13FF">
      <w:pPr>
        <w:pStyle w:val="NoSpacing"/>
      </w:pPr>
    </w:p>
    <w:sectPr w:rsidR="006C53A1" w:rsidRPr="00621D44" w:rsidSect="009142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64F"/>
    <w:multiLevelType w:val="hybridMultilevel"/>
    <w:tmpl w:val="48D8D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F274DC"/>
    <w:multiLevelType w:val="hybridMultilevel"/>
    <w:tmpl w:val="F26C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63741C"/>
    <w:multiLevelType w:val="hybridMultilevel"/>
    <w:tmpl w:val="5F7A209C"/>
    <w:lvl w:ilvl="0" w:tplc="11CE4826">
      <w:start w:val="14"/>
      <w:numFmt w:val="bullet"/>
      <w:lvlText w:val="-"/>
      <w:lvlJc w:val="left"/>
      <w:pPr>
        <w:ind w:left="810" w:hanging="360"/>
      </w:pPr>
      <w:rPr>
        <w:rFonts w:ascii="Arial" w:eastAsia="Times New Roman"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C62067E"/>
    <w:multiLevelType w:val="hybridMultilevel"/>
    <w:tmpl w:val="9C3AF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DE2DF4"/>
    <w:multiLevelType w:val="hybridMultilevel"/>
    <w:tmpl w:val="4E80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5144B"/>
    <w:multiLevelType w:val="hybridMultilevel"/>
    <w:tmpl w:val="66C28D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A1534"/>
    <w:multiLevelType w:val="multilevel"/>
    <w:tmpl w:val="116016E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5346BAD"/>
    <w:multiLevelType w:val="hybridMultilevel"/>
    <w:tmpl w:val="4C781E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2BB631C6"/>
    <w:multiLevelType w:val="hybridMultilevel"/>
    <w:tmpl w:val="6A7ECFB2"/>
    <w:lvl w:ilvl="0" w:tplc="5F1898B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EBB7B3A"/>
    <w:multiLevelType w:val="hybridMultilevel"/>
    <w:tmpl w:val="6644B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C7EFD"/>
    <w:multiLevelType w:val="hybridMultilevel"/>
    <w:tmpl w:val="B0A8A40E"/>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nsid w:val="37E21EAC"/>
    <w:multiLevelType w:val="hybridMultilevel"/>
    <w:tmpl w:val="984650D0"/>
    <w:lvl w:ilvl="0" w:tplc="5F1898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910A16"/>
    <w:multiLevelType w:val="hybridMultilevel"/>
    <w:tmpl w:val="14F0C2AE"/>
    <w:lvl w:ilvl="0" w:tplc="A3404358">
      <w:start w:val="12"/>
      <w:numFmt w:val="bullet"/>
      <w:lvlText w:val=""/>
      <w:lvlJc w:val="left"/>
      <w:pPr>
        <w:ind w:left="720" w:hanging="360"/>
      </w:pPr>
      <w:rPr>
        <w:rFonts w:ascii="Wingdings" w:eastAsia="Times New Roman" w:hAnsi="Wingdings"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252231"/>
    <w:multiLevelType w:val="hybridMultilevel"/>
    <w:tmpl w:val="F5A0B1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2D513B"/>
    <w:multiLevelType w:val="hybridMultilevel"/>
    <w:tmpl w:val="251AC0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F5FDA"/>
    <w:multiLevelType w:val="hybridMultilevel"/>
    <w:tmpl w:val="116016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87BFF"/>
    <w:multiLevelType w:val="hybridMultilevel"/>
    <w:tmpl w:val="7952D6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ACE0606"/>
    <w:multiLevelType w:val="hybridMultilevel"/>
    <w:tmpl w:val="A4D4D0B0"/>
    <w:lvl w:ilvl="0" w:tplc="3B36FEE0">
      <w:numFmt w:val="bullet"/>
      <w:lvlText w:val=""/>
      <w:lvlJc w:val="left"/>
      <w:pPr>
        <w:ind w:left="720" w:hanging="360"/>
      </w:pPr>
      <w:rPr>
        <w:rFonts w:ascii="Wingdings" w:eastAsia="Times New Roman"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F327B"/>
    <w:multiLevelType w:val="hybridMultilevel"/>
    <w:tmpl w:val="C21AEE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9A7975"/>
    <w:multiLevelType w:val="hybridMultilevel"/>
    <w:tmpl w:val="9D182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BF7004"/>
    <w:multiLevelType w:val="hybridMultilevel"/>
    <w:tmpl w:val="2A3A574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1A12A0"/>
    <w:multiLevelType w:val="hybridMultilevel"/>
    <w:tmpl w:val="766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8C29B7"/>
    <w:multiLevelType w:val="hybridMultilevel"/>
    <w:tmpl w:val="08A29E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CF456D"/>
    <w:multiLevelType w:val="hybridMultilevel"/>
    <w:tmpl w:val="70C8039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62F34BAA"/>
    <w:multiLevelType w:val="hybridMultilevel"/>
    <w:tmpl w:val="1F1A7B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B47CB"/>
    <w:multiLevelType w:val="hybridMultilevel"/>
    <w:tmpl w:val="FDDC9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C1660F4"/>
    <w:multiLevelType w:val="hybridMultilevel"/>
    <w:tmpl w:val="0D18CBD8"/>
    <w:lvl w:ilvl="0" w:tplc="0409000F">
      <w:start w:val="1"/>
      <w:numFmt w:val="decimal"/>
      <w:lvlText w:val="%1."/>
      <w:lvlJc w:val="lef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6CB76430"/>
    <w:multiLevelType w:val="hybridMultilevel"/>
    <w:tmpl w:val="9C46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E51DB"/>
    <w:multiLevelType w:val="hybridMultilevel"/>
    <w:tmpl w:val="16D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5E1CDE"/>
    <w:multiLevelType w:val="hybridMultilevel"/>
    <w:tmpl w:val="38E05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50EDD"/>
    <w:multiLevelType w:val="hybridMultilevel"/>
    <w:tmpl w:val="9BD83342"/>
    <w:lvl w:ilvl="0" w:tplc="04090013">
      <w:start w:val="1"/>
      <w:numFmt w:val="upperRoman"/>
      <w:lvlText w:val="%1."/>
      <w:lvlJc w:val="right"/>
      <w:pPr>
        <w:tabs>
          <w:tab w:val="num" w:pos="720"/>
        </w:tabs>
        <w:ind w:left="720" w:hanging="18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E96169"/>
    <w:multiLevelType w:val="hybridMultilevel"/>
    <w:tmpl w:val="078E2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68646F"/>
    <w:multiLevelType w:val="hybridMultilevel"/>
    <w:tmpl w:val="8FD8F818"/>
    <w:lvl w:ilvl="0" w:tplc="04090013">
      <w:start w:val="1"/>
      <w:numFmt w:val="upperRoman"/>
      <w:lvlText w:val="%1."/>
      <w:lvlJc w:val="right"/>
      <w:pPr>
        <w:ind w:left="90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1"/>
  </w:num>
  <w:num w:numId="4">
    <w:abstractNumId w:val="31"/>
  </w:num>
  <w:num w:numId="5">
    <w:abstractNumId w:val="23"/>
  </w:num>
  <w:num w:numId="6">
    <w:abstractNumId w:val="0"/>
  </w:num>
  <w:num w:numId="7">
    <w:abstractNumId w:val="10"/>
  </w:num>
  <w:num w:numId="8">
    <w:abstractNumId w:val="8"/>
  </w:num>
  <w:num w:numId="9">
    <w:abstractNumId w:val="11"/>
  </w:num>
  <w:num w:numId="10">
    <w:abstractNumId w:val="13"/>
  </w:num>
  <w:num w:numId="11">
    <w:abstractNumId w:val="20"/>
  </w:num>
  <w:num w:numId="12">
    <w:abstractNumId w:val="17"/>
  </w:num>
  <w:num w:numId="13">
    <w:abstractNumId w:val="2"/>
  </w:num>
  <w:num w:numId="14">
    <w:abstractNumId w:val="18"/>
  </w:num>
  <w:num w:numId="15">
    <w:abstractNumId w:val="12"/>
  </w:num>
  <w:num w:numId="16">
    <w:abstractNumId w:val="3"/>
  </w:num>
  <w:num w:numId="17">
    <w:abstractNumId w:val="19"/>
  </w:num>
  <w:num w:numId="18">
    <w:abstractNumId w:val="25"/>
  </w:num>
  <w:num w:numId="19">
    <w:abstractNumId w:val="32"/>
  </w:num>
  <w:num w:numId="20">
    <w:abstractNumId w:val="29"/>
  </w:num>
  <w:num w:numId="21">
    <w:abstractNumId w:val="15"/>
  </w:num>
  <w:num w:numId="22">
    <w:abstractNumId w:val="6"/>
  </w:num>
  <w:num w:numId="23">
    <w:abstractNumId w:val="5"/>
  </w:num>
  <w:num w:numId="24">
    <w:abstractNumId w:val="14"/>
  </w:num>
  <w:num w:numId="25">
    <w:abstractNumId w:val="24"/>
  </w:num>
  <w:num w:numId="26">
    <w:abstractNumId w:val="9"/>
  </w:num>
  <w:num w:numId="27">
    <w:abstractNumId w:val="7"/>
  </w:num>
  <w:num w:numId="28">
    <w:abstractNumId w:val="16"/>
  </w:num>
  <w:num w:numId="29">
    <w:abstractNumId w:val="22"/>
  </w:num>
  <w:num w:numId="30">
    <w:abstractNumId w:val="21"/>
  </w:num>
  <w:num w:numId="31">
    <w:abstractNumId w:val="4"/>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2A"/>
    <w:rsid w:val="00022A55"/>
    <w:rsid w:val="00024B2A"/>
    <w:rsid w:val="00025334"/>
    <w:rsid w:val="000779F8"/>
    <w:rsid w:val="0009604D"/>
    <w:rsid w:val="000A5054"/>
    <w:rsid w:val="000F06A1"/>
    <w:rsid w:val="00101F16"/>
    <w:rsid w:val="00112329"/>
    <w:rsid w:val="001162C7"/>
    <w:rsid w:val="00151CDA"/>
    <w:rsid w:val="00160A8B"/>
    <w:rsid w:val="00167B9E"/>
    <w:rsid w:val="0018268D"/>
    <w:rsid w:val="00191F4B"/>
    <w:rsid w:val="00193F06"/>
    <w:rsid w:val="001B58D7"/>
    <w:rsid w:val="001D1358"/>
    <w:rsid w:val="001D191B"/>
    <w:rsid w:val="001D6419"/>
    <w:rsid w:val="001E53B0"/>
    <w:rsid w:val="001E7204"/>
    <w:rsid w:val="00204011"/>
    <w:rsid w:val="00250E83"/>
    <w:rsid w:val="002537A2"/>
    <w:rsid w:val="002B1899"/>
    <w:rsid w:val="002E398B"/>
    <w:rsid w:val="002F3E56"/>
    <w:rsid w:val="003036F2"/>
    <w:rsid w:val="003150D7"/>
    <w:rsid w:val="003363B6"/>
    <w:rsid w:val="00346F9D"/>
    <w:rsid w:val="0036033F"/>
    <w:rsid w:val="003A523F"/>
    <w:rsid w:val="003B5656"/>
    <w:rsid w:val="003D1B9A"/>
    <w:rsid w:val="003E7CFB"/>
    <w:rsid w:val="003F4923"/>
    <w:rsid w:val="00441DE3"/>
    <w:rsid w:val="00463A79"/>
    <w:rsid w:val="00483DF5"/>
    <w:rsid w:val="00484120"/>
    <w:rsid w:val="00490466"/>
    <w:rsid w:val="004A34E9"/>
    <w:rsid w:val="004A6CB3"/>
    <w:rsid w:val="004C1BC5"/>
    <w:rsid w:val="004C6845"/>
    <w:rsid w:val="004F77C2"/>
    <w:rsid w:val="00533CBE"/>
    <w:rsid w:val="00551319"/>
    <w:rsid w:val="005520B6"/>
    <w:rsid w:val="00554A48"/>
    <w:rsid w:val="0057039D"/>
    <w:rsid w:val="005746DD"/>
    <w:rsid w:val="0057690D"/>
    <w:rsid w:val="00576F4C"/>
    <w:rsid w:val="005841C8"/>
    <w:rsid w:val="005A3E46"/>
    <w:rsid w:val="005B209C"/>
    <w:rsid w:val="005D11F1"/>
    <w:rsid w:val="005F5A29"/>
    <w:rsid w:val="00607446"/>
    <w:rsid w:val="00616140"/>
    <w:rsid w:val="00621D44"/>
    <w:rsid w:val="00651550"/>
    <w:rsid w:val="0066477B"/>
    <w:rsid w:val="006836B6"/>
    <w:rsid w:val="006C07E4"/>
    <w:rsid w:val="006C53A1"/>
    <w:rsid w:val="006C7A65"/>
    <w:rsid w:val="006E05DD"/>
    <w:rsid w:val="006E674E"/>
    <w:rsid w:val="007263F8"/>
    <w:rsid w:val="00755FE1"/>
    <w:rsid w:val="00761F16"/>
    <w:rsid w:val="007943DA"/>
    <w:rsid w:val="007A3D44"/>
    <w:rsid w:val="007B342A"/>
    <w:rsid w:val="007B5321"/>
    <w:rsid w:val="007C5457"/>
    <w:rsid w:val="007D5E97"/>
    <w:rsid w:val="0081046A"/>
    <w:rsid w:val="0081536E"/>
    <w:rsid w:val="00861128"/>
    <w:rsid w:val="0086632C"/>
    <w:rsid w:val="00876F91"/>
    <w:rsid w:val="008804FC"/>
    <w:rsid w:val="00895572"/>
    <w:rsid w:val="008A4DBA"/>
    <w:rsid w:val="008E131C"/>
    <w:rsid w:val="008F0A6B"/>
    <w:rsid w:val="00914294"/>
    <w:rsid w:val="009142F0"/>
    <w:rsid w:val="0091747A"/>
    <w:rsid w:val="00933963"/>
    <w:rsid w:val="00936333"/>
    <w:rsid w:val="00942682"/>
    <w:rsid w:val="009452AF"/>
    <w:rsid w:val="00955F66"/>
    <w:rsid w:val="009748E8"/>
    <w:rsid w:val="00977336"/>
    <w:rsid w:val="00977678"/>
    <w:rsid w:val="00984CF2"/>
    <w:rsid w:val="00987440"/>
    <w:rsid w:val="009B3A91"/>
    <w:rsid w:val="009B50E5"/>
    <w:rsid w:val="009C018E"/>
    <w:rsid w:val="009D71B9"/>
    <w:rsid w:val="009E73C3"/>
    <w:rsid w:val="00A11FFC"/>
    <w:rsid w:val="00A46540"/>
    <w:rsid w:val="00A530B5"/>
    <w:rsid w:val="00A83225"/>
    <w:rsid w:val="00AF4ED7"/>
    <w:rsid w:val="00B055A2"/>
    <w:rsid w:val="00B0659B"/>
    <w:rsid w:val="00B11954"/>
    <w:rsid w:val="00B60D80"/>
    <w:rsid w:val="00B67BDF"/>
    <w:rsid w:val="00B76EC8"/>
    <w:rsid w:val="00BB1E30"/>
    <w:rsid w:val="00BB3EA8"/>
    <w:rsid w:val="00BB7256"/>
    <w:rsid w:val="00BD40D2"/>
    <w:rsid w:val="00BF13FF"/>
    <w:rsid w:val="00C04346"/>
    <w:rsid w:val="00C15747"/>
    <w:rsid w:val="00C3589D"/>
    <w:rsid w:val="00C35B69"/>
    <w:rsid w:val="00C4763A"/>
    <w:rsid w:val="00C66CD5"/>
    <w:rsid w:val="00C85418"/>
    <w:rsid w:val="00C92BC9"/>
    <w:rsid w:val="00C93F2D"/>
    <w:rsid w:val="00C954D4"/>
    <w:rsid w:val="00CA04C1"/>
    <w:rsid w:val="00CA10A1"/>
    <w:rsid w:val="00CA4F99"/>
    <w:rsid w:val="00CA7426"/>
    <w:rsid w:val="00CB1EB3"/>
    <w:rsid w:val="00D30304"/>
    <w:rsid w:val="00D321A6"/>
    <w:rsid w:val="00D34277"/>
    <w:rsid w:val="00D3502F"/>
    <w:rsid w:val="00D419E9"/>
    <w:rsid w:val="00D46FB7"/>
    <w:rsid w:val="00D60B41"/>
    <w:rsid w:val="00D91611"/>
    <w:rsid w:val="00D96ED9"/>
    <w:rsid w:val="00DB0656"/>
    <w:rsid w:val="00DC018E"/>
    <w:rsid w:val="00DD461E"/>
    <w:rsid w:val="00DE36B8"/>
    <w:rsid w:val="00DE68F8"/>
    <w:rsid w:val="00E03CC5"/>
    <w:rsid w:val="00E10D13"/>
    <w:rsid w:val="00E17FBD"/>
    <w:rsid w:val="00E40276"/>
    <w:rsid w:val="00E5565C"/>
    <w:rsid w:val="00E62568"/>
    <w:rsid w:val="00E76864"/>
    <w:rsid w:val="00EB31E0"/>
    <w:rsid w:val="00EF0DE0"/>
    <w:rsid w:val="00F145A7"/>
    <w:rsid w:val="00F23430"/>
    <w:rsid w:val="00F2536A"/>
    <w:rsid w:val="00F2601C"/>
    <w:rsid w:val="00F43BE6"/>
    <w:rsid w:val="00F52B00"/>
    <w:rsid w:val="00F56E8A"/>
    <w:rsid w:val="00F67AAB"/>
    <w:rsid w:val="00FA455D"/>
    <w:rsid w:val="00FB2DBC"/>
    <w:rsid w:val="00FC70CE"/>
    <w:rsid w:val="00FE2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24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342A"/>
    <w:pPr>
      <w:tabs>
        <w:tab w:val="center" w:pos="4680"/>
        <w:tab w:val="right" w:pos="9360"/>
      </w:tabs>
    </w:pPr>
  </w:style>
  <w:style w:type="character" w:customStyle="1" w:styleId="HeaderChar">
    <w:name w:val="Header Char"/>
    <w:basedOn w:val="DefaultParagraphFont"/>
    <w:link w:val="Header"/>
    <w:rsid w:val="007B342A"/>
    <w:rPr>
      <w:rFonts w:ascii="Times New Roman" w:eastAsia="Times New Roman" w:hAnsi="Times New Roman" w:cs="Times New Roman"/>
    </w:rPr>
  </w:style>
  <w:style w:type="paragraph" w:styleId="ListParagraph">
    <w:name w:val="List Paragraph"/>
    <w:basedOn w:val="Normal"/>
    <w:uiPriority w:val="34"/>
    <w:qFormat/>
    <w:rsid w:val="007B342A"/>
    <w:pPr>
      <w:ind w:left="720"/>
      <w:contextualSpacing/>
    </w:pPr>
  </w:style>
  <w:style w:type="paragraph" w:styleId="BalloonText">
    <w:name w:val="Balloon Text"/>
    <w:basedOn w:val="Normal"/>
    <w:link w:val="BalloonTextChar"/>
    <w:uiPriority w:val="99"/>
    <w:semiHidden/>
    <w:unhideWhenUsed/>
    <w:rsid w:val="007B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42A"/>
    <w:rPr>
      <w:rFonts w:ascii="Lucida Grande" w:eastAsia="Times New Roman" w:hAnsi="Lucida Grande" w:cs="Lucida Grande"/>
      <w:sz w:val="18"/>
      <w:szCs w:val="18"/>
    </w:rPr>
  </w:style>
  <w:style w:type="paragraph" w:styleId="NoSpacing">
    <w:name w:val="No Spacing"/>
    <w:uiPriority w:val="1"/>
    <w:qFormat/>
    <w:rsid w:val="00BF13F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342A"/>
    <w:pPr>
      <w:tabs>
        <w:tab w:val="center" w:pos="4680"/>
        <w:tab w:val="right" w:pos="9360"/>
      </w:tabs>
    </w:pPr>
  </w:style>
  <w:style w:type="character" w:customStyle="1" w:styleId="HeaderChar">
    <w:name w:val="Header Char"/>
    <w:basedOn w:val="DefaultParagraphFont"/>
    <w:link w:val="Header"/>
    <w:rsid w:val="007B342A"/>
    <w:rPr>
      <w:rFonts w:ascii="Times New Roman" w:eastAsia="Times New Roman" w:hAnsi="Times New Roman" w:cs="Times New Roman"/>
    </w:rPr>
  </w:style>
  <w:style w:type="paragraph" w:styleId="ListParagraph">
    <w:name w:val="List Paragraph"/>
    <w:basedOn w:val="Normal"/>
    <w:uiPriority w:val="34"/>
    <w:qFormat/>
    <w:rsid w:val="007B342A"/>
    <w:pPr>
      <w:ind w:left="720"/>
      <w:contextualSpacing/>
    </w:pPr>
  </w:style>
  <w:style w:type="paragraph" w:styleId="BalloonText">
    <w:name w:val="Balloon Text"/>
    <w:basedOn w:val="Normal"/>
    <w:link w:val="BalloonTextChar"/>
    <w:uiPriority w:val="99"/>
    <w:semiHidden/>
    <w:unhideWhenUsed/>
    <w:rsid w:val="007B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42A"/>
    <w:rPr>
      <w:rFonts w:ascii="Lucida Grande" w:eastAsia="Times New Roman" w:hAnsi="Lucida Grande" w:cs="Lucida Grande"/>
      <w:sz w:val="18"/>
      <w:szCs w:val="18"/>
    </w:rPr>
  </w:style>
  <w:style w:type="paragraph" w:styleId="NoSpacing">
    <w:name w:val="No Spacing"/>
    <w:uiPriority w:val="1"/>
    <w:qFormat/>
    <w:rsid w:val="00BF13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Pham Huu Vang</cp:lastModifiedBy>
  <cp:revision>156</cp:revision>
  <dcterms:created xsi:type="dcterms:W3CDTF">2013-12-26T04:06:00Z</dcterms:created>
  <dcterms:modified xsi:type="dcterms:W3CDTF">2013-12-29T05:04:00Z</dcterms:modified>
</cp:coreProperties>
</file>