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0C896" w14:textId="77777777" w:rsidR="001C654C" w:rsidRDefault="00D46399" w:rsidP="00D46399">
      <w:r>
        <w:t xml:space="preserve">Bệnh án </w:t>
      </w:r>
      <w:proofErr w:type="gramStart"/>
      <w:r>
        <w:t>thai</w:t>
      </w:r>
      <w:proofErr w:type="gramEnd"/>
      <w:r>
        <w:t xml:space="preserve"> ngoài tử cung </w:t>
      </w:r>
    </w:p>
    <w:p w14:paraId="3CAC07B9" w14:textId="77777777" w:rsidR="00D46399" w:rsidRDefault="00D46399" w:rsidP="00D46399">
      <w:r>
        <w:t xml:space="preserve">Trần Minh Tiến, Y12D/22 </w:t>
      </w:r>
    </w:p>
    <w:p w14:paraId="2EB106E5" w14:textId="77777777" w:rsidR="00D46399" w:rsidRPr="005722DB" w:rsidRDefault="00D46399" w:rsidP="00B830CC">
      <w:pPr>
        <w:jc w:val="center"/>
        <w:rPr>
          <w:b/>
          <w:sz w:val="50"/>
        </w:rPr>
      </w:pPr>
      <w:r w:rsidRPr="005722DB">
        <w:rPr>
          <w:b/>
          <w:sz w:val="50"/>
        </w:rPr>
        <w:t>BỆNH ÁN</w:t>
      </w:r>
    </w:p>
    <w:p w14:paraId="58624BFE" w14:textId="77777777" w:rsidR="00D46399" w:rsidRPr="00E744C9" w:rsidRDefault="00D46399" w:rsidP="00D46399">
      <w:pPr>
        <w:pStyle w:val="ListParagraph"/>
        <w:numPr>
          <w:ilvl w:val="0"/>
          <w:numId w:val="1"/>
        </w:numPr>
        <w:rPr>
          <w:b/>
        </w:rPr>
      </w:pPr>
      <w:r w:rsidRPr="00E744C9">
        <w:rPr>
          <w:b/>
        </w:rPr>
        <w:t>HÀNH CHÍNH</w:t>
      </w:r>
    </w:p>
    <w:p w14:paraId="4E0A3015" w14:textId="77777777" w:rsidR="00D46399" w:rsidRDefault="00D46399" w:rsidP="00D46399">
      <w:pPr>
        <w:pStyle w:val="ListParagraph"/>
        <w:numPr>
          <w:ilvl w:val="0"/>
          <w:numId w:val="2"/>
        </w:numPr>
      </w:pPr>
      <w:r>
        <w:t>Họ và tên BN: HUỲNH THỊ NGỌC P.</w:t>
      </w:r>
    </w:p>
    <w:p w14:paraId="77E3632D" w14:textId="77777777" w:rsidR="00D46399" w:rsidRDefault="00D46399" w:rsidP="00D46399">
      <w:pPr>
        <w:pStyle w:val="ListParagraph"/>
        <w:numPr>
          <w:ilvl w:val="0"/>
          <w:numId w:val="2"/>
        </w:numPr>
      </w:pPr>
      <w:r>
        <w:t xml:space="preserve">Giới: nữ </w:t>
      </w:r>
    </w:p>
    <w:p w14:paraId="6960B579" w14:textId="77777777" w:rsidR="00D46399" w:rsidRDefault="00D46399" w:rsidP="00D46399">
      <w:pPr>
        <w:pStyle w:val="ListParagraph"/>
        <w:numPr>
          <w:ilvl w:val="0"/>
          <w:numId w:val="2"/>
        </w:numPr>
      </w:pPr>
      <w:r>
        <w:t>Năm sinh: 1981 (36 tuổi)</w:t>
      </w:r>
    </w:p>
    <w:p w14:paraId="3E1ED42D" w14:textId="77777777" w:rsidR="00D46399" w:rsidRDefault="00D46399" w:rsidP="00D46399">
      <w:pPr>
        <w:pStyle w:val="ListParagraph"/>
        <w:numPr>
          <w:ilvl w:val="0"/>
          <w:numId w:val="2"/>
        </w:numPr>
      </w:pPr>
      <w:r>
        <w:t>PARA: 1011</w:t>
      </w:r>
    </w:p>
    <w:p w14:paraId="3FBE876F" w14:textId="77777777" w:rsidR="00D46399" w:rsidRDefault="00D46399" w:rsidP="00D46399">
      <w:pPr>
        <w:pStyle w:val="ListParagraph"/>
        <w:numPr>
          <w:ilvl w:val="0"/>
          <w:numId w:val="2"/>
        </w:numPr>
      </w:pPr>
      <w:r>
        <w:t xml:space="preserve">Nghề nghiệp: giáo viên </w:t>
      </w:r>
    </w:p>
    <w:p w14:paraId="0B5E72F0" w14:textId="77777777" w:rsidR="00D46399" w:rsidRDefault="00D46399" w:rsidP="00D46399">
      <w:pPr>
        <w:pStyle w:val="ListParagraph"/>
        <w:numPr>
          <w:ilvl w:val="0"/>
          <w:numId w:val="2"/>
        </w:numPr>
      </w:pPr>
      <w:r>
        <w:t>Địa chỉ: huyện Cái Bè, tỉnh Tiền Giang</w:t>
      </w:r>
    </w:p>
    <w:p w14:paraId="416C0AD9" w14:textId="77777777" w:rsidR="00D46399" w:rsidRDefault="00D46399" w:rsidP="00D46399">
      <w:pPr>
        <w:pStyle w:val="ListParagraph"/>
        <w:numPr>
          <w:ilvl w:val="0"/>
          <w:numId w:val="2"/>
        </w:numPr>
      </w:pPr>
      <w:r>
        <w:t xml:space="preserve">Đến khám lúc 0h5’ ngày 8/12/2017 </w:t>
      </w:r>
    </w:p>
    <w:p w14:paraId="68E9005F" w14:textId="77777777" w:rsidR="00D46399" w:rsidRDefault="00D46399" w:rsidP="00D46399">
      <w:pPr>
        <w:pStyle w:val="ListParagraph"/>
        <w:ind w:left="1440"/>
      </w:pPr>
    </w:p>
    <w:p w14:paraId="4DC018AC" w14:textId="77777777" w:rsidR="00D46399" w:rsidRPr="00E744C9" w:rsidRDefault="00D46399" w:rsidP="00D46399">
      <w:pPr>
        <w:pStyle w:val="ListParagraph"/>
        <w:numPr>
          <w:ilvl w:val="0"/>
          <w:numId w:val="1"/>
        </w:numPr>
        <w:rPr>
          <w:b/>
        </w:rPr>
      </w:pPr>
      <w:r w:rsidRPr="00E744C9">
        <w:rPr>
          <w:b/>
        </w:rPr>
        <w:t xml:space="preserve">LÝ DO ĐẾN KHÁM – NHẬP VIỆN </w:t>
      </w:r>
    </w:p>
    <w:p w14:paraId="5D7F685B" w14:textId="19249AF7" w:rsidR="00B830CC" w:rsidRDefault="00B830CC" w:rsidP="00B830CC">
      <w:pPr>
        <w:pStyle w:val="ListParagraph"/>
        <w:numPr>
          <w:ilvl w:val="0"/>
          <w:numId w:val="2"/>
        </w:numPr>
      </w:pPr>
      <w:r>
        <w:t>Lý do đế</w:t>
      </w:r>
      <w:r w:rsidR="005B1BA3">
        <w:t>n khám: đau bụng + ra huyết âm đạ</w:t>
      </w:r>
      <w:r w:rsidR="005140DF">
        <w:t xml:space="preserve">o/trễ kinh </w:t>
      </w:r>
    </w:p>
    <w:p w14:paraId="7BD35E25" w14:textId="77777777" w:rsidR="00B830CC" w:rsidRDefault="00B830CC" w:rsidP="00B830CC">
      <w:pPr>
        <w:pStyle w:val="ListParagraph"/>
        <w:numPr>
          <w:ilvl w:val="0"/>
          <w:numId w:val="2"/>
        </w:numPr>
      </w:pPr>
      <w:r>
        <w:t>Lý do nhập viện: theo dõi thai ngoài tử cung (T)/VMC MLT</w:t>
      </w:r>
    </w:p>
    <w:p w14:paraId="76CFB1A4" w14:textId="77777777" w:rsidR="00B830CC" w:rsidRDefault="00B830CC" w:rsidP="00B830CC">
      <w:pPr>
        <w:pStyle w:val="ListParagraph"/>
        <w:ind w:left="1440"/>
      </w:pPr>
    </w:p>
    <w:p w14:paraId="18DED8B1" w14:textId="77777777" w:rsidR="00D46399" w:rsidRPr="00E744C9" w:rsidRDefault="00D46399" w:rsidP="00D46399">
      <w:pPr>
        <w:pStyle w:val="ListParagraph"/>
        <w:numPr>
          <w:ilvl w:val="0"/>
          <w:numId w:val="1"/>
        </w:numPr>
        <w:rPr>
          <w:b/>
        </w:rPr>
      </w:pPr>
      <w:r w:rsidRPr="00E744C9">
        <w:rPr>
          <w:b/>
        </w:rPr>
        <w:t>TIỀN CĂN</w:t>
      </w:r>
    </w:p>
    <w:p w14:paraId="382BB85F" w14:textId="77777777" w:rsidR="00B830CC" w:rsidRPr="002C55D1" w:rsidRDefault="00B830CC" w:rsidP="00B830CC">
      <w:pPr>
        <w:pStyle w:val="ListParagraph"/>
        <w:numPr>
          <w:ilvl w:val="0"/>
          <w:numId w:val="3"/>
        </w:numPr>
        <w:rPr>
          <w:b/>
        </w:rPr>
      </w:pPr>
      <w:r w:rsidRPr="002C55D1">
        <w:rPr>
          <w:b/>
        </w:rPr>
        <w:t xml:space="preserve">Bản thân </w:t>
      </w:r>
    </w:p>
    <w:p w14:paraId="004CE597" w14:textId="69E00BD7" w:rsidR="00B830CC" w:rsidRDefault="00B830CC" w:rsidP="006D3ECC">
      <w:pPr>
        <w:pStyle w:val="ListParagraph"/>
        <w:numPr>
          <w:ilvl w:val="0"/>
          <w:numId w:val="2"/>
        </w:numPr>
      </w:pPr>
      <w:r>
        <w:t xml:space="preserve">Ngoại khoa: </w:t>
      </w:r>
      <w:r w:rsidR="006D3ECC">
        <w:t xml:space="preserve">mổ lấy thai </w:t>
      </w:r>
      <w:r w:rsidR="002C55D1">
        <w:t xml:space="preserve">năm </w:t>
      </w:r>
      <w:r w:rsidR="006D3ECC">
        <w:t>2006</w:t>
      </w:r>
    </w:p>
    <w:p w14:paraId="08384EDA" w14:textId="7EA1DC8B" w:rsidR="006D3ECC" w:rsidRDefault="006D3ECC" w:rsidP="006D3ECC">
      <w:pPr>
        <w:pStyle w:val="ListParagraph"/>
        <w:numPr>
          <w:ilvl w:val="0"/>
          <w:numId w:val="2"/>
        </w:numPr>
      </w:pPr>
      <w:r>
        <w:t xml:space="preserve">Nội khoa: không THA, ĐTĐ, hay các bệnh lý nội khoa khác </w:t>
      </w:r>
    </w:p>
    <w:p w14:paraId="2296CA4B" w14:textId="323AD24B" w:rsidR="006D3ECC" w:rsidRDefault="006D3ECC" w:rsidP="006D3ECC">
      <w:pPr>
        <w:pStyle w:val="ListParagraph"/>
        <w:numPr>
          <w:ilvl w:val="0"/>
          <w:numId w:val="2"/>
        </w:numPr>
      </w:pPr>
      <w:r>
        <w:t>Phụ khoa:</w:t>
      </w:r>
    </w:p>
    <w:p w14:paraId="15A25AF2" w14:textId="7F03CC98" w:rsidR="006D3ECC" w:rsidRDefault="006D3ECC" w:rsidP="006D3ECC">
      <w:pPr>
        <w:pStyle w:val="ListParagraph"/>
        <w:ind w:left="1440"/>
      </w:pPr>
      <w:r>
        <w:t xml:space="preserve">+ Kinh đầu năm 19 tuổi, chu kì kinh đều 28 – 30 ngày, mỗi lần hành kinh 3 ngày, máu đỏ sẫm, lượng vừa (#3BVS/ngày nhiều), </w:t>
      </w:r>
      <w:r w:rsidR="0023537D">
        <w:t>đau hạ vị, đau lưng mức độ ít mỗi khi hành kinh, không uống thuốc.</w:t>
      </w:r>
    </w:p>
    <w:p w14:paraId="78191220" w14:textId="27279B1F" w:rsidR="006D3ECC" w:rsidRDefault="006D3ECC" w:rsidP="006D3ECC">
      <w:pPr>
        <w:pStyle w:val="ListParagraph"/>
        <w:ind w:left="1440"/>
      </w:pPr>
      <w:r>
        <w:t>+ Viêm nhiễm phụ khoa: không</w:t>
      </w:r>
    </w:p>
    <w:p w14:paraId="3576C316" w14:textId="08158BAD" w:rsidR="006D3ECC" w:rsidRDefault="0023537D" w:rsidP="006D3ECC">
      <w:pPr>
        <w:pStyle w:val="ListParagraph"/>
        <w:ind w:left="1440"/>
      </w:pPr>
      <w:r>
        <w:t>+ T</w:t>
      </w:r>
      <w:r w:rsidR="006D3ECC">
        <w:t>iền căn phẫu thuật ở vòi trứng</w:t>
      </w:r>
      <w:r>
        <w:t xml:space="preserve">: không </w:t>
      </w:r>
    </w:p>
    <w:p w14:paraId="6DEAF26D" w14:textId="449607FF" w:rsidR="006D3ECC" w:rsidRDefault="006D3ECC" w:rsidP="006D3ECC">
      <w:pPr>
        <w:pStyle w:val="ListParagraph"/>
        <w:ind w:left="1440"/>
      </w:pPr>
      <w:r>
        <w:t xml:space="preserve">+ Biện pháp tránh thai: bao cao su, chưa từng dùng thuốc tránh </w:t>
      </w:r>
      <w:proofErr w:type="gramStart"/>
      <w:r>
        <w:t>thai</w:t>
      </w:r>
      <w:proofErr w:type="gramEnd"/>
      <w:r>
        <w:t xml:space="preserve"> khẩn cấp </w:t>
      </w:r>
    </w:p>
    <w:p w14:paraId="4ABDA059" w14:textId="55F579DE" w:rsidR="006D3ECC" w:rsidRDefault="006D3ECC" w:rsidP="006D3ECC">
      <w:pPr>
        <w:pStyle w:val="ListParagraph"/>
        <w:numPr>
          <w:ilvl w:val="0"/>
          <w:numId w:val="2"/>
        </w:numPr>
      </w:pPr>
      <w:r>
        <w:t xml:space="preserve">Sản khoa </w:t>
      </w:r>
    </w:p>
    <w:p w14:paraId="39C50249" w14:textId="6489DED6" w:rsidR="006D3ECC" w:rsidRDefault="006D3ECC" w:rsidP="006D3ECC">
      <w:pPr>
        <w:pStyle w:val="ListParagraph"/>
        <w:ind w:left="1440"/>
      </w:pPr>
      <w:r>
        <w:t>+ Lập gia đình năm 25 tuổi</w:t>
      </w:r>
    </w:p>
    <w:p w14:paraId="11628220" w14:textId="3241C478" w:rsidR="00221072" w:rsidRDefault="006D3ECC" w:rsidP="00221072">
      <w:pPr>
        <w:pStyle w:val="ListParagraph"/>
        <w:ind w:left="1440"/>
      </w:pPr>
      <w:r>
        <w:t>+ PARA 1011</w:t>
      </w:r>
    </w:p>
    <w:p w14:paraId="201AEF96" w14:textId="4BBFC30B" w:rsidR="00221072" w:rsidRDefault="00221072" w:rsidP="00221072">
      <w:pPr>
        <w:pStyle w:val="ListParagraph"/>
        <w:numPr>
          <w:ilvl w:val="0"/>
          <w:numId w:val="7"/>
        </w:numPr>
      </w:pPr>
      <w:r>
        <w:t>2006: sinh mổ do ngôi mông, đủ tháng, bé 2900g, hậu phẫ</w:t>
      </w:r>
      <w:r w:rsidR="00F91CB6">
        <w:t>u 7 ngày; trong thai kì không ghi nhận có tiền sản giật, đái tháo đường thai kì.</w:t>
      </w:r>
    </w:p>
    <w:p w14:paraId="07A10219" w14:textId="6F560FAE" w:rsidR="00221072" w:rsidRDefault="00221072" w:rsidP="00221072">
      <w:pPr>
        <w:pStyle w:val="ListParagraph"/>
        <w:numPr>
          <w:ilvl w:val="0"/>
          <w:numId w:val="7"/>
        </w:numPr>
      </w:pPr>
      <w:r>
        <w:t>2007: phá thai do vỡ kế hoạch, lúc thai 5-6 tuần, hút thai</w:t>
      </w:r>
    </w:p>
    <w:p w14:paraId="6C74A313" w14:textId="7B0FAB1A" w:rsidR="00260B47" w:rsidRDefault="00260B47" w:rsidP="00221072">
      <w:pPr>
        <w:pStyle w:val="ListParagraph"/>
        <w:numPr>
          <w:ilvl w:val="0"/>
          <w:numId w:val="7"/>
        </w:numPr>
      </w:pPr>
      <w:r>
        <w:t xml:space="preserve">BN còn mong con </w:t>
      </w:r>
    </w:p>
    <w:p w14:paraId="46E8CCE2" w14:textId="5A8340EC" w:rsidR="006D3ECC" w:rsidRDefault="006D3ECC" w:rsidP="006D3ECC">
      <w:pPr>
        <w:pStyle w:val="ListParagraph"/>
        <w:ind w:left="1440"/>
      </w:pPr>
      <w:r>
        <w:t xml:space="preserve">+ Chưa từng bị </w:t>
      </w:r>
      <w:proofErr w:type="gramStart"/>
      <w:r>
        <w:t>thai</w:t>
      </w:r>
      <w:proofErr w:type="gramEnd"/>
      <w:r>
        <w:t xml:space="preserve"> ngoài tử cung, chưa từng được sử dụng các kĩ thuật hỗ trợ sinh sản </w:t>
      </w:r>
    </w:p>
    <w:p w14:paraId="724CC28B" w14:textId="267069D0" w:rsidR="006D3ECC" w:rsidRDefault="006D3ECC" w:rsidP="005722DB">
      <w:pPr>
        <w:pStyle w:val="ListParagraph"/>
        <w:numPr>
          <w:ilvl w:val="0"/>
          <w:numId w:val="2"/>
        </w:numPr>
      </w:pPr>
      <w:r>
        <w:t>Không uống rượu, không hút thuốc lá</w:t>
      </w:r>
    </w:p>
    <w:p w14:paraId="21107380" w14:textId="77777777" w:rsidR="00B830CC" w:rsidRDefault="00B830CC" w:rsidP="00B830CC">
      <w:pPr>
        <w:pStyle w:val="ListParagraph"/>
        <w:numPr>
          <w:ilvl w:val="0"/>
          <w:numId w:val="3"/>
        </w:numPr>
      </w:pPr>
      <w:r>
        <w:t xml:space="preserve">Gia đình </w:t>
      </w:r>
    </w:p>
    <w:p w14:paraId="67B7EE8B" w14:textId="13FAD326" w:rsidR="006D3ECC" w:rsidRDefault="006D3ECC" w:rsidP="006D3ECC">
      <w:pPr>
        <w:pStyle w:val="ListParagraph"/>
        <w:numPr>
          <w:ilvl w:val="0"/>
          <w:numId w:val="2"/>
        </w:numPr>
      </w:pPr>
      <w:r>
        <w:t>Cha bị đái tháo đường type 2</w:t>
      </w:r>
    </w:p>
    <w:p w14:paraId="68FD309E" w14:textId="77777777" w:rsidR="006D3ECC" w:rsidRDefault="006D3ECC" w:rsidP="006D3ECC">
      <w:pPr>
        <w:pStyle w:val="ListParagraph"/>
        <w:ind w:left="1440"/>
      </w:pPr>
    </w:p>
    <w:p w14:paraId="0F2BBE56" w14:textId="77777777" w:rsidR="00D46399" w:rsidRPr="00B830CC" w:rsidRDefault="00D46399" w:rsidP="00D46399">
      <w:pPr>
        <w:pStyle w:val="ListParagraph"/>
        <w:numPr>
          <w:ilvl w:val="0"/>
          <w:numId w:val="1"/>
        </w:numPr>
        <w:rPr>
          <w:b/>
        </w:rPr>
      </w:pPr>
      <w:r w:rsidRPr="00B830CC">
        <w:rPr>
          <w:b/>
        </w:rPr>
        <w:t>BỆNH SỬ</w:t>
      </w:r>
    </w:p>
    <w:p w14:paraId="1C319A06" w14:textId="77777777" w:rsidR="00B830CC" w:rsidRDefault="00B830CC" w:rsidP="00B830CC">
      <w:pPr>
        <w:pStyle w:val="ListParagraph"/>
        <w:numPr>
          <w:ilvl w:val="0"/>
          <w:numId w:val="4"/>
        </w:numPr>
        <w:rPr>
          <w:b/>
        </w:rPr>
      </w:pPr>
      <w:r w:rsidRPr="00B830CC">
        <w:rPr>
          <w:b/>
        </w:rPr>
        <w:t xml:space="preserve">Bệnh sử lần này </w:t>
      </w:r>
    </w:p>
    <w:p w14:paraId="483E361E" w14:textId="5A85BF01" w:rsidR="00A56A21" w:rsidRDefault="00E744C9" w:rsidP="00EE24CF">
      <w:pPr>
        <w:pStyle w:val="ListParagraph"/>
        <w:numPr>
          <w:ilvl w:val="0"/>
          <w:numId w:val="2"/>
        </w:numPr>
        <w:jc w:val="both"/>
      </w:pPr>
      <w:r>
        <w:t xml:space="preserve">Kinh áp chót: 12/9/2017 </w:t>
      </w:r>
    </w:p>
    <w:p w14:paraId="60EBE7DA" w14:textId="6552BD20" w:rsidR="00E744C9" w:rsidRDefault="00E744C9" w:rsidP="00EE24CF">
      <w:pPr>
        <w:pStyle w:val="ListParagraph"/>
        <w:numPr>
          <w:ilvl w:val="0"/>
          <w:numId w:val="2"/>
        </w:numPr>
        <w:jc w:val="both"/>
      </w:pPr>
      <w:r>
        <w:t xml:space="preserve">Kinh chót: 14/10/2017 </w:t>
      </w:r>
    </w:p>
    <w:p w14:paraId="30631CC0" w14:textId="39B3A8FC" w:rsidR="00E744C9" w:rsidRDefault="00E744C9" w:rsidP="00EE24CF">
      <w:pPr>
        <w:pStyle w:val="ListParagraph"/>
        <w:numPr>
          <w:ilvl w:val="0"/>
          <w:numId w:val="2"/>
        </w:numPr>
        <w:jc w:val="both"/>
      </w:pPr>
      <w:r>
        <w:t>Ngày 1/12/2017</w:t>
      </w:r>
      <w:r w:rsidR="00595774">
        <w:t xml:space="preserve"> (cách NV 7 ngày)</w:t>
      </w:r>
      <w:r>
        <w:t xml:space="preserve">, bệnh nhân </w:t>
      </w:r>
      <w:r w:rsidR="000E0A26">
        <w:t xml:space="preserve">thấy </w:t>
      </w:r>
      <w:r>
        <w:t xml:space="preserve">trễ kinh </w:t>
      </w:r>
      <w:r w:rsidR="000E0A26">
        <w:t xml:space="preserve">đã hơn 2 tuần nên </w:t>
      </w:r>
      <w:r w:rsidR="00595774">
        <w:t xml:space="preserve">thử </w:t>
      </w:r>
      <w:r w:rsidR="000E0A26">
        <w:t xml:space="preserve">que </w:t>
      </w:r>
      <w:proofErr w:type="gramStart"/>
      <w:r w:rsidR="00595774">
        <w:t xml:space="preserve">QS </w:t>
      </w:r>
      <w:r w:rsidR="000E0A26">
        <w:t>,</w:t>
      </w:r>
      <w:proofErr w:type="gramEnd"/>
      <w:r w:rsidR="000E0A26">
        <w:t xml:space="preserve"> kết quả QS </w:t>
      </w:r>
      <w:r w:rsidR="00595774">
        <w:t xml:space="preserve">(+) </w:t>
      </w:r>
      <w:r w:rsidR="000E0A26">
        <w:sym w:font="Wingdings" w:char="F0E0"/>
      </w:r>
      <w:r w:rsidR="000E0A26">
        <w:t xml:space="preserve"> </w:t>
      </w:r>
      <w:r w:rsidR="00595774">
        <w:t>đi khám tại phòng khám phụ khoa ở Tiền Giang, siêu âm bụng không thấy hình ảnh túi thai trong tử cung.</w:t>
      </w:r>
    </w:p>
    <w:p w14:paraId="36BFBC80" w14:textId="5442DC23" w:rsidR="00595774" w:rsidRPr="00E744C9" w:rsidRDefault="00595774" w:rsidP="00EE24CF">
      <w:pPr>
        <w:pStyle w:val="ListParagraph"/>
        <w:numPr>
          <w:ilvl w:val="0"/>
          <w:numId w:val="2"/>
        </w:numPr>
        <w:jc w:val="both"/>
      </w:pPr>
      <w:r>
        <w:t>21h ngày 6/12, BN đang nghỉ ngơi thì bắt đầu thấy đau bụng vùng hạ vị lệch trái, không lan, đau âm ỉ, liên tục, không tư thế giảm đau, kèm BN thấy ra huyết âm đạo, lượng vừa, đỏ tươi, không giống máu kinh, không hoa mắt, chóng mặt. Đến trưa ngày 7/12, BN ngưng ra huyết âm đạo, đã thay 2 BVS (ướt đẫm), đau bụng vẫ</w:t>
      </w:r>
      <w:r w:rsidR="00EE24CF">
        <w:t>n còn, tăng dần mức độ</w:t>
      </w:r>
      <w:r>
        <w:t xml:space="preserve"> </w:t>
      </w:r>
      <w:r>
        <w:sym w:font="Wingdings" w:char="F0E0"/>
      </w:r>
      <w:r>
        <w:t xml:space="preserve"> đi khám tại PK tư, được chẩ</w:t>
      </w:r>
      <w:r w:rsidR="003D3966">
        <w:t xml:space="preserve">n đoán </w:t>
      </w:r>
      <w:proofErr w:type="gramStart"/>
      <w:r w:rsidR="003D3966">
        <w:t>theo</w:t>
      </w:r>
      <w:proofErr w:type="gramEnd"/>
      <w:r w:rsidR="003D3966">
        <w:t xml:space="preserve"> dõi TNTC (T). BN được </w:t>
      </w:r>
      <w:r>
        <w:t>hướng dẫn đến khám tại BV Từ Dũ.</w:t>
      </w:r>
    </w:p>
    <w:p w14:paraId="35EE952C" w14:textId="77777777" w:rsidR="00B830CC" w:rsidRPr="00B830CC" w:rsidRDefault="00B830CC" w:rsidP="00B830CC">
      <w:pPr>
        <w:pStyle w:val="ListParagraph"/>
        <w:numPr>
          <w:ilvl w:val="0"/>
          <w:numId w:val="4"/>
        </w:numPr>
        <w:rPr>
          <w:b/>
        </w:rPr>
      </w:pPr>
      <w:r w:rsidRPr="00B830CC">
        <w:rPr>
          <w:b/>
        </w:rPr>
        <w:lastRenderedPageBreak/>
        <w:t xml:space="preserve">Tình trạng lúc nhập viện </w:t>
      </w:r>
    </w:p>
    <w:p w14:paraId="1CDD8D48" w14:textId="484F75A3" w:rsidR="00B830CC" w:rsidRDefault="00B830CC" w:rsidP="00EE24CF">
      <w:pPr>
        <w:pStyle w:val="ListParagraph"/>
        <w:numPr>
          <w:ilvl w:val="0"/>
          <w:numId w:val="2"/>
        </w:numPr>
        <w:jc w:val="both"/>
      </w:pPr>
      <w:r>
        <w:t>Bệnh nhân tỉnh, tiếp xúc tố</w:t>
      </w:r>
      <w:r w:rsidR="00EE24CF">
        <w:t>t, da niêm hồng</w:t>
      </w:r>
    </w:p>
    <w:p w14:paraId="7A81C3E4" w14:textId="77777777" w:rsidR="00B830CC" w:rsidRDefault="00B830CC" w:rsidP="00EE24CF">
      <w:pPr>
        <w:pStyle w:val="ListParagraph"/>
        <w:numPr>
          <w:ilvl w:val="0"/>
          <w:numId w:val="2"/>
        </w:numPr>
        <w:jc w:val="both"/>
      </w:pPr>
      <w:r>
        <w:t>Sinh hiệu: mạch 92 lần/phút – huyết áp 130/80mmHg – thở 20 lần/phút – nhiệt độ 37</w:t>
      </w:r>
      <w:r>
        <w:rPr>
          <w:vertAlign w:val="superscript"/>
        </w:rPr>
        <w:t>0</w:t>
      </w:r>
      <w:r>
        <w:t>C</w:t>
      </w:r>
    </w:p>
    <w:p w14:paraId="0108D7FE" w14:textId="7079E542" w:rsidR="004C4EBC" w:rsidRDefault="004C4EBC" w:rsidP="00EE24CF">
      <w:pPr>
        <w:pStyle w:val="ListParagraph"/>
        <w:numPr>
          <w:ilvl w:val="0"/>
          <w:numId w:val="2"/>
        </w:numPr>
        <w:jc w:val="both"/>
      </w:pPr>
      <w:r>
        <w:t>Thể trạng trung bình: 50kg, 155cm, BMI = 20,81 kg/m</w:t>
      </w:r>
      <w:r>
        <w:rPr>
          <w:vertAlign w:val="superscript"/>
        </w:rPr>
        <w:t>2</w:t>
      </w:r>
    </w:p>
    <w:p w14:paraId="2B60C189" w14:textId="50A99AA3" w:rsidR="00EE24CF" w:rsidRDefault="00EE24CF" w:rsidP="00EE24CF">
      <w:pPr>
        <w:pStyle w:val="ListParagraph"/>
        <w:numPr>
          <w:ilvl w:val="0"/>
          <w:numId w:val="2"/>
        </w:numPr>
        <w:jc w:val="both"/>
      </w:pPr>
      <w:r>
        <w:t>Bụng mềm, phản ứng dội (-)</w:t>
      </w:r>
      <w:r w:rsidR="00700856">
        <w:t xml:space="preserve">; </w:t>
      </w:r>
      <w:proofErr w:type="gramStart"/>
      <w:r w:rsidR="00700856">
        <w:t>tim</w:t>
      </w:r>
      <w:proofErr w:type="gramEnd"/>
      <w:r w:rsidR="00700856">
        <w:t xml:space="preserve"> phổi chưa ghi nhận bất thường.</w:t>
      </w:r>
    </w:p>
    <w:p w14:paraId="5F44FFA2" w14:textId="1AB91467" w:rsidR="00B830CC" w:rsidRDefault="000F3F9D" w:rsidP="00EE24CF">
      <w:pPr>
        <w:pStyle w:val="ListParagraph"/>
        <w:numPr>
          <w:ilvl w:val="0"/>
          <w:numId w:val="2"/>
        </w:numPr>
        <w:jc w:val="both"/>
      </w:pPr>
      <w:r>
        <w:t>Khám phụ khoa: â</w:t>
      </w:r>
      <w:r w:rsidR="00B830CC">
        <w:t>m hộ bình thường, âm đạo huyết sậm, cổ tử cung đóng, tử cung kích thước bình thường, phần phụ T ấn đau.</w:t>
      </w:r>
    </w:p>
    <w:p w14:paraId="49507D39" w14:textId="702B22A9" w:rsidR="000F3F9D" w:rsidRDefault="000F3F9D" w:rsidP="00EE24CF">
      <w:pPr>
        <w:pStyle w:val="ListParagraph"/>
        <w:numPr>
          <w:ilvl w:val="0"/>
          <w:numId w:val="2"/>
        </w:numPr>
        <w:jc w:val="both"/>
      </w:pPr>
      <w:r>
        <w:t>Các CLS đã thực hiệ</w:t>
      </w:r>
      <w:r w:rsidR="00C27DCF">
        <w:t>n (8/12)</w:t>
      </w:r>
    </w:p>
    <w:p w14:paraId="63C0090D" w14:textId="0A73627A" w:rsidR="00C27DCF" w:rsidRDefault="00C27DCF" w:rsidP="00EE24CF">
      <w:pPr>
        <w:pStyle w:val="ListParagraph"/>
        <w:numPr>
          <w:ilvl w:val="0"/>
          <w:numId w:val="5"/>
        </w:numPr>
        <w:jc w:val="both"/>
      </w:pPr>
      <w:r>
        <w:sym w:font="Symbol" w:char="F062"/>
      </w:r>
      <w:r>
        <w:t>-</w:t>
      </w:r>
      <w:proofErr w:type="gramStart"/>
      <w:r>
        <w:t>hCG</w:t>
      </w:r>
      <w:proofErr w:type="gramEnd"/>
      <w:r>
        <w:t xml:space="preserve">: </w:t>
      </w:r>
      <w:r w:rsidRPr="00C27DCF">
        <w:rPr>
          <w:color w:val="FF0000"/>
        </w:rPr>
        <w:t>2881,5 mUI/mL</w:t>
      </w:r>
      <w:r>
        <w:t xml:space="preserve"> </w:t>
      </w:r>
    </w:p>
    <w:p w14:paraId="5F6AB282" w14:textId="450ECC4A" w:rsidR="000F3F9D" w:rsidRDefault="000F3F9D" w:rsidP="00EE24CF">
      <w:pPr>
        <w:pStyle w:val="ListParagraph"/>
        <w:numPr>
          <w:ilvl w:val="0"/>
          <w:numId w:val="5"/>
        </w:numPr>
        <w:jc w:val="both"/>
      </w:pPr>
      <w:r>
        <w:t>Siêu âm qua ngã âm đạ</w:t>
      </w:r>
      <w:r w:rsidR="00C27DCF">
        <w:t xml:space="preserve">o </w:t>
      </w:r>
    </w:p>
    <w:p w14:paraId="27A8BDF7" w14:textId="5DB198A8" w:rsidR="000F3F9D" w:rsidRDefault="000F3F9D" w:rsidP="00EE24CF">
      <w:pPr>
        <w:pStyle w:val="ListParagraph"/>
        <w:ind w:left="2160"/>
        <w:jc w:val="both"/>
      </w:pPr>
      <w:r>
        <w:t>+ Tử cung hướng trung gian, dAP = 52mm</w:t>
      </w:r>
    </w:p>
    <w:p w14:paraId="013A4F49" w14:textId="165FE06E" w:rsidR="000F3F9D" w:rsidRDefault="000F3F9D" w:rsidP="00EE24CF">
      <w:pPr>
        <w:pStyle w:val="ListParagraph"/>
        <w:ind w:left="2160"/>
        <w:jc w:val="both"/>
      </w:pPr>
      <w:r>
        <w:t xml:space="preserve">+ Nội mạc tử cung 8mm, mật độ đều </w:t>
      </w:r>
    </w:p>
    <w:p w14:paraId="6E38A083" w14:textId="6C2EF3D3" w:rsidR="000F3F9D" w:rsidRDefault="000F3F9D" w:rsidP="00EE24CF">
      <w:pPr>
        <w:pStyle w:val="ListParagraph"/>
        <w:ind w:left="2160"/>
        <w:jc w:val="both"/>
      </w:pPr>
      <w:r>
        <w:t xml:space="preserve">+ Buồng trứng P bình thường </w:t>
      </w:r>
    </w:p>
    <w:p w14:paraId="604CD418" w14:textId="3F6BD8D7" w:rsidR="000F3F9D" w:rsidRPr="00C27DCF" w:rsidRDefault="000F3F9D" w:rsidP="00EE24CF">
      <w:pPr>
        <w:pStyle w:val="ListParagraph"/>
        <w:ind w:left="2160"/>
        <w:jc w:val="both"/>
        <w:rPr>
          <w:color w:val="FF0000"/>
        </w:rPr>
      </w:pPr>
      <w:proofErr w:type="gramStart"/>
      <w:r>
        <w:t xml:space="preserve">+ Buồng trứng T bình thường, </w:t>
      </w:r>
      <w:r w:rsidRPr="00C27DCF">
        <w:rPr>
          <w:color w:val="FF0000"/>
        </w:rPr>
        <w:t>cạnh buồng trứng T có khối echo hỗn hợp, kích thướ</w:t>
      </w:r>
      <w:r w:rsidR="00C27DCF" w:rsidRPr="00C27DCF">
        <w:rPr>
          <w:color w:val="FF0000"/>
        </w:rPr>
        <w:t>c 45x31mm.</w:t>
      </w:r>
      <w:proofErr w:type="gramEnd"/>
    </w:p>
    <w:p w14:paraId="4434FA1C" w14:textId="70BCA93C" w:rsidR="00C27DCF" w:rsidRDefault="00C27DCF" w:rsidP="00EE24CF">
      <w:pPr>
        <w:pStyle w:val="ListParagraph"/>
        <w:ind w:left="2160"/>
        <w:jc w:val="both"/>
      </w:pPr>
      <w:r>
        <w:t xml:space="preserve">+ Cùng đồ có dịch </w:t>
      </w:r>
    </w:p>
    <w:p w14:paraId="10B55BE2" w14:textId="41D60D71" w:rsidR="00C27DCF" w:rsidRPr="00C27DCF" w:rsidRDefault="00C27DCF" w:rsidP="00EE24CF">
      <w:pPr>
        <w:pStyle w:val="ListParagraph"/>
        <w:ind w:left="2160"/>
        <w:jc w:val="both"/>
        <w:rPr>
          <w:color w:val="FF0000"/>
        </w:rPr>
      </w:pPr>
      <w:r>
        <w:t xml:space="preserve">+ </w:t>
      </w:r>
      <w:r w:rsidRPr="00C27DCF">
        <w:rPr>
          <w:color w:val="FF0000"/>
        </w:rPr>
        <w:t>Hai hố chậu có dịch: bên T 18mm, bên P 36mm</w:t>
      </w:r>
    </w:p>
    <w:p w14:paraId="4BCE74ED" w14:textId="6EA66230" w:rsidR="00C27DCF" w:rsidRDefault="00C27DCF" w:rsidP="00EE24CF">
      <w:pPr>
        <w:pStyle w:val="ListParagraph"/>
        <w:ind w:left="2160"/>
        <w:jc w:val="both"/>
      </w:pPr>
      <w:r>
        <w:t xml:space="preserve">Kết luận: </w:t>
      </w:r>
      <w:proofErr w:type="gramStart"/>
      <w:r>
        <w:t>theo</w:t>
      </w:r>
      <w:proofErr w:type="gramEnd"/>
      <w:r>
        <w:t xml:space="preserve"> dõi TNTC (T), dịch hai hố chậu </w:t>
      </w:r>
    </w:p>
    <w:p w14:paraId="5FE1FA60" w14:textId="7B4F2E1B" w:rsidR="000F3F9D" w:rsidRDefault="000F3F9D" w:rsidP="00EE24CF">
      <w:pPr>
        <w:pStyle w:val="ListParagraph"/>
        <w:numPr>
          <w:ilvl w:val="0"/>
          <w:numId w:val="5"/>
        </w:numPr>
        <w:jc w:val="both"/>
      </w:pPr>
      <w:r>
        <w:t>CTM</w:t>
      </w:r>
    </w:p>
    <w:p w14:paraId="7EC31AF4" w14:textId="515E0CBE" w:rsidR="00683FBD" w:rsidRDefault="00683FBD" w:rsidP="00EE24CF">
      <w:pPr>
        <w:pStyle w:val="ListParagraph"/>
        <w:ind w:left="2160"/>
        <w:jc w:val="both"/>
      </w:pPr>
      <w:r>
        <w:t>+ Không thiếu máu: RBC 4,37 M/</w:t>
      </w:r>
      <w:r>
        <w:sym w:font="Symbol" w:char="F06D"/>
      </w:r>
      <w:r>
        <w:t xml:space="preserve">L – HGB 13,1 g/dL – Hct 38,2% - MCV 87,4 fL – MCH 30,8 </w:t>
      </w:r>
      <w:proofErr w:type="gramStart"/>
      <w:r>
        <w:t>pg</w:t>
      </w:r>
      <w:proofErr w:type="gramEnd"/>
    </w:p>
    <w:p w14:paraId="67C37B4C" w14:textId="3F017CA2" w:rsidR="00683FBD" w:rsidRDefault="00683FBD" w:rsidP="00EE24CF">
      <w:pPr>
        <w:pStyle w:val="ListParagraph"/>
        <w:ind w:left="2160"/>
        <w:jc w:val="both"/>
      </w:pPr>
      <w:r>
        <w:t>+ Bạch cầu tăng nhẹ WBC 11,09 K/</w:t>
      </w:r>
      <w:r>
        <w:sym w:font="Symbol" w:char="F06D"/>
      </w:r>
      <w:r>
        <w:t>L, ưu thế NEU 74,2%</w:t>
      </w:r>
    </w:p>
    <w:p w14:paraId="794AA0A3" w14:textId="0CBAE53B" w:rsidR="00683FBD" w:rsidRDefault="00683FBD" w:rsidP="00EE24CF">
      <w:pPr>
        <w:pStyle w:val="ListParagraph"/>
        <w:ind w:left="2160"/>
        <w:jc w:val="both"/>
      </w:pPr>
      <w:r>
        <w:t>+ Tiểu cầu bình thường PLT 253 K/</w:t>
      </w:r>
      <w:r>
        <w:sym w:font="Symbol" w:char="F06D"/>
      </w:r>
      <w:r>
        <w:t>L</w:t>
      </w:r>
    </w:p>
    <w:p w14:paraId="79E52653" w14:textId="58D632D6" w:rsidR="00683FBD" w:rsidRDefault="00683FBD" w:rsidP="00EE24CF">
      <w:pPr>
        <w:pStyle w:val="ListParagraph"/>
        <w:numPr>
          <w:ilvl w:val="0"/>
          <w:numId w:val="5"/>
        </w:numPr>
        <w:jc w:val="both"/>
      </w:pPr>
      <w:r>
        <w:t>Nhóm máu: A</w:t>
      </w:r>
      <w:r>
        <w:rPr>
          <w:vertAlign w:val="superscript"/>
        </w:rPr>
        <w:t>+</w:t>
      </w:r>
    </w:p>
    <w:p w14:paraId="78F8C7E5" w14:textId="042187E1" w:rsidR="00683FBD" w:rsidRDefault="00683FBD" w:rsidP="00EE24CF">
      <w:pPr>
        <w:pStyle w:val="ListParagraph"/>
        <w:numPr>
          <w:ilvl w:val="0"/>
          <w:numId w:val="5"/>
        </w:numPr>
        <w:jc w:val="both"/>
      </w:pPr>
      <w:r>
        <w:t>Chức năng đông máu bình thường: PT 12,8 giây – INR 1,03 – APTT 33,3 giây</w:t>
      </w:r>
    </w:p>
    <w:p w14:paraId="31CE6A83" w14:textId="77777777" w:rsidR="00683FBD" w:rsidRDefault="00683FBD" w:rsidP="00EE24CF">
      <w:pPr>
        <w:pStyle w:val="ListParagraph"/>
        <w:numPr>
          <w:ilvl w:val="0"/>
          <w:numId w:val="5"/>
        </w:numPr>
        <w:jc w:val="both"/>
      </w:pPr>
      <w:r>
        <w:t xml:space="preserve">Sinh hóa máu: </w:t>
      </w:r>
    </w:p>
    <w:p w14:paraId="11B0B3C1" w14:textId="77777777" w:rsidR="00683FBD" w:rsidRDefault="00683FBD" w:rsidP="00EE24CF">
      <w:pPr>
        <w:pStyle w:val="ListParagraph"/>
        <w:ind w:left="2160"/>
        <w:jc w:val="both"/>
      </w:pPr>
      <w:r>
        <w:t>+ Đường huyết tăng nhẹ 6,2mmol/l [3,6-5,6]</w:t>
      </w:r>
    </w:p>
    <w:p w14:paraId="3E469295" w14:textId="77777777" w:rsidR="00471228" w:rsidRDefault="00683FBD" w:rsidP="00EE24CF">
      <w:pPr>
        <w:pStyle w:val="ListParagraph"/>
        <w:ind w:left="2160"/>
        <w:jc w:val="both"/>
      </w:pPr>
      <w:r>
        <w:t xml:space="preserve">+ Các chỉ số còn lại trong giới hạn bình thường: </w:t>
      </w:r>
    </w:p>
    <w:p w14:paraId="678139D5" w14:textId="665A21BC" w:rsidR="00471228" w:rsidRDefault="000A1967" w:rsidP="00EE24CF">
      <w:pPr>
        <w:pStyle w:val="ListParagraph"/>
        <w:ind w:left="2160"/>
        <w:jc w:val="both"/>
      </w:pPr>
      <w:r>
        <w:t>U</w:t>
      </w:r>
      <w:r w:rsidR="00471228">
        <w:t>rea 1,9 mmol/l</w:t>
      </w:r>
    </w:p>
    <w:p w14:paraId="4F5D62D4" w14:textId="1D077F33" w:rsidR="00471228" w:rsidRDefault="000A1967" w:rsidP="00EE24CF">
      <w:pPr>
        <w:pStyle w:val="ListParagraph"/>
        <w:ind w:left="2160"/>
        <w:jc w:val="both"/>
      </w:pPr>
      <w:r>
        <w:t>C</w:t>
      </w:r>
      <w:r w:rsidR="00471228">
        <w:t xml:space="preserve">reatinin huyết thanh 6,2 </w:t>
      </w:r>
      <w:r w:rsidR="00471228">
        <w:sym w:font="Symbol" w:char="F06D"/>
      </w:r>
      <w:r w:rsidR="00471228">
        <w:t>mol/l</w:t>
      </w:r>
    </w:p>
    <w:p w14:paraId="1761378A" w14:textId="0C6E584C" w:rsidR="00471228" w:rsidRDefault="000A1967" w:rsidP="00EE24CF">
      <w:pPr>
        <w:pStyle w:val="ListParagraph"/>
        <w:ind w:left="2160"/>
        <w:jc w:val="both"/>
      </w:pPr>
      <w:r>
        <w:t>A</w:t>
      </w:r>
      <w:r w:rsidR="00471228">
        <w:t>lbumin 46 g/l</w:t>
      </w:r>
    </w:p>
    <w:p w14:paraId="158CC37C" w14:textId="77777777" w:rsidR="00471228" w:rsidRDefault="00471228" w:rsidP="00EE24CF">
      <w:pPr>
        <w:pStyle w:val="ListParagraph"/>
        <w:ind w:left="2160"/>
        <w:jc w:val="both"/>
      </w:pPr>
      <w:r>
        <w:t>AST 11 U/L</w:t>
      </w:r>
    </w:p>
    <w:p w14:paraId="06544989" w14:textId="54343819" w:rsidR="00683FBD" w:rsidRDefault="00471228" w:rsidP="00EE24CF">
      <w:pPr>
        <w:pStyle w:val="ListParagraph"/>
        <w:ind w:left="2160"/>
        <w:jc w:val="both"/>
      </w:pPr>
      <w:r>
        <w:t xml:space="preserve">ALT 14 U/L </w:t>
      </w:r>
    </w:p>
    <w:p w14:paraId="66F85501" w14:textId="5673DC9D" w:rsidR="000F3F9D" w:rsidRDefault="003E540C" w:rsidP="00EE24CF">
      <w:pPr>
        <w:pStyle w:val="ListParagraph"/>
        <w:numPr>
          <w:ilvl w:val="0"/>
          <w:numId w:val="6"/>
        </w:numPr>
        <w:ind w:left="2160"/>
        <w:jc w:val="both"/>
      </w:pPr>
      <w:r>
        <w:t>Anti HIV (-)</w:t>
      </w:r>
    </w:p>
    <w:p w14:paraId="750FC2CA" w14:textId="77777777" w:rsidR="00B830CC" w:rsidRDefault="00B830CC" w:rsidP="00EE24CF">
      <w:pPr>
        <w:pStyle w:val="ListParagraph"/>
        <w:numPr>
          <w:ilvl w:val="0"/>
          <w:numId w:val="2"/>
        </w:numPr>
        <w:jc w:val="both"/>
      </w:pPr>
      <w:r>
        <w:t xml:space="preserve">Chẩn đoán lúc vào viện: theo dõi TNTC (T)/VMC MLT </w:t>
      </w:r>
    </w:p>
    <w:p w14:paraId="78B0B085" w14:textId="77777777" w:rsidR="00B830CC" w:rsidRDefault="00B830CC" w:rsidP="00EE24CF">
      <w:pPr>
        <w:pStyle w:val="ListParagraph"/>
        <w:numPr>
          <w:ilvl w:val="0"/>
          <w:numId w:val="2"/>
        </w:numPr>
        <w:jc w:val="both"/>
      </w:pPr>
      <w:r>
        <w:t xml:space="preserve">Xử trí: theo dõi, cho nhập khoa Nội soi </w:t>
      </w:r>
    </w:p>
    <w:p w14:paraId="2D70E94F" w14:textId="165DECE1" w:rsidR="00B830CC" w:rsidRDefault="00B830CC" w:rsidP="00EE24CF">
      <w:pPr>
        <w:pStyle w:val="ListParagraph"/>
        <w:numPr>
          <w:ilvl w:val="0"/>
          <w:numId w:val="4"/>
        </w:numPr>
        <w:jc w:val="both"/>
        <w:rPr>
          <w:b/>
        </w:rPr>
      </w:pPr>
      <w:r w:rsidRPr="00B830CC">
        <w:rPr>
          <w:b/>
        </w:rPr>
        <w:t>Diễn tiến lâm sàng</w:t>
      </w:r>
      <w:r w:rsidR="0086041C">
        <w:rPr>
          <w:b/>
        </w:rPr>
        <w:t xml:space="preserve">: </w:t>
      </w:r>
      <w:r w:rsidR="0086041C">
        <w:t>đến lúc khám 8h, 8/12/2017</w:t>
      </w:r>
      <w:r w:rsidRPr="00B830CC">
        <w:rPr>
          <w:b/>
        </w:rPr>
        <w:t xml:space="preserve"> </w:t>
      </w:r>
    </w:p>
    <w:p w14:paraId="24041796" w14:textId="0DDE42A4" w:rsidR="00EE24CF" w:rsidRDefault="00EE24CF" w:rsidP="00EE24CF">
      <w:pPr>
        <w:pStyle w:val="ListParagraph"/>
        <w:numPr>
          <w:ilvl w:val="0"/>
          <w:numId w:val="2"/>
        </w:numPr>
        <w:jc w:val="both"/>
      </w:pPr>
      <w:r>
        <w:t>Không ra huyết âm đạo</w:t>
      </w:r>
    </w:p>
    <w:p w14:paraId="6BF37260" w14:textId="60974A35" w:rsidR="00EE24CF" w:rsidRDefault="00362284" w:rsidP="00EE24CF">
      <w:pPr>
        <w:pStyle w:val="ListParagraph"/>
        <w:numPr>
          <w:ilvl w:val="0"/>
          <w:numId w:val="2"/>
        </w:numPr>
        <w:jc w:val="both"/>
      </w:pPr>
      <w:r>
        <w:t>Còn đau bụng</w:t>
      </w:r>
    </w:p>
    <w:p w14:paraId="14586D6E" w14:textId="73FA287C" w:rsidR="003A4497" w:rsidRDefault="003A4497" w:rsidP="00EE24CF">
      <w:pPr>
        <w:pStyle w:val="ListParagraph"/>
        <w:numPr>
          <w:ilvl w:val="0"/>
          <w:numId w:val="2"/>
        </w:numPr>
        <w:jc w:val="both"/>
      </w:pPr>
      <w:r>
        <w:t xml:space="preserve">Tiểu vàng trong, không gắt buốt; tiêu phân vàng đóng khuôn </w:t>
      </w:r>
    </w:p>
    <w:p w14:paraId="3F462511" w14:textId="77777777" w:rsidR="004C4EBC" w:rsidRPr="00EE24CF" w:rsidRDefault="004C4EBC" w:rsidP="004C4EBC">
      <w:pPr>
        <w:pStyle w:val="ListParagraph"/>
        <w:ind w:left="1440"/>
        <w:jc w:val="both"/>
      </w:pPr>
    </w:p>
    <w:p w14:paraId="5FB35370" w14:textId="77777777" w:rsidR="00D46399" w:rsidRDefault="00D46399" w:rsidP="00EE24CF">
      <w:pPr>
        <w:pStyle w:val="ListParagraph"/>
        <w:numPr>
          <w:ilvl w:val="0"/>
          <w:numId w:val="1"/>
        </w:numPr>
        <w:jc w:val="both"/>
        <w:rPr>
          <w:b/>
        </w:rPr>
      </w:pPr>
      <w:r w:rsidRPr="00FB77D7">
        <w:rPr>
          <w:b/>
        </w:rPr>
        <w:t>KHÁM</w:t>
      </w:r>
    </w:p>
    <w:p w14:paraId="5A9EA92B" w14:textId="16139A42" w:rsidR="00FB77D7" w:rsidRPr="00FB77D7" w:rsidRDefault="00FB77D7" w:rsidP="00FB77D7">
      <w:pPr>
        <w:pStyle w:val="ListParagraph"/>
        <w:ind w:left="1080"/>
        <w:jc w:val="both"/>
      </w:pPr>
      <w:r>
        <w:t xml:space="preserve">Lúc 8h, ngày 8/12/2017, </w:t>
      </w:r>
      <w:r w:rsidR="00C01E26">
        <w:t xml:space="preserve">phòng 610, </w:t>
      </w:r>
      <w:r>
        <w:t xml:space="preserve">khoa Nội soi, BV Từ Dũ </w:t>
      </w:r>
    </w:p>
    <w:p w14:paraId="52897B28" w14:textId="0A81DAE9" w:rsidR="00FB77D7" w:rsidRPr="002014F3" w:rsidRDefault="00FB77D7" w:rsidP="00FB77D7">
      <w:pPr>
        <w:pStyle w:val="ListParagraph"/>
        <w:numPr>
          <w:ilvl w:val="0"/>
          <w:numId w:val="8"/>
        </w:numPr>
        <w:jc w:val="both"/>
        <w:rPr>
          <w:b/>
        </w:rPr>
      </w:pPr>
      <w:r w:rsidRPr="002014F3">
        <w:rPr>
          <w:b/>
        </w:rPr>
        <w:t xml:space="preserve">Tổng trạng </w:t>
      </w:r>
    </w:p>
    <w:p w14:paraId="0C35F944" w14:textId="50BA40E5" w:rsidR="00FB77D7" w:rsidRDefault="00FB77D7" w:rsidP="003A4497">
      <w:pPr>
        <w:pStyle w:val="ListParagraph"/>
        <w:numPr>
          <w:ilvl w:val="0"/>
          <w:numId w:val="2"/>
        </w:numPr>
        <w:jc w:val="both"/>
      </w:pPr>
      <w:r>
        <w:t>Bệnh nhân tỉnh, t</w:t>
      </w:r>
      <w:r w:rsidR="003A4497">
        <w:t xml:space="preserve">iếp xúc tốt </w:t>
      </w:r>
    </w:p>
    <w:p w14:paraId="0C526A07" w14:textId="68A77B7B" w:rsidR="003A4497" w:rsidRDefault="000061C6" w:rsidP="003A4497">
      <w:pPr>
        <w:pStyle w:val="ListParagraph"/>
        <w:numPr>
          <w:ilvl w:val="0"/>
          <w:numId w:val="2"/>
        </w:numPr>
        <w:jc w:val="both"/>
      </w:pPr>
      <w:r>
        <w:t xml:space="preserve">Da niêm hồng </w:t>
      </w:r>
    </w:p>
    <w:p w14:paraId="631A0A2A" w14:textId="09A07E89" w:rsidR="000061C6" w:rsidRDefault="000061C6" w:rsidP="003A4497">
      <w:pPr>
        <w:pStyle w:val="ListParagraph"/>
        <w:numPr>
          <w:ilvl w:val="0"/>
          <w:numId w:val="2"/>
        </w:numPr>
        <w:jc w:val="both"/>
      </w:pPr>
      <w:r>
        <w:t xml:space="preserve">Sinh hiệu: </w:t>
      </w:r>
    </w:p>
    <w:p w14:paraId="7C390DC6" w14:textId="2EEA086E" w:rsidR="000061C6" w:rsidRDefault="000061C6" w:rsidP="003A4497">
      <w:pPr>
        <w:pStyle w:val="ListParagraph"/>
        <w:numPr>
          <w:ilvl w:val="0"/>
          <w:numId w:val="2"/>
        </w:numPr>
        <w:jc w:val="both"/>
      </w:pPr>
      <w:r>
        <w:t>Thể trạng trung bình: cao 155cm, nặng 50kg, BMI 20,81 kg/m</w:t>
      </w:r>
      <w:r>
        <w:rPr>
          <w:vertAlign w:val="superscript"/>
        </w:rPr>
        <w:t>2</w:t>
      </w:r>
    </w:p>
    <w:p w14:paraId="63523076" w14:textId="4A45A549" w:rsidR="000061C6" w:rsidRDefault="000061C6" w:rsidP="003A4497">
      <w:pPr>
        <w:pStyle w:val="ListParagraph"/>
        <w:numPr>
          <w:ilvl w:val="0"/>
          <w:numId w:val="2"/>
        </w:numPr>
        <w:jc w:val="both"/>
      </w:pPr>
      <w:r>
        <w:t>Sinh hiệu: mạch 88 lần/phút – huyết áp 120/80mmHg – thở 20 lần/phút – nhiệt độ 37</w:t>
      </w:r>
      <w:r>
        <w:rPr>
          <w:vertAlign w:val="superscript"/>
        </w:rPr>
        <w:t>0</w:t>
      </w:r>
      <w:r>
        <w:t>C</w:t>
      </w:r>
    </w:p>
    <w:p w14:paraId="5B321D93" w14:textId="66CBFD03" w:rsidR="002014F3" w:rsidRDefault="002014F3" w:rsidP="003A4497">
      <w:pPr>
        <w:pStyle w:val="ListParagraph"/>
        <w:numPr>
          <w:ilvl w:val="0"/>
          <w:numId w:val="2"/>
        </w:numPr>
        <w:jc w:val="both"/>
      </w:pPr>
      <w:r>
        <w:t>Không phù, không dấu xuất huyết, hạch ngoại vi không sờ chạm</w:t>
      </w:r>
    </w:p>
    <w:p w14:paraId="04E61A0B" w14:textId="6CFA8C11" w:rsidR="00FB77D7" w:rsidRDefault="00FB77D7" w:rsidP="00FB77D7">
      <w:pPr>
        <w:pStyle w:val="ListParagraph"/>
        <w:numPr>
          <w:ilvl w:val="0"/>
          <w:numId w:val="8"/>
        </w:numPr>
        <w:jc w:val="both"/>
        <w:rPr>
          <w:b/>
        </w:rPr>
      </w:pPr>
      <w:r w:rsidRPr="002014F3">
        <w:rPr>
          <w:b/>
        </w:rPr>
        <w:t xml:space="preserve">Khám các cơ quan </w:t>
      </w:r>
    </w:p>
    <w:p w14:paraId="3AB65327" w14:textId="7E41A3A8" w:rsidR="002014F3" w:rsidRDefault="002014F3" w:rsidP="002014F3">
      <w:pPr>
        <w:pStyle w:val="ListParagraph"/>
        <w:numPr>
          <w:ilvl w:val="0"/>
          <w:numId w:val="2"/>
        </w:numPr>
        <w:jc w:val="both"/>
      </w:pPr>
      <w:r>
        <w:t>Đầu mặt cổ: cân đối, tuyến giáp không to, khí quản không lệch, họng sạch, không vẻ mặt nhiễm trùng, tĩnh mạch cổ không nổi (tư thế đầu cao 45</w:t>
      </w:r>
      <w:r>
        <w:rPr>
          <w:vertAlign w:val="superscript"/>
        </w:rPr>
        <w:t>0</w:t>
      </w:r>
      <w:r>
        <w:t>)</w:t>
      </w:r>
    </w:p>
    <w:p w14:paraId="2FB3FCED" w14:textId="5E3B7569" w:rsidR="002014F3" w:rsidRDefault="002014F3" w:rsidP="002014F3">
      <w:pPr>
        <w:pStyle w:val="ListParagraph"/>
        <w:numPr>
          <w:ilvl w:val="0"/>
          <w:numId w:val="2"/>
        </w:numPr>
        <w:jc w:val="both"/>
      </w:pPr>
      <w:r>
        <w:t>Ngực cân đối, di động tốt theo nhịp thở, không sẹo mổ, không tuần hoàn bàng hệ</w:t>
      </w:r>
    </w:p>
    <w:p w14:paraId="5C3D2013" w14:textId="649B306D" w:rsidR="002014F3" w:rsidRDefault="002014F3" w:rsidP="002014F3">
      <w:pPr>
        <w:pStyle w:val="ListParagraph"/>
        <w:ind w:left="1440"/>
        <w:jc w:val="both"/>
      </w:pPr>
      <w:r>
        <w:t xml:space="preserve">+ Khám tim: mỏm tim KLS IV, đường trung đòn T, nảy mạnh, diện đập 1x1cm, tần số 88 lần/phút; không dấu nảy trước ngực, dấu Harzer (-), </w:t>
      </w:r>
      <w:r w:rsidR="007F554D">
        <w:t>không rung miêu, tiếng tim T1, T2 đều rõ, không tiếng tim bất thường, không âm thổi.</w:t>
      </w:r>
    </w:p>
    <w:p w14:paraId="434110D9" w14:textId="710FFCE2" w:rsidR="007F554D" w:rsidRDefault="007F554D" w:rsidP="007F554D">
      <w:pPr>
        <w:pStyle w:val="ListParagraph"/>
        <w:ind w:left="1440"/>
        <w:jc w:val="both"/>
      </w:pPr>
      <w:r>
        <w:t>+ Khám phổi: thở đều, không co kéo cơ hô hấp phụ, rung thanh đều hai bên, gõ phổi trong, rì rào phế nang êm dịu hai phế trường, không ran phổi.</w:t>
      </w:r>
    </w:p>
    <w:p w14:paraId="2A14176F" w14:textId="7A62C167" w:rsidR="002014F3" w:rsidRDefault="002014F3" w:rsidP="002014F3">
      <w:pPr>
        <w:pStyle w:val="ListParagraph"/>
        <w:numPr>
          <w:ilvl w:val="0"/>
          <w:numId w:val="2"/>
        </w:numPr>
        <w:jc w:val="both"/>
      </w:pPr>
      <w:r>
        <w:t>Bụ</w:t>
      </w:r>
      <w:r w:rsidR="007F554D">
        <w:t>ng:</w:t>
      </w:r>
    </w:p>
    <w:p w14:paraId="07559C88" w14:textId="1083555F" w:rsidR="007F554D" w:rsidRDefault="007F554D" w:rsidP="007F554D">
      <w:pPr>
        <w:pStyle w:val="ListParagraph"/>
        <w:ind w:left="1440"/>
        <w:jc w:val="both"/>
      </w:pPr>
      <w:r>
        <w:t xml:space="preserve">+ Bụng cân đối, có sẹo mổ lấy </w:t>
      </w:r>
      <w:proofErr w:type="gramStart"/>
      <w:r>
        <w:t>thai</w:t>
      </w:r>
      <w:proofErr w:type="gramEnd"/>
      <w:r>
        <w:t xml:space="preserve"> dọc đường giữa 15cm, lành sẹo tốt</w:t>
      </w:r>
    </w:p>
    <w:p w14:paraId="5F1A56DD" w14:textId="4E5559FA" w:rsidR="007F554D" w:rsidRDefault="007F554D" w:rsidP="007F554D">
      <w:pPr>
        <w:pStyle w:val="ListParagraph"/>
        <w:ind w:left="1440"/>
        <w:jc w:val="both"/>
      </w:pPr>
      <w:r>
        <w:t>+ Sờ bụng mềm, đau ở vùng hạ vị lệ</w:t>
      </w:r>
      <w:r w:rsidR="00712704">
        <w:t>ch trái</w:t>
      </w:r>
      <w:r>
        <w:t>, phản ứng dội (-)</w:t>
      </w:r>
    </w:p>
    <w:p w14:paraId="4F94BB0D" w14:textId="451876C9" w:rsidR="007F554D" w:rsidRDefault="007F554D" w:rsidP="007F554D">
      <w:pPr>
        <w:pStyle w:val="ListParagraph"/>
        <w:ind w:left="1440"/>
        <w:jc w:val="both"/>
      </w:pPr>
      <w:r>
        <w:t>+ Chiều cao gan 8cm đường trung đòn P</w:t>
      </w:r>
    </w:p>
    <w:p w14:paraId="5691D91B" w14:textId="1FDA603B" w:rsidR="007F554D" w:rsidRDefault="007F554D" w:rsidP="007F554D">
      <w:pPr>
        <w:pStyle w:val="ListParagraph"/>
        <w:ind w:left="1440"/>
        <w:jc w:val="both"/>
      </w:pPr>
      <w:r>
        <w:t xml:space="preserve">+ Lách, thận không sờ chạm </w:t>
      </w:r>
    </w:p>
    <w:p w14:paraId="17AA7999" w14:textId="31C29C8B" w:rsidR="007F554D" w:rsidRPr="002014F3" w:rsidRDefault="007F554D" w:rsidP="007F554D">
      <w:pPr>
        <w:pStyle w:val="ListParagraph"/>
        <w:ind w:left="1440"/>
        <w:jc w:val="both"/>
      </w:pPr>
      <w:r>
        <w:t>+ Cầu bàng quang (-)</w:t>
      </w:r>
    </w:p>
    <w:p w14:paraId="62DC6322" w14:textId="11628932" w:rsidR="00FB77D7" w:rsidRDefault="00FB77D7" w:rsidP="00FB77D7">
      <w:pPr>
        <w:pStyle w:val="ListParagraph"/>
        <w:numPr>
          <w:ilvl w:val="0"/>
          <w:numId w:val="8"/>
        </w:numPr>
        <w:jc w:val="both"/>
        <w:rPr>
          <w:b/>
        </w:rPr>
      </w:pPr>
      <w:r w:rsidRPr="00251B7E">
        <w:rPr>
          <w:b/>
        </w:rPr>
        <w:t xml:space="preserve">Khám phụ khoa </w:t>
      </w:r>
    </w:p>
    <w:p w14:paraId="6CC45BA2" w14:textId="3B49951F" w:rsidR="00251B7E" w:rsidRDefault="00251B7E" w:rsidP="00D260DE">
      <w:pPr>
        <w:pStyle w:val="ListParagraph"/>
        <w:numPr>
          <w:ilvl w:val="0"/>
          <w:numId w:val="2"/>
        </w:numPr>
        <w:jc w:val="both"/>
      </w:pPr>
      <w:r>
        <w:t>Không thực hiện do trong thai ngoài tử cung nên hạn chế thăm khám âm đạo, vì có thể gây vỡ khối thai ngoài tử cung</w:t>
      </w:r>
    </w:p>
    <w:p w14:paraId="565FFBBE" w14:textId="0F54453D" w:rsidR="00D260DE" w:rsidRDefault="00D260DE" w:rsidP="00D260DE">
      <w:pPr>
        <w:pStyle w:val="ListParagraph"/>
        <w:numPr>
          <w:ilvl w:val="0"/>
          <w:numId w:val="2"/>
        </w:numPr>
        <w:jc w:val="both"/>
      </w:pPr>
      <w:r>
        <w:t>BN này đã được thăm khám âm đạo tại cấp cứu</w:t>
      </w:r>
      <w:r w:rsidR="00497B7E">
        <w:t>: âm hộ ít huyết sậm, cổ tử cung đóng.</w:t>
      </w:r>
    </w:p>
    <w:p w14:paraId="12B406C8" w14:textId="77777777" w:rsidR="00251B7E" w:rsidRPr="00251B7E" w:rsidRDefault="00251B7E" w:rsidP="00251B7E">
      <w:pPr>
        <w:pStyle w:val="ListParagraph"/>
        <w:ind w:left="1440"/>
        <w:jc w:val="both"/>
      </w:pPr>
    </w:p>
    <w:p w14:paraId="7D94E46C" w14:textId="77777777" w:rsidR="00D46399" w:rsidRDefault="00D46399" w:rsidP="00EE24CF">
      <w:pPr>
        <w:pStyle w:val="ListParagraph"/>
        <w:numPr>
          <w:ilvl w:val="0"/>
          <w:numId w:val="1"/>
        </w:numPr>
        <w:jc w:val="both"/>
        <w:rPr>
          <w:b/>
        </w:rPr>
      </w:pPr>
      <w:r w:rsidRPr="00497B7E">
        <w:rPr>
          <w:b/>
        </w:rPr>
        <w:t>TÓM TẮT BỆNH ÁN – ĐẶT VẤN ĐỀ</w:t>
      </w:r>
    </w:p>
    <w:p w14:paraId="2EF0EF4E" w14:textId="7A3F3073" w:rsidR="00497B7E" w:rsidRDefault="00497B7E" w:rsidP="00497B7E">
      <w:pPr>
        <w:pStyle w:val="ListParagraph"/>
        <w:numPr>
          <w:ilvl w:val="0"/>
          <w:numId w:val="9"/>
        </w:numPr>
        <w:jc w:val="both"/>
        <w:rPr>
          <w:b/>
        </w:rPr>
      </w:pPr>
      <w:r w:rsidRPr="00497B7E">
        <w:rPr>
          <w:b/>
        </w:rPr>
        <w:t xml:space="preserve">Tóm tắt bệnh án </w:t>
      </w:r>
    </w:p>
    <w:p w14:paraId="4B94F7C2" w14:textId="3D3EE228" w:rsidR="00497B7E" w:rsidRDefault="00497B7E" w:rsidP="00497B7E">
      <w:pPr>
        <w:pStyle w:val="ListParagraph"/>
        <w:ind w:left="1440"/>
        <w:jc w:val="both"/>
      </w:pPr>
      <w:r>
        <w:t>Bệnh nhân nữ, 36 tuổi, PARA 1011, nhập viện lúc 0h5’ ngày 8/12/2017 vì đau bụng + ra huyết âm đạo, hỏi bệnh sử và khám lâm sàng ghi nhận các bất thường sau:</w:t>
      </w:r>
    </w:p>
    <w:p w14:paraId="3076EEB3" w14:textId="10FD46F8" w:rsidR="00497B7E" w:rsidRDefault="00497B7E" w:rsidP="00497B7E">
      <w:pPr>
        <w:pStyle w:val="ListParagraph"/>
        <w:numPr>
          <w:ilvl w:val="0"/>
          <w:numId w:val="2"/>
        </w:numPr>
        <w:jc w:val="both"/>
      </w:pPr>
      <w:r>
        <w:t>Triệu chứng cơ năng:</w:t>
      </w:r>
    </w:p>
    <w:p w14:paraId="1CC01BF5" w14:textId="351CA6E9" w:rsidR="00497B7E" w:rsidRDefault="00497B7E" w:rsidP="00497B7E">
      <w:pPr>
        <w:pStyle w:val="ListParagraph"/>
        <w:ind w:left="1440"/>
        <w:jc w:val="both"/>
      </w:pPr>
      <w:r>
        <w:t>+ Trễ kinh hơn 2 tuần, QS (+)</w:t>
      </w:r>
    </w:p>
    <w:p w14:paraId="0FEDE952" w14:textId="3846E5FB" w:rsidR="00497B7E" w:rsidRDefault="00497B7E" w:rsidP="00497B7E">
      <w:pPr>
        <w:pStyle w:val="ListParagraph"/>
        <w:ind w:left="1440"/>
        <w:jc w:val="both"/>
      </w:pPr>
      <w:proofErr w:type="gramStart"/>
      <w:r>
        <w:t xml:space="preserve">+ </w:t>
      </w:r>
      <w:r w:rsidR="00712704">
        <w:t>Ra huyết âm đạo, lượng vừa, đã ngưng.</w:t>
      </w:r>
      <w:proofErr w:type="gramEnd"/>
    </w:p>
    <w:p w14:paraId="3F90FD01" w14:textId="5E44EDA4" w:rsidR="00712704" w:rsidRDefault="00712704" w:rsidP="00497B7E">
      <w:pPr>
        <w:pStyle w:val="ListParagraph"/>
        <w:ind w:left="1440"/>
        <w:jc w:val="both"/>
      </w:pPr>
      <w:r>
        <w:t xml:space="preserve">+ Đau bụng vùng hạ vị lệch trái </w:t>
      </w:r>
    </w:p>
    <w:p w14:paraId="2903F12A" w14:textId="125BF9AF" w:rsidR="009612D8" w:rsidRDefault="009612D8" w:rsidP="009612D8">
      <w:pPr>
        <w:pStyle w:val="ListParagraph"/>
        <w:numPr>
          <w:ilvl w:val="0"/>
          <w:numId w:val="2"/>
        </w:numPr>
        <w:jc w:val="both"/>
      </w:pPr>
      <w:r>
        <w:t>Triệu chứng thực thể</w:t>
      </w:r>
    </w:p>
    <w:p w14:paraId="336A5C19" w14:textId="5CC5EFBE" w:rsidR="009612D8" w:rsidRDefault="009612D8" w:rsidP="009612D8">
      <w:pPr>
        <w:pStyle w:val="ListParagraph"/>
        <w:ind w:left="1440"/>
        <w:jc w:val="both"/>
      </w:pPr>
      <w:r>
        <w:t xml:space="preserve">+ Sinh hiệu ổn, da niêm hồng </w:t>
      </w:r>
    </w:p>
    <w:p w14:paraId="308B2BC8" w14:textId="1F5454D7" w:rsidR="009612D8" w:rsidRDefault="009612D8" w:rsidP="009612D8">
      <w:pPr>
        <w:pStyle w:val="ListParagraph"/>
        <w:ind w:left="1440"/>
        <w:jc w:val="both"/>
      </w:pPr>
      <w:r>
        <w:t xml:space="preserve">+ Phản ứng dội (-), ấn đau </w:t>
      </w:r>
      <w:r w:rsidR="00FF4C9D">
        <w:t xml:space="preserve">vùng hạ vị lệch trái </w:t>
      </w:r>
    </w:p>
    <w:p w14:paraId="01476CAA" w14:textId="2BC0F475" w:rsidR="00FF4C9D" w:rsidRDefault="00FF4C9D" w:rsidP="009612D8">
      <w:pPr>
        <w:pStyle w:val="ListParagraph"/>
        <w:ind w:left="1440"/>
        <w:jc w:val="both"/>
      </w:pPr>
      <w:r>
        <w:t xml:space="preserve">+ Âm đạo ít huyết sậm, cổ tử cung đóng </w:t>
      </w:r>
    </w:p>
    <w:p w14:paraId="246EEC58" w14:textId="634B9E76" w:rsidR="00FF4C9D" w:rsidRDefault="00FF4C9D" w:rsidP="00FF4C9D">
      <w:pPr>
        <w:pStyle w:val="ListParagraph"/>
        <w:numPr>
          <w:ilvl w:val="0"/>
          <w:numId w:val="2"/>
        </w:numPr>
        <w:jc w:val="both"/>
      </w:pPr>
      <w:r>
        <w:t>Tiền căn: mổ lấy thai năm 2006 do ngôi mông</w:t>
      </w:r>
    </w:p>
    <w:p w14:paraId="1454C1F6" w14:textId="103F92B4" w:rsidR="00FF4C9D" w:rsidRDefault="00FF4C9D" w:rsidP="00FF4C9D">
      <w:pPr>
        <w:pStyle w:val="ListParagraph"/>
        <w:numPr>
          <w:ilvl w:val="0"/>
          <w:numId w:val="2"/>
        </w:numPr>
        <w:jc w:val="both"/>
      </w:pPr>
      <w:r>
        <w:t>CLS đã thực hiện</w:t>
      </w:r>
    </w:p>
    <w:p w14:paraId="0C0E00C1" w14:textId="1D739571" w:rsidR="00FF4C9D" w:rsidRDefault="00FF4C9D" w:rsidP="00FF4C9D">
      <w:pPr>
        <w:pStyle w:val="ListParagraph"/>
        <w:ind w:left="1440"/>
        <w:jc w:val="both"/>
      </w:pPr>
      <w:r>
        <w:t xml:space="preserve">+ </w:t>
      </w:r>
      <w:r>
        <w:sym w:font="Symbol" w:char="F062"/>
      </w:r>
      <w:r>
        <w:t>-</w:t>
      </w:r>
      <w:proofErr w:type="gramStart"/>
      <w:r>
        <w:t>hCG</w:t>
      </w:r>
      <w:proofErr w:type="gramEnd"/>
      <w:r>
        <w:t xml:space="preserve"> (8/12): </w:t>
      </w:r>
      <w:r w:rsidRPr="00FF4C9D">
        <w:t>2881,5 mUI/mL</w:t>
      </w:r>
    </w:p>
    <w:p w14:paraId="09D13F97" w14:textId="6F1B93AB" w:rsidR="00FF4C9D" w:rsidRDefault="00FF4C9D" w:rsidP="00FF4C9D">
      <w:pPr>
        <w:pStyle w:val="ListParagraph"/>
        <w:ind w:left="1440"/>
        <w:jc w:val="both"/>
      </w:pPr>
      <w:r>
        <w:t>+ Siêu âm qua ngã âm đạo: lòng tử cung trố</w:t>
      </w:r>
      <w:r w:rsidR="00E5526A">
        <w:t>ng, NMTC 8mm, cạnh</w:t>
      </w:r>
      <w:r>
        <w:t xml:space="preserve"> buồng trứng T có khối echo hỗn hợp 45x31mm; có dịch cùng đồ và hai hố chậu.</w:t>
      </w:r>
    </w:p>
    <w:p w14:paraId="1692C6E0" w14:textId="1733132E" w:rsidR="00FF4C9D" w:rsidRPr="00497B7E" w:rsidRDefault="00FF4C9D" w:rsidP="00FF4C9D">
      <w:pPr>
        <w:pStyle w:val="ListParagraph"/>
        <w:ind w:left="1440"/>
        <w:jc w:val="both"/>
      </w:pPr>
      <w:r>
        <w:t>+ Không thiếu máu</w:t>
      </w:r>
    </w:p>
    <w:p w14:paraId="0FE25E0F" w14:textId="1272723B" w:rsidR="00497B7E" w:rsidRDefault="00497B7E" w:rsidP="00497B7E">
      <w:pPr>
        <w:pStyle w:val="ListParagraph"/>
        <w:numPr>
          <w:ilvl w:val="0"/>
          <w:numId w:val="9"/>
        </w:numPr>
        <w:jc w:val="both"/>
        <w:rPr>
          <w:b/>
        </w:rPr>
      </w:pPr>
      <w:r w:rsidRPr="00497B7E">
        <w:rPr>
          <w:b/>
        </w:rPr>
        <w:t xml:space="preserve">Đặt vấn đề </w:t>
      </w:r>
    </w:p>
    <w:p w14:paraId="7083474E" w14:textId="5E5D0319" w:rsidR="00E5526A" w:rsidRDefault="00E5526A" w:rsidP="00E5526A">
      <w:pPr>
        <w:pStyle w:val="ListParagraph"/>
        <w:ind w:left="1440"/>
        <w:jc w:val="both"/>
      </w:pPr>
      <w:r>
        <w:t xml:space="preserve">Bệnh nhân này có các vấn đề sau: </w:t>
      </w:r>
    </w:p>
    <w:p w14:paraId="6F9265EC" w14:textId="07F5E53C" w:rsidR="00E5526A" w:rsidRDefault="00E5526A" w:rsidP="00E5526A">
      <w:pPr>
        <w:pStyle w:val="ListParagraph"/>
        <w:numPr>
          <w:ilvl w:val="0"/>
          <w:numId w:val="10"/>
        </w:numPr>
        <w:jc w:val="both"/>
      </w:pPr>
      <w:r>
        <w:t>Trễ kinh, ra huyết âm đạo, đau hạ vị lệch trái</w:t>
      </w:r>
    </w:p>
    <w:p w14:paraId="21E57ACF" w14:textId="1D9B6F53" w:rsidR="00E5526A" w:rsidRDefault="00E5526A" w:rsidP="00E5526A">
      <w:pPr>
        <w:pStyle w:val="ListParagraph"/>
        <w:numPr>
          <w:ilvl w:val="0"/>
          <w:numId w:val="10"/>
        </w:numPr>
        <w:jc w:val="both"/>
      </w:pPr>
      <w:r>
        <w:sym w:font="Symbol" w:char="F062"/>
      </w:r>
      <w:r>
        <w:t>-</w:t>
      </w:r>
      <w:proofErr w:type="gramStart"/>
      <w:r>
        <w:t>hCG</w:t>
      </w:r>
      <w:proofErr w:type="gramEnd"/>
      <w:r>
        <w:t xml:space="preserve"> </w:t>
      </w:r>
      <w:r w:rsidRPr="00FF4C9D">
        <w:t>2881,5 mUI/mL</w:t>
      </w:r>
      <w:r>
        <w:t xml:space="preserve"> + lòng tử cung trống + có khối echo hỗn hợp cạnh buồng trứng T</w:t>
      </w:r>
    </w:p>
    <w:p w14:paraId="048E956B" w14:textId="77777777" w:rsidR="00AF2B79" w:rsidRPr="007E75C4" w:rsidRDefault="00AF2B79" w:rsidP="00AF2B79">
      <w:pPr>
        <w:pStyle w:val="ListParagraph"/>
        <w:ind w:left="1800"/>
        <w:jc w:val="both"/>
        <w:rPr>
          <w:b/>
        </w:rPr>
      </w:pPr>
    </w:p>
    <w:p w14:paraId="540C0349" w14:textId="77777777" w:rsidR="00D46399" w:rsidRDefault="00D46399" w:rsidP="00EE24CF">
      <w:pPr>
        <w:pStyle w:val="ListParagraph"/>
        <w:numPr>
          <w:ilvl w:val="0"/>
          <w:numId w:val="1"/>
        </w:numPr>
        <w:jc w:val="both"/>
        <w:rPr>
          <w:b/>
        </w:rPr>
      </w:pPr>
      <w:r w:rsidRPr="007E75C4">
        <w:rPr>
          <w:b/>
        </w:rPr>
        <w:t>BIỆN LUẬN LÂM SÀNG</w:t>
      </w:r>
    </w:p>
    <w:p w14:paraId="5EC30DCC" w14:textId="77777777" w:rsidR="00275ECE" w:rsidRPr="004C1E9B" w:rsidRDefault="00275ECE" w:rsidP="00062E11">
      <w:pPr>
        <w:pStyle w:val="ListParagraph"/>
        <w:numPr>
          <w:ilvl w:val="0"/>
          <w:numId w:val="11"/>
        </w:numPr>
        <w:ind w:left="1440"/>
        <w:jc w:val="both"/>
        <w:rPr>
          <w:b/>
        </w:rPr>
      </w:pPr>
      <w:r w:rsidRPr="004C1E9B">
        <w:rPr>
          <w:b/>
        </w:rPr>
        <w:t>Trễ kinh, ra huyết âm đạo, đau hạ vị lệch trái</w:t>
      </w:r>
    </w:p>
    <w:p w14:paraId="743CAAA9" w14:textId="4751550D" w:rsidR="00062E11" w:rsidRDefault="00062E11" w:rsidP="00062E11">
      <w:pPr>
        <w:pStyle w:val="ListParagraph"/>
        <w:numPr>
          <w:ilvl w:val="0"/>
          <w:numId w:val="2"/>
        </w:numPr>
        <w:jc w:val="both"/>
      </w:pPr>
      <w:r>
        <w:t xml:space="preserve">BN trễ kinh, thử QS (+) chứng tỏ BN có thai </w:t>
      </w:r>
    </w:p>
    <w:p w14:paraId="73EF886B" w14:textId="659E4E40" w:rsidR="00062E11" w:rsidRDefault="00381692" w:rsidP="00062E11">
      <w:pPr>
        <w:pStyle w:val="ListParagraph"/>
        <w:numPr>
          <w:ilvl w:val="0"/>
          <w:numId w:val="2"/>
        </w:numPr>
        <w:jc w:val="both"/>
      </w:pPr>
      <w:r>
        <w:t xml:space="preserve">Trên một người có </w:t>
      </w:r>
      <w:proofErr w:type="gramStart"/>
      <w:r>
        <w:t>thai</w:t>
      </w:r>
      <w:proofErr w:type="gramEnd"/>
      <w:r>
        <w:t xml:space="preserve"> kèm theo có ra huyết âm đạo, đau bụng nghĩ tới những nguyên nhân như: sẩy thai, thai ngoài tử cung, thai trứng.</w:t>
      </w:r>
    </w:p>
    <w:p w14:paraId="052CD8DA" w14:textId="0C4858F0" w:rsidR="00381692" w:rsidRDefault="00381692" w:rsidP="00381692">
      <w:pPr>
        <w:pStyle w:val="ListParagraph"/>
        <w:numPr>
          <w:ilvl w:val="0"/>
          <w:numId w:val="6"/>
        </w:numPr>
        <w:ind w:left="1800"/>
        <w:jc w:val="both"/>
      </w:pPr>
      <w:r>
        <w:t xml:space="preserve">Các hình thái của sẩy thai (dọa sẩy thai, sẩy thai khó tránh, sẩy thai tiến triển): rong huyết là triệu chứng nổi bật; có sự song hành của rong huyết và đau bụng. BN này đau bụng âm ỉ, ra huyết âm đạo đỏ tươi, lượng vừa, không giống máu kinh. Nếu là sẩy thai, BN có ra huyết đỏ tươi thì sẩy thai </w:t>
      </w:r>
      <w:r w:rsidR="00865C8E">
        <w:t>đang ở giai đoạn sẩy thai diễn tiến, khi đó BN phải đau bụng dữ dội, từng cơn. BN này đã ngưng ra huyết nhưng vẫn còn đau bụng âm ỉ nên không nghĩ đến sẩy thai.</w:t>
      </w:r>
    </w:p>
    <w:p w14:paraId="7BEA7F93" w14:textId="4BFB406A" w:rsidR="00381692" w:rsidRDefault="00381692" w:rsidP="00381692">
      <w:pPr>
        <w:pStyle w:val="ListParagraph"/>
        <w:numPr>
          <w:ilvl w:val="0"/>
          <w:numId w:val="6"/>
        </w:numPr>
        <w:ind w:left="1800"/>
        <w:jc w:val="both"/>
      </w:pPr>
      <w:r>
        <w:t>Thai trứng: không nghĩ, do bệnh cảnh điển hình của thai trứng thường xuất hiện ở 2 đầu của lứa tuổi sinh sản, thường biểu hiện rong huyết kéo dài, không đau bụng, khám thấy tử cung lớn hơn tuổi thai, kèm theo BN có triệu chứng như nghén nặng, tiền sản giật, cường giáp.</w:t>
      </w:r>
    </w:p>
    <w:p w14:paraId="5D166CFE" w14:textId="77777777" w:rsidR="0077433B" w:rsidRDefault="00381692" w:rsidP="00381692">
      <w:pPr>
        <w:pStyle w:val="ListParagraph"/>
        <w:numPr>
          <w:ilvl w:val="0"/>
          <w:numId w:val="6"/>
        </w:numPr>
        <w:ind w:left="1800"/>
        <w:jc w:val="both"/>
      </w:pPr>
      <w:r>
        <w:t>Thai ngoài tử cung</w:t>
      </w:r>
      <w:r w:rsidR="004C1E9B">
        <w:t xml:space="preserve">: nghĩ nhiều. </w:t>
      </w:r>
    </w:p>
    <w:p w14:paraId="318AEF61" w14:textId="45C51FA3" w:rsidR="00381692" w:rsidRDefault="0077433B" w:rsidP="0077433B">
      <w:pPr>
        <w:pStyle w:val="ListParagraph"/>
        <w:ind w:left="1800"/>
        <w:jc w:val="both"/>
      </w:pPr>
      <w:r>
        <w:t xml:space="preserve">+ </w:t>
      </w:r>
      <w:r w:rsidR="004C1E9B">
        <w:t>Trong TNTC, đau bụng là triệu chứng nổi bật, đau âm ỉ</w:t>
      </w:r>
      <w:r>
        <w:t xml:space="preserve">, liên tục, lệch một bên, ngày càng tăng và không có sự song hành của đau bụng với ra huyết âm đạo, do máu chảy rỉ rả chủ yếu vào ổ bụng qua loa vòi. </w:t>
      </w:r>
    </w:p>
    <w:p w14:paraId="365B79DF" w14:textId="3D5A50B8" w:rsidR="0077433B" w:rsidRDefault="0077433B" w:rsidP="0077433B">
      <w:pPr>
        <w:pStyle w:val="ListParagraph"/>
        <w:ind w:left="1800"/>
        <w:jc w:val="both"/>
      </w:pPr>
      <w:r>
        <w:t>+ Hơn nữa, siêu âm qua ngã âm đạo thấy lòng tử cung trống, cạnh buồng trứng T lại thấy có khối echo hỗn hợp, có dịch ở hai hố chậu nên nghĩ nhiều đến nguyên nhân thai ngoài tử cung.</w:t>
      </w:r>
    </w:p>
    <w:p w14:paraId="7BF53475" w14:textId="77777777" w:rsidR="00275ECE" w:rsidRPr="0086034B" w:rsidRDefault="00275ECE" w:rsidP="00062E11">
      <w:pPr>
        <w:pStyle w:val="ListParagraph"/>
        <w:numPr>
          <w:ilvl w:val="0"/>
          <w:numId w:val="11"/>
        </w:numPr>
        <w:ind w:left="1440"/>
        <w:jc w:val="both"/>
        <w:rPr>
          <w:b/>
        </w:rPr>
      </w:pPr>
      <w:r w:rsidRPr="0086034B">
        <w:rPr>
          <w:b/>
        </w:rPr>
        <w:sym w:font="Symbol" w:char="F062"/>
      </w:r>
      <w:r w:rsidRPr="0086034B">
        <w:rPr>
          <w:b/>
        </w:rPr>
        <w:t>-</w:t>
      </w:r>
      <w:proofErr w:type="gramStart"/>
      <w:r w:rsidRPr="0086034B">
        <w:rPr>
          <w:b/>
        </w:rPr>
        <w:t>hCG</w:t>
      </w:r>
      <w:proofErr w:type="gramEnd"/>
      <w:r w:rsidRPr="0086034B">
        <w:rPr>
          <w:b/>
        </w:rPr>
        <w:t xml:space="preserve"> 2881,5 mUI/mL + lòng tử cung trống + có khối echo hỗn hợp cạnh buồng trứng T</w:t>
      </w:r>
    </w:p>
    <w:p w14:paraId="432E4DBE" w14:textId="03BFE53C" w:rsidR="00275ECE" w:rsidRDefault="0086034B" w:rsidP="0056360B">
      <w:pPr>
        <w:pStyle w:val="ListParagraph"/>
        <w:numPr>
          <w:ilvl w:val="0"/>
          <w:numId w:val="2"/>
        </w:numPr>
        <w:jc w:val="both"/>
      </w:pPr>
      <w:r>
        <w:sym w:font="Symbol" w:char="F062"/>
      </w:r>
      <w:r>
        <w:t>-</w:t>
      </w:r>
      <w:proofErr w:type="gramStart"/>
      <w:r>
        <w:t>hCG</w:t>
      </w:r>
      <w:proofErr w:type="gramEnd"/>
      <w:r>
        <w:t xml:space="preserve"> </w:t>
      </w:r>
      <w:r w:rsidRPr="00FF4C9D">
        <w:t>2881,5 mUI/mL</w:t>
      </w:r>
      <w:r w:rsidR="00260B47">
        <w:t>, vượt</w:t>
      </w:r>
      <w:r>
        <w:t xml:space="preserve"> ngưỡng </w:t>
      </w:r>
      <w:r w:rsidR="00260B47">
        <w:t xml:space="preserve">phân định </w:t>
      </w:r>
      <w:r>
        <w:t>để có thể thấy thai trong tử cung nếu thật sự là thai trong tử cung. Nhưng, SÂ lòng tử cung trống, cạnh buồng trứng T có khối echo hỗn hợ</w:t>
      </w:r>
      <w:r w:rsidR="00260B47">
        <w:t xml:space="preserve">p nên nghĩ </w:t>
      </w:r>
      <w:r w:rsidR="0056360B">
        <w:t xml:space="preserve">rất </w:t>
      </w:r>
      <w:r w:rsidR="00260B47">
        <w:t xml:space="preserve">nhiều đến </w:t>
      </w:r>
      <w:proofErr w:type="gramStart"/>
      <w:r w:rsidR="00260B47">
        <w:t>thai</w:t>
      </w:r>
      <w:proofErr w:type="gramEnd"/>
      <w:r w:rsidR="00260B47">
        <w:t xml:space="preserve"> ngoài tử cung</w:t>
      </w:r>
      <w:r w:rsidR="0056360B">
        <w:t>.</w:t>
      </w:r>
    </w:p>
    <w:p w14:paraId="437C1D3F" w14:textId="1743D788" w:rsidR="0056360B" w:rsidRPr="00D26395" w:rsidRDefault="00A95A8D" w:rsidP="0056360B">
      <w:pPr>
        <w:pStyle w:val="ListParagraph"/>
        <w:numPr>
          <w:ilvl w:val="0"/>
          <w:numId w:val="2"/>
        </w:numPr>
        <w:jc w:val="both"/>
        <w:rPr>
          <w:b/>
        </w:rPr>
      </w:pPr>
      <w:r>
        <w:t xml:space="preserve">Tuy nhiên, trên BN này vẫn còn mong con, </w:t>
      </w:r>
      <w:r w:rsidR="00C80154">
        <w:t xml:space="preserve">chẩn đoán TNTC không thể dựa vào một chỉ số </w:t>
      </w:r>
      <w:r w:rsidR="00C80154">
        <w:sym w:font="Symbol" w:char="F062"/>
      </w:r>
      <w:r w:rsidR="00C80154">
        <w:t>-hCG</w:t>
      </w:r>
      <w:r w:rsidR="00C80154">
        <w:t xml:space="preserve"> 1 thời điểm, cần theo dõi động học </w:t>
      </w:r>
      <w:r w:rsidR="00C80154">
        <w:sym w:font="Symbol" w:char="F062"/>
      </w:r>
      <w:r w:rsidR="00C80154">
        <w:t>-hCG</w:t>
      </w:r>
      <w:r w:rsidR="00C80154">
        <w:t xml:space="preserve"> </w:t>
      </w:r>
      <w:r w:rsidR="00C80154">
        <w:sym w:font="Wingdings" w:char="F0E0"/>
      </w:r>
      <w:r w:rsidR="00C80154">
        <w:t xml:space="preserve"> </w:t>
      </w:r>
      <w:r>
        <w:t>đề nghị</w:t>
      </w:r>
      <w:r w:rsidR="0056360B">
        <w:t xml:space="preserve"> làm lại </w:t>
      </w:r>
      <w:r w:rsidR="0056360B">
        <w:sym w:font="Symbol" w:char="F062"/>
      </w:r>
      <w:r w:rsidR="0056360B">
        <w:t>-hCG + siêu âm qua ngã âm đạo sau 48 giờ</w:t>
      </w:r>
      <w:r>
        <w:t xml:space="preserve"> (10/12)</w:t>
      </w:r>
    </w:p>
    <w:p w14:paraId="4DECDE51" w14:textId="7C52AB91" w:rsidR="00D26395" w:rsidRPr="009E4241" w:rsidRDefault="00195AFC" w:rsidP="0056360B">
      <w:pPr>
        <w:pStyle w:val="ListParagraph"/>
        <w:numPr>
          <w:ilvl w:val="0"/>
          <w:numId w:val="2"/>
        </w:numPr>
        <w:jc w:val="both"/>
        <w:rPr>
          <w:b/>
        </w:rPr>
      </w:pPr>
      <w:r>
        <w:t>Nếu là TNTC thì nghĩ nhiều hiện chưa vỡ, do BN không đau bụng nhiều, huyết động vẫn ổn định, phản ứng dội (-).</w:t>
      </w:r>
    </w:p>
    <w:p w14:paraId="0359DCC9" w14:textId="77777777" w:rsidR="009E4241" w:rsidRPr="007E75C4" w:rsidRDefault="009E4241" w:rsidP="009E4241">
      <w:pPr>
        <w:pStyle w:val="ListParagraph"/>
        <w:ind w:left="1440"/>
        <w:jc w:val="both"/>
        <w:rPr>
          <w:b/>
        </w:rPr>
      </w:pPr>
    </w:p>
    <w:p w14:paraId="683F1903" w14:textId="480876E7" w:rsidR="003E130B" w:rsidRDefault="003E130B" w:rsidP="00EE24CF">
      <w:pPr>
        <w:pStyle w:val="ListParagraph"/>
        <w:numPr>
          <w:ilvl w:val="0"/>
          <w:numId w:val="1"/>
        </w:numPr>
        <w:jc w:val="both"/>
        <w:rPr>
          <w:b/>
        </w:rPr>
      </w:pPr>
      <w:r>
        <w:rPr>
          <w:b/>
        </w:rPr>
        <w:t>ĐỀ NGHỊ CLS VÀ KẾT QUẢ</w:t>
      </w:r>
    </w:p>
    <w:p w14:paraId="1FDC5CA0" w14:textId="26C0E7B2" w:rsidR="003E130B" w:rsidRPr="003E130B" w:rsidRDefault="003E130B" w:rsidP="003E130B">
      <w:pPr>
        <w:pStyle w:val="ListParagraph"/>
        <w:numPr>
          <w:ilvl w:val="0"/>
          <w:numId w:val="13"/>
        </w:numPr>
        <w:jc w:val="both"/>
      </w:pPr>
      <w:r>
        <w:t xml:space="preserve">Đề nghị CLS: </w:t>
      </w:r>
      <w:r>
        <w:sym w:font="Symbol" w:char="F062"/>
      </w:r>
      <w:r>
        <w:t>-hCG</w:t>
      </w:r>
      <w:r>
        <w:t xml:space="preserve"> và siêu âm qua ngã âm đạo (10/12)</w:t>
      </w:r>
    </w:p>
    <w:p w14:paraId="32034BCB" w14:textId="34353BB3" w:rsidR="003E130B" w:rsidRDefault="003E130B" w:rsidP="003E130B">
      <w:pPr>
        <w:pStyle w:val="ListParagraph"/>
        <w:numPr>
          <w:ilvl w:val="0"/>
          <w:numId w:val="13"/>
        </w:numPr>
        <w:jc w:val="both"/>
      </w:pPr>
      <w:r>
        <w:t xml:space="preserve">Kết quả CLS </w:t>
      </w:r>
    </w:p>
    <w:p w14:paraId="5185575A" w14:textId="03CC8781" w:rsidR="003E130B" w:rsidRDefault="003E130B" w:rsidP="003E130B">
      <w:pPr>
        <w:pStyle w:val="ListParagraph"/>
        <w:numPr>
          <w:ilvl w:val="0"/>
          <w:numId w:val="14"/>
        </w:numPr>
        <w:jc w:val="both"/>
      </w:pPr>
      <w:r>
        <w:sym w:font="Symbol" w:char="F062"/>
      </w:r>
      <w:r>
        <w:t>-</w:t>
      </w:r>
      <w:proofErr w:type="gramStart"/>
      <w:r>
        <w:t>hCG</w:t>
      </w:r>
      <w:proofErr w:type="gramEnd"/>
      <w:r>
        <w:t xml:space="preserve">: 3150 mUI/mL </w:t>
      </w:r>
    </w:p>
    <w:p w14:paraId="06CEF7F1" w14:textId="58771B6E" w:rsidR="003E130B" w:rsidRDefault="003E130B" w:rsidP="003E130B">
      <w:pPr>
        <w:pStyle w:val="ListParagraph"/>
        <w:numPr>
          <w:ilvl w:val="0"/>
          <w:numId w:val="14"/>
        </w:numPr>
        <w:jc w:val="both"/>
      </w:pPr>
      <w:r>
        <w:t xml:space="preserve">TVS: </w:t>
      </w:r>
    </w:p>
    <w:p w14:paraId="0BB9875C" w14:textId="77777777" w:rsidR="003E130B" w:rsidRDefault="003E130B" w:rsidP="003E130B">
      <w:pPr>
        <w:pStyle w:val="ListParagraph"/>
        <w:ind w:left="2160"/>
        <w:jc w:val="both"/>
      </w:pPr>
      <w:r>
        <w:t>+ Tử cung hướng trung gian, dAP = 52mm</w:t>
      </w:r>
    </w:p>
    <w:p w14:paraId="678A9469" w14:textId="2DBDF3AB" w:rsidR="003E130B" w:rsidRDefault="003E130B" w:rsidP="003E130B">
      <w:pPr>
        <w:pStyle w:val="ListParagraph"/>
        <w:ind w:left="2160"/>
        <w:jc w:val="both"/>
      </w:pPr>
      <w:r>
        <w:t>+ Nội mạc tử</w:t>
      </w:r>
      <w:r w:rsidR="006C27A3">
        <w:t xml:space="preserve"> cung 6 </w:t>
      </w:r>
      <w:r>
        <w:t xml:space="preserve">mm, mật độ đều </w:t>
      </w:r>
    </w:p>
    <w:p w14:paraId="4A6C5EA1" w14:textId="77777777" w:rsidR="003E130B" w:rsidRDefault="003E130B" w:rsidP="003E130B">
      <w:pPr>
        <w:pStyle w:val="ListParagraph"/>
        <w:ind w:left="2160"/>
        <w:jc w:val="both"/>
      </w:pPr>
      <w:r>
        <w:t xml:space="preserve">+ Buồng trứng P bình thường </w:t>
      </w:r>
    </w:p>
    <w:p w14:paraId="3A772234" w14:textId="0C064F31" w:rsidR="003E130B" w:rsidRPr="006C27A3" w:rsidRDefault="003E130B" w:rsidP="003E130B">
      <w:pPr>
        <w:pStyle w:val="ListParagraph"/>
        <w:ind w:left="2160"/>
        <w:jc w:val="both"/>
      </w:pPr>
      <w:proofErr w:type="gramStart"/>
      <w:r>
        <w:t xml:space="preserve">+ Buồng trứng T bình thường, </w:t>
      </w:r>
      <w:r w:rsidRPr="006C27A3">
        <w:t>cạnh buồng trứng T có khối echo hỗn hợp, kích thướ</w:t>
      </w:r>
      <w:r w:rsidR="006C27A3">
        <w:t>c 50x45</w:t>
      </w:r>
      <w:r w:rsidRPr="006C27A3">
        <w:t>mm.</w:t>
      </w:r>
      <w:proofErr w:type="gramEnd"/>
    </w:p>
    <w:p w14:paraId="0767E4F5" w14:textId="77777777" w:rsidR="003E130B" w:rsidRPr="006C27A3" w:rsidRDefault="003E130B" w:rsidP="003E130B">
      <w:pPr>
        <w:pStyle w:val="ListParagraph"/>
        <w:ind w:left="2160"/>
        <w:jc w:val="both"/>
      </w:pPr>
      <w:r w:rsidRPr="006C27A3">
        <w:t xml:space="preserve">+ Cùng đồ có dịch </w:t>
      </w:r>
    </w:p>
    <w:p w14:paraId="7372524F" w14:textId="1BEB95CB" w:rsidR="003E130B" w:rsidRDefault="003E130B" w:rsidP="003E130B">
      <w:pPr>
        <w:pStyle w:val="ListParagraph"/>
        <w:ind w:left="2160"/>
        <w:jc w:val="both"/>
      </w:pPr>
      <w:r>
        <w:t>Kết luậ</w:t>
      </w:r>
      <w:r w:rsidR="008F16DA">
        <w:t xml:space="preserve">n: </w:t>
      </w:r>
      <w:proofErr w:type="gramStart"/>
      <w:r w:rsidR="008F16DA">
        <w:t>theo</w:t>
      </w:r>
      <w:proofErr w:type="gramEnd"/>
      <w:r w:rsidR="008F16DA">
        <w:t xml:space="preserve"> dõi TNTC (T)</w:t>
      </w:r>
    </w:p>
    <w:p w14:paraId="67352051" w14:textId="4D135AA8" w:rsidR="00875B37" w:rsidRDefault="00A95A8D" w:rsidP="00875B37">
      <w:pPr>
        <w:pStyle w:val="ListParagraph"/>
        <w:ind w:left="1440"/>
        <w:jc w:val="both"/>
      </w:pPr>
      <w:r>
        <w:t>Biện luậ</w:t>
      </w:r>
      <w:r w:rsidR="00C80154">
        <w:t xml:space="preserve">n: sau 2 ngày, nồng độ </w:t>
      </w:r>
      <w:r w:rsidR="00C80154">
        <w:sym w:font="Symbol" w:char="F062"/>
      </w:r>
      <w:r w:rsidR="00C80154">
        <w:t>-hCG</w:t>
      </w:r>
      <w:r w:rsidR="00C80154">
        <w:t xml:space="preserve"> tăng lên từ 2881 </w:t>
      </w:r>
      <w:r w:rsidR="00C80154">
        <w:sym w:font="Wingdings" w:char="F0E0"/>
      </w:r>
      <w:r w:rsidR="00C80154">
        <w:t xml:space="preserve"> 3150 mUI/mL, không tăng lên gấp đôi sau 48h </w:t>
      </w:r>
      <w:r w:rsidR="00C80154">
        <w:sym w:font="Wingdings" w:char="F0E0"/>
      </w:r>
      <w:r w:rsidR="00875B37">
        <w:t xml:space="preserve"> giúp củng cố thêm chẩn đoán thai ngoài tử cung.</w:t>
      </w:r>
    </w:p>
    <w:p w14:paraId="3FAA9003" w14:textId="77777777" w:rsidR="00A95A8D" w:rsidRPr="003E130B" w:rsidRDefault="00A95A8D" w:rsidP="003E130B">
      <w:pPr>
        <w:pStyle w:val="ListParagraph"/>
        <w:ind w:left="1440"/>
        <w:jc w:val="both"/>
      </w:pPr>
    </w:p>
    <w:p w14:paraId="5A169646" w14:textId="77777777" w:rsidR="00D46399" w:rsidRDefault="00D46399" w:rsidP="00EE24CF">
      <w:pPr>
        <w:pStyle w:val="ListParagraph"/>
        <w:numPr>
          <w:ilvl w:val="0"/>
          <w:numId w:val="1"/>
        </w:numPr>
        <w:jc w:val="both"/>
        <w:rPr>
          <w:b/>
        </w:rPr>
      </w:pPr>
      <w:r w:rsidRPr="00D26395">
        <w:rPr>
          <w:b/>
        </w:rPr>
        <w:t xml:space="preserve">CHẨN ĐOÁN XÁC ĐỊNH </w:t>
      </w:r>
    </w:p>
    <w:p w14:paraId="1AD33809" w14:textId="2DCA5B96" w:rsidR="00D26395" w:rsidRDefault="00D26395" w:rsidP="00D26395">
      <w:pPr>
        <w:pStyle w:val="ListParagraph"/>
        <w:ind w:left="1080"/>
        <w:jc w:val="both"/>
      </w:pPr>
      <w:r>
        <w:t xml:space="preserve">Thai ngoài tử cung (T)/VMC MLT </w:t>
      </w:r>
    </w:p>
    <w:p w14:paraId="472848CE" w14:textId="77777777" w:rsidR="00D26395" w:rsidRPr="00D26395" w:rsidRDefault="00D26395" w:rsidP="00D26395">
      <w:pPr>
        <w:pStyle w:val="ListParagraph"/>
        <w:ind w:left="1080"/>
        <w:jc w:val="both"/>
      </w:pPr>
    </w:p>
    <w:p w14:paraId="2F8FCE9A" w14:textId="77777777" w:rsidR="00D46399" w:rsidRDefault="00D46399" w:rsidP="00EE24CF">
      <w:pPr>
        <w:pStyle w:val="ListParagraph"/>
        <w:numPr>
          <w:ilvl w:val="0"/>
          <w:numId w:val="1"/>
        </w:numPr>
        <w:jc w:val="both"/>
        <w:rPr>
          <w:b/>
        </w:rPr>
      </w:pPr>
      <w:r w:rsidRPr="00D26395">
        <w:rPr>
          <w:b/>
        </w:rPr>
        <w:t>ĐIỀU TRỊ</w:t>
      </w:r>
    </w:p>
    <w:p w14:paraId="132CEF29" w14:textId="1C2A4324" w:rsidR="002226D9" w:rsidRDefault="008C1FE2" w:rsidP="008C1FE2">
      <w:pPr>
        <w:pStyle w:val="ListParagraph"/>
        <w:numPr>
          <w:ilvl w:val="0"/>
          <w:numId w:val="2"/>
        </w:numPr>
        <w:jc w:val="both"/>
      </w:pPr>
      <w:r>
        <w:t xml:space="preserve">Mặc dù hiện huyết động của BN vẫn ổn, khối TNTC chưa vỡ, </w:t>
      </w:r>
      <w:r>
        <w:sym w:font="Symbol" w:char="F062"/>
      </w:r>
      <w:r>
        <w:t>-hCG</w:t>
      </w:r>
      <w:r>
        <w:t xml:space="preserve"> &lt; 5000 mUI/mL nhưng kích thước khối thai &gt; 3.5cm </w:t>
      </w:r>
      <w:r>
        <w:sym w:font="Wingdings" w:char="F0E0"/>
      </w:r>
      <w:r>
        <w:t xml:space="preserve"> không thỏa tiêu chuẩn điều trị nội khoa bằng MTX</w:t>
      </w:r>
    </w:p>
    <w:p w14:paraId="10C6229B" w14:textId="51C50E79" w:rsidR="008C1FE2" w:rsidRDefault="008C1FE2" w:rsidP="008C1FE2">
      <w:pPr>
        <w:pStyle w:val="ListParagraph"/>
        <w:numPr>
          <w:ilvl w:val="0"/>
          <w:numId w:val="2"/>
        </w:numPr>
        <w:jc w:val="both"/>
      </w:pPr>
      <w:r>
        <w:t xml:space="preserve">BN vẫn mong con, nên phương pháp phẫu thuật được hướng đến nhiều nhất là phẫu thuật xẻ vòi trứng bảo tồn. </w:t>
      </w:r>
    </w:p>
    <w:p w14:paraId="4F4629F9" w14:textId="1786E964" w:rsidR="008C1FE2" w:rsidRDefault="008C1FE2" w:rsidP="008C1FE2">
      <w:pPr>
        <w:pStyle w:val="ListParagraph"/>
        <w:numPr>
          <w:ilvl w:val="0"/>
          <w:numId w:val="2"/>
        </w:numPr>
        <w:jc w:val="both"/>
      </w:pPr>
      <w:r>
        <w:t xml:space="preserve">Sau phẫu thuật, định lượng lại </w:t>
      </w:r>
      <w:r>
        <w:sym w:font="Symbol" w:char="F062"/>
      </w:r>
      <w:r>
        <w:t>-hCG</w:t>
      </w:r>
      <w:r>
        <w:t xml:space="preserve"> sau 3 ngày, nếu </w:t>
      </w:r>
      <w:r>
        <w:sym w:font="Symbol" w:char="F062"/>
      </w:r>
      <w:r>
        <w:t>-hCG</w:t>
      </w:r>
      <w:r>
        <w:t xml:space="preserve"> giảm hơn 20% so với </w:t>
      </w:r>
      <w:r>
        <w:sym w:font="Symbol" w:char="F062"/>
      </w:r>
      <w:r>
        <w:t>-hCG</w:t>
      </w:r>
      <w:r>
        <w:t xml:space="preserve"> trước phẫu thuật </w:t>
      </w:r>
      <w:r>
        <w:sym w:font="Wingdings" w:char="F0E0"/>
      </w:r>
      <w:r>
        <w:t xml:space="preserve"> bảo tồn thành công, BN không có nguy cơ sót nguyên bào nuôi.</w:t>
      </w:r>
    </w:p>
    <w:p w14:paraId="32CDAD87" w14:textId="77777777" w:rsidR="008C1FE2" w:rsidRPr="00C06B2C" w:rsidRDefault="008C1FE2" w:rsidP="008C1FE2">
      <w:pPr>
        <w:pStyle w:val="ListParagraph"/>
        <w:ind w:left="1440"/>
        <w:jc w:val="both"/>
      </w:pPr>
    </w:p>
    <w:p w14:paraId="3AF5B540" w14:textId="77777777" w:rsidR="00D46399" w:rsidRDefault="00D46399" w:rsidP="00EE24CF">
      <w:pPr>
        <w:pStyle w:val="ListParagraph"/>
        <w:numPr>
          <w:ilvl w:val="0"/>
          <w:numId w:val="1"/>
        </w:numPr>
        <w:jc w:val="both"/>
        <w:rPr>
          <w:b/>
        </w:rPr>
      </w:pPr>
      <w:r w:rsidRPr="002226D9">
        <w:rPr>
          <w:b/>
        </w:rPr>
        <w:t xml:space="preserve">TIÊN LƯỢNG </w:t>
      </w:r>
    </w:p>
    <w:p w14:paraId="2DB45089" w14:textId="2E421371" w:rsidR="008C1FE2" w:rsidRDefault="008C1FE2" w:rsidP="008C1FE2">
      <w:pPr>
        <w:pStyle w:val="ListParagraph"/>
        <w:numPr>
          <w:ilvl w:val="0"/>
          <w:numId w:val="2"/>
        </w:numPr>
        <w:jc w:val="both"/>
      </w:pPr>
      <w:r>
        <w:t>Tùy vào diễn tiến phẫu thuật, nếu vòi trứng tổn thương nặng, có thể phải phẫu thuật cắt vòi trứng bên T cùng với khối TNTC.</w:t>
      </w:r>
    </w:p>
    <w:p w14:paraId="0A6DB840" w14:textId="77777777" w:rsidR="008C1FE2" w:rsidRPr="008C1FE2" w:rsidRDefault="008C1FE2" w:rsidP="008C1FE2">
      <w:pPr>
        <w:pStyle w:val="ListParagraph"/>
        <w:ind w:left="1440"/>
        <w:jc w:val="both"/>
      </w:pPr>
      <w:bookmarkStart w:id="0" w:name="_GoBack"/>
      <w:bookmarkEnd w:id="0"/>
    </w:p>
    <w:sectPr w:rsidR="008C1FE2" w:rsidRPr="008C1FE2" w:rsidSect="000860EC">
      <w:pgSz w:w="12240" w:h="15840"/>
      <w:pgMar w:top="54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C90"/>
    <w:multiLevelType w:val="hybridMultilevel"/>
    <w:tmpl w:val="D6B0BED4"/>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EA20D2"/>
    <w:multiLevelType w:val="hybridMultilevel"/>
    <w:tmpl w:val="93A8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C4B4C"/>
    <w:multiLevelType w:val="hybridMultilevel"/>
    <w:tmpl w:val="1DC8DE08"/>
    <w:lvl w:ilvl="0" w:tplc="306286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8C756B"/>
    <w:multiLevelType w:val="hybridMultilevel"/>
    <w:tmpl w:val="CF0EE520"/>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E76F90"/>
    <w:multiLevelType w:val="hybridMultilevel"/>
    <w:tmpl w:val="E99216B6"/>
    <w:lvl w:ilvl="0" w:tplc="3E92AF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C06758"/>
    <w:multiLevelType w:val="hybridMultilevel"/>
    <w:tmpl w:val="490E12A2"/>
    <w:lvl w:ilvl="0" w:tplc="00000001">
      <w:start w:val="1"/>
      <w:numFmt w:val="bullet"/>
      <w:lvlText w:val="•"/>
      <w:lvlJc w:val="left"/>
      <w:pPr>
        <w:ind w:left="2880" w:hanging="360"/>
      </w:p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DBB1D23"/>
    <w:multiLevelType w:val="hybridMultilevel"/>
    <w:tmpl w:val="9CFCEDCE"/>
    <w:lvl w:ilvl="0" w:tplc="1642358C">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B751E5"/>
    <w:multiLevelType w:val="hybridMultilevel"/>
    <w:tmpl w:val="6D861EEE"/>
    <w:lvl w:ilvl="0" w:tplc="60F2A8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6518F2"/>
    <w:multiLevelType w:val="hybridMultilevel"/>
    <w:tmpl w:val="3D6E2BA0"/>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14C0B84"/>
    <w:multiLevelType w:val="hybridMultilevel"/>
    <w:tmpl w:val="DE784CBE"/>
    <w:lvl w:ilvl="0" w:tplc="00000001">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7006B7A"/>
    <w:multiLevelType w:val="hybridMultilevel"/>
    <w:tmpl w:val="07E05922"/>
    <w:lvl w:ilvl="0" w:tplc="98C0A8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3162F6"/>
    <w:multiLevelType w:val="hybridMultilevel"/>
    <w:tmpl w:val="AD0E982E"/>
    <w:lvl w:ilvl="0" w:tplc="972E4D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240509"/>
    <w:multiLevelType w:val="hybridMultilevel"/>
    <w:tmpl w:val="8A6E05DE"/>
    <w:lvl w:ilvl="0" w:tplc="91B43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6513C"/>
    <w:multiLevelType w:val="hybridMultilevel"/>
    <w:tmpl w:val="5546C2E4"/>
    <w:lvl w:ilvl="0" w:tplc="70723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4"/>
  </w:num>
  <w:num w:numId="4">
    <w:abstractNumId w:val="10"/>
  </w:num>
  <w:num w:numId="5">
    <w:abstractNumId w:val="3"/>
  </w:num>
  <w:num w:numId="6">
    <w:abstractNumId w:val="5"/>
  </w:num>
  <w:num w:numId="7">
    <w:abstractNumId w:val="8"/>
  </w:num>
  <w:num w:numId="8">
    <w:abstractNumId w:val="7"/>
  </w:num>
  <w:num w:numId="9">
    <w:abstractNumId w:val="11"/>
  </w:num>
  <w:num w:numId="10">
    <w:abstractNumId w:val="13"/>
  </w:num>
  <w:num w:numId="11">
    <w:abstractNumId w:val="1"/>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99"/>
    <w:rsid w:val="000061C6"/>
    <w:rsid w:val="00062E11"/>
    <w:rsid w:val="000860EC"/>
    <w:rsid w:val="000A1967"/>
    <w:rsid w:val="000E0A26"/>
    <w:rsid w:val="000F3F9D"/>
    <w:rsid w:val="00195AFC"/>
    <w:rsid w:val="001A0807"/>
    <w:rsid w:val="001C654C"/>
    <w:rsid w:val="002014F3"/>
    <w:rsid w:val="00221072"/>
    <w:rsid w:val="002226D9"/>
    <w:rsid w:val="0023537D"/>
    <w:rsid w:val="00251B7E"/>
    <w:rsid w:val="00260B47"/>
    <w:rsid w:val="00275ECE"/>
    <w:rsid w:val="002C55D1"/>
    <w:rsid w:val="00362284"/>
    <w:rsid w:val="00381692"/>
    <w:rsid w:val="003A4497"/>
    <w:rsid w:val="003D3966"/>
    <w:rsid w:val="003E130B"/>
    <w:rsid w:val="003E540C"/>
    <w:rsid w:val="00471228"/>
    <w:rsid w:val="00497B7E"/>
    <w:rsid w:val="004C1E9B"/>
    <w:rsid w:val="004C4EBC"/>
    <w:rsid w:val="005140DF"/>
    <w:rsid w:val="0056360B"/>
    <w:rsid w:val="005722DB"/>
    <w:rsid w:val="00595774"/>
    <w:rsid w:val="005B1BA3"/>
    <w:rsid w:val="00683FBD"/>
    <w:rsid w:val="006C27A3"/>
    <w:rsid w:val="006D3ECC"/>
    <w:rsid w:val="00700856"/>
    <w:rsid w:val="00712704"/>
    <w:rsid w:val="0077433B"/>
    <w:rsid w:val="007E75C4"/>
    <w:rsid w:val="007F554D"/>
    <w:rsid w:val="0086034B"/>
    <w:rsid w:val="0086041C"/>
    <w:rsid w:val="00865C8E"/>
    <w:rsid w:val="00875B37"/>
    <w:rsid w:val="008C1FE2"/>
    <w:rsid w:val="008F16DA"/>
    <w:rsid w:val="009612D8"/>
    <w:rsid w:val="009E4241"/>
    <w:rsid w:val="00A56A21"/>
    <w:rsid w:val="00A95A8D"/>
    <w:rsid w:val="00AF2B79"/>
    <w:rsid w:val="00B830CC"/>
    <w:rsid w:val="00C01E26"/>
    <w:rsid w:val="00C06B2C"/>
    <w:rsid w:val="00C27DCF"/>
    <w:rsid w:val="00C80154"/>
    <w:rsid w:val="00D260DE"/>
    <w:rsid w:val="00D26395"/>
    <w:rsid w:val="00D46399"/>
    <w:rsid w:val="00D546FA"/>
    <w:rsid w:val="00E5526A"/>
    <w:rsid w:val="00E744C9"/>
    <w:rsid w:val="00EE24CF"/>
    <w:rsid w:val="00F91CB6"/>
    <w:rsid w:val="00FB77D7"/>
    <w:rsid w:val="00FF4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16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1326</Words>
  <Characters>7560</Characters>
  <Application>Microsoft Macintosh Word</Application>
  <DocSecurity>0</DocSecurity>
  <Lines>63</Lines>
  <Paragraphs>17</Paragraphs>
  <ScaleCrop>false</ScaleCrop>
  <Company>ĐH Y Dược TP. HCM</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dc:creator>
  <cp:keywords/>
  <dc:description/>
  <cp:lastModifiedBy>TRẦN TIẾN</cp:lastModifiedBy>
  <cp:revision>59</cp:revision>
  <dcterms:created xsi:type="dcterms:W3CDTF">2017-12-10T04:43:00Z</dcterms:created>
  <dcterms:modified xsi:type="dcterms:W3CDTF">2017-12-14T16:52:00Z</dcterms:modified>
</cp:coreProperties>
</file>