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GIẢI ĐỀ THAI NGOÀI TỬ CUNG – SẢY THAI</w:t>
      </w:r>
    </w:p>
    <w:tbl>
      <w:tblPr>
        <w:tblStyle w:val="Table1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0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– Y12 ĐỢT 1 – NGÀY 09/11/2017</w:t>
            </w:r>
          </w:p>
        </w:tc>
      </w:tr>
      <w:tr>
        <w:tc>
          <w:tcPr/>
          <w:p w:rsidR="00000000" w:rsidDel="00000000" w:rsidP="00000000" w:rsidRDefault="00000000" w:rsidRPr="00000000" w14:paraId="0000000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0" distR="0">
                  <wp:extent cx="5460521" cy="3969379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521" cy="39693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1/ Chẩn đoán hiện tại : </w:t>
      </w:r>
    </w:p>
    <w:p w:rsidR="00000000" w:rsidDel="00000000" w:rsidP="00000000" w:rsidRDefault="00000000" w:rsidRPr="00000000" w14:paraId="0000000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CĐSB : sốc do xuất huyết nội </w:t>
      </w:r>
    </w:p>
    <w:p w:rsidR="00000000" w:rsidDel="00000000" w:rsidP="00000000" w:rsidRDefault="00000000" w:rsidRPr="00000000" w14:paraId="0000000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CĐPB: sốc nghĩ do thủng tạng rỗng. 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Sốc : mạch nhanh , HA = 0, đề kháng ½ bụng dưới , bụng lình phình sóng vỗ.</w:t>
      </w:r>
    </w:p>
    <w:p w:rsidR="00000000" w:rsidDel="00000000" w:rsidP="00000000" w:rsidRDefault="00000000" w:rsidRPr="00000000" w14:paraId="00000008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2/ Nguyên tắc xử trí :</w:t>
      </w:r>
    </w:p>
    <w:p w:rsidR="00000000" w:rsidDel="00000000" w:rsidP="00000000" w:rsidRDefault="00000000" w:rsidRPr="00000000" w14:paraId="00000009">
      <w:pPr>
        <w:numPr>
          <w:ilvl w:val="0"/>
          <w:numId w:val="25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Hồi sức chống sốc</w:t>
      </w:r>
    </w:p>
    <w:p w:rsidR="00000000" w:rsidDel="00000000" w:rsidP="00000000" w:rsidRDefault="00000000" w:rsidRPr="00000000" w14:paraId="0000000A">
      <w:pPr>
        <w:numPr>
          <w:ilvl w:val="0"/>
          <w:numId w:val="25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Đồng thời : chẩn đoán và điều trị nguyên nhân. </w:t>
      </w:r>
    </w:p>
    <w:p w:rsidR="00000000" w:rsidDel="00000000" w:rsidP="00000000" w:rsidRDefault="00000000" w:rsidRPr="00000000" w14:paraId="0000000B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3/ Các nguyên nhân có thể có :</w:t>
      </w:r>
    </w:p>
    <w:p w:rsidR="00000000" w:rsidDel="00000000" w:rsidP="00000000" w:rsidRDefault="00000000" w:rsidRPr="00000000" w14:paraId="0000000C">
      <w:pPr>
        <w:numPr>
          <w:ilvl w:val="0"/>
          <w:numId w:val="2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TNTC vỡ </w:t>
      </w:r>
    </w:p>
    <w:p w:rsidR="00000000" w:rsidDel="00000000" w:rsidP="00000000" w:rsidRDefault="00000000" w:rsidRPr="00000000" w14:paraId="0000000D">
      <w:pPr>
        <w:numPr>
          <w:ilvl w:val="0"/>
          <w:numId w:val="2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Vỡ nang hoàng thể xuất huyết</w:t>
      </w:r>
    </w:p>
    <w:p w:rsidR="00000000" w:rsidDel="00000000" w:rsidP="00000000" w:rsidRDefault="00000000" w:rsidRPr="00000000" w14:paraId="0000000E">
      <w:pPr>
        <w:numPr>
          <w:ilvl w:val="0"/>
          <w:numId w:val="2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Thủng tạng rỗng. </w:t>
      </w:r>
    </w:p>
    <w:p w:rsidR="00000000" w:rsidDel="00000000" w:rsidP="00000000" w:rsidRDefault="00000000" w:rsidRPr="00000000" w14:paraId="0000000F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4/ Xử trí và cần làm CLS gì ?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Chống sốc, ổn định nội khoa.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Mổ bụng thám sát</w:t>
      </w:r>
    </w:p>
    <w:p w:rsidR="00000000" w:rsidDel="00000000" w:rsidP="00000000" w:rsidRDefault="00000000" w:rsidRPr="00000000" w14:paraId="00000012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CLS 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CTM , nhóm máu.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QS, beta - hCG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Siêu âm bụng tổng quát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Siêu âm phụ khoa đầu dò âm đạo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XQ bụng không sửa soạn</w:t>
      </w:r>
    </w:p>
    <w:tbl>
      <w:tblPr>
        <w:tblStyle w:val="Table2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1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- NGÀY 04/01/2017</w:t>
            </w:r>
          </w:p>
        </w:tc>
      </w:tr>
      <w:tr>
        <w:tc>
          <w:tcPr/>
          <w:p w:rsidR="00000000" w:rsidDel="00000000" w:rsidP="00000000" w:rsidRDefault="00000000" w:rsidRPr="00000000" w14:paraId="0000001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114300" distR="114300">
                  <wp:extent cx="5563870" cy="376999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70" cy="3769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1/ BN có vấn đề :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Trễ kinh 2 tuần, xuất huyết tử cung bất thường 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Tiền căn sảy thai 8 tuần , cách 4,5 tháng.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Tử cung to # thai 6 tuần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Ho kéo dài 3 tuần </w:t>
      </w:r>
    </w:p>
    <w:p w:rsidR="00000000" w:rsidDel="00000000" w:rsidP="00000000" w:rsidRDefault="00000000" w:rsidRPr="00000000" w14:paraId="0000002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Chẩn đoán có thể nghĩ đến :</w:t>
      </w:r>
    </w:p>
    <w:p w:rsidR="00000000" w:rsidDel="00000000" w:rsidP="00000000" w:rsidRDefault="00000000" w:rsidRPr="00000000" w14:paraId="00000021">
      <w:pPr>
        <w:numPr>
          <w:ilvl w:val="0"/>
          <w:numId w:val="2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Theo dõi thai sớm 6 tuần - NT hô hấp trên kéo dài</w:t>
      </w:r>
    </w:p>
    <w:p w:rsidR="00000000" w:rsidDel="00000000" w:rsidP="00000000" w:rsidRDefault="00000000" w:rsidRPr="00000000" w14:paraId="00000022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2/ Định lượng beta - hCG = 280 136 </w:t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BN có thai +  hCG cao + TC to =&gt; nghĩ bệnh lý nguyên bào nuôi. Kèm theo có triệu chứng hô hấp : ho kéo dài =&gt; nghĩ nhiều Ung thư nguyên bào nuôi.</w:t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CLS cần làm :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SA phụ khoa đầu dò âm đạo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XQ phổi -&gt; CT - Scan ngực có cản quang 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Siêu âm bụng chậu -&gt; CT/MRI bụng chậu có cản quang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CT/MRI não ( nếu LS rõ ràng )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CTM , CN gan thận ( xem xét điều kiện hóa trị ) </w:t>
      </w:r>
    </w:p>
    <w:p w:rsidR="00000000" w:rsidDel="00000000" w:rsidP="00000000" w:rsidRDefault="00000000" w:rsidRPr="00000000" w14:paraId="0000002A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3/ Đánh giá yếu tố tiên lượng đáp ứng điều trị trên BN:</w:t>
      </w:r>
    </w:p>
    <w:tbl>
      <w:tblPr>
        <w:tblStyle w:val="Table3"/>
        <w:tblW w:w="9025.51181102362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6.5299162445458"/>
        <w:gridCol w:w="2356.9807914138123"/>
        <w:gridCol w:w="1250.3495661768395"/>
        <w:gridCol w:w="1264.721400270826"/>
        <w:gridCol w:w="1408.4397412106928"/>
        <w:gridCol w:w="1178.4903957069062"/>
        <w:tblGridChange w:id="0">
          <w:tblGrid>
            <w:gridCol w:w="1566.5299162445458"/>
            <w:gridCol w:w="2356.9807914138123"/>
            <w:gridCol w:w="1250.3495661768395"/>
            <w:gridCol w:w="1264.721400270826"/>
            <w:gridCol w:w="1408.4397412106928"/>
            <w:gridCol w:w="1178.4903957069062"/>
          </w:tblGrid>
        </w:tblGridChange>
      </w:tblGrid>
      <w:tr>
        <w:trPr>
          <w:trHeight w:val="50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line="276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Yếu tố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line="276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line="276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line="276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line="276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50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Lâm sàng: 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highlight w:val="cyan"/>
                <w:rtl w:val="0"/>
              </w:rPr>
              <w:t xml:space="preserve">TTT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 tuổi, thai, tháng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Tuổi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&lt;40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&gt;=40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7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Thai trứng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Bỏ thai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Đủ tháng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7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Số tháng cách lần có thai trước đó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&lt;4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4-6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7-12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&gt;12</w:t>
            </w:r>
          </w:p>
        </w:tc>
      </w:tr>
      <w:tr>
        <w:trPr>
          <w:trHeight w:val="78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CLS: 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highlight w:val="cyan"/>
                <w:rtl w:val="0"/>
              </w:rPr>
              <w:t xml:space="preserve">BTM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 bHCG,</w:t>
            </w:r>
          </w:p>
          <w:p w:rsidR="00000000" w:rsidDel="00000000" w:rsidP="00000000" w:rsidRDefault="00000000" w:rsidRPr="00000000" w14:paraId="00000044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Tumor, Metatasis</w:t>
            </w:r>
          </w:p>
          <w:p w:rsidR="00000000" w:rsidDel="00000000" w:rsidP="00000000" w:rsidRDefault="00000000" w:rsidRPr="00000000" w14:paraId="00000045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(vị trí,</w:t>
            </w:r>
          </w:p>
          <w:p w:rsidR="00000000" w:rsidDel="00000000" w:rsidP="00000000" w:rsidRDefault="00000000" w:rsidRPr="00000000" w14:paraId="00000046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số lượng)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bHCG trước điều trị (mUI/ml)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&lt;10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vertAlign w:val="super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&gt;=10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vertAlign w:val="super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&gt;10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vertAlign w:val="super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&gt;10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vertAlign w:val="superscript"/>
                <w:rtl w:val="0"/>
              </w:rPr>
              <w:t xml:space="preserve">5</w:t>
            </w:r>
          </w:p>
        </w:tc>
      </w:tr>
      <w:tr>
        <w:trPr>
          <w:trHeight w:val="102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Kích thước u lớn nhất</w:t>
            </w:r>
          </w:p>
          <w:p w:rsidR="00000000" w:rsidDel="00000000" w:rsidP="00000000" w:rsidRDefault="00000000" w:rsidRPr="00000000" w14:paraId="0000004E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(kể cả tử cung)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4"/>
                <w:szCs w:val="24"/>
                <w:rtl w:val="0"/>
              </w:rPr>
              <w:t xml:space="preserve">3-4 cm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4"/>
                <w:szCs w:val="24"/>
                <w:rtl w:val="0"/>
              </w:rPr>
              <w:t xml:space="preserve">&gt;=5cm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78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Vị trí di căn (kể cả TC)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Phổi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Lách, thận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Dạ dày-ruột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Não, gan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Số điểm di căn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4"/>
                <w:szCs w:val="24"/>
                <w:rtl w:val="0"/>
              </w:rPr>
              <w:t xml:space="preserve">1-4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4"/>
                <w:szCs w:val="24"/>
                <w:rtl w:val="0"/>
              </w:rPr>
              <w:t xml:space="preserve">5-8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4"/>
                <w:szCs w:val="24"/>
                <w:rtl w:val="0"/>
              </w:rPr>
              <w:t xml:space="preserve">&gt;8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Điều trị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Hóa trị thất bại trước đó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Đơn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Đa</w:t>
            </w:r>
          </w:p>
        </w:tc>
      </w:tr>
    </w:tbl>
    <w:p w:rsidR="00000000" w:rsidDel="00000000" w:rsidP="00000000" w:rsidRDefault="00000000" w:rsidRPr="00000000" w14:paraId="00000065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Xét BN :</w:t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Tuổi 40 :  1 điểm</w:t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Tiền sử sảy thai : 1 điểm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Cách 4,5 tháng : 1 điểm 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beta - hCG &gt; 10 mũ 5 : 4 điểm 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di căn phổi : 0 điểm</w:t>
      </w:r>
    </w:p>
    <w:p w:rsidR="00000000" w:rsidDel="00000000" w:rsidP="00000000" w:rsidRDefault="00000000" w:rsidRPr="00000000" w14:paraId="0000006C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=&gt; nguy cơ cao ( &gt; 7 điểm ) : dự đoán nguy cơ cao kháng với đơn hóa trị.</w:t>
      </w:r>
    </w:p>
    <w:p w:rsidR="00000000" w:rsidDel="00000000" w:rsidP="00000000" w:rsidRDefault="00000000" w:rsidRPr="00000000" w14:paraId="0000006D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3/ Chẩn đoán : ung thư NBN nguy cơ cao</w:t>
      </w:r>
    </w:p>
    <w:p w:rsidR="00000000" w:rsidDel="00000000" w:rsidP="00000000" w:rsidRDefault="00000000" w:rsidRPr="00000000" w14:paraId="0000006E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=&gt; đa hóa trị với EMA - CO, điều trị đến khi beta - hCG âm tính và điều trị tiếp 6 tuần tiếp theo. </w:t>
      </w:r>
    </w:p>
    <w:p w:rsidR="00000000" w:rsidDel="00000000" w:rsidP="00000000" w:rsidRDefault="00000000" w:rsidRPr="00000000" w14:paraId="0000006F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( Methotrexate, D - Actinomycin, Etoposide, Cyclophosphamide và Vincristine )</w:t>
      </w:r>
    </w:p>
    <w:p w:rsidR="00000000" w:rsidDel="00000000" w:rsidP="00000000" w:rsidRDefault="00000000" w:rsidRPr="00000000" w14:paraId="00000070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Viết tắt : etoposide, MTX, Act-D, cyclophosphamide, vincristine, (oncovin)</w:t>
      </w:r>
    </w:p>
    <w:p w:rsidR="00000000" w:rsidDel="00000000" w:rsidP="00000000" w:rsidRDefault="00000000" w:rsidRPr="00000000" w14:paraId="00000071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7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- NGÀY 04/01/2017</w:t>
            </w:r>
          </w:p>
        </w:tc>
      </w:tr>
      <w:tr>
        <w:tc>
          <w:tcPr/>
          <w:p w:rsidR="00000000" w:rsidDel="00000000" w:rsidP="00000000" w:rsidRDefault="00000000" w:rsidRPr="00000000" w14:paraId="0000007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114300" distR="114300">
                  <wp:extent cx="5727700" cy="141478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414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4050" cy="370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=&gt; dựa theo đề bài : ca này tư vấn điều trị nội : đơn liều MTX : tiêm bắp 1mg/kg</w:t>
      </w:r>
    </w:p>
    <w:p w:rsidR="00000000" w:rsidDel="00000000" w:rsidP="00000000" w:rsidRDefault="00000000" w:rsidRPr="00000000" w14:paraId="00000077">
      <w:pPr>
        <w:contextualSpacing w:val="0"/>
        <w:rPr>
          <w:rFonts w:ascii="Cambria" w:cs="Cambria" w:eastAsia="Cambria" w:hAnsi="Cambria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Tác dụng phụ của MTX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Tủy xương/huyết học: giảm 3 dòng tế bào máu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Gan: tăng men gan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contextualSpacing w:val="0"/>
        <w:rPr>
          <w:rFonts w:ascii="Cambria" w:cs="Cambria" w:eastAsia="Cambria" w:hAnsi="Cambria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cyan"/>
          <w:rtl w:val="0"/>
        </w:rPr>
        <w:t xml:space="preserve">Nhớ từ trên xuống dưới</w:t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spacing w:after="0" w:line="276" w:lineRule="auto"/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Da:                 rụng tóc, dị ứng 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spacing w:after="0" w:line="276" w:lineRule="auto"/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Thần kinh: trầm cảm, rối loạn định hướng lực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after="0" w:line="276" w:lineRule="auto"/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Tiêu hóa: viêm niêm mạc miệng, dạ dày, viêm ruột hoại tử</w:t>
      </w:r>
    </w:p>
    <w:p w:rsidR="00000000" w:rsidDel="00000000" w:rsidP="00000000" w:rsidRDefault="00000000" w:rsidRPr="00000000" w14:paraId="0000007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Lịch theo dõi :</w:t>
      </w:r>
    </w:p>
    <w:p w:rsidR="00000000" w:rsidDel="00000000" w:rsidP="00000000" w:rsidRDefault="00000000" w:rsidRPr="00000000" w14:paraId="0000007F">
      <w:pPr>
        <w:numPr>
          <w:ilvl w:val="0"/>
          <w:numId w:val="19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N4 - N7 : nếu hCG giảm &gt; 15% thì theo dõi hCG mỗi tuần đến khi âm tính.</w:t>
      </w:r>
    </w:p>
    <w:p w:rsidR="00000000" w:rsidDel="00000000" w:rsidP="00000000" w:rsidRDefault="00000000" w:rsidRPr="00000000" w14:paraId="00000080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Dấu hiệu cần quay lại BV : ra huyết âm đạo , đau bụng </w:t>
      </w:r>
    </w:p>
    <w:p w:rsidR="00000000" w:rsidDel="00000000" w:rsidP="00000000" w:rsidRDefault="00000000" w:rsidRPr="00000000" w14:paraId="00000081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Ngừa thai sau đó 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Trì hoãn có thai ít nhất 3 tháng sau liều MTX cuối cùng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Các bước tư vấn TNTC :</w:t>
      </w:r>
    </w:p>
    <w:p w:rsidR="00000000" w:rsidDel="00000000" w:rsidP="00000000" w:rsidRDefault="00000000" w:rsidRPr="00000000" w14:paraId="0000008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1/ Tư vấn về TNTC :</w:t>
      </w:r>
    </w:p>
    <w:p w:rsidR="00000000" w:rsidDel="00000000" w:rsidP="00000000" w:rsidRDefault="00000000" w:rsidRPr="00000000" w14:paraId="00000086">
      <w:pPr>
        <w:numPr>
          <w:ilvl w:val="0"/>
          <w:numId w:val="2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Khái niệm TNTC : 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TNTC  được định nghĩa khi thai làm tổ bên ngoài buồng tử cung.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144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Hơn 95% thai ngoài tử cung có vị trí làm tổ là ở vòi trứng</w:t>
      </w:r>
    </w:p>
    <w:p w:rsidR="00000000" w:rsidDel="00000000" w:rsidP="00000000" w:rsidRDefault="00000000" w:rsidRPr="00000000" w14:paraId="00000089">
      <w:pPr>
        <w:numPr>
          <w:ilvl w:val="0"/>
          <w:numId w:val="2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Đưa ra bằng chứng TNTC :</w:t>
      </w:r>
    </w:p>
    <w:p w:rsidR="00000000" w:rsidDel="00000000" w:rsidP="00000000" w:rsidRDefault="00000000" w:rsidRPr="00000000" w14:paraId="0000008A">
      <w:pPr>
        <w:numPr>
          <w:ilvl w:val="0"/>
          <w:numId w:val="20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siêu âm </w:t>
      </w:r>
    </w:p>
    <w:p w:rsidR="00000000" w:rsidDel="00000000" w:rsidP="00000000" w:rsidRDefault="00000000" w:rsidRPr="00000000" w14:paraId="0000008B">
      <w:pPr>
        <w:numPr>
          <w:ilvl w:val="0"/>
          <w:numId w:val="20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beta - hCG</w:t>
      </w:r>
    </w:p>
    <w:p w:rsidR="00000000" w:rsidDel="00000000" w:rsidP="00000000" w:rsidRDefault="00000000" w:rsidRPr="00000000" w14:paraId="0000008C">
      <w:pPr>
        <w:numPr>
          <w:ilvl w:val="0"/>
          <w:numId w:val="17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Diễn tiến TNTC ở vòi trứng :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Vỡ vòi trứng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Sảy qua loa vòi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Thoái triển.</w:t>
      </w:r>
    </w:p>
    <w:p w:rsidR="00000000" w:rsidDel="00000000" w:rsidP="00000000" w:rsidRDefault="00000000" w:rsidRPr="00000000" w14:paraId="0000009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2/ Đưa ra chỉ định điều trị cho BN: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Theo dõi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Điều trị nội </w:t>
      </w:r>
    </w:p>
    <w:p w:rsidR="00000000" w:rsidDel="00000000" w:rsidP="00000000" w:rsidRDefault="00000000" w:rsidRPr="00000000" w14:paraId="00000093">
      <w:pPr>
        <w:numPr>
          <w:ilvl w:val="0"/>
          <w:numId w:val="18"/>
        </w:numPr>
        <w:ind w:left="144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Đơn liều </w:t>
      </w:r>
    </w:p>
    <w:p w:rsidR="00000000" w:rsidDel="00000000" w:rsidP="00000000" w:rsidRDefault="00000000" w:rsidRPr="00000000" w14:paraId="00000094">
      <w:pPr>
        <w:numPr>
          <w:ilvl w:val="0"/>
          <w:numId w:val="18"/>
        </w:numPr>
        <w:ind w:left="144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Đa liều </w:t>
      </w:r>
    </w:p>
    <w:p w:rsidR="00000000" w:rsidDel="00000000" w:rsidP="00000000" w:rsidRDefault="00000000" w:rsidRPr="00000000" w14:paraId="00000095">
      <w:pPr>
        <w:numPr>
          <w:ilvl w:val="0"/>
          <w:numId w:val="18"/>
        </w:numPr>
        <w:ind w:left="144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Tác dụng phụ của MTX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Điều trị ngoại </w:t>
      </w:r>
    </w:p>
    <w:p w:rsidR="00000000" w:rsidDel="00000000" w:rsidP="00000000" w:rsidRDefault="00000000" w:rsidRPr="00000000" w14:paraId="00000097">
      <w:pPr>
        <w:numPr>
          <w:ilvl w:val="0"/>
          <w:numId w:val="11"/>
        </w:numPr>
        <w:ind w:left="144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Cắt vòi trứng toàn phần 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ind w:left="144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Xẻ vòi trứng bảo tồn.</w:t>
      </w:r>
    </w:p>
    <w:p w:rsidR="00000000" w:rsidDel="00000000" w:rsidP="00000000" w:rsidRDefault="00000000" w:rsidRPr="00000000" w14:paraId="0000009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3/ Tư vấn pp điều trị: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Thực hiện như thế nào ?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Theo dõi ra sao ?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Hẹn tái khám .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Dấu hiệu cần quay trở lại BV.</w:t>
      </w:r>
    </w:p>
    <w:p w:rsidR="00000000" w:rsidDel="00000000" w:rsidP="00000000" w:rsidRDefault="00000000" w:rsidRPr="00000000" w14:paraId="0000009E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Lưu ý : Tư vấn cho BN sau điều trị nội khoa:</w:t>
      </w:r>
    </w:p>
    <w:p w:rsidR="00000000" w:rsidDel="00000000" w:rsidP="00000000" w:rsidRDefault="00000000" w:rsidRPr="00000000" w14:paraId="0000009F">
      <w:pPr>
        <w:ind w:firstLine="72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Tránh thức ăn chứa folate,</w:t>
      </w:r>
    </w:p>
    <w:p w:rsidR="00000000" w:rsidDel="00000000" w:rsidP="00000000" w:rsidRDefault="00000000" w:rsidRPr="00000000" w14:paraId="000000A0">
      <w:pPr>
        <w:ind w:firstLine="72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Tránh dùng NSAID vì thuốc này có thể tương tác với MTX gây ức chế tủy xương, hay gây độc tố đường tiêu hóa.</w:t>
      </w:r>
    </w:p>
    <w:p w:rsidR="00000000" w:rsidDel="00000000" w:rsidP="00000000" w:rsidRDefault="00000000" w:rsidRPr="00000000" w14:paraId="000000A1">
      <w:pPr>
        <w:ind w:firstLine="72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Tránh giao hợp vì có thể gây vỡ khối thai ngoài tử cung. Nên ngừa thai ít nhất 3 tháng sau khi β-hCG âm tính.</w:t>
      </w:r>
    </w:p>
    <w:p w:rsidR="00000000" w:rsidDel="00000000" w:rsidP="00000000" w:rsidRDefault="00000000" w:rsidRPr="00000000" w14:paraId="000000A2">
      <w:pPr>
        <w:ind w:firstLine="72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Hạn chế khám âm đạo vì có thể gây vỡ thai ngoài tử cung.</w:t>
      </w:r>
    </w:p>
    <w:p w:rsidR="00000000" w:rsidDel="00000000" w:rsidP="00000000" w:rsidRDefault="00000000" w:rsidRPr="00000000" w14:paraId="000000A3">
      <w:pPr>
        <w:ind w:firstLine="72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Tránh tiếp xúc ánh sáng mặt trời vì có thể gây viêm da.</w:t>
      </w:r>
    </w:p>
    <w:tbl>
      <w:tblPr>
        <w:tblStyle w:val="Table5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A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– Y12 ĐỢT 2 </w:t>
            </w:r>
          </w:p>
        </w:tc>
      </w:tr>
      <w:tr>
        <w:tc>
          <w:tcPr/>
          <w:p w:rsidR="00000000" w:rsidDel="00000000" w:rsidP="00000000" w:rsidRDefault="00000000" w:rsidRPr="00000000" w14:paraId="000000A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943600" cy="1044575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4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A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– Y12 ĐỢT 3</w:t>
            </w:r>
          </w:p>
        </w:tc>
      </w:tr>
      <w:tr>
        <w:tc>
          <w:tcPr/>
          <w:p w:rsidR="00000000" w:rsidDel="00000000" w:rsidP="00000000" w:rsidRDefault="00000000" w:rsidRPr="00000000" w14:paraId="000000A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943600" cy="124333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43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HSG:  Xquang buồng tử cung - vòi trứng có cản quang.</w:t>
      </w:r>
    </w:p>
    <w:tbl>
      <w:tblPr>
        <w:tblStyle w:val="Table7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A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ĐỀ OSCE ĐỢT 3 – 5/4/2018 - Y2012 – PNM</w:t>
            </w:r>
          </w:p>
        </w:tc>
      </w:tr>
      <w:tr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Trễ kinh. B HCG: 1050. Không đau bụng, không xuất huyết. Có đặt DCTC Tcu 380A, siêu âm nmtc 6mm, lòng TC trống, cạnh T/P có 1 khối echo, DCTC cách đáy nmtc 25mm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08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Nêu 2 CĐ nghĩ nhiều nhất: </w:t>
              <w:tab/>
              <w:t xml:space="preserve">Thai chưa xđ vị trí/DCTC lạc chỗ</w:t>
            </w:r>
          </w:p>
          <w:p w:rsidR="00000000" w:rsidDel="00000000" w:rsidP="00000000" w:rsidRDefault="00000000" w:rsidRPr="00000000" w14:paraId="000000AD">
            <w:pPr>
              <w:ind w:left="3240" w:firstLine="36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TD TNTC chưa vỡ/DCTC lạc chỗ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108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 HCG 48h sau là 783. Siêu âm:... không nhắc tới DCTC nữa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1080" w:right="0" w:hanging="72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CĐXĐ: sẩy thai (do bHCG giảm #30%)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1080" w:right="0" w:hanging="72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Điều trị: theo dõi diễn tiến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080" w:right="0" w:hanging="72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B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ĐỢT 4 -2016 – Y11</w:t>
            </w:r>
          </w:p>
        </w:tc>
      </w:tr>
      <w:tr>
        <w:tc>
          <w:tcPr/>
          <w:p w:rsidR="00000000" w:rsidDel="00000000" w:rsidP="00000000" w:rsidRDefault="00000000" w:rsidRPr="00000000" w14:paraId="000000B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3. bệnh cảnh xuất huyết nội, có cho sinh hiệu, hình ảnh siêu âm</w:t>
            </w:r>
          </w:p>
          <w:p w:rsidR="00000000" w:rsidDel="00000000" w:rsidP="00000000" w:rsidRDefault="00000000" w:rsidRPr="00000000" w14:paraId="000000B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- Chẩn đoán: Thai ngoài tử cung vỡ / nang hoàng thể xuất huyết ??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- Xử trí gì?</w:t>
            </w:r>
          </w:p>
        </w:tc>
      </w:tr>
    </w:tbl>
    <w:p w:rsidR="00000000" w:rsidDel="00000000" w:rsidP="00000000" w:rsidRDefault="00000000" w:rsidRPr="00000000" w14:paraId="000000B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B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290930" cy="4072207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930" cy="40722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B">
            <w:pPr>
              <w:contextualSpacing w:val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5267325" cy="268605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686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k.chót =&gt; thai khoảng 7-8w</w:t>
      </w:r>
    </w:p>
    <w:p w:rsidR="00000000" w:rsidDel="00000000" w:rsidP="00000000" w:rsidRDefault="00000000" w:rsidRPr="00000000" w14:paraId="000000B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beta hCG 2720 &gt; 1500 thường thấy thai trong tử cung</w:t>
      </w:r>
    </w:p>
    <w:p w:rsidR="00000000" w:rsidDel="00000000" w:rsidP="00000000" w:rsidRDefault="00000000" w:rsidRPr="00000000" w14:paraId="000000B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tuy nhiên ở BN này ko thấy khối thai trong mà thấy cạnh trái =&gt; nghĩ nhiều TNTC (T) </w:t>
      </w:r>
    </w:p>
    <w:tbl>
      <w:tblPr>
        <w:tblStyle w:val="Table10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B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6210, 07.01.2010</w:t>
            </w:r>
          </w:p>
        </w:tc>
      </w:tr>
      <w:tr>
        <w:tc>
          <w:tcPr/>
          <w:p w:rsidR="00000000" w:rsidDel="00000000" w:rsidP="00000000" w:rsidRDefault="00000000" w:rsidRPr="00000000" w14:paraId="000000C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943600" cy="459359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Đặt vấn đề:</w:t>
      </w:r>
    </w:p>
    <w:p w:rsidR="00000000" w:rsidDel="00000000" w:rsidP="00000000" w:rsidRDefault="00000000" w:rsidRPr="00000000" w14:paraId="000000C2">
      <w:pPr>
        <w:numPr>
          <w:ilvl w:val="0"/>
          <w:numId w:val="23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Trễ kinh + Đau bụng + Ra huyết âm đạo </w:t>
      </w:r>
    </w:p>
    <w:p w:rsidR="00000000" w:rsidDel="00000000" w:rsidP="00000000" w:rsidRDefault="00000000" w:rsidRPr="00000000" w14:paraId="000000C3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Chẩn đoán:</w:t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TNTC (T) chưa vỡ</w:t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Sẩy thai không trọn</w:t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Dọa sẩy thai </w:t>
      </w:r>
    </w:p>
    <w:p w:rsidR="00000000" w:rsidDel="00000000" w:rsidP="00000000" w:rsidRDefault="00000000" w:rsidRPr="00000000" w14:paraId="000000C7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QS (-) =&gt;nang buồng trứng xuất huyết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tbl>
      <w:tblPr>
        <w:tblStyle w:val="Table11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C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6310, 01.04.2010</w:t>
            </w:r>
          </w:p>
        </w:tc>
      </w:tr>
      <w:tr>
        <w:tc>
          <w:tcPr/>
          <w:p w:rsidR="00000000" w:rsidDel="00000000" w:rsidP="00000000" w:rsidRDefault="00000000" w:rsidRPr="00000000" w14:paraId="000000C9">
            <w:pPr>
              <w:ind w:left="720" w:firstLine="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Nna</w:t>
            </w:r>
            <w:r w:rsidDel="00000000" w:rsidR="00000000" w:rsidRPr="00000000">
              <w:rPr/>
              <w:drawing>
                <wp:inline distB="0" distT="0" distL="0" distR="0">
                  <wp:extent cx="5891213" cy="4550584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-9793" l="4289" r="-8410" t="57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213" cy="45505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numPr>
          <w:ilvl w:val="0"/>
          <w:numId w:val="22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Xuất huyết do phóng noãn</w:t>
        <w:br w:type="textWrapping"/>
        <w:t xml:space="preserve">Nang noãn nang xuất huyết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tbl>
      <w:tblPr>
        <w:tblStyle w:val="Table12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C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6111, 08.12.2010</w:t>
            </w:r>
          </w:p>
        </w:tc>
      </w:tr>
      <w:tr>
        <w:tc>
          <w:tcPr/>
          <w:p w:rsidR="00000000" w:rsidDel="00000000" w:rsidP="00000000" w:rsidRDefault="00000000" w:rsidRPr="00000000" w14:paraId="000000C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943600" cy="459359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D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6211, 22.02.2011</w:t>
            </w:r>
          </w:p>
        </w:tc>
      </w:tr>
      <w:tr>
        <w:tc>
          <w:tcPr/>
          <w:p w:rsidR="00000000" w:rsidDel="00000000" w:rsidP="00000000" w:rsidRDefault="00000000" w:rsidRPr="00000000" w14:paraId="000000D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957888" cy="4602086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888" cy="46020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Vấn đề: Ra huyết âm đạo bất thường</w:t>
        <w:br w:type="textWrapping"/>
        <w:t xml:space="preserve">Định hướng chẩn đoán: </w:t>
        <w:br w:type="textWrapping"/>
        <w:t xml:space="preserve">Thai ngoài tử cung (T) </w:t>
        <w:br w:type="textWrapping"/>
        <w:t xml:space="preserve">Xử trí: theo dõi, làm lại beta HCG và TVUS 2 ngày sau. 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tbl>
      <w:tblPr>
        <w:tblStyle w:val="Table14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6311, 07.04.2011</w:t>
            </w:r>
          </w:p>
        </w:tc>
      </w:tr>
      <w:tr>
        <w:tc>
          <w:tcPr/>
          <w:p w:rsidR="00000000" w:rsidDel="00000000" w:rsidP="00000000" w:rsidRDefault="00000000" w:rsidRPr="00000000" w14:paraId="000000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943600" cy="459359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numPr>
          <w:ilvl w:val="0"/>
          <w:numId w:val="1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Xuất huyết âm đạo bất thường do thuốc + nang cơ năng buồng trứng</w:t>
      </w:r>
    </w:p>
    <w:p w:rsidR="00000000" w:rsidDel="00000000" w:rsidP="00000000" w:rsidRDefault="00000000" w:rsidRPr="00000000" w14:paraId="000000E2">
      <w:pPr>
        <w:numPr>
          <w:ilvl w:val="0"/>
          <w:numId w:val="1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Làm gì:</w:t>
        <w:br w:type="textWrapping"/>
        <w:t xml:space="preserve">- Theo dõi sau 6w vào đầu chu kì = TVUS</w:t>
        <w:br w:type="textWrapping"/>
        <w:t xml:space="preserve">- Tư vấn thay đổi pp tránh thai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tbl>
      <w:tblPr>
        <w:tblStyle w:val="Table15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E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6411, 26.05.2011</w:t>
            </w:r>
          </w:p>
        </w:tc>
      </w:tr>
      <w:tr>
        <w:tc>
          <w:tcPr/>
          <w:p w:rsidR="00000000" w:rsidDel="00000000" w:rsidP="00000000" w:rsidRDefault="00000000" w:rsidRPr="00000000" w14:paraId="000000E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943600" cy="4593590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6411, 26.05.2011</w:t>
            </w:r>
          </w:p>
        </w:tc>
      </w:tr>
      <w:tr>
        <w:tc>
          <w:tcPr/>
          <w:p w:rsidR="00000000" w:rsidDel="00000000" w:rsidP="00000000" w:rsidRDefault="00000000" w:rsidRPr="00000000" w14:paraId="000000E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4609755" cy="356271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755" cy="3562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E8">
            <w:pPr>
              <w:contextualSpacing w:val="0"/>
              <w:rPr/>
            </w:pPr>
            <w:bookmarkStart w:colFirst="0" w:colLast="0" w:name="_gjdgxs" w:id="0"/>
            <w:bookmarkEnd w:id="0"/>
            <w:r w:rsidDel="00000000" w:rsidR="00000000" w:rsidRPr="00000000">
              <w:rPr/>
              <w:drawing>
                <wp:inline distB="0" distT="0" distL="0" distR="0">
                  <wp:extent cx="5943600" cy="459359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vi-V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