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3F435" w14:textId="78983D1F" w:rsidR="00DF02DF" w:rsidRDefault="00C94F41" w:rsidP="00DF02DF">
      <w:pPr>
        <w:pStyle w:val="Heading1"/>
        <w:contextualSpacing/>
        <w:jc w:val="center"/>
      </w:pPr>
      <w:r>
        <w:t>BỆNH ÁN</w:t>
      </w:r>
    </w:p>
    <w:p w14:paraId="036DC613" w14:textId="7341E515" w:rsidR="00DF02DF" w:rsidRDefault="00DF02DF" w:rsidP="000C4B2C">
      <w:pPr>
        <w:pStyle w:val="ListParagraph"/>
        <w:numPr>
          <w:ilvl w:val="0"/>
          <w:numId w:val="15"/>
        </w:numPr>
        <w:jc w:val="both"/>
        <w:rPr>
          <w:b/>
          <w:bCs/>
        </w:rPr>
      </w:pPr>
      <w:r w:rsidRPr="002D7EB0">
        <w:rPr>
          <w:b/>
          <w:bCs/>
        </w:rPr>
        <w:t>Hành chính:</w:t>
      </w:r>
    </w:p>
    <w:p w14:paraId="6CB92365" w14:textId="1FB4F44E" w:rsidR="00EA04CC" w:rsidRPr="00EA04CC" w:rsidRDefault="00EA04CC" w:rsidP="000C4B2C">
      <w:pPr>
        <w:pStyle w:val="ListParagraph"/>
        <w:numPr>
          <w:ilvl w:val="3"/>
          <w:numId w:val="15"/>
        </w:numPr>
        <w:jc w:val="both"/>
        <w:rPr>
          <w:b/>
          <w:bCs/>
        </w:rPr>
      </w:pPr>
      <w:r>
        <w:t>Họ và tên:</w:t>
      </w:r>
      <w:r w:rsidR="00DB5190">
        <w:t xml:space="preserve"> </w:t>
      </w:r>
      <w:r w:rsidR="00212BEB">
        <w:t>Nguyễn Thị P.</w:t>
      </w:r>
    </w:p>
    <w:p w14:paraId="2054F537" w14:textId="43E82DDA" w:rsidR="00EA04CC" w:rsidRPr="00EA04CC" w:rsidRDefault="00EA04CC" w:rsidP="000C4B2C">
      <w:pPr>
        <w:pStyle w:val="ListParagraph"/>
        <w:numPr>
          <w:ilvl w:val="3"/>
          <w:numId w:val="15"/>
        </w:numPr>
        <w:jc w:val="both"/>
        <w:rPr>
          <w:b/>
          <w:bCs/>
        </w:rPr>
      </w:pPr>
      <w:r>
        <w:t>Giới:</w:t>
      </w:r>
      <w:r w:rsidR="00813AD4">
        <w:t xml:space="preserve"> </w:t>
      </w:r>
      <w:r w:rsidR="00DB5190">
        <w:t>Nữ.</w:t>
      </w:r>
    </w:p>
    <w:p w14:paraId="2F85FB51" w14:textId="7202F5A5" w:rsidR="00EA04CC" w:rsidRPr="00EA04CC" w:rsidRDefault="00EA04CC" w:rsidP="000C4B2C">
      <w:pPr>
        <w:pStyle w:val="ListParagraph"/>
        <w:numPr>
          <w:ilvl w:val="3"/>
          <w:numId w:val="15"/>
        </w:numPr>
        <w:jc w:val="both"/>
        <w:rPr>
          <w:b/>
          <w:bCs/>
        </w:rPr>
      </w:pPr>
      <w:r>
        <w:t>Tuổi:</w:t>
      </w:r>
      <w:r w:rsidR="00D52483">
        <w:t xml:space="preserve"> </w:t>
      </w:r>
      <w:r w:rsidR="00212BEB">
        <w:t>51.</w:t>
      </w:r>
    </w:p>
    <w:p w14:paraId="417CE515" w14:textId="2A5C3282" w:rsidR="00EA04CC" w:rsidRPr="00EA04CC" w:rsidRDefault="00EA04CC" w:rsidP="000C4B2C">
      <w:pPr>
        <w:pStyle w:val="ListParagraph"/>
        <w:numPr>
          <w:ilvl w:val="3"/>
          <w:numId w:val="15"/>
        </w:numPr>
        <w:jc w:val="both"/>
        <w:rPr>
          <w:b/>
          <w:bCs/>
        </w:rPr>
      </w:pPr>
      <w:r>
        <w:t>Nghề nghiệp:</w:t>
      </w:r>
      <w:r w:rsidR="00D52483">
        <w:t xml:space="preserve"> </w:t>
      </w:r>
      <w:r w:rsidR="00DB5190">
        <w:t>công nhân.</w:t>
      </w:r>
    </w:p>
    <w:p w14:paraId="2B744CE7" w14:textId="1F7E46A3" w:rsidR="00EA04CC" w:rsidRPr="00EA04CC" w:rsidRDefault="00EA04CC" w:rsidP="000C4B2C">
      <w:pPr>
        <w:pStyle w:val="ListParagraph"/>
        <w:numPr>
          <w:ilvl w:val="3"/>
          <w:numId w:val="15"/>
        </w:numPr>
        <w:jc w:val="both"/>
        <w:rPr>
          <w:b/>
          <w:bCs/>
        </w:rPr>
      </w:pPr>
      <w:r>
        <w:t>Địa chỉ:</w:t>
      </w:r>
      <w:r w:rsidR="00212BEB">
        <w:t xml:space="preserve"> Long An.</w:t>
      </w:r>
    </w:p>
    <w:p w14:paraId="77C72C56" w14:textId="2AA3D20A" w:rsidR="00EA04CC" w:rsidRPr="00EA04CC" w:rsidRDefault="00EA04CC" w:rsidP="000C4B2C">
      <w:pPr>
        <w:pStyle w:val="ListParagraph"/>
        <w:numPr>
          <w:ilvl w:val="3"/>
          <w:numId w:val="15"/>
        </w:numPr>
        <w:jc w:val="both"/>
        <w:rPr>
          <w:b/>
          <w:bCs/>
        </w:rPr>
      </w:pPr>
      <w:r>
        <w:t>Ngày nhập viện:</w:t>
      </w:r>
      <w:r w:rsidR="00D52483">
        <w:t xml:space="preserve"> </w:t>
      </w:r>
      <w:r w:rsidR="00DB5190">
        <w:t>1</w:t>
      </w:r>
      <w:r w:rsidR="00212BEB">
        <w:t>6</w:t>
      </w:r>
      <w:r w:rsidR="00DB5190">
        <w:t>/09/2022.</w:t>
      </w:r>
    </w:p>
    <w:p w14:paraId="3314676F" w14:textId="11705554" w:rsidR="00DF02DF" w:rsidRPr="002D7EB0" w:rsidRDefault="00DF02DF" w:rsidP="000C4B2C">
      <w:pPr>
        <w:pStyle w:val="ListParagraph"/>
        <w:numPr>
          <w:ilvl w:val="0"/>
          <w:numId w:val="15"/>
        </w:numPr>
        <w:jc w:val="both"/>
        <w:rPr>
          <w:b/>
          <w:bCs/>
        </w:rPr>
      </w:pPr>
      <w:r w:rsidRPr="002D7EB0">
        <w:rPr>
          <w:b/>
          <w:bCs/>
        </w:rPr>
        <w:t>Lý do nhập viện:</w:t>
      </w:r>
      <w:r w:rsidR="00D52483">
        <w:t xml:space="preserve"> </w:t>
      </w:r>
      <w:r w:rsidR="00212BEB">
        <w:t>rong kinh, cường kinh</w:t>
      </w:r>
      <w:r w:rsidR="00BC011B">
        <w:t>.</w:t>
      </w:r>
    </w:p>
    <w:p w14:paraId="182BCBAC" w14:textId="7E371DE4" w:rsidR="00DF02DF" w:rsidRDefault="00DF02DF" w:rsidP="000C4B2C">
      <w:pPr>
        <w:pStyle w:val="ListParagraph"/>
        <w:numPr>
          <w:ilvl w:val="0"/>
          <w:numId w:val="15"/>
        </w:numPr>
        <w:jc w:val="both"/>
        <w:rPr>
          <w:b/>
          <w:bCs/>
        </w:rPr>
      </w:pPr>
      <w:r w:rsidRPr="002D7EB0">
        <w:rPr>
          <w:b/>
          <w:bCs/>
        </w:rPr>
        <w:t>Tiền căn:</w:t>
      </w:r>
    </w:p>
    <w:p w14:paraId="35C49AC4" w14:textId="60BAE26A" w:rsidR="00B138D2" w:rsidRDefault="00B138D2" w:rsidP="000C4B2C">
      <w:pPr>
        <w:pStyle w:val="ListParagraph"/>
        <w:numPr>
          <w:ilvl w:val="1"/>
          <w:numId w:val="15"/>
        </w:numPr>
        <w:jc w:val="both"/>
        <w:rPr>
          <w:b/>
          <w:bCs/>
        </w:rPr>
      </w:pPr>
      <w:r>
        <w:rPr>
          <w:b/>
          <w:bCs/>
        </w:rPr>
        <w:t xml:space="preserve">Gia đình: </w:t>
      </w:r>
      <w:r w:rsidR="00212BEB">
        <w:t>hai em gái mắc u xơ tử cung, đã mổ</w:t>
      </w:r>
      <w:r>
        <w:t>.</w:t>
      </w:r>
    </w:p>
    <w:p w14:paraId="2382AEDD" w14:textId="1F0977BD" w:rsidR="002D7EB0" w:rsidRDefault="002D7EB0" w:rsidP="000C4B2C">
      <w:pPr>
        <w:pStyle w:val="ListParagraph"/>
        <w:numPr>
          <w:ilvl w:val="1"/>
          <w:numId w:val="15"/>
        </w:numPr>
        <w:jc w:val="both"/>
        <w:rPr>
          <w:b/>
          <w:bCs/>
        </w:rPr>
      </w:pPr>
      <w:r>
        <w:rPr>
          <w:b/>
          <w:bCs/>
        </w:rPr>
        <w:t>Bản thân:</w:t>
      </w:r>
    </w:p>
    <w:p w14:paraId="56D203F3" w14:textId="62CA0075" w:rsidR="00382F22" w:rsidRPr="00212BEB" w:rsidRDefault="00382F22" w:rsidP="000C4B2C">
      <w:pPr>
        <w:pStyle w:val="ListParagraph"/>
        <w:numPr>
          <w:ilvl w:val="3"/>
          <w:numId w:val="15"/>
        </w:numPr>
        <w:jc w:val="both"/>
        <w:rPr>
          <w:b/>
          <w:bCs/>
        </w:rPr>
      </w:pPr>
      <w:r>
        <w:t>Nội khoa</w:t>
      </w:r>
      <w:r w:rsidR="00212BEB">
        <w:t>:</w:t>
      </w:r>
    </w:p>
    <w:p w14:paraId="7A807200" w14:textId="496F044A" w:rsidR="00212BEB" w:rsidRPr="00212BEB" w:rsidRDefault="00212BEB" w:rsidP="00212BEB">
      <w:pPr>
        <w:pStyle w:val="ListParagraph"/>
        <w:numPr>
          <w:ilvl w:val="4"/>
          <w:numId w:val="15"/>
        </w:numPr>
        <w:jc w:val="both"/>
        <w:rPr>
          <w:b/>
          <w:bCs/>
        </w:rPr>
      </w:pPr>
      <w:r>
        <w:t xml:space="preserve">Tăng huyết áp, chấn đoán cách đây </w:t>
      </w:r>
      <w:r w:rsidR="00DB2CBE">
        <w:t>1</w:t>
      </w:r>
      <w:r>
        <w:t xml:space="preserve"> năm, huyết áp cao nhất 160 mmHg, huyết áp dễ chịu 130 – 140 mmHg, điều trị Lorsartan 50 mg, uống khi mệt.</w:t>
      </w:r>
    </w:p>
    <w:p w14:paraId="018F4ADE" w14:textId="715A630C" w:rsidR="00212BEB" w:rsidRPr="00212BEB" w:rsidRDefault="00212BEB" w:rsidP="00212BEB">
      <w:pPr>
        <w:pStyle w:val="ListParagraph"/>
        <w:numPr>
          <w:ilvl w:val="4"/>
          <w:numId w:val="15"/>
        </w:numPr>
        <w:jc w:val="both"/>
        <w:rPr>
          <w:b/>
          <w:bCs/>
        </w:rPr>
      </w:pPr>
      <w:r>
        <w:t>Không ghi nhận đái tháo đường.</w:t>
      </w:r>
    </w:p>
    <w:p w14:paraId="4A2FCFE7" w14:textId="56B3F397" w:rsidR="00382F22" w:rsidRPr="00B138D2" w:rsidRDefault="00382F22" w:rsidP="000C4B2C">
      <w:pPr>
        <w:pStyle w:val="ListParagraph"/>
        <w:numPr>
          <w:ilvl w:val="3"/>
          <w:numId w:val="15"/>
        </w:numPr>
        <w:jc w:val="both"/>
        <w:rPr>
          <w:b/>
          <w:bCs/>
        </w:rPr>
      </w:pPr>
      <w:r>
        <w:t>Ngoại khoa:</w:t>
      </w:r>
      <w:r w:rsidR="00C07397">
        <w:t xml:space="preserve"> chưa ghi nhận.</w:t>
      </w:r>
    </w:p>
    <w:p w14:paraId="635160A1" w14:textId="77777777" w:rsidR="00C07397" w:rsidRPr="00C07397" w:rsidRDefault="00B138D2" w:rsidP="000C4B2C">
      <w:pPr>
        <w:pStyle w:val="ListParagraph"/>
        <w:numPr>
          <w:ilvl w:val="3"/>
          <w:numId w:val="15"/>
        </w:numPr>
        <w:jc w:val="both"/>
        <w:rPr>
          <w:b/>
          <w:bCs/>
        </w:rPr>
      </w:pPr>
      <w:r>
        <w:t>Phụ khoa:</w:t>
      </w:r>
    </w:p>
    <w:p w14:paraId="76F5026E" w14:textId="0FF0EBCA" w:rsidR="00C07397" w:rsidRPr="00C07397" w:rsidRDefault="00C07397" w:rsidP="00C07397">
      <w:pPr>
        <w:pStyle w:val="ListParagraph"/>
        <w:numPr>
          <w:ilvl w:val="4"/>
          <w:numId w:val="15"/>
        </w:numPr>
        <w:jc w:val="both"/>
        <w:rPr>
          <w:b/>
          <w:bCs/>
        </w:rPr>
      </w:pPr>
      <w:r>
        <w:t>Chưa ghi nhận viêm nhiễm.</w:t>
      </w:r>
    </w:p>
    <w:p w14:paraId="4C2AE23C" w14:textId="4B5657B4" w:rsidR="00B138D2" w:rsidRPr="00B138D2" w:rsidRDefault="00C07397" w:rsidP="00C07397">
      <w:pPr>
        <w:pStyle w:val="ListParagraph"/>
        <w:numPr>
          <w:ilvl w:val="4"/>
          <w:numId w:val="15"/>
        </w:numPr>
        <w:jc w:val="both"/>
        <w:rPr>
          <w:b/>
          <w:bCs/>
        </w:rPr>
      </w:pPr>
      <w:r>
        <w:t>U xơ tử cung, phát hiện 2 năm, chẩn đoán tại phòng khám tư, tự điều trị bằng Trinh nữ hoàng cung và thuốc nam.</w:t>
      </w:r>
    </w:p>
    <w:p w14:paraId="7F5EE7E3" w14:textId="0DC0E4D4" w:rsidR="00B138D2" w:rsidRPr="00B138D2" w:rsidRDefault="00B138D2" w:rsidP="000C4B2C">
      <w:pPr>
        <w:pStyle w:val="ListParagraph"/>
        <w:numPr>
          <w:ilvl w:val="3"/>
          <w:numId w:val="15"/>
        </w:numPr>
        <w:jc w:val="both"/>
        <w:rPr>
          <w:b/>
          <w:bCs/>
        </w:rPr>
      </w:pPr>
      <w:r>
        <w:t>Sản khoa:</w:t>
      </w:r>
    </w:p>
    <w:p w14:paraId="61415655" w14:textId="313D8F96" w:rsidR="00B138D2" w:rsidRPr="00B138D2" w:rsidRDefault="00B138D2" w:rsidP="000C4B2C">
      <w:pPr>
        <w:pStyle w:val="ListParagraph"/>
        <w:numPr>
          <w:ilvl w:val="4"/>
          <w:numId w:val="15"/>
        </w:numPr>
        <w:jc w:val="both"/>
        <w:rPr>
          <w:b/>
          <w:bCs/>
        </w:rPr>
      </w:pPr>
      <w:r>
        <w:t>Có kinh từ năm 1</w:t>
      </w:r>
      <w:r w:rsidR="00C07397">
        <w:t>4</w:t>
      </w:r>
      <w:r>
        <w:t xml:space="preserve"> tuổi.</w:t>
      </w:r>
    </w:p>
    <w:p w14:paraId="3C1758DB" w14:textId="2AAC4488" w:rsidR="00B138D2" w:rsidRPr="00C07397" w:rsidRDefault="00B138D2" w:rsidP="000C4B2C">
      <w:pPr>
        <w:pStyle w:val="ListParagraph"/>
        <w:numPr>
          <w:ilvl w:val="4"/>
          <w:numId w:val="15"/>
        </w:numPr>
        <w:jc w:val="both"/>
        <w:rPr>
          <w:b/>
          <w:bCs/>
        </w:rPr>
      </w:pPr>
      <w:r>
        <w:t xml:space="preserve">Chu kỳ kinh không đều, </w:t>
      </w:r>
      <w:r w:rsidR="00C07397">
        <w:t>3</w:t>
      </w:r>
      <w:r>
        <w:t xml:space="preserve">0 – </w:t>
      </w:r>
      <w:r w:rsidR="00C07397">
        <w:t>4</w:t>
      </w:r>
      <w:r>
        <w:t xml:space="preserve">0 ngày, hành kinh 3 ngày, lượng </w:t>
      </w:r>
      <w:r w:rsidR="00C07397">
        <w:t>vừa, máu đỏ</w:t>
      </w:r>
      <w:r>
        <w:t>, không đau bụng.</w:t>
      </w:r>
    </w:p>
    <w:p w14:paraId="2DCDE79B" w14:textId="0B8D0739" w:rsidR="00C07397" w:rsidRPr="00B138D2" w:rsidRDefault="00C07397" w:rsidP="000C4B2C">
      <w:pPr>
        <w:pStyle w:val="ListParagraph"/>
        <w:numPr>
          <w:ilvl w:val="4"/>
          <w:numId w:val="15"/>
        </w:numPr>
        <w:jc w:val="both"/>
        <w:rPr>
          <w:b/>
          <w:bCs/>
        </w:rPr>
      </w:pPr>
      <w:r>
        <w:t>Cách đây 4 năm chu kỳ kinh ngắn lại 27 – 28 ngày, tính chất như trên.</w:t>
      </w:r>
    </w:p>
    <w:p w14:paraId="68CFAE20" w14:textId="1882CFCC" w:rsidR="00B138D2" w:rsidRPr="00B138D2" w:rsidRDefault="00C07397" w:rsidP="000C4B2C">
      <w:pPr>
        <w:pStyle w:val="ListParagraph"/>
        <w:numPr>
          <w:ilvl w:val="4"/>
          <w:numId w:val="15"/>
        </w:numPr>
        <w:jc w:val="both"/>
        <w:rPr>
          <w:b/>
          <w:bCs/>
        </w:rPr>
      </w:pPr>
      <w:r>
        <w:t>Lấy chồng thứ nhất năm 18 tuổi, chồng thứ 2 năm 46 tuổi.</w:t>
      </w:r>
    </w:p>
    <w:p w14:paraId="4F38BE58" w14:textId="283C48B1" w:rsidR="00B138D2" w:rsidRPr="003E64BB" w:rsidRDefault="00B138D2" w:rsidP="000C4B2C">
      <w:pPr>
        <w:pStyle w:val="ListParagraph"/>
        <w:numPr>
          <w:ilvl w:val="4"/>
          <w:numId w:val="15"/>
        </w:numPr>
        <w:jc w:val="both"/>
        <w:rPr>
          <w:b/>
          <w:bCs/>
        </w:rPr>
      </w:pPr>
      <w:r>
        <w:t>PARA:</w:t>
      </w:r>
      <w:r w:rsidR="003E64BB">
        <w:t xml:space="preserve"> 20</w:t>
      </w:r>
      <w:r w:rsidR="00C07397">
        <w:t>3</w:t>
      </w:r>
      <w:r w:rsidR="003E64BB">
        <w:t>2</w:t>
      </w:r>
    </w:p>
    <w:p w14:paraId="7722C3D4" w14:textId="79627CCE" w:rsidR="00E72F5B" w:rsidRPr="00C07397" w:rsidRDefault="00C07397" w:rsidP="000C4B2C">
      <w:pPr>
        <w:pStyle w:val="ListParagraph"/>
        <w:numPr>
          <w:ilvl w:val="5"/>
          <w:numId w:val="15"/>
        </w:numPr>
        <w:jc w:val="both"/>
        <w:rPr>
          <w:b/>
          <w:bCs/>
        </w:rPr>
      </w:pPr>
      <w:r>
        <w:t>1990, sinh thường, đủ tháng, bé trai nặng 2,5 kg.</w:t>
      </w:r>
    </w:p>
    <w:p w14:paraId="6EC7B3B1" w14:textId="7D8036E4" w:rsidR="00C07397" w:rsidRPr="00C07397" w:rsidRDefault="00C07397" w:rsidP="00C07397">
      <w:pPr>
        <w:pStyle w:val="ListParagraph"/>
        <w:numPr>
          <w:ilvl w:val="5"/>
          <w:numId w:val="15"/>
        </w:numPr>
        <w:jc w:val="both"/>
        <w:rPr>
          <w:b/>
          <w:bCs/>
        </w:rPr>
      </w:pPr>
      <w:r>
        <w:t>1992, sinh thường, đủ tháng, bé trai nặng 2,6 kg.</w:t>
      </w:r>
    </w:p>
    <w:p w14:paraId="525AF215" w14:textId="7AA2A6A7" w:rsidR="00C07397" w:rsidRPr="00C07397" w:rsidRDefault="00C07397" w:rsidP="000C4B2C">
      <w:pPr>
        <w:pStyle w:val="ListParagraph"/>
        <w:numPr>
          <w:ilvl w:val="5"/>
          <w:numId w:val="15"/>
        </w:numPr>
        <w:jc w:val="both"/>
        <w:rPr>
          <w:b/>
          <w:bCs/>
        </w:rPr>
      </w:pPr>
      <w:r>
        <w:lastRenderedPageBreak/>
        <w:t>1999, hút thai 5 tuần.</w:t>
      </w:r>
    </w:p>
    <w:p w14:paraId="4CE04FC6" w14:textId="272439C3" w:rsidR="00C07397" w:rsidRPr="00B138D2" w:rsidRDefault="00C07397" w:rsidP="000C4B2C">
      <w:pPr>
        <w:pStyle w:val="ListParagraph"/>
        <w:numPr>
          <w:ilvl w:val="5"/>
          <w:numId w:val="15"/>
        </w:numPr>
        <w:jc w:val="both"/>
        <w:rPr>
          <w:b/>
          <w:bCs/>
        </w:rPr>
      </w:pPr>
      <w:r>
        <w:t>2000, 2002: phá thai bằng thuốc, thai 5 tuần.</w:t>
      </w:r>
    </w:p>
    <w:p w14:paraId="3B45E17D" w14:textId="225B5F23" w:rsidR="00B138D2" w:rsidRPr="00D77743" w:rsidRDefault="00B138D2" w:rsidP="000C4B2C">
      <w:pPr>
        <w:pStyle w:val="ListParagraph"/>
        <w:numPr>
          <w:ilvl w:val="3"/>
          <w:numId w:val="15"/>
        </w:numPr>
        <w:jc w:val="both"/>
        <w:rPr>
          <w:b/>
          <w:bCs/>
        </w:rPr>
      </w:pPr>
      <w:r>
        <w:t>Kế hoạch hóa gia đình:</w:t>
      </w:r>
    </w:p>
    <w:p w14:paraId="265D8288" w14:textId="25A32B5D" w:rsidR="00D77743" w:rsidRPr="00D77743" w:rsidRDefault="00D77743" w:rsidP="00D77743">
      <w:pPr>
        <w:pStyle w:val="ListParagraph"/>
        <w:numPr>
          <w:ilvl w:val="4"/>
          <w:numId w:val="15"/>
        </w:numPr>
        <w:jc w:val="both"/>
        <w:rPr>
          <w:b/>
          <w:bCs/>
        </w:rPr>
      </w:pPr>
      <w:r>
        <w:t>1994 – 1999: đặt vòng.</w:t>
      </w:r>
    </w:p>
    <w:p w14:paraId="7FC36447" w14:textId="65E9961F" w:rsidR="00D77743" w:rsidRPr="00D77743" w:rsidRDefault="00D77743" w:rsidP="00D77743">
      <w:pPr>
        <w:pStyle w:val="ListParagraph"/>
        <w:numPr>
          <w:ilvl w:val="4"/>
          <w:numId w:val="15"/>
        </w:numPr>
        <w:jc w:val="both"/>
        <w:rPr>
          <w:b/>
          <w:bCs/>
        </w:rPr>
      </w:pPr>
      <w:r>
        <w:t>1999 – 2012: uống thuốc ngừa thai hằng ngày.</w:t>
      </w:r>
    </w:p>
    <w:p w14:paraId="4D311D9E" w14:textId="14A4F431" w:rsidR="00D77743" w:rsidRPr="00382F22" w:rsidRDefault="00D77743" w:rsidP="00D77743">
      <w:pPr>
        <w:pStyle w:val="ListParagraph"/>
        <w:numPr>
          <w:ilvl w:val="4"/>
          <w:numId w:val="15"/>
        </w:numPr>
        <w:jc w:val="both"/>
        <w:rPr>
          <w:b/>
          <w:bCs/>
        </w:rPr>
      </w:pPr>
      <w:r>
        <w:t>2012 – nay: dùng bao cao su, hiện vẫn còn quan hệ.</w:t>
      </w:r>
    </w:p>
    <w:p w14:paraId="6CC33BEC" w14:textId="696BF44F" w:rsidR="00382F22" w:rsidRPr="00382F22" w:rsidRDefault="00382F22" w:rsidP="000C4B2C">
      <w:pPr>
        <w:pStyle w:val="ListParagraph"/>
        <w:numPr>
          <w:ilvl w:val="3"/>
          <w:numId w:val="15"/>
        </w:numPr>
        <w:jc w:val="both"/>
        <w:rPr>
          <w:b/>
          <w:bCs/>
        </w:rPr>
      </w:pPr>
      <w:r>
        <w:t>Dị ứng:</w:t>
      </w:r>
      <w:r w:rsidR="00B138D2">
        <w:t xml:space="preserve"> không.</w:t>
      </w:r>
    </w:p>
    <w:p w14:paraId="272A6CED" w14:textId="0D22155C" w:rsidR="00382F22" w:rsidRPr="00382F22" w:rsidRDefault="00382F22" w:rsidP="000C4B2C">
      <w:pPr>
        <w:pStyle w:val="ListParagraph"/>
        <w:numPr>
          <w:ilvl w:val="3"/>
          <w:numId w:val="15"/>
        </w:numPr>
        <w:jc w:val="both"/>
        <w:rPr>
          <w:b/>
          <w:bCs/>
        </w:rPr>
      </w:pPr>
      <w:r>
        <w:t>Rượu bia:</w:t>
      </w:r>
      <w:r w:rsidR="00B138D2">
        <w:t xml:space="preserve"> không.</w:t>
      </w:r>
    </w:p>
    <w:p w14:paraId="0C3046D4" w14:textId="4E2BE285" w:rsidR="00382F22" w:rsidRDefault="00382F22" w:rsidP="000C4B2C">
      <w:pPr>
        <w:pStyle w:val="ListParagraph"/>
        <w:numPr>
          <w:ilvl w:val="3"/>
          <w:numId w:val="15"/>
        </w:numPr>
        <w:jc w:val="both"/>
        <w:rPr>
          <w:b/>
          <w:bCs/>
        </w:rPr>
      </w:pPr>
      <w:r>
        <w:t>Thuốc lá:</w:t>
      </w:r>
      <w:r w:rsidR="00B138D2">
        <w:t xml:space="preserve"> không.</w:t>
      </w:r>
    </w:p>
    <w:p w14:paraId="14FE3922" w14:textId="77777777" w:rsidR="00DB5190" w:rsidRDefault="00DB5190" w:rsidP="000C4B2C">
      <w:pPr>
        <w:pStyle w:val="ListParagraph"/>
        <w:numPr>
          <w:ilvl w:val="0"/>
          <w:numId w:val="15"/>
        </w:numPr>
        <w:jc w:val="both"/>
        <w:rPr>
          <w:b/>
          <w:bCs/>
        </w:rPr>
      </w:pPr>
      <w:r w:rsidRPr="002D7EB0">
        <w:rPr>
          <w:b/>
          <w:bCs/>
        </w:rPr>
        <w:t>Bệnh sử:</w:t>
      </w:r>
    </w:p>
    <w:p w14:paraId="77E28E03" w14:textId="25A2B0F1" w:rsidR="004C05B0" w:rsidRDefault="00DB5190" w:rsidP="004C05B0">
      <w:pPr>
        <w:pStyle w:val="ListParagraph"/>
        <w:numPr>
          <w:ilvl w:val="3"/>
          <w:numId w:val="15"/>
        </w:numPr>
        <w:jc w:val="both"/>
      </w:pPr>
      <w:r>
        <w:t xml:space="preserve">Kinh </w:t>
      </w:r>
      <w:r w:rsidR="006E1345">
        <w:t xml:space="preserve">chót: </w:t>
      </w:r>
      <w:r w:rsidR="004C05B0">
        <w:t>23/08/2022, rong kinh, hành kinh 2 tuần, tuần đầu mỗi ngày 12 BVS cỡ lớn, máu đỏ tươi lẫn máu cục, tuần hai, lượng máu tăng dần, 15 – 17 BVS cỡ lớn, máu đỏ tươi lẫn máu cục.</w:t>
      </w:r>
    </w:p>
    <w:p w14:paraId="6D6ADDF2" w14:textId="1A11861C" w:rsidR="004C05B0" w:rsidRPr="00D52483" w:rsidRDefault="004C05B0" w:rsidP="004C05B0">
      <w:pPr>
        <w:pStyle w:val="ListParagraph"/>
        <w:numPr>
          <w:ilvl w:val="3"/>
          <w:numId w:val="15"/>
        </w:numPr>
        <w:jc w:val="both"/>
      </w:pPr>
      <w:r>
        <w:t>Ngày 07/09 – 12/09, bệnh nhân nhập viện bệnh viện Củ Chi truyền 4 đơn vị máu, chẩn đoán u lành tử cung, không đặc hiệu, đa u xơ tử cung gây rong kinh, thiếu máu nặng.</w:t>
      </w:r>
    </w:p>
    <w:p w14:paraId="51EDBA7F" w14:textId="22F91196" w:rsidR="004C05B0" w:rsidRPr="00D52483" w:rsidRDefault="004C05B0" w:rsidP="004C05B0">
      <w:pPr>
        <w:pStyle w:val="ListParagraph"/>
        <w:numPr>
          <w:ilvl w:val="3"/>
          <w:numId w:val="15"/>
        </w:numPr>
        <w:jc w:val="both"/>
      </w:pPr>
      <w:r>
        <w:t>08g00 ngày 16/09, bệnh nhân xuất huyết âm đạo lượng nhiều (dùng 24 BVS cỡ lớn), xây xẩm, chóng mặt, vã mồ hôi và không đi lại được đến khoảng 14g00 thì nhập cấp cứu bệnh viện Hùng Vương.</w:t>
      </w:r>
    </w:p>
    <w:p w14:paraId="496EFFED" w14:textId="77777777" w:rsidR="00DB5190" w:rsidRPr="00745DBA" w:rsidRDefault="00DB5190" w:rsidP="000C4B2C">
      <w:pPr>
        <w:pStyle w:val="ListParagraph"/>
        <w:numPr>
          <w:ilvl w:val="3"/>
          <w:numId w:val="15"/>
        </w:numPr>
        <w:jc w:val="both"/>
        <w:rPr>
          <w:b/>
          <w:bCs/>
        </w:rPr>
      </w:pPr>
      <w:r>
        <w:t>Tình trạng lúc nhập viện:</w:t>
      </w:r>
    </w:p>
    <w:p w14:paraId="659444E6" w14:textId="63748F73" w:rsidR="00777938" w:rsidRPr="002D7EB0" w:rsidRDefault="00777938" w:rsidP="00777938">
      <w:pPr>
        <w:pStyle w:val="ListParagraph"/>
        <w:numPr>
          <w:ilvl w:val="4"/>
          <w:numId w:val="15"/>
        </w:numPr>
        <w:jc w:val="both"/>
        <w:rPr>
          <w:b/>
          <w:bCs/>
        </w:rPr>
      </w:pPr>
      <w:r>
        <w:t>Tỉnh, da niêm hồng nhạt.</w:t>
      </w:r>
    </w:p>
    <w:p w14:paraId="63A25498" w14:textId="779FE96F" w:rsidR="00777938" w:rsidRPr="00777938" w:rsidRDefault="00777938" w:rsidP="000C4B2C">
      <w:pPr>
        <w:pStyle w:val="ListParagraph"/>
        <w:numPr>
          <w:ilvl w:val="4"/>
          <w:numId w:val="15"/>
        </w:numPr>
        <w:jc w:val="both"/>
        <w:rPr>
          <w:b/>
          <w:bCs/>
        </w:rPr>
      </w:pPr>
      <w:r>
        <w:t>Âm đạo có một nhân xơ tử cung thò ra âm đạo, d = 4 x 5 cm, không cuống, âm đạo huyết sậm nhiều.</w:t>
      </w:r>
    </w:p>
    <w:p w14:paraId="425D043C" w14:textId="5224AA33" w:rsidR="00DB5190" w:rsidRPr="00745DBA" w:rsidRDefault="00DB5190" w:rsidP="000C4B2C">
      <w:pPr>
        <w:pStyle w:val="ListParagraph"/>
        <w:numPr>
          <w:ilvl w:val="4"/>
          <w:numId w:val="15"/>
        </w:numPr>
        <w:jc w:val="both"/>
        <w:rPr>
          <w:b/>
          <w:bCs/>
        </w:rPr>
      </w:pPr>
      <w:r>
        <w:t>Sinh hiệu:</w:t>
      </w:r>
    </w:p>
    <w:p w14:paraId="0578432C" w14:textId="3B20AFF3" w:rsidR="00DB5190" w:rsidRPr="006F576D" w:rsidRDefault="00DB5190" w:rsidP="000C4B2C">
      <w:pPr>
        <w:pStyle w:val="ListParagraph"/>
        <w:numPr>
          <w:ilvl w:val="5"/>
          <w:numId w:val="15"/>
        </w:numPr>
        <w:jc w:val="both"/>
        <w:rPr>
          <w:b/>
          <w:bCs/>
        </w:rPr>
      </w:pPr>
      <w:r>
        <w:t xml:space="preserve">Mạch: </w:t>
      </w:r>
      <w:r w:rsidR="00C12A24">
        <w:t>8</w:t>
      </w:r>
      <w:r w:rsidR="004C05B0">
        <w:t>7</w:t>
      </w:r>
      <w:r>
        <w:t xml:space="preserve"> lần/phút.</w:t>
      </w:r>
    </w:p>
    <w:p w14:paraId="71B5AC7F" w14:textId="5DBE50D4" w:rsidR="00DB5190" w:rsidRPr="006F576D" w:rsidRDefault="00DB5190" w:rsidP="000C4B2C">
      <w:pPr>
        <w:pStyle w:val="ListParagraph"/>
        <w:numPr>
          <w:ilvl w:val="5"/>
          <w:numId w:val="15"/>
        </w:numPr>
        <w:jc w:val="both"/>
        <w:rPr>
          <w:b/>
          <w:bCs/>
        </w:rPr>
      </w:pPr>
      <w:r>
        <w:t xml:space="preserve">Huyết áp: </w:t>
      </w:r>
      <w:r w:rsidR="00C12A24">
        <w:t>1</w:t>
      </w:r>
      <w:r w:rsidR="004C05B0">
        <w:t>39</w:t>
      </w:r>
      <w:r w:rsidR="00C12A24">
        <w:t>/</w:t>
      </w:r>
      <w:r w:rsidR="004C05B0">
        <w:t>69</w:t>
      </w:r>
      <w:r>
        <w:t xml:space="preserve"> mmHg.</w:t>
      </w:r>
    </w:p>
    <w:p w14:paraId="61A78935" w14:textId="096E37F8" w:rsidR="00DB5190" w:rsidRPr="006F576D" w:rsidRDefault="00DB5190" w:rsidP="000C4B2C">
      <w:pPr>
        <w:pStyle w:val="ListParagraph"/>
        <w:numPr>
          <w:ilvl w:val="5"/>
          <w:numId w:val="15"/>
        </w:numPr>
        <w:jc w:val="both"/>
        <w:rPr>
          <w:b/>
          <w:bCs/>
        </w:rPr>
      </w:pPr>
      <w:r>
        <w:t xml:space="preserve">Nhịp thở: </w:t>
      </w:r>
      <w:r w:rsidR="00C12A24">
        <w:t>20</w:t>
      </w:r>
      <w:r>
        <w:t xml:space="preserve"> lần/phút.</w:t>
      </w:r>
    </w:p>
    <w:p w14:paraId="7347A6DE" w14:textId="46292D45" w:rsidR="00DB5190" w:rsidRPr="006F576D" w:rsidRDefault="00DB5190" w:rsidP="000C4B2C">
      <w:pPr>
        <w:pStyle w:val="ListParagraph"/>
        <w:numPr>
          <w:ilvl w:val="5"/>
          <w:numId w:val="15"/>
        </w:numPr>
        <w:jc w:val="both"/>
        <w:rPr>
          <w:b/>
          <w:bCs/>
        </w:rPr>
      </w:pPr>
      <w:r>
        <w:t xml:space="preserve">Nhiệt độ: </w:t>
      </w:r>
      <w:r w:rsidR="000C4B2C">
        <w:t>37</w:t>
      </w:r>
      <w:r>
        <w:rPr>
          <w:vertAlign w:val="superscript"/>
        </w:rPr>
        <w:t>o</w:t>
      </w:r>
      <w:r>
        <w:t>C.</w:t>
      </w:r>
    </w:p>
    <w:p w14:paraId="1ED99314" w14:textId="60E46B42" w:rsidR="00DB5190" w:rsidRPr="000C4B2C" w:rsidRDefault="000C4B2C" w:rsidP="000C4B2C">
      <w:pPr>
        <w:pStyle w:val="ListParagraph"/>
        <w:numPr>
          <w:ilvl w:val="4"/>
          <w:numId w:val="15"/>
        </w:numPr>
        <w:jc w:val="both"/>
        <w:rPr>
          <w:b/>
          <w:bCs/>
        </w:rPr>
      </w:pPr>
      <w:r>
        <w:t xml:space="preserve">Cân nặng: </w:t>
      </w:r>
      <w:r w:rsidR="004C05B0">
        <w:t>54</w:t>
      </w:r>
      <w:r>
        <w:t xml:space="preserve"> kg.</w:t>
      </w:r>
    </w:p>
    <w:p w14:paraId="739C4840" w14:textId="0C59AF4D" w:rsidR="000C4B2C" w:rsidRPr="000C4B2C" w:rsidRDefault="000C4B2C" w:rsidP="000C4B2C">
      <w:pPr>
        <w:pStyle w:val="ListParagraph"/>
        <w:numPr>
          <w:ilvl w:val="4"/>
          <w:numId w:val="15"/>
        </w:numPr>
        <w:jc w:val="both"/>
        <w:rPr>
          <w:b/>
          <w:bCs/>
        </w:rPr>
      </w:pPr>
      <w:r>
        <w:t>Chiều cao: 1</w:t>
      </w:r>
      <w:r w:rsidR="004C05B0">
        <w:t>45</w:t>
      </w:r>
      <w:r>
        <w:t xml:space="preserve"> cm.</w:t>
      </w:r>
    </w:p>
    <w:p w14:paraId="04435766" w14:textId="4CCB3445" w:rsidR="000C4B2C" w:rsidRPr="00777938" w:rsidRDefault="000C4B2C" w:rsidP="000C4B2C">
      <w:pPr>
        <w:pStyle w:val="ListParagraph"/>
        <w:numPr>
          <w:ilvl w:val="4"/>
          <w:numId w:val="15"/>
        </w:numPr>
        <w:jc w:val="both"/>
        <w:rPr>
          <w:b/>
          <w:bCs/>
        </w:rPr>
      </w:pPr>
      <w:r>
        <w:t xml:space="preserve">BMI: </w:t>
      </w:r>
      <w:r w:rsidR="004C05B0">
        <w:t xml:space="preserve">25,6 </w:t>
      </w:r>
      <w:r>
        <w:t>kg/m</w:t>
      </w:r>
      <w:r>
        <w:rPr>
          <w:vertAlign w:val="superscript"/>
        </w:rPr>
        <w:t>2</w:t>
      </w:r>
      <w:r>
        <w:t>.</w:t>
      </w:r>
    </w:p>
    <w:p w14:paraId="2AA1191A" w14:textId="11AB384E" w:rsidR="00777938" w:rsidRPr="00777938" w:rsidRDefault="00777938" w:rsidP="000C4B2C">
      <w:pPr>
        <w:pStyle w:val="ListParagraph"/>
        <w:numPr>
          <w:ilvl w:val="4"/>
          <w:numId w:val="15"/>
        </w:numPr>
        <w:jc w:val="both"/>
        <w:rPr>
          <w:b/>
          <w:bCs/>
        </w:rPr>
      </w:pPr>
      <w:r>
        <w:lastRenderedPageBreak/>
        <w:t>Cận lâm sàng:</w:t>
      </w:r>
    </w:p>
    <w:p w14:paraId="709BB524" w14:textId="3FF8640D" w:rsidR="00777938" w:rsidRPr="00777938" w:rsidRDefault="00777938" w:rsidP="00777938">
      <w:pPr>
        <w:pStyle w:val="ListParagraph"/>
        <w:numPr>
          <w:ilvl w:val="5"/>
          <w:numId w:val="15"/>
        </w:numPr>
        <w:jc w:val="both"/>
        <w:rPr>
          <w:b/>
          <w:bCs/>
        </w:rPr>
      </w:pPr>
      <w:r>
        <w:t>HCT: 22,1%</w:t>
      </w:r>
    </w:p>
    <w:p w14:paraId="6AA4AFA6" w14:textId="3159CC97" w:rsidR="00777938" w:rsidRPr="00777938" w:rsidRDefault="00777938" w:rsidP="00777938">
      <w:pPr>
        <w:pStyle w:val="ListParagraph"/>
        <w:numPr>
          <w:ilvl w:val="5"/>
          <w:numId w:val="15"/>
        </w:numPr>
        <w:jc w:val="both"/>
        <w:rPr>
          <w:b/>
          <w:bCs/>
        </w:rPr>
      </w:pPr>
      <w:r>
        <w:t>Hb: 68</w:t>
      </w:r>
    </w:p>
    <w:p w14:paraId="5D0A9605" w14:textId="372314A6" w:rsidR="00777938" w:rsidRPr="00777938" w:rsidRDefault="00777938" w:rsidP="00777938">
      <w:pPr>
        <w:pStyle w:val="ListParagraph"/>
        <w:numPr>
          <w:ilvl w:val="5"/>
          <w:numId w:val="15"/>
        </w:numPr>
        <w:jc w:val="both"/>
        <w:rPr>
          <w:b/>
          <w:bCs/>
        </w:rPr>
      </w:pPr>
      <w:r>
        <w:t>Glucose: 250 mg/dL.</w:t>
      </w:r>
    </w:p>
    <w:p w14:paraId="57DBFA8C" w14:textId="7307F316" w:rsidR="00777938" w:rsidRPr="00777938" w:rsidRDefault="00777938" w:rsidP="00777938">
      <w:pPr>
        <w:pStyle w:val="ListParagraph"/>
        <w:numPr>
          <w:ilvl w:val="5"/>
          <w:numId w:val="15"/>
        </w:numPr>
        <w:jc w:val="both"/>
        <w:rPr>
          <w:b/>
          <w:bCs/>
        </w:rPr>
      </w:pPr>
      <w:r>
        <w:t>Siêu âm ghi nhận nhân xơ lòng tử cung thò ra âm đạo.</w:t>
      </w:r>
    </w:p>
    <w:p w14:paraId="130599DE" w14:textId="6832E9B7" w:rsidR="00777938" w:rsidRPr="00777938" w:rsidRDefault="00777938" w:rsidP="00777938">
      <w:pPr>
        <w:pStyle w:val="ListParagraph"/>
        <w:numPr>
          <w:ilvl w:val="4"/>
          <w:numId w:val="15"/>
        </w:numPr>
        <w:jc w:val="both"/>
        <w:rPr>
          <w:b/>
          <w:bCs/>
        </w:rPr>
      </w:pPr>
      <w:r>
        <w:t>Xử trí: truyền 1 đơn vị hồng cầu lắng (350 ml).</w:t>
      </w:r>
    </w:p>
    <w:p w14:paraId="043D0C84" w14:textId="57DC2F6C" w:rsidR="00777938" w:rsidRPr="00777938" w:rsidRDefault="00777938" w:rsidP="00777938">
      <w:pPr>
        <w:pStyle w:val="ListParagraph"/>
        <w:numPr>
          <w:ilvl w:val="3"/>
          <w:numId w:val="15"/>
        </w:numPr>
        <w:jc w:val="both"/>
        <w:rPr>
          <w:b/>
          <w:bCs/>
        </w:rPr>
      </w:pPr>
      <w:r>
        <w:t>Diễn tiến sau nhập viện:</w:t>
      </w:r>
    </w:p>
    <w:p w14:paraId="35142EF5" w14:textId="1353F21B" w:rsidR="00777938" w:rsidRPr="00777938" w:rsidRDefault="00777938" w:rsidP="00777938">
      <w:pPr>
        <w:pStyle w:val="ListParagraph"/>
        <w:numPr>
          <w:ilvl w:val="4"/>
          <w:numId w:val="15"/>
        </w:numPr>
        <w:jc w:val="both"/>
        <w:rPr>
          <w:b/>
          <w:bCs/>
        </w:rPr>
      </w:pPr>
      <w:r>
        <w:t>17/09, truyền 2 đơn vị hồng cầu lắng (350 ml).</w:t>
      </w:r>
    </w:p>
    <w:p w14:paraId="36DC7255" w14:textId="136D1611" w:rsidR="002D7EB0" w:rsidRDefault="002D7EB0" w:rsidP="000C4B2C">
      <w:pPr>
        <w:pStyle w:val="ListParagraph"/>
        <w:numPr>
          <w:ilvl w:val="0"/>
          <w:numId w:val="15"/>
        </w:numPr>
        <w:jc w:val="both"/>
        <w:rPr>
          <w:b/>
          <w:bCs/>
        </w:rPr>
      </w:pPr>
      <w:r>
        <w:rPr>
          <w:b/>
          <w:bCs/>
        </w:rPr>
        <w:t>Khám</w:t>
      </w:r>
      <w:r w:rsidR="00F819E6">
        <w:rPr>
          <w:b/>
          <w:bCs/>
        </w:rPr>
        <w:t>:</w:t>
      </w:r>
      <w:r w:rsidR="00F819E6">
        <w:t xml:space="preserve"> ngày 1</w:t>
      </w:r>
      <w:r w:rsidR="00777938">
        <w:t>9</w:t>
      </w:r>
      <w:r w:rsidR="00F819E6">
        <w:t>/09/2022.</w:t>
      </w:r>
    </w:p>
    <w:p w14:paraId="6AEC110E" w14:textId="434EBF00" w:rsidR="002D7EB0" w:rsidRDefault="002D7EB0" w:rsidP="000C4B2C">
      <w:pPr>
        <w:pStyle w:val="ListParagraph"/>
        <w:numPr>
          <w:ilvl w:val="1"/>
          <w:numId w:val="15"/>
        </w:numPr>
        <w:jc w:val="both"/>
        <w:rPr>
          <w:b/>
          <w:bCs/>
        </w:rPr>
      </w:pPr>
      <w:r>
        <w:rPr>
          <w:b/>
          <w:bCs/>
        </w:rPr>
        <w:t xml:space="preserve">Tổng </w:t>
      </w:r>
      <w:r w:rsidR="002968C5">
        <w:rPr>
          <w:b/>
          <w:bCs/>
        </w:rPr>
        <w:t>quát</w:t>
      </w:r>
      <w:r>
        <w:rPr>
          <w:b/>
          <w:bCs/>
        </w:rPr>
        <w:t>:</w:t>
      </w:r>
    </w:p>
    <w:p w14:paraId="1DA1FEDC" w14:textId="645C655C" w:rsidR="002D7EB0" w:rsidRPr="006F576D" w:rsidRDefault="006F576D" w:rsidP="000C4B2C">
      <w:pPr>
        <w:pStyle w:val="ListParagraph"/>
        <w:numPr>
          <w:ilvl w:val="3"/>
          <w:numId w:val="15"/>
        </w:numPr>
        <w:jc w:val="both"/>
        <w:rPr>
          <w:b/>
          <w:bCs/>
        </w:rPr>
      </w:pPr>
      <w:r>
        <w:t>Tỉnh, tiếp xúc tốt.</w:t>
      </w:r>
    </w:p>
    <w:p w14:paraId="10DF1642" w14:textId="77777777" w:rsidR="00150C26" w:rsidRPr="00745DBA" w:rsidRDefault="00150C26" w:rsidP="00150C26">
      <w:pPr>
        <w:pStyle w:val="ListParagraph"/>
        <w:numPr>
          <w:ilvl w:val="3"/>
          <w:numId w:val="15"/>
        </w:numPr>
        <w:jc w:val="both"/>
        <w:rPr>
          <w:b/>
          <w:bCs/>
        </w:rPr>
      </w:pPr>
      <w:r>
        <w:t>Sinh hiệu:</w:t>
      </w:r>
    </w:p>
    <w:p w14:paraId="5965A530" w14:textId="77777777" w:rsidR="00150C26" w:rsidRPr="006F576D" w:rsidRDefault="00150C26" w:rsidP="00150C26">
      <w:pPr>
        <w:pStyle w:val="ListParagraph"/>
        <w:numPr>
          <w:ilvl w:val="4"/>
          <w:numId w:val="15"/>
        </w:numPr>
        <w:jc w:val="both"/>
        <w:rPr>
          <w:b/>
          <w:bCs/>
        </w:rPr>
      </w:pPr>
      <w:r>
        <w:t>Mạch: 87 lần/phút.</w:t>
      </w:r>
    </w:p>
    <w:p w14:paraId="2B7EF9A8" w14:textId="77777777" w:rsidR="00150C26" w:rsidRPr="006F576D" w:rsidRDefault="00150C26" w:rsidP="00150C26">
      <w:pPr>
        <w:pStyle w:val="ListParagraph"/>
        <w:numPr>
          <w:ilvl w:val="4"/>
          <w:numId w:val="15"/>
        </w:numPr>
        <w:jc w:val="both"/>
        <w:rPr>
          <w:b/>
          <w:bCs/>
        </w:rPr>
      </w:pPr>
      <w:r>
        <w:t>Huyết áp: 139/69 mmHg.</w:t>
      </w:r>
    </w:p>
    <w:p w14:paraId="413C65FE" w14:textId="77777777" w:rsidR="00150C26" w:rsidRPr="006F576D" w:rsidRDefault="00150C26" w:rsidP="00150C26">
      <w:pPr>
        <w:pStyle w:val="ListParagraph"/>
        <w:numPr>
          <w:ilvl w:val="4"/>
          <w:numId w:val="15"/>
        </w:numPr>
        <w:jc w:val="both"/>
        <w:rPr>
          <w:b/>
          <w:bCs/>
        </w:rPr>
      </w:pPr>
      <w:r>
        <w:t>Nhịp thở: 20 lần/phút.</w:t>
      </w:r>
    </w:p>
    <w:p w14:paraId="45219172" w14:textId="77777777" w:rsidR="00150C26" w:rsidRPr="006F576D" w:rsidRDefault="00150C26" w:rsidP="00150C26">
      <w:pPr>
        <w:pStyle w:val="ListParagraph"/>
        <w:numPr>
          <w:ilvl w:val="4"/>
          <w:numId w:val="15"/>
        </w:numPr>
        <w:jc w:val="both"/>
        <w:rPr>
          <w:b/>
          <w:bCs/>
        </w:rPr>
      </w:pPr>
      <w:r>
        <w:t>Nhiệt độ: 37</w:t>
      </w:r>
      <w:r>
        <w:rPr>
          <w:vertAlign w:val="superscript"/>
        </w:rPr>
        <w:t>o</w:t>
      </w:r>
      <w:r>
        <w:t>C.</w:t>
      </w:r>
    </w:p>
    <w:p w14:paraId="33D5A9E4" w14:textId="77777777" w:rsidR="00150C26" w:rsidRPr="000C4B2C" w:rsidRDefault="00150C26" w:rsidP="00150C26">
      <w:pPr>
        <w:pStyle w:val="ListParagraph"/>
        <w:numPr>
          <w:ilvl w:val="3"/>
          <w:numId w:val="15"/>
        </w:numPr>
        <w:jc w:val="both"/>
        <w:rPr>
          <w:b/>
          <w:bCs/>
        </w:rPr>
      </w:pPr>
      <w:r>
        <w:t>Cân nặng: 54 kg.</w:t>
      </w:r>
    </w:p>
    <w:p w14:paraId="26E363C0" w14:textId="77777777" w:rsidR="00150C26" w:rsidRPr="000C4B2C" w:rsidRDefault="00150C26" w:rsidP="00150C26">
      <w:pPr>
        <w:pStyle w:val="ListParagraph"/>
        <w:numPr>
          <w:ilvl w:val="3"/>
          <w:numId w:val="15"/>
        </w:numPr>
        <w:jc w:val="both"/>
        <w:rPr>
          <w:b/>
          <w:bCs/>
        </w:rPr>
      </w:pPr>
      <w:r>
        <w:t>Chiều cao: 145 cm.</w:t>
      </w:r>
    </w:p>
    <w:p w14:paraId="7C768102" w14:textId="77777777" w:rsidR="00150C26" w:rsidRPr="00777938" w:rsidRDefault="00150C26" w:rsidP="00150C26">
      <w:pPr>
        <w:pStyle w:val="ListParagraph"/>
        <w:numPr>
          <w:ilvl w:val="3"/>
          <w:numId w:val="15"/>
        </w:numPr>
        <w:jc w:val="both"/>
        <w:rPr>
          <w:b/>
          <w:bCs/>
        </w:rPr>
      </w:pPr>
      <w:r>
        <w:t>BMI: 25,6 kg/m</w:t>
      </w:r>
      <w:r>
        <w:rPr>
          <w:vertAlign w:val="superscript"/>
        </w:rPr>
        <w:t>2</w:t>
      </w:r>
      <w:r>
        <w:t>.</w:t>
      </w:r>
    </w:p>
    <w:p w14:paraId="19CD97B5" w14:textId="5D6D597A" w:rsidR="006F576D" w:rsidRPr="00B308C8" w:rsidRDefault="00B308C8" w:rsidP="000C4B2C">
      <w:pPr>
        <w:pStyle w:val="ListParagraph"/>
        <w:numPr>
          <w:ilvl w:val="3"/>
          <w:numId w:val="15"/>
        </w:numPr>
        <w:jc w:val="both"/>
        <w:rPr>
          <w:b/>
          <w:bCs/>
        </w:rPr>
      </w:pPr>
      <w:r>
        <w:t>Da, niêm</w:t>
      </w:r>
      <w:r w:rsidR="00F52FE6">
        <w:t xml:space="preserve"> hồng</w:t>
      </w:r>
      <w:r w:rsidR="00150C26">
        <w:t xml:space="preserve"> nhạt</w:t>
      </w:r>
      <w:r w:rsidR="00F52FE6">
        <w:t>.</w:t>
      </w:r>
    </w:p>
    <w:p w14:paraId="531BA4DA" w14:textId="7393CD6E" w:rsidR="002D7EB0" w:rsidRDefault="00461178" w:rsidP="000C4B2C">
      <w:pPr>
        <w:pStyle w:val="ListParagraph"/>
        <w:numPr>
          <w:ilvl w:val="1"/>
          <w:numId w:val="15"/>
        </w:numPr>
        <w:jc w:val="both"/>
        <w:rPr>
          <w:b/>
          <w:bCs/>
        </w:rPr>
      </w:pPr>
      <w:r>
        <w:rPr>
          <w:b/>
          <w:bCs/>
        </w:rPr>
        <w:t>Phụ</w:t>
      </w:r>
      <w:r w:rsidR="00E848C2">
        <w:rPr>
          <w:b/>
          <w:bCs/>
        </w:rPr>
        <w:t xml:space="preserve"> khoa</w:t>
      </w:r>
      <w:r w:rsidR="002D7EB0">
        <w:rPr>
          <w:b/>
          <w:bCs/>
        </w:rPr>
        <w:t>:</w:t>
      </w:r>
    </w:p>
    <w:p w14:paraId="77C155D3" w14:textId="6B1E5CAB" w:rsidR="0009381A" w:rsidRDefault="00CC46DB" w:rsidP="000C4B2C">
      <w:pPr>
        <w:pStyle w:val="ListParagraph"/>
        <w:numPr>
          <w:ilvl w:val="3"/>
          <w:numId w:val="15"/>
        </w:numPr>
        <w:jc w:val="both"/>
      </w:pPr>
      <w:r>
        <w:t xml:space="preserve">Âm đạo </w:t>
      </w:r>
      <w:r w:rsidR="00A318A9">
        <w:t>huyết sậm (++)</w:t>
      </w:r>
      <w:r w:rsidR="00501F1F">
        <w:t>, có khối nhân xơ kích thước 6 x 5 cm, cuống to khoảng 2 cm, không sờ chậm chân cuống.</w:t>
      </w:r>
    </w:p>
    <w:p w14:paraId="7A3E017F" w14:textId="1C610D06" w:rsidR="002D7EB0" w:rsidRDefault="002D7EB0" w:rsidP="000C4B2C">
      <w:pPr>
        <w:pStyle w:val="ListParagraph"/>
        <w:numPr>
          <w:ilvl w:val="0"/>
          <w:numId w:val="15"/>
        </w:numPr>
        <w:jc w:val="both"/>
        <w:rPr>
          <w:b/>
          <w:bCs/>
        </w:rPr>
      </w:pPr>
      <w:r>
        <w:rPr>
          <w:b/>
          <w:bCs/>
        </w:rPr>
        <w:t>Tóm tắt:</w:t>
      </w:r>
    </w:p>
    <w:p w14:paraId="523D58F3" w14:textId="3354B03E" w:rsidR="000C6D28" w:rsidRPr="00365882" w:rsidRDefault="000C6D28" w:rsidP="000C4B2C">
      <w:pPr>
        <w:pStyle w:val="ListParagraph"/>
        <w:numPr>
          <w:ilvl w:val="3"/>
          <w:numId w:val="15"/>
        </w:numPr>
        <w:jc w:val="both"/>
        <w:rPr>
          <w:b/>
          <w:bCs/>
        </w:rPr>
      </w:pPr>
      <w:r>
        <w:t>Bệnh nhâ</w:t>
      </w:r>
      <w:r w:rsidR="00365882">
        <w:t xml:space="preserve">n nữ, </w:t>
      </w:r>
      <w:r w:rsidR="00EA0A6B">
        <w:t>51</w:t>
      </w:r>
      <w:r w:rsidR="00365882">
        <w:t xml:space="preserve"> tuổi,</w:t>
      </w:r>
      <w:r w:rsidR="002F2155">
        <w:t xml:space="preserve"> PARA 2032,</w:t>
      </w:r>
      <w:r w:rsidR="00365882">
        <w:t xml:space="preserve"> nhập viện vì </w:t>
      </w:r>
      <w:r w:rsidR="00EA0A6B">
        <w:t>rong kinh, cường kinh</w:t>
      </w:r>
      <w:r w:rsidR="00365882">
        <w:t>, hỏi bệnh và thăm khám ghi nhận:</w:t>
      </w:r>
    </w:p>
    <w:p w14:paraId="4E683F29" w14:textId="77777777" w:rsidR="00EA0A6B" w:rsidRPr="00EA0A6B" w:rsidRDefault="00280FA1" w:rsidP="00280FA1">
      <w:pPr>
        <w:pStyle w:val="ListParagraph"/>
        <w:numPr>
          <w:ilvl w:val="4"/>
          <w:numId w:val="15"/>
        </w:numPr>
        <w:jc w:val="both"/>
        <w:rPr>
          <w:b/>
          <w:bCs/>
        </w:rPr>
      </w:pPr>
      <w:r>
        <w:t>TCCN:</w:t>
      </w:r>
    </w:p>
    <w:p w14:paraId="090545C5" w14:textId="1ECE4E80" w:rsidR="00280FA1" w:rsidRPr="00EA0A6B" w:rsidRDefault="00EA0A6B" w:rsidP="00EA0A6B">
      <w:pPr>
        <w:pStyle w:val="ListParagraph"/>
        <w:numPr>
          <w:ilvl w:val="5"/>
          <w:numId w:val="15"/>
        </w:numPr>
        <w:jc w:val="both"/>
        <w:rPr>
          <w:b/>
          <w:bCs/>
        </w:rPr>
      </w:pPr>
      <w:r>
        <w:t>Xuất huyết âm đạo lượng nhiều</w:t>
      </w:r>
      <w:r w:rsidR="00280FA1">
        <w:t>.</w:t>
      </w:r>
    </w:p>
    <w:p w14:paraId="6BA65618" w14:textId="6357D239" w:rsidR="00EA0A6B" w:rsidRPr="00280FA1" w:rsidRDefault="00EA0A6B" w:rsidP="00EA0A6B">
      <w:pPr>
        <w:pStyle w:val="ListParagraph"/>
        <w:numPr>
          <w:ilvl w:val="5"/>
          <w:numId w:val="15"/>
        </w:numPr>
        <w:jc w:val="both"/>
        <w:rPr>
          <w:b/>
          <w:bCs/>
        </w:rPr>
      </w:pPr>
      <w:r>
        <w:t>Chóng mặt, vã mồ hôi, không đi lại được.</w:t>
      </w:r>
    </w:p>
    <w:p w14:paraId="2D6B2A83" w14:textId="77777777" w:rsidR="00EA0A6B" w:rsidRPr="00EA0A6B" w:rsidRDefault="00280FA1" w:rsidP="00280FA1">
      <w:pPr>
        <w:pStyle w:val="ListParagraph"/>
        <w:numPr>
          <w:ilvl w:val="4"/>
          <w:numId w:val="15"/>
        </w:numPr>
        <w:jc w:val="both"/>
        <w:rPr>
          <w:b/>
          <w:bCs/>
        </w:rPr>
      </w:pPr>
      <w:r>
        <w:t>TCTT:</w:t>
      </w:r>
    </w:p>
    <w:p w14:paraId="15DEFF45" w14:textId="2D95E882" w:rsidR="00280FA1" w:rsidRPr="00EA0A6B" w:rsidRDefault="00EA0A6B" w:rsidP="00EA0A6B">
      <w:pPr>
        <w:pStyle w:val="ListParagraph"/>
        <w:numPr>
          <w:ilvl w:val="5"/>
          <w:numId w:val="15"/>
        </w:numPr>
        <w:jc w:val="both"/>
        <w:rPr>
          <w:b/>
          <w:bCs/>
        </w:rPr>
      </w:pPr>
      <w:r>
        <w:t>Da, niêm hồng nhạt</w:t>
      </w:r>
      <w:r w:rsidR="00280FA1">
        <w:t>.</w:t>
      </w:r>
    </w:p>
    <w:p w14:paraId="6B05944C" w14:textId="33E6B4F6" w:rsidR="00EA0A6B" w:rsidRPr="00280FA1" w:rsidRDefault="00EA0A6B" w:rsidP="00EA0A6B">
      <w:pPr>
        <w:pStyle w:val="ListParagraph"/>
        <w:numPr>
          <w:ilvl w:val="5"/>
          <w:numId w:val="15"/>
        </w:numPr>
        <w:jc w:val="both"/>
        <w:rPr>
          <w:b/>
          <w:bCs/>
        </w:rPr>
      </w:pPr>
      <w:r>
        <w:lastRenderedPageBreak/>
        <w:t>Âm đạo huyết sậm (++), có khối nhân xơ kích thước 6 x 5 cm, cuống to khoảng 2 cm, không sờ chậm chân cuống.</w:t>
      </w:r>
    </w:p>
    <w:p w14:paraId="1075A7AC" w14:textId="1575510B" w:rsidR="00B4623B" w:rsidRPr="00B4623B" w:rsidRDefault="00B4623B" w:rsidP="00A44BE8">
      <w:pPr>
        <w:pStyle w:val="ListParagraph"/>
        <w:numPr>
          <w:ilvl w:val="4"/>
          <w:numId w:val="15"/>
        </w:numPr>
        <w:jc w:val="both"/>
        <w:rPr>
          <w:b/>
          <w:bCs/>
        </w:rPr>
      </w:pPr>
      <w:r>
        <w:t>Tiền căn:</w:t>
      </w:r>
    </w:p>
    <w:p w14:paraId="7AE7516C" w14:textId="1D17EBBE" w:rsidR="00B36636" w:rsidRPr="00B36636" w:rsidRDefault="00B36636" w:rsidP="00A44BE8">
      <w:pPr>
        <w:pStyle w:val="ListParagraph"/>
        <w:numPr>
          <w:ilvl w:val="5"/>
          <w:numId w:val="15"/>
        </w:numPr>
        <w:jc w:val="both"/>
        <w:rPr>
          <w:b/>
          <w:bCs/>
        </w:rPr>
      </w:pPr>
      <w:r>
        <w:t>Có hai em gái mắc u xơ tử cung.</w:t>
      </w:r>
    </w:p>
    <w:p w14:paraId="12FDCF04" w14:textId="7B760D40" w:rsidR="0094680A" w:rsidRPr="0094680A" w:rsidRDefault="0094680A" w:rsidP="00A44BE8">
      <w:pPr>
        <w:pStyle w:val="ListParagraph"/>
        <w:numPr>
          <w:ilvl w:val="5"/>
          <w:numId w:val="15"/>
        </w:numPr>
        <w:jc w:val="both"/>
        <w:rPr>
          <w:b/>
          <w:bCs/>
        </w:rPr>
      </w:pPr>
      <w:r>
        <w:t>Tăng huyết áp, dùng Lorsartan 50 mg khi mệt.</w:t>
      </w:r>
    </w:p>
    <w:p w14:paraId="5A71569F" w14:textId="0B094FF0" w:rsidR="0094680A" w:rsidRPr="0094680A" w:rsidRDefault="0094680A" w:rsidP="00A44BE8">
      <w:pPr>
        <w:pStyle w:val="ListParagraph"/>
        <w:numPr>
          <w:ilvl w:val="5"/>
          <w:numId w:val="15"/>
        </w:numPr>
        <w:jc w:val="both"/>
        <w:rPr>
          <w:b/>
          <w:bCs/>
        </w:rPr>
      </w:pPr>
      <w:r>
        <w:t>Phụ khoa: u xơ tử cung, phát hiện 2 năm, tự điều trị bằng Trinh nữ hoàng cung và thuốc nam.</w:t>
      </w:r>
    </w:p>
    <w:p w14:paraId="50B2E21F" w14:textId="7B3C7C16" w:rsidR="00B4623B" w:rsidRPr="00B4623B" w:rsidRDefault="00B4623B" w:rsidP="00A44BE8">
      <w:pPr>
        <w:pStyle w:val="ListParagraph"/>
        <w:numPr>
          <w:ilvl w:val="5"/>
          <w:numId w:val="15"/>
        </w:numPr>
        <w:jc w:val="both"/>
        <w:rPr>
          <w:b/>
          <w:bCs/>
        </w:rPr>
      </w:pPr>
      <w:r>
        <w:t>PARA: 20</w:t>
      </w:r>
      <w:r w:rsidR="00EA0A6B">
        <w:t>3</w:t>
      </w:r>
      <w:r>
        <w:t>2</w:t>
      </w:r>
      <w:r w:rsidR="00EA0A6B">
        <w:t>.</w:t>
      </w:r>
    </w:p>
    <w:p w14:paraId="5DB796DB" w14:textId="056B4173" w:rsidR="00B4623B" w:rsidRPr="00280FA1" w:rsidRDefault="00EB0916" w:rsidP="00A44BE8">
      <w:pPr>
        <w:pStyle w:val="ListParagraph"/>
        <w:numPr>
          <w:ilvl w:val="5"/>
          <w:numId w:val="15"/>
        </w:numPr>
        <w:jc w:val="both"/>
        <w:rPr>
          <w:b/>
          <w:bCs/>
        </w:rPr>
      </w:pPr>
      <w:r>
        <w:t xml:space="preserve">Biện pháp tránh thai: </w:t>
      </w:r>
      <w:r w:rsidR="00EA0A6B">
        <w:t>bao cao su</w:t>
      </w:r>
      <w:r w:rsidR="00B4623B">
        <w:t>.</w:t>
      </w:r>
    </w:p>
    <w:p w14:paraId="0AC40AC6" w14:textId="367062A0" w:rsidR="00B208A9" w:rsidRDefault="00B208A9" w:rsidP="00111D28">
      <w:pPr>
        <w:pStyle w:val="ListParagraph"/>
        <w:numPr>
          <w:ilvl w:val="0"/>
          <w:numId w:val="15"/>
        </w:numPr>
        <w:jc w:val="both"/>
        <w:rPr>
          <w:b/>
          <w:bCs/>
        </w:rPr>
      </w:pPr>
      <w:r>
        <w:rPr>
          <w:b/>
          <w:bCs/>
        </w:rPr>
        <w:t>Chẩn đoán:</w:t>
      </w:r>
    </w:p>
    <w:p w14:paraId="39F2EFF5" w14:textId="55BB59D7" w:rsidR="002D7EB0" w:rsidRPr="00B208A9" w:rsidRDefault="002D7EB0" w:rsidP="00B208A9">
      <w:pPr>
        <w:pStyle w:val="ListParagraph"/>
        <w:numPr>
          <w:ilvl w:val="1"/>
          <w:numId w:val="15"/>
        </w:numPr>
        <w:jc w:val="both"/>
        <w:rPr>
          <w:b/>
          <w:bCs/>
        </w:rPr>
      </w:pPr>
      <w:r w:rsidRPr="00111D28">
        <w:rPr>
          <w:b/>
          <w:bCs/>
        </w:rPr>
        <w:t>Chẩn đoán sơ bộ:</w:t>
      </w:r>
      <w:r w:rsidR="00CB597D">
        <w:t xml:space="preserve"> </w:t>
      </w:r>
      <w:r w:rsidR="0094680A">
        <w:t xml:space="preserve">U xơ tử cung, biến chứng </w:t>
      </w:r>
      <w:r w:rsidR="000A6A26">
        <w:t>thiếu máu</w:t>
      </w:r>
      <w:r w:rsidR="003D1772">
        <w:t>.</w:t>
      </w:r>
    </w:p>
    <w:p w14:paraId="4EFB0CD0" w14:textId="04D4BBA6" w:rsidR="00B208A9" w:rsidRPr="00195CB4" w:rsidRDefault="00B208A9" w:rsidP="00B208A9">
      <w:pPr>
        <w:pStyle w:val="ListParagraph"/>
        <w:numPr>
          <w:ilvl w:val="1"/>
          <w:numId w:val="15"/>
        </w:numPr>
        <w:jc w:val="both"/>
        <w:rPr>
          <w:b/>
          <w:bCs/>
        </w:rPr>
      </w:pPr>
      <w:r>
        <w:rPr>
          <w:b/>
          <w:bCs/>
        </w:rPr>
        <w:t>Chẩn đoán phân biệt:</w:t>
      </w:r>
      <w:r>
        <w:t xml:space="preserve"> </w:t>
      </w:r>
    </w:p>
    <w:p w14:paraId="03F2627B" w14:textId="33A23D7A" w:rsidR="00195CB4" w:rsidRDefault="00195CB4" w:rsidP="00111D28">
      <w:pPr>
        <w:pStyle w:val="ListParagraph"/>
        <w:numPr>
          <w:ilvl w:val="0"/>
          <w:numId w:val="15"/>
        </w:numPr>
        <w:jc w:val="both"/>
        <w:rPr>
          <w:b/>
          <w:bCs/>
        </w:rPr>
      </w:pPr>
      <w:r>
        <w:rPr>
          <w:b/>
          <w:bCs/>
        </w:rPr>
        <w:t>Biện luận</w:t>
      </w:r>
    </w:p>
    <w:p w14:paraId="4EB064CA" w14:textId="04C6931E" w:rsidR="00B208A9" w:rsidRDefault="00C70D71" w:rsidP="00C70D71">
      <w:pPr>
        <w:pStyle w:val="ListParagraph"/>
        <w:ind w:left="0"/>
        <w:jc w:val="both"/>
        <w:rPr>
          <w:bCs/>
        </w:rPr>
      </w:pPr>
      <w:r>
        <w:rPr>
          <w:bCs/>
        </w:rPr>
        <w:t>Bệnh nhân có tình trạng xuất huyết tử cung bất thường.</w:t>
      </w:r>
    </w:p>
    <w:p w14:paraId="5106A07E" w14:textId="1DE7A626" w:rsidR="00C70D71" w:rsidRDefault="00C70D71" w:rsidP="00C70D71">
      <w:pPr>
        <w:pStyle w:val="ListParagraph"/>
        <w:numPr>
          <w:ilvl w:val="0"/>
          <w:numId w:val="17"/>
        </w:numPr>
        <w:jc w:val="both"/>
        <w:rPr>
          <w:bCs/>
        </w:rPr>
      </w:pPr>
      <w:r>
        <w:rPr>
          <w:bCs/>
        </w:rPr>
        <w:t>Các nguyên nhân có thể nghĩ đến:</w:t>
      </w:r>
    </w:p>
    <w:p w14:paraId="0648F222" w14:textId="4E4E815C" w:rsidR="00C70D71" w:rsidRDefault="00C70D71" w:rsidP="00C70D71">
      <w:pPr>
        <w:pStyle w:val="ListParagraph"/>
        <w:numPr>
          <w:ilvl w:val="5"/>
          <w:numId w:val="15"/>
        </w:numPr>
        <w:jc w:val="both"/>
        <w:rPr>
          <w:bCs/>
        </w:rPr>
      </w:pPr>
      <w:r>
        <w:rPr>
          <w:bCs/>
        </w:rPr>
        <w:t>Cấu trúc:</w:t>
      </w:r>
    </w:p>
    <w:p w14:paraId="480DB797" w14:textId="3864C062" w:rsidR="00C70D71" w:rsidRDefault="00C70D71" w:rsidP="00C70D71">
      <w:pPr>
        <w:pStyle w:val="ListParagraph"/>
        <w:numPr>
          <w:ilvl w:val="6"/>
          <w:numId w:val="15"/>
        </w:numPr>
        <w:jc w:val="both"/>
      </w:pPr>
      <w:r>
        <w:rPr>
          <w:bCs/>
        </w:rPr>
        <w:t xml:space="preserve">U xơ – cơ tử cung: bệnh nhân cường kinh, khám có </w:t>
      </w:r>
      <w:r>
        <w:t>khối nhân xơ kích thước 6 x 5 cm, cuống to khoảng 2 cm, không sờ chậm chân cuố</w:t>
      </w:r>
      <w:r>
        <w:t xml:space="preserve">ng, bệnh nhân có tiền căn chẩn đoán u xơ tử cung, tiền căn gia đình có 2 em gái mắc u xơ tử cung + kết quả siêu âm ngả âm đạo </w:t>
      </w:r>
      <w:r>
        <w:sym w:font="Wingdings" w:char="F0E0"/>
      </w:r>
      <w:r>
        <w:t xml:space="preserve"> nghĩ nhiều</w:t>
      </w:r>
    </w:p>
    <w:p w14:paraId="34C57566" w14:textId="38E6CBF9" w:rsidR="00C70D71" w:rsidRDefault="00C70D71" w:rsidP="00C70D71">
      <w:pPr>
        <w:pStyle w:val="ListParagraph"/>
        <w:numPr>
          <w:ilvl w:val="6"/>
          <w:numId w:val="15"/>
        </w:numPr>
        <w:jc w:val="both"/>
        <w:rPr>
          <w:bCs/>
        </w:rPr>
      </w:pPr>
      <w:r>
        <w:rPr>
          <w:bCs/>
        </w:rPr>
        <w:t xml:space="preserve">Bệnh tuyến – cơ tử cung: </w:t>
      </w:r>
    </w:p>
    <w:p w14:paraId="092BEE18" w14:textId="0F71B0E6" w:rsidR="00C70D71" w:rsidRDefault="00C70D71" w:rsidP="00C70D71">
      <w:pPr>
        <w:pStyle w:val="ListParagraph"/>
        <w:numPr>
          <w:ilvl w:val="6"/>
          <w:numId w:val="15"/>
        </w:numPr>
        <w:jc w:val="both"/>
        <w:rPr>
          <w:bCs/>
        </w:rPr>
      </w:pPr>
      <w:r>
        <w:rPr>
          <w:bCs/>
        </w:rPr>
        <w:t>Polyps long tử cung:</w:t>
      </w:r>
    </w:p>
    <w:p w14:paraId="179C1DF5" w14:textId="3077E8D7" w:rsidR="00C70D71" w:rsidRDefault="00C70D71" w:rsidP="00C70D71">
      <w:pPr>
        <w:pStyle w:val="ListParagraph"/>
        <w:numPr>
          <w:ilvl w:val="6"/>
          <w:numId w:val="15"/>
        </w:numPr>
        <w:jc w:val="both"/>
        <w:rPr>
          <w:bCs/>
        </w:rPr>
      </w:pPr>
      <w:r>
        <w:rPr>
          <w:bCs/>
        </w:rPr>
        <w:t>Ung thư nội mạc tử cung</w:t>
      </w:r>
    </w:p>
    <w:p w14:paraId="14E8F52A" w14:textId="2EC1712E" w:rsidR="00C70D71" w:rsidRDefault="00C70D71" w:rsidP="00C70D71">
      <w:pPr>
        <w:pStyle w:val="ListParagraph"/>
        <w:numPr>
          <w:ilvl w:val="5"/>
          <w:numId w:val="15"/>
        </w:numPr>
        <w:jc w:val="both"/>
        <w:rPr>
          <w:bCs/>
        </w:rPr>
      </w:pPr>
      <w:r>
        <w:rPr>
          <w:bCs/>
        </w:rPr>
        <w:t>Chức năng:</w:t>
      </w:r>
    </w:p>
    <w:p w14:paraId="2A054AF4" w14:textId="77777777" w:rsidR="00C70D71" w:rsidRDefault="00C70D71" w:rsidP="00C70D71">
      <w:pPr>
        <w:pStyle w:val="ListParagraph"/>
        <w:numPr>
          <w:ilvl w:val="6"/>
          <w:numId w:val="15"/>
        </w:numPr>
        <w:jc w:val="both"/>
        <w:rPr>
          <w:bCs/>
        </w:rPr>
      </w:pPr>
      <w:r>
        <w:rPr>
          <w:bCs/>
        </w:rPr>
        <w:t>Rối loạn đông máu: tiền sử bệnh nhân và gia đình không có rối loạn đông máu, bệnh nhân không điều trị kháng đông, khám không thấy bầm máu, xuất huyết dưới da.</w:t>
      </w:r>
    </w:p>
    <w:p w14:paraId="6AC036BD" w14:textId="731B20FC" w:rsidR="00C70D71" w:rsidRDefault="00C70D71" w:rsidP="00C70D71">
      <w:pPr>
        <w:pStyle w:val="ListParagraph"/>
        <w:numPr>
          <w:ilvl w:val="6"/>
          <w:numId w:val="15"/>
        </w:numPr>
        <w:jc w:val="both"/>
        <w:rPr>
          <w:bCs/>
        </w:rPr>
      </w:pPr>
      <w:r>
        <w:rPr>
          <w:bCs/>
        </w:rPr>
        <w:t>Rối loạn phóng noãn:</w:t>
      </w:r>
    </w:p>
    <w:p w14:paraId="50D5C871" w14:textId="60AEDEEC" w:rsidR="00C70D71" w:rsidRDefault="00C70D71" w:rsidP="00C70D71">
      <w:pPr>
        <w:pStyle w:val="ListParagraph"/>
        <w:numPr>
          <w:ilvl w:val="6"/>
          <w:numId w:val="15"/>
        </w:numPr>
        <w:jc w:val="both"/>
        <w:rPr>
          <w:bCs/>
        </w:rPr>
      </w:pPr>
      <w:r>
        <w:rPr>
          <w:bCs/>
        </w:rPr>
        <w:t>Rối loạn cơ chế cầm máu tại nội mạc tử cung:</w:t>
      </w:r>
    </w:p>
    <w:p w14:paraId="0E88FC46" w14:textId="77777777" w:rsidR="00C70D71" w:rsidRDefault="00C70D71" w:rsidP="00C70D71">
      <w:pPr>
        <w:pStyle w:val="ListParagraph"/>
        <w:numPr>
          <w:ilvl w:val="6"/>
          <w:numId w:val="15"/>
        </w:numPr>
        <w:jc w:val="both"/>
        <w:rPr>
          <w:bCs/>
        </w:rPr>
      </w:pPr>
      <w:r>
        <w:rPr>
          <w:bCs/>
        </w:rPr>
        <w:t xml:space="preserve">Thuốc: </w:t>
      </w:r>
    </w:p>
    <w:p w14:paraId="4E1FC03C" w14:textId="44CAA8F7" w:rsidR="00C70D71" w:rsidRDefault="00C70D71" w:rsidP="00C70D71">
      <w:pPr>
        <w:pStyle w:val="ListParagraph"/>
        <w:numPr>
          <w:ilvl w:val="6"/>
          <w:numId w:val="15"/>
        </w:numPr>
        <w:jc w:val="both"/>
        <w:rPr>
          <w:bCs/>
        </w:rPr>
      </w:pPr>
      <w:r>
        <w:rPr>
          <w:bCs/>
        </w:rPr>
        <w:lastRenderedPageBreak/>
        <w:t xml:space="preserve">Các nguyên nhân khác: cần loại trừ các nguyên nhân trên trước khi chẩn đoán. </w:t>
      </w:r>
    </w:p>
    <w:p w14:paraId="59EA36F8" w14:textId="1BE33166" w:rsidR="00D47A08" w:rsidRDefault="00D47A08" w:rsidP="00D47A08">
      <w:pPr>
        <w:jc w:val="both"/>
        <w:rPr>
          <w:bCs/>
        </w:rPr>
      </w:pPr>
      <w:r>
        <w:rPr>
          <w:bCs/>
        </w:rPr>
        <w:t>Thiếu máu:</w:t>
      </w:r>
    </w:p>
    <w:p w14:paraId="44D8D8DF" w14:textId="47E5E237" w:rsidR="00D47A08" w:rsidRPr="00D47A08" w:rsidRDefault="00D47A08" w:rsidP="00D47A08">
      <w:pPr>
        <w:pStyle w:val="ListParagraph"/>
        <w:numPr>
          <w:ilvl w:val="5"/>
          <w:numId w:val="15"/>
        </w:numPr>
        <w:jc w:val="both"/>
        <w:rPr>
          <w:b/>
          <w:bCs/>
        </w:rPr>
      </w:pPr>
      <w:r>
        <w:rPr>
          <w:bCs/>
        </w:rPr>
        <w:t xml:space="preserve">Bệnh nhân </w:t>
      </w:r>
      <w:r>
        <w:t>c</w:t>
      </w:r>
      <w:r>
        <w:t>hóng mặt, vã mồ hôi, không đi lại đượ</w:t>
      </w:r>
      <w:r>
        <w:t xml:space="preserve">c, da niêm nhạt, CTM Hb 68 </w:t>
      </w:r>
      <w:r>
        <w:sym w:font="Wingdings" w:char="F0E0"/>
      </w:r>
      <w:r>
        <w:t xml:space="preserve"> thiếu máu cấp</w:t>
      </w:r>
    </w:p>
    <w:p w14:paraId="75EAD045" w14:textId="0CE42653" w:rsidR="00D47A08" w:rsidRPr="00D47A08" w:rsidRDefault="00D47A08" w:rsidP="00D47A08">
      <w:pPr>
        <w:pStyle w:val="ListParagraph"/>
        <w:numPr>
          <w:ilvl w:val="5"/>
          <w:numId w:val="15"/>
        </w:numPr>
        <w:jc w:val="both"/>
        <w:rPr>
          <w:b/>
          <w:bCs/>
        </w:rPr>
      </w:pPr>
      <w:r>
        <w:rPr>
          <w:bCs/>
        </w:rPr>
        <w:t>Bệnh nhân xuất huyết âm đạo lượng nhiều gây thiếu máu. Nguyên nhân đã biện luận ở trên</w:t>
      </w:r>
      <w:bookmarkStart w:id="0" w:name="_GoBack"/>
      <w:bookmarkEnd w:id="0"/>
    </w:p>
    <w:p w14:paraId="53A17D1C" w14:textId="1A55B098" w:rsidR="002D7EB0" w:rsidRDefault="002D7EB0" w:rsidP="000C4B2C">
      <w:pPr>
        <w:pStyle w:val="ListParagraph"/>
        <w:numPr>
          <w:ilvl w:val="0"/>
          <w:numId w:val="15"/>
        </w:numPr>
        <w:jc w:val="both"/>
        <w:rPr>
          <w:b/>
          <w:bCs/>
        </w:rPr>
      </w:pPr>
      <w:r>
        <w:rPr>
          <w:b/>
          <w:bCs/>
        </w:rPr>
        <w:t>Cận lâm sàng:</w:t>
      </w:r>
    </w:p>
    <w:p w14:paraId="64646D17" w14:textId="60552964" w:rsidR="00915C00" w:rsidRPr="002E1844" w:rsidRDefault="00915C00" w:rsidP="00915C00">
      <w:pPr>
        <w:pStyle w:val="ListParagraph"/>
        <w:numPr>
          <w:ilvl w:val="1"/>
          <w:numId w:val="15"/>
        </w:numPr>
        <w:jc w:val="both"/>
        <w:rPr>
          <w:b/>
          <w:bCs/>
        </w:rPr>
      </w:pPr>
      <w:r>
        <w:rPr>
          <w:b/>
          <w:bCs/>
        </w:rPr>
        <w:t xml:space="preserve">Công thức máu: </w:t>
      </w:r>
      <w:r w:rsidRPr="00915C00">
        <w:t>bình thường.</w:t>
      </w:r>
    </w:p>
    <w:p w14:paraId="3767CF46" w14:textId="7A2508BD" w:rsidR="00915C00" w:rsidRDefault="00915C00" w:rsidP="00915C00">
      <w:pPr>
        <w:pStyle w:val="ListParagraph"/>
        <w:numPr>
          <w:ilvl w:val="1"/>
          <w:numId w:val="15"/>
        </w:numPr>
        <w:jc w:val="both"/>
        <w:rPr>
          <w:b/>
          <w:bCs/>
        </w:rPr>
      </w:pPr>
      <w:r>
        <w:rPr>
          <w:b/>
          <w:bCs/>
        </w:rPr>
        <w:t>Sinh hóa</w:t>
      </w:r>
      <w:r w:rsidR="005B155A">
        <w:rPr>
          <w:b/>
          <w:bCs/>
        </w:rPr>
        <w:t>:</w:t>
      </w:r>
    </w:p>
    <w:p w14:paraId="1ABE2D9E" w14:textId="49B32F29" w:rsidR="005B155A" w:rsidRPr="005B155A" w:rsidRDefault="005B155A" w:rsidP="00915C00">
      <w:pPr>
        <w:pStyle w:val="ListParagraph"/>
        <w:numPr>
          <w:ilvl w:val="3"/>
          <w:numId w:val="15"/>
        </w:numPr>
        <w:jc w:val="both"/>
        <w:rPr>
          <w:b/>
          <w:bCs/>
        </w:rPr>
      </w:pPr>
      <w:r>
        <w:t>Glucose: 90 mg/dL.</w:t>
      </w:r>
    </w:p>
    <w:p w14:paraId="7FDA6D3E" w14:textId="44195427" w:rsidR="00915C00" w:rsidRPr="00915C00" w:rsidRDefault="00915C00" w:rsidP="00915C00">
      <w:pPr>
        <w:pStyle w:val="ListParagraph"/>
        <w:numPr>
          <w:ilvl w:val="3"/>
          <w:numId w:val="15"/>
        </w:numPr>
        <w:jc w:val="both"/>
        <w:rPr>
          <w:b/>
          <w:bCs/>
        </w:rPr>
      </w:pPr>
      <w:r>
        <w:t>AST: 17,99 U/L.</w:t>
      </w:r>
    </w:p>
    <w:p w14:paraId="6040F400" w14:textId="1E626796" w:rsidR="00915C00" w:rsidRPr="00915C00" w:rsidRDefault="00915C00" w:rsidP="00915C00">
      <w:pPr>
        <w:pStyle w:val="ListParagraph"/>
        <w:numPr>
          <w:ilvl w:val="3"/>
          <w:numId w:val="15"/>
        </w:numPr>
        <w:jc w:val="both"/>
        <w:rPr>
          <w:b/>
          <w:bCs/>
        </w:rPr>
      </w:pPr>
      <w:r>
        <w:t>ALT: 10,81 U/L.</w:t>
      </w:r>
    </w:p>
    <w:p w14:paraId="402CBA03" w14:textId="0A7C6A99" w:rsidR="00915C00" w:rsidRPr="00915C00" w:rsidRDefault="00915C00" w:rsidP="00915C00">
      <w:pPr>
        <w:pStyle w:val="ListParagraph"/>
        <w:numPr>
          <w:ilvl w:val="3"/>
          <w:numId w:val="15"/>
        </w:numPr>
        <w:jc w:val="both"/>
        <w:rPr>
          <w:b/>
          <w:bCs/>
        </w:rPr>
      </w:pPr>
      <w:r>
        <w:t xml:space="preserve">Creatinine: 56,09 </w:t>
      </w:r>
      <w:r>
        <w:rPr>
          <w:rFonts w:cs="Times New Roman"/>
        </w:rPr>
        <w:t>µ</w:t>
      </w:r>
      <w:r>
        <w:t>mol/L.</w:t>
      </w:r>
    </w:p>
    <w:p w14:paraId="62122C59" w14:textId="652239E4" w:rsidR="00915C00" w:rsidRPr="005825E4" w:rsidRDefault="00915C00" w:rsidP="00915C00">
      <w:pPr>
        <w:pStyle w:val="ListParagraph"/>
        <w:numPr>
          <w:ilvl w:val="3"/>
          <w:numId w:val="15"/>
        </w:numPr>
        <w:jc w:val="both"/>
        <w:rPr>
          <w:b/>
          <w:bCs/>
        </w:rPr>
      </w:pPr>
      <w:r>
        <w:t>eGFR: 123,9 ml/phút/1,73 m</w:t>
      </w:r>
      <w:r>
        <w:rPr>
          <w:vertAlign w:val="superscript"/>
        </w:rPr>
        <w:t>2</w:t>
      </w:r>
      <w:r>
        <w:t>.</w:t>
      </w:r>
    </w:p>
    <w:p w14:paraId="6D13BF0F" w14:textId="79CD3A7C" w:rsidR="005825E4" w:rsidRPr="005B155A" w:rsidRDefault="005825E4" w:rsidP="00915C00">
      <w:pPr>
        <w:pStyle w:val="ListParagraph"/>
        <w:numPr>
          <w:ilvl w:val="3"/>
          <w:numId w:val="15"/>
        </w:numPr>
        <w:jc w:val="both"/>
        <w:rPr>
          <w:b/>
          <w:bCs/>
        </w:rPr>
      </w:pPr>
      <w:r>
        <w:rPr>
          <w:rFonts w:cs="Times New Roman"/>
        </w:rPr>
        <w:t>β</w:t>
      </w:r>
      <w:r>
        <w:t xml:space="preserve"> – hCG (13/09): 4479 IU/L</w:t>
      </w:r>
      <w:r w:rsidR="00A44001">
        <w:t>.</w:t>
      </w:r>
    </w:p>
    <w:p w14:paraId="5149A2C1" w14:textId="1212B15E" w:rsidR="005B155A" w:rsidRPr="00A44001" w:rsidRDefault="005B155A" w:rsidP="005B155A">
      <w:pPr>
        <w:pStyle w:val="ListParagraph"/>
        <w:numPr>
          <w:ilvl w:val="1"/>
          <w:numId w:val="15"/>
        </w:numPr>
        <w:jc w:val="both"/>
        <w:rPr>
          <w:b/>
          <w:bCs/>
        </w:rPr>
      </w:pPr>
      <w:r>
        <w:rPr>
          <w:b/>
          <w:bCs/>
        </w:rPr>
        <w:t>Tổng phân tích nước tiểu 10 thông số:</w:t>
      </w:r>
      <w:r>
        <w:t xml:space="preserve"> bình thường.</w:t>
      </w:r>
    </w:p>
    <w:p w14:paraId="0AE85C04" w14:textId="370FD2E5" w:rsidR="00A44001" w:rsidRPr="00DA7630" w:rsidRDefault="00A44001" w:rsidP="00A44001">
      <w:pPr>
        <w:pStyle w:val="ListParagraph"/>
        <w:numPr>
          <w:ilvl w:val="1"/>
          <w:numId w:val="15"/>
        </w:numPr>
        <w:jc w:val="both"/>
        <w:rPr>
          <w:b/>
          <w:bCs/>
        </w:rPr>
      </w:pPr>
      <w:r w:rsidRPr="00DA7630">
        <w:rPr>
          <w:b/>
          <w:bCs/>
        </w:rPr>
        <w:t>Siêu âm doppler buồng tử cung qua ngã âm đạo/trực tràng:</w:t>
      </w:r>
    </w:p>
    <w:p w14:paraId="000B64D7" w14:textId="45F294FF" w:rsidR="00A44001" w:rsidRPr="00A44001" w:rsidRDefault="00A44001" w:rsidP="00A44001">
      <w:pPr>
        <w:pStyle w:val="ListParagraph"/>
        <w:numPr>
          <w:ilvl w:val="3"/>
          <w:numId w:val="15"/>
        </w:numPr>
        <w:jc w:val="both"/>
        <w:rPr>
          <w:b/>
          <w:bCs/>
        </w:rPr>
      </w:pPr>
      <w:r>
        <w:t>Tử cung:</w:t>
      </w:r>
    </w:p>
    <w:p w14:paraId="064AD96D" w14:textId="30D48E2A" w:rsidR="00A44001" w:rsidRPr="00A44001" w:rsidRDefault="00A44001" w:rsidP="00A44001">
      <w:pPr>
        <w:pStyle w:val="ListParagraph"/>
        <w:numPr>
          <w:ilvl w:val="4"/>
          <w:numId w:val="15"/>
        </w:numPr>
        <w:jc w:val="both"/>
        <w:rPr>
          <w:b/>
          <w:bCs/>
        </w:rPr>
      </w:pPr>
      <w:r>
        <w:t>Kích thước: 34 mm.</w:t>
      </w:r>
    </w:p>
    <w:p w14:paraId="655EA07F" w14:textId="67AB2ED8" w:rsidR="00A44001" w:rsidRPr="00A44001" w:rsidRDefault="00A44001" w:rsidP="00A44001">
      <w:pPr>
        <w:pStyle w:val="ListParagraph"/>
        <w:numPr>
          <w:ilvl w:val="4"/>
          <w:numId w:val="15"/>
        </w:numPr>
        <w:jc w:val="both"/>
        <w:rPr>
          <w:b/>
          <w:bCs/>
        </w:rPr>
      </w:pPr>
      <w:r>
        <w:t>Nội mạc: 06 mm.</w:t>
      </w:r>
    </w:p>
    <w:p w14:paraId="2D3115B9" w14:textId="3E90F88B" w:rsidR="00A44001" w:rsidRPr="00A44001" w:rsidRDefault="00A44001" w:rsidP="00A44001">
      <w:pPr>
        <w:pStyle w:val="ListParagraph"/>
        <w:numPr>
          <w:ilvl w:val="4"/>
          <w:numId w:val="15"/>
        </w:numPr>
        <w:jc w:val="both"/>
        <w:rPr>
          <w:b/>
          <w:bCs/>
        </w:rPr>
      </w:pPr>
      <w:r>
        <w:t>Ứ dịch lòng tử cung d = 11 mm.</w:t>
      </w:r>
    </w:p>
    <w:p w14:paraId="5A9BB2C8" w14:textId="58F0CDFE" w:rsidR="00A44001" w:rsidRPr="00A44001" w:rsidRDefault="00A44001" w:rsidP="00A44001">
      <w:pPr>
        <w:pStyle w:val="ListParagraph"/>
        <w:numPr>
          <w:ilvl w:val="3"/>
          <w:numId w:val="15"/>
        </w:numPr>
        <w:jc w:val="both"/>
        <w:rPr>
          <w:b/>
          <w:bCs/>
        </w:rPr>
      </w:pPr>
      <w:r>
        <w:t>Phụ phải:</w:t>
      </w:r>
      <w:r w:rsidR="00F00693">
        <w:t xml:space="preserve"> </w:t>
      </w:r>
    </w:p>
    <w:p w14:paraId="16FFC156" w14:textId="64E06A1F" w:rsidR="00A44001" w:rsidRPr="00A44001" w:rsidRDefault="00A44001" w:rsidP="00A44001">
      <w:pPr>
        <w:pStyle w:val="ListParagraph"/>
        <w:numPr>
          <w:ilvl w:val="3"/>
          <w:numId w:val="15"/>
        </w:numPr>
        <w:jc w:val="both"/>
        <w:rPr>
          <w:b/>
          <w:bCs/>
        </w:rPr>
      </w:pPr>
      <w:r>
        <w:t>Phụ trái:</w:t>
      </w:r>
    </w:p>
    <w:p w14:paraId="10540A05" w14:textId="41693F25" w:rsidR="00A44001" w:rsidRPr="00A44001" w:rsidRDefault="00A44001" w:rsidP="00A44001">
      <w:pPr>
        <w:pStyle w:val="ListParagraph"/>
        <w:numPr>
          <w:ilvl w:val="4"/>
          <w:numId w:val="15"/>
        </w:numPr>
        <w:jc w:val="both"/>
        <w:rPr>
          <w:b/>
          <w:bCs/>
        </w:rPr>
      </w:pPr>
      <w:r>
        <w:t>Kích thước buồng trứng trái:</w:t>
      </w:r>
    </w:p>
    <w:p w14:paraId="4E95852C" w14:textId="7527301E" w:rsidR="00A44001" w:rsidRPr="00717C21" w:rsidRDefault="00A44001" w:rsidP="00A44001">
      <w:pPr>
        <w:pStyle w:val="ListParagraph"/>
        <w:numPr>
          <w:ilvl w:val="4"/>
          <w:numId w:val="15"/>
        </w:numPr>
        <w:jc w:val="both"/>
        <w:rPr>
          <w:b/>
          <w:bCs/>
        </w:rPr>
      </w:pPr>
      <w:r>
        <w:t>Khối cạnh buồng trứng trái phản âm hỗn hợp, d = 12 x 10 x 10 mm, di động trung lập với buồng trứng, tăng sinh ít mạch máu xung quanh.</w:t>
      </w:r>
    </w:p>
    <w:p w14:paraId="7B6DD6E5" w14:textId="657FA5C7" w:rsidR="00717C21" w:rsidRPr="00A44001" w:rsidRDefault="00717C21" w:rsidP="00717C21">
      <w:pPr>
        <w:pStyle w:val="ListParagraph"/>
        <w:numPr>
          <w:ilvl w:val="3"/>
          <w:numId w:val="15"/>
        </w:numPr>
        <w:jc w:val="both"/>
        <w:rPr>
          <w:b/>
          <w:bCs/>
        </w:rPr>
      </w:pPr>
      <w:r>
        <w:t>Kết luận:</w:t>
      </w:r>
    </w:p>
    <w:p w14:paraId="60C72DC2" w14:textId="1BC7D350" w:rsidR="002D7EB0" w:rsidRPr="00717C21" w:rsidRDefault="002D7EB0" w:rsidP="000C4B2C">
      <w:pPr>
        <w:pStyle w:val="ListParagraph"/>
        <w:numPr>
          <w:ilvl w:val="0"/>
          <w:numId w:val="15"/>
        </w:numPr>
        <w:jc w:val="both"/>
        <w:rPr>
          <w:b/>
          <w:bCs/>
        </w:rPr>
      </w:pPr>
      <w:r>
        <w:rPr>
          <w:b/>
          <w:bCs/>
        </w:rPr>
        <w:t>Chẩn đoán xác định:</w:t>
      </w:r>
      <w:r w:rsidR="00F00693">
        <w:t xml:space="preserve"> </w:t>
      </w:r>
    </w:p>
    <w:p w14:paraId="4951ED72" w14:textId="111BDC5A" w:rsidR="00717C21" w:rsidRPr="00717C21" w:rsidRDefault="00717C21" w:rsidP="000C4B2C">
      <w:pPr>
        <w:pStyle w:val="ListParagraph"/>
        <w:numPr>
          <w:ilvl w:val="0"/>
          <w:numId w:val="15"/>
        </w:numPr>
        <w:jc w:val="both"/>
        <w:rPr>
          <w:b/>
          <w:bCs/>
        </w:rPr>
      </w:pPr>
      <w:r>
        <w:rPr>
          <w:b/>
          <w:bCs/>
        </w:rPr>
        <w:t>Điều trị:</w:t>
      </w:r>
    </w:p>
    <w:p w14:paraId="2D520C98" w14:textId="5427E0CC" w:rsidR="00285DA1" w:rsidRPr="00957B62" w:rsidRDefault="00285DA1" w:rsidP="00957B62">
      <w:pPr>
        <w:pStyle w:val="ListParagraph"/>
        <w:numPr>
          <w:ilvl w:val="3"/>
          <w:numId w:val="15"/>
        </w:numPr>
        <w:jc w:val="both"/>
      </w:pPr>
    </w:p>
    <w:sectPr w:rsidR="00285DA1" w:rsidRPr="00957B62" w:rsidSect="00EF6085">
      <w:pgSz w:w="11907" w:h="16840" w:code="9"/>
      <w:pgMar w:top="851" w:right="851" w:bottom="851" w:left="851" w:header="720" w:footer="720" w:gutter="567"/>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FAFBF" w14:textId="77777777" w:rsidR="00EF5E75" w:rsidRDefault="00EF5E75" w:rsidP="00B47083">
      <w:pPr>
        <w:spacing w:after="0" w:line="240" w:lineRule="auto"/>
      </w:pPr>
      <w:r>
        <w:separator/>
      </w:r>
    </w:p>
  </w:endnote>
  <w:endnote w:type="continuationSeparator" w:id="0">
    <w:p w14:paraId="79ED3088" w14:textId="77777777" w:rsidR="00EF5E75" w:rsidRDefault="00EF5E75" w:rsidP="00B47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11396" w14:textId="77777777" w:rsidR="00EF5E75" w:rsidRDefault="00EF5E75" w:rsidP="00B47083">
      <w:pPr>
        <w:spacing w:after="0" w:line="240" w:lineRule="auto"/>
      </w:pPr>
      <w:r>
        <w:separator/>
      </w:r>
    </w:p>
  </w:footnote>
  <w:footnote w:type="continuationSeparator" w:id="0">
    <w:p w14:paraId="6DEDF72C" w14:textId="77777777" w:rsidR="00EF5E75" w:rsidRDefault="00EF5E75" w:rsidP="00B47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B17BF"/>
    <w:multiLevelType w:val="multilevel"/>
    <w:tmpl w:val="13E6AEA2"/>
    <w:lvl w:ilvl="0">
      <w:start w:val="1"/>
      <w:numFmt w:val="upperRoman"/>
      <w:lvlText w:val="%1."/>
      <w:lvlJc w:val="left"/>
      <w:pPr>
        <w:ind w:left="567" w:hanging="567"/>
      </w:pPr>
      <w:rPr>
        <w:rFonts w:hint="default"/>
        <w:b/>
        <w:i w:val="0"/>
      </w:rPr>
    </w:lvl>
    <w:lvl w:ilvl="1">
      <w:start w:val="1"/>
      <w:numFmt w:val="decimal"/>
      <w:lvlText w:val="%2."/>
      <w:lvlJc w:val="left"/>
      <w:pPr>
        <w:ind w:left="851" w:hanging="567"/>
      </w:pPr>
      <w:rPr>
        <w:rFonts w:hint="default"/>
        <w:b/>
        <w:i w:val="0"/>
      </w:rPr>
    </w:lvl>
    <w:lvl w:ilvl="2">
      <w:start w:val="1"/>
      <w:numFmt w:val="lowerLetter"/>
      <w:lvlText w:val="%3."/>
      <w:lvlJc w:val="left"/>
      <w:pPr>
        <w:ind w:left="1135" w:hanging="567"/>
      </w:pPr>
      <w:rPr>
        <w:rFonts w:hint="default"/>
        <w:b/>
        <w:i w:val="0"/>
      </w:rPr>
    </w:lvl>
    <w:lvl w:ilvl="3">
      <w:start w:val="1"/>
      <w:numFmt w:val="bullet"/>
      <w:lvlText w:val="―"/>
      <w:lvlJc w:val="left"/>
      <w:pPr>
        <w:ind w:left="567" w:hanging="567"/>
      </w:pPr>
      <w:rPr>
        <w:rFonts w:ascii="Calibri" w:hAnsi="Calibri" w:hint="default"/>
      </w:rPr>
    </w:lvl>
    <w:lvl w:ilvl="4">
      <w:start w:val="1"/>
      <w:numFmt w:val="bullet"/>
      <w:lvlText w:val="o"/>
      <w:lvlJc w:val="left"/>
      <w:pPr>
        <w:ind w:left="851" w:hanging="567"/>
      </w:pPr>
      <w:rPr>
        <w:rFonts w:ascii="Courier New" w:hAnsi="Courier New" w:hint="default"/>
      </w:rPr>
    </w:lvl>
    <w:lvl w:ilvl="5">
      <w:start w:val="1"/>
      <w:numFmt w:val="bullet"/>
      <w:lvlText w:val=""/>
      <w:lvlJc w:val="left"/>
      <w:pPr>
        <w:ind w:left="1134" w:hanging="567"/>
      </w:pPr>
      <w:rPr>
        <w:rFonts w:ascii="Symbol" w:hAnsi="Symbol" w:hint="default"/>
      </w:rPr>
    </w:lvl>
    <w:lvl w:ilvl="6">
      <w:start w:val="1"/>
      <w:numFmt w:val="bullet"/>
      <w:lvlText w:val=""/>
      <w:lvlJc w:val="left"/>
      <w:pPr>
        <w:ind w:left="2271" w:hanging="567"/>
      </w:pPr>
      <w:rPr>
        <w:rFonts w:ascii="Symbol" w:hAnsi="Symbol" w:hint="default"/>
      </w:rPr>
    </w:lvl>
    <w:lvl w:ilvl="7">
      <w:start w:val="1"/>
      <w:numFmt w:val="bullet"/>
      <w:lvlText w:val="o"/>
      <w:lvlJc w:val="left"/>
      <w:pPr>
        <w:ind w:left="2555" w:hanging="567"/>
      </w:pPr>
      <w:rPr>
        <w:rFonts w:ascii="Courier New" w:hAnsi="Courier New" w:cs="Courier New" w:hint="default"/>
      </w:rPr>
    </w:lvl>
    <w:lvl w:ilvl="8">
      <w:start w:val="1"/>
      <w:numFmt w:val="bullet"/>
      <w:lvlText w:val=""/>
      <w:lvlJc w:val="left"/>
      <w:pPr>
        <w:ind w:left="2839" w:hanging="567"/>
      </w:pPr>
      <w:rPr>
        <w:rFonts w:ascii="Wingdings" w:hAnsi="Wingdings" w:hint="default"/>
      </w:rPr>
    </w:lvl>
  </w:abstractNum>
  <w:abstractNum w:abstractNumId="1" w15:restartNumberingAfterBreak="0">
    <w:nsid w:val="0DC57E6D"/>
    <w:multiLevelType w:val="multilevel"/>
    <w:tmpl w:val="78C805A6"/>
    <w:lvl w:ilvl="0">
      <w:start w:val="1"/>
      <w:numFmt w:val="decimal"/>
      <w:lvlText w:val="%1."/>
      <w:lvlJc w:val="left"/>
      <w:pPr>
        <w:ind w:left="567" w:hanging="567"/>
      </w:pPr>
      <w:rPr>
        <w:rFonts w:hint="default"/>
      </w:rPr>
    </w:lvl>
    <w:lvl w:ilvl="1">
      <w:start w:val="1"/>
      <w:numFmt w:val="bullet"/>
      <w:lvlText w:val="o"/>
      <w:lvlJc w:val="left"/>
      <w:pPr>
        <w:ind w:left="851" w:hanging="567"/>
      </w:pPr>
      <w:rPr>
        <w:rFonts w:ascii="Courier New" w:hAnsi="Courier New" w:hint="default"/>
      </w:rPr>
    </w:lvl>
    <w:lvl w:ilvl="2">
      <w:start w:val="1"/>
      <w:numFmt w:val="bullet"/>
      <w:lvlText w:val=""/>
      <w:lvlJc w:val="left"/>
      <w:pPr>
        <w:ind w:left="1135" w:hanging="567"/>
      </w:pPr>
      <w:rPr>
        <w:rFonts w:ascii="Wingdings" w:hAnsi="Wingdings" w:hint="default"/>
      </w:rPr>
    </w:lvl>
    <w:lvl w:ilvl="3">
      <w:start w:val="1"/>
      <w:numFmt w:val="bullet"/>
      <w:lvlText w:val=""/>
      <w:lvlJc w:val="left"/>
      <w:pPr>
        <w:ind w:left="1419" w:hanging="567"/>
      </w:pPr>
      <w:rPr>
        <w:rFonts w:ascii="Symbol" w:hAnsi="Symbol" w:hint="default"/>
      </w:rPr>
    </w:lvl>
    <w:lvl w:ilvl="4">
      <w:start w:val="1"/>
      <w:numFmt w:val="bullet"/>
      <w:lvlText w:val="o"/>
      <w:lvlJc w:val="left"/>
      <w:pPr>
        <w:ind w:left="1703" w:hanging="567"/>
      </w:pPr>
      <w:rPr>
        <w:rFonts w:ascii="Courier New" w:hAnsi="Courier New" w:cs="Courier New" w:hint="default"/>
      </w:rPr>
    </w:lvl>
    <w:lvl w:ilvl="5">
      <w:start w:val="1"/>
      <w:numFmt w:val="bullet"/>
      <w:lvlText w:val=""/>
      <w:lvlJc w:val="left"/>
      <w:pPr>
        <w:ind w:left="1987" w:hanging="567"/>
      </w:pPr>
      <w:rPr>
        <w:rFonts w:ascii="Wingdings" w:hAnsi="Wingdings" w:hint="default"/>
      </w:rPr>
    </w:lvl>
    <w:lvl w:ilvl="6">
      <w:start w:val="1"/>
      <w:numFmt w:val="bullet"/>
      <w:lvlText w:val=""/>
      <w:lvlJc w:val="left"/>
      <w:pPr>
        <w:ind w:left="2271" w:hanging="567"/>
      </w:pPr>
      <w:rPr>
        <w:rFonts w:ascii="Symbol" w:hAnsi="Symbol" w:hint="default"/>
      </w:rPr>
    </w:lvl>
    <w:lvl w:ilvl="7">
      <w:start w:val="1"/>
      <w:numFmt w:val="bullet"/>
      <w:lvlText w:val="o"/>
      <w:lvlJc w:val="left"/>
      <w:pPr>
        <w:ind w:left="2555" w:hanging="567"/>
      </w:pPr>
      <w:rPr>
        <w:rFonts w:ascii="Courier New" w:hAnsi="Courier New" w:cs="Courier New" w:hint="default"/>
      </w:rPr>
    </w:lvl>
    <w:lvl w:ilvl="8">
      <w:start w:val="1"/>
      <w:numFmt w:val="bullet"/>
      <w:lvlText w:val=""/>
      <w:lvlJc w:val="left"/>
      <w:pPr>
        <w:ind w:left="2839" w:hanging="567"/>
      </w:pPr>
      <w:rPr>
        <w:rFonts w:ascii="Wingdings" w:hAnsi="Wingdings" w:hint="default"/>
      </w:rPr>
    </w:lvl>
  </w:abstractNum>
  <w:abstractNum w:abstractNumId="2" w15:restartNumberingAfterBreak="0">
    <w:nsid w:val="0FA147C1"/>
    <w:multiLevelType w:val="multilevel"/>
    <w:tmpl w:val="82F21294"/>
    <w:lvl w:ilvl="0">
      <w:start w:val="1"/>
      <w:numFmt w:val="upperRoman"/>
      <w:lvlText w:val="%1."/>
      <w:lvlJc w:val="left"/>
      <w:pPr>
        <w:ind w:left="0" w:firstLine="0"/>
      </w:pPr>
      <w:rPr>
        <w:rFonts w:hint="default"/>
        <w:b/>
        <w:i w:val="0"/>
        <w:sz w:val="24"/>
      </w:rPr>
    </w:lvl>
    <w:lvl w:ilvl="1">
      <w:start w:val="1"/>
      <w:numFmt w:val="decimal"/>
      <w:lvlText w:val="%2."/>
      <w:lvlJc w:val="left"/>
      <w:pPr>
        <w:ind w:left="113" w:firstLine="0"/>
      </w:pPr>
      <w:rPr>
        <w:rFonts w:hint="default"/>
        <w:b/>
        <w:i w:val="0"/>
        <w:sz w:val="28"/>
      </w:rPr>
    </w:lvl>
    <w:lvl w:ilvl="2">
      <w:start w:val="1"/>
      <w:numFmt w:val="lowerLetter"/>
      <w:lvlText w:val="%3."/>
      <w:lvlJc w:val="left"/>
      <w:pPr>
        <w:ind w:left="226" w:firstLine="0"/>
      </w:pPr>
      <w:rPr>
        <w:rFonts w:hint="default"/>
        <w:b/>
        <w:i w:val="0"/>
        <w:sz w:val="28"/>
      </w:rPr>
    </w:lvl>
    <w:lvl w:ilvl="3">
      <w:start w:val="1"/>
      <w:numFmt w:val="bullet"/>
      <w:lvlText w:val=""/>
      <w:lvlJc w:val="left"/>
      <w:pPr>
        <w:ind w:left="339" w:firstLine="0"/>
      </w:pPr>
      <w:rPr>
        <w:rFonts w:ascii="Times New Roman" w:hAnsi="Times New Roman" w:cs="Times New Roman" w:hint="default"/>
        <w:sz w:val="28"/>
      </w:rPr>
    </w:lvl>
    <w:lvl w:ilvl="4">
      <w:start w:val="1"/>
      <w:numFmt w:val="bullet"/>
      <w:lvlText w:val=""/>
      <w:lvlJc w:val="left"/>
      <w:pPr>
        <w:ind w:left="452" w:firstLine="0"/>
      </w:pPr>
      <w:rPr>
        <w:rFonts w:ascii="Times New Roman" w:hAnsi="Times New Roman" w:cs="Times New Roman" w:hint="default"/>
        <w:sz w:val="24"/>
      </w:rPr>
    </w:lvl>
    <w:lvl w:ilvl="5">
      <w:start w:val="1"/>
      <w:numFmt w:val="bullet"/>
      <w:lvlText w:val=""/>
      <w:lvlJc w:val="left"/>
      <w:pPr>
        <w:ind w:left="565" w:firstLine="0"/>
      </w:pPr>
      <w:rPr>
        <w:rFonts w:ascii="Symbol" w:hAnsi="Symbol" w:hint="default"/>
      </w:rPr>
    </w:lvl>
    <w:lvl w:ilvl="6">
      <w:start w:val="1"/>
      <w:numFmt w:val="decimal"/>
      <w:lvlText w:val="%7."/>
      <w:lvlJc w:val="left"/>
      <w:pPr>
        <w:ind w:left="678" w:firstLine="0"/>
      </w:pPr>
      <w:rPr>
        <w:rFonts w:hint="default"/>
      </w:rPr>
    </w:lvl>
    <w:lvl w:ilvl="7">
      <w:start w:val="1"/>
      <w:numFmt w:val="lowerLetter"/>
      <w:lvlText w:val="%8."/>
      <w:lvlJc w:val="left"/>
      <w:pPr>
        <w:ind w:left="791" w:firstLine="0"/>
      </w:pPr>
      <w:rPr>
        <w:rFonts w:hint="default"/>
      </w:rPr>
    </w:lvl>
    <w:lvl w:ilvl="8">
      <w:start w:val="1"/>
      <w:numFmt w:val="lowerRoman"/>
      <w:lvlText w:val="%9."/>
      <w:lvlJc w:val="left"/>
      <w:pPr>
        <w:ind w:left="904" w:firstLine="0"/>
      </w:pPr>
      <w:rPr>
        <w:rFonts w:hint="default"/>
      </w:rPr>
    </w:lvl>
  </w:abstractNum>
  <w:abstractNum w:abstractNumId="3" w15:restartNumberingAfterBreak="0">
    <w:nsid w:val="116B6B58"/>
    <w:multiLevelType w:val="hybridMultilevel"/>
    <w:tmpl w:val="69DA666E"/>
    <w:lvl w:ilvl="0" w:tplc="37ECB5DC">
      <w:start w:val="1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877C6"/>
    <w:multiLevelType w:val="hybridMultilevel"/>
    <w:tmpl w:val="1384ED94"/>
    <w:lvl w:ilvl="0" w:tplc="90EE8DF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01C9A"/>
    <w:multiLevelType w:val="multilevel"/>
    <w:tmpl w:val="82F21294"/>
    <w:lvl w:ilvl="0">
      <w:start w:val="1"/>
      <w:numFmt w:val="upperRoman"/>
      <w:lvlText w:val="%1."/>
      <w:lvlJc w:val="left"/>
      <w:pPr>
        <w:ind w:left="0" w:firstLine="0"/>
      </w:pPr>
      <w:rPr>
        <w:rFonts w:hint="default"/>
        <w:b/>
        <w:i w:val="0"/>
        <w:sz w:val="24"/>
      </w:rPr>
    </w:lvl>
    <w:lvl w:ilvl="1">
      <w:start w:val="1"/>
      <w:numFmt w:val="decimal"/>
      <w:lvlText w:val="%2."/>
      <w:lvlJc w:val="left"/>
      <w:pPr>
        <w:ind w:left="113" w:firstLine="0"/>
      </w:pPr>
      <w:rPr>
        <w:rFonts w:hint="default"/>
        <w:b/>
        <w:i w:val="0"/>
        <w:sz w:val="28"/>
      </w:rPr>
    </w:lvl>
    <w:lvl w:ilvl="2">
      <w:start w:val="1"/>
      <w:numFmt w:val="lowerLetter"/>
      <w:lvlText w:val="%3."/>
      <w:lvlJc w:val="left"/>
      <w:pPr>
        <w:ind w:left="226" w:firstLine="0"/>
      </w:pPr>
      <w:rPr>
        <w:rFonts w:hint="default"/>
        <w:b/>
        <w:i w:val="0"/>
        <w:sz w:val="28"/>
      </w:rPr>
    </w:lvl>
    <w:lvl w:ilvl="3">
      <w:start w:val="1"/>
      <w:numFmt w:val="bullet"/>
      <w:lvlText w:val=""/>
      <w:lvlJc w:val="left"/>
      <w:pPr>
        <w:ind w:left="339" w:firstLine="0"/>
      </w:pPr>
      <w:rPr>
        <w:rFonts w:ascii="Times New Roman" w:hAnsi="Times New Roman" w:cs="Times New Roman" w:hint="default"/>
        <w:sz w:val="28"/>
      </w:rPr>
    </w:lvl>
    <w:lvl w:ilvl="4">
      <w:start w:val="1"/>
      <w:numFmt w:val="bullet"/>
      <w:lvlText w:val=""/>
      <w:lvlJc w:val="left"/>
      <w:pPr>
        <w:ind w:left="452" w:firstLine="0"/>
      </w:pPr>
      <w:rPr>
        <w:rFonts w:ascii="Times New Roman" w:hAnsi="Times New Roman" w:cs="Times New Roman" w:hint="default"/>
        <w:sz w:val="24"/>
      </w:rPr>
    </w:lvl>
    <w:lvl w:ilvl="5">
      <w:start w:val="1"/>
      <w:numFmt w:val="bullet"/>
      <w:lvlText w:val=""/>
      <w:lvlJc w:val="left"/>
      <w:pPr>
        <w:ind w:left="565" w:firstLine="0"/>
      </w:pPr>
      <w:rPr>
        <w:rFonts w:ascii="Symbol" w:hAnsi="Symbol" w:hint="default"/>
      </w:rPr>
    </w:lvl>
    <w:lvl w:ilvl="6">
      <w:start w:val="1"/>
      <w:numFmt w:val="decimal"/>
      <w:lvlText w:val="%7."/>
      <w:lvlJc w:val="left"/>
      <w:pPr>
        <w:ind w:left="678" w:firstLine="0"/>
      </w:pPr>
      <w:rPr>
        <w:rFonts w:hint="default"/>
      </w:rPr>
    </w:lvl>
    <w:lvl w:ilvl="7">
      <w:start w:val="1"/>
      <w:numFmt w:val="lowerLetter"/>
      <w:lvlText w:val="%8."/>
      <w:lvlJc w:val="left"/>
      <w:pPr>
        <w:ind w:left="791" w:firstLine="0"/>
      </w:pPr>
      <w:rPr>
        <w:rFonts w:hint="default"/>
      </w:rPr>
    </w:lvl>
    <w:lvl w:ilvl="8">
      <w:start w:val="1"/>
      <w:numFmt w:val="lowerRoman"/>
      <w:lvlText w:val="%9."/>
      <w:lvlJc w:val="left"/>
      <w:pPr>
        <w:ind w:left="904" w:firstLine="0"/>
      </w:pPr>
      <w:rPr>
        <w:rFonts w:hint="default"/>
      </w:rPr>
    </w:lvl>
  </w:abstractNum>
  <w:abstractNum w:abstractNumId="6" w15:restartNumberingAfterBreak="0">
    <w:nsid w:val="2CBD1BA8"/>
    <w:multiLevelType w:val="multilevel"/>
    <w:tmpl w:val="F63E3118"/>
    <w:lvl w:ilvl="0">
      <w:start w:val="11"/>
      <w:numFmt w:val="bullet"/>
      <w:lvlText w:val="-"/>
      <w:lvlJc w:val="left"/>
      <w:pPr>
        <w:ind w:left="851" w:hanging="851"/>
      </w:pPr>
      <w:rPr>
        <w:rFonts w:ascii="Times New Roman" w:hAnsi="Times New Roman" w:cs="Times New Roman" w:hint="default"/>
        <w:sz w:val="24"/>
      </w:rPr>
    </w:lvl>
    <w:lvl w:ilvl="1">
      <w:start w:val="1"/>
      <w:numFmt w:val="bullet"/>
      <w:lvlText w:val="+"/>
      <w:lvlJc w:val="left"/>
      <w:pPr>
        <w:ind w:left="284" w:firstLine="0"/>
      </w:pPr>
      <w:rPr>
        <w:rFonts w:ascii="Courier New" w:hAnsi="Courier New" w:hint="default"/>
      </w:rPr>
    </w:lvl>
    <w:lvl w:ilvl="2">
      <w:start w:val="1"/>
      <w:numFmt w:val="bullet"/>
      <w:lvlText w:val=""/>
      <w:lvlJc w:val="left"/>
      <w:pPr>
        <w:ind w:left="568" w:firstLine="0"/>
      </w:pPr>
      <w:rPr>
        <w:rFonts w:ascii="Wingdings" w:hAnsi="Wingdings" w:hint="default"/>
      </w:rPr>
    </w:lvl>
    <w:lvl w:ilvl="3">
      <w:start w:val="1"/>
      <w:numFmt w:val="bullet"/>
      <w:lvlText w:val=""/>
      <w:lvlJc w:val="left"/>
      <w:pPr>
        <w:ind w:left="852" w:firstLine="0"/>
      </w:pPr>
      <w:rPr>
        <w:rFonts w:ascii="Symbol" w:hAnsi="Symbol" w:hint="default"/>
      </w:rPr>
    </w:lvl>
    <w:lvl w:ilvl="4">
      <w:start w:val="1"/>
      <w:numFmt w:val="bullet"/>
      <w:lvlText w:val="o"/>
      <w:lvlJc w:val="left"/>
      <w:pPr>
        <w:ind w:left="1136" w:firstLine="0"/>
      </w:pPr>
      <w:rPr>
        <w:rFonts w:ascii="Courier New" w:hAnsi="Courier New" w:cs="Courier New" w:hint="default"/>
      </w:rPr>
    </w:lvl>
    <w:lvl w:ilvl="5">
      <w:start w:val="1"/>
      <w:numFmt w:val="bullet"/>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37CA0C39"/>
    <w:multiLevelType w:val="hybridMultilevel"/>
    <w:tmpl w:val="2476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47DBC"/>
    <w:multiLevelType w:val="multilevel"/>
    <w:tmpl w:val="82F21294"/>
    <w:lvl w:ilvl="0">
      <w:start w:val="1"/>
      <w:numFmt w:val="upperRoman"/>
      <w:lvlText w:val="%1."/>
      <w:lvlJc w:val="left"/>
      <w:pPr>
        <w:ind w:left="0" w:firstLine="0"/>
      </w:pPr>
      <w:rPr>
        <w:rFonts w:hint="default"/>
        <w:b/>
        <w:i w:val="0"/>
        <w:sz w:val="24"/>
      </w:rPr>
    </w:lvl>
    <w:lvl w:ilvl="1">
      <w:start w:val="1"/>
      <w:numFmt w:val="decimal"/>
      <w:lvlText w:val="%2."/>
      <w:lvlJc w:val="left"/>
      <w:pPr>
        <w:ind w:left="113" w:firstLine="0"/>
      </w:pPr>
      <w:rPr>
        <w:rFonts w:hint="default"/>
        <w:b/>
        <w:i w:val="0"/>
        <w:sz w:val="28"/>
      </w:rPr>
    </w:lvl>
    <w:lvl w:ilvl="2">
      <w:start w:val="1"/>
      <w:numFmt w:val="lowerLetter"/>
      <w:lvlText w:val="%3."/>
      <w:lvlJc w:val="left"/>
      <w:pPr>
        <w:ind w:left="226" w:firstLine="0"/>
      </w:pPr>
      <w:rPr>
        <w:rFonts w:hint="default"/>
        <w:b/>
        <w:i w:val="0"/>
        <w:sz w:val="28"/>
      </w:rPr>
    </w:lvl>
    <w:lvl w:ilvl="3">
      <w:start w:val="1"/>
      <w:numFmt w:val="bullet"/>
      <w:lvlText w:val=""/>
      <w:lvlJc w:val="left"/>
      <w:pPr>
        <w:ind w:left="339" w:firstLine="0"/>
      </w:pPr>
      <w:rPr>
        <w:rFonts w:ascii="Times New Roman" w:hAnsi="Times New Roman" w:cs="Times New Roman" w:hint="default"/>
        <w:sz w:val="28"/>
      </w:rPr>
    </w:lvl>
    <w:lvl w:ilvl="4">
      <w:start w:val="1"/>
      <w:numFmt w:val="bullet"/>
      <w:lvlText w:val=""/>
      <w:lvlJc w:val="left"/>
      <w:pPr>
        <w:ind w:left="452" w:firstLine="0"/>
      </w:pPr>
      <w:rPr>
        <w:rFonts w:ascii="Times New Roman" w:hAnsi="Times New Roman" w:cs="Times New Roman" w:hint="default"/>
        <w:sz w:val="24"/>
      </w:rPr>
    </w:lvl>
    <w:lvl w:ilvl="5">
      <w:start w:val="1"/>
      <w:numFmt w:val="bullet"/>
      <w:lvlText w:val=""/>
      <w:lvlJc w:val="left"/>
      <w:pPr>
        <w:ind w:left="565" w:firstLine="0"/>
      </w:pPr>
      <w:rPr>
        <w:rFonts w:ascii="Symbol" w:hAnsi="Symbol" w:hint="default"/>
      </w:rPr>
    </w:lvl>
    <w:lvl w:ilvl="6">
      <w:start w:val="1"/>
      <w:numFmt w:val="decimal"/>
      <w:lvlText w:val="%7."/>
      <w:lvlJc w:val="left"/>
      <w:pPr>
        <w:ind w:left="678" w:firstLine="0"/>
      </w:pPr>
      <w:rPr>
        <w:rFonts w:hint="default"/>
      </w:rPr>
    </w:lvl>
    <w:lvl w:ilvl="7">
      <w:start w:val="1"/>
      <w:numFmt w:val="lowerLetter"/>
      <w:lvlText w:val="%8."/>
      <w:lvlJc w:val="left"/>
      <w:pPr>
        <w:ind w:left="791" w:firstLine="0"/>
      </w:pPr>
      <w:rPr>
        <w:rFonts w:hint="default"/>
      </w:rPr>
    </w:lvl>
    <w:lvl w:ilvl="8">
      <w:start w:val="1"/>
      <w:numFmt w:val="lowerRoman"/>
      <w:lvlText w:val="%9."/>
      <w:lvlJc w:val="left"/>
      <w:pPr>
        <w:ind w:left="904" w:firstLine="0"/>
      </w:pPr>
      <w:rPr>
        <w:rFonts w:hint="default"/>
      </w:rPr>
    </w:lvl>
  </w:abstractNum>
  <w:abstractNum w:abstractNumId="9" w15:restartNumberingAfterBreak="0">
    <w:nsid w:val="401C364C"/>
    <w:multiLevelType w:val="hybridMultilevel"/>
    <w:tmpl w:val="32020186"/>
    <w:lvl w:ilvl="0" w:tplc="E2E4EE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B4235"/>
    <w:multiLevelType w:val="multilevel"/>
    <w:tmpl w:val="F154B1EE"/>
    <w:lvl w:ilvl="0">
      <w:start w:val="1"/>
      <w:numFmt w:val="upperRoman"/>
      <w:lvlText w:val="%1."/>
      <w:lvlJc w:val="left"/>
      <w:pPr>
        <w:ind w:left="567" w:hanging="567"/>
      </w:pPr>
      <w:rPr>
        <w:rFonts w:hint="default"/>
        <w:b/>
        <w:i w:val="0"/>
      </w:rPr>
    </w:lvl>
    <w:lvl w:ilvl="1">
      <w:start w:val="1"/>
      <w:numFmt w:val="decimal"/>
      <w:lvlText w:val="%2."/>
      <w:lvlJc w:val="left"/>
      <w:pPr>
        <w:ind w:left="851" w:hanging="567"/>
      </w:pPr>
      <w:rPr>
        <w:rFonts w:hint="default"/>
        <w:b/>
        <w:i w:val="0"/>
      </w:rPr>
    </w:lvl>
    <w:lvl w:ilvl="2">
      <w:start w:val="1"/>
      <w:numFmt w:val="lowerLetter"/>
      <w:lvlText w:val="%3."/>
      <w:lvlJc w:val="left"/>
      <w:pPr>
        <w:ind w:left="1135" w:hanging="567"/>
      </w:pPr>
      <w:rPr>
        <w:rFonts w:hint="default"/>
        <w:b/>
        <w:i w:val="0"/>
      </w:rPr>
    </w:lvl>
    <w:lvl w:ilvl="3">
      <w:start w:val="1"/>
      <w:numFmt w:val="bullet"/>
      <w:lvlText w:val="―"/>
      <w:lvlJc w:val="left"/>
      <w:pPr>
        <w:ind w:left="1419" w:hanging="567"/>
      </w:pPr>
      <w:rPr>
        <w:rFonts w:ascii="Calibri" w:hAnsi="Calibri" w:hint="default"/>
      </w:rPr>
    </w:lvl>
    <w:lvl w:ilvl="4">
      <w:start w:val="1"/>
      <w:numFmt w:val="bullet"/>
      <w:lvlText w:val="o"/>
      <w:lvlJc w:val="left"/>
      <w:pPr>
        <w:ind w:left="1703" w:hanging="567"/>
      </w:pPr>
      <w:rPr>
        <w:rFonts w:ascii="Courier New" w:hAnsi="Courier New" w:hint="default"/>
      </w:rPr>
    </w:lvl>
    <w:lvl w:ilvl="5">
      <w:start w:val="1"/>
      <w:numFmt w:val="bullet"/>
      <w:lvlText w:val=""/>
      <w:lvlJc w:val="left"/>
      <w:pPr>
        <w:ind w:left="1987" w:hanging="567"/>
      </w:pPr>
      <w:rPr>
        <w:rFonts w:ascii="Symbol" w:hAnsi="Symbol" w:hint="default"/>
      </w:rPr>
    </w:lvl>
    <w:lvl w:ilvl="6">
      <w:start w:val="1"/>
      <w:numFmt w:val="bullet"/>
      <w:lvlText w:val=""/>
      <w:lvlJc w:val="left"/>
      <w:pPr>
        <w:ind w:left="2271" w:hanging="567"/>
      </w:pPr>
      <w:rPr>
        <w:rFonts w:ascii="Symbol" w:hAnsi="Symbol" w:hint="default"/>
      </w:rPr>
    </w:lvl>
    <w:lvl w:ilvl="7">
      <w:start w:val="1"/>
      <w:numFmt w:val="bullet"/>
      <w:lvlText w:val="o"/>
      <w:lvlJc w:val="left"/>
      <w:pPr>
        <w:ind w:left="2555" w:hanging="567"/>
      </w:pPr>
      <w:rPr>
        <w:rFonts w:ascii="Courier New" w:hAnsi="Courier New" w:cs="Courier New" w:hint="default"/>
      </w:rPr>
    </w:lvl>
    <w:lvl w:ilvl="8">
      <w:start w:val="1"/>
      <w:numFmt w:val="bullet"/>
      <w:lvlText w:val=""/>
      <w:lvlJc w:val="left"/>
      <w:pPr>
        <w:ind w:left="2839" w:hanging="567"/>
      </w:pPr>
      <w:rPr>
        <w:rFonts w:ascii="Wingdings" w:hAnsi="Wingdings" w:hint="default"/>
      </w:rPr>
    </w:lvl>
  </w:abstractNum>
  <w:abstractNum w:abstractNumId="11" w15:restartNumberingAfterBreak="0">
    <w:nsid w:val="49AE4EA9"/>
    <w:multiLevelType w:val="multilevel"/>
    <w:tmpl w:val="C2780CEE"/>
    <w:lvl w:ilvl="0">
      <w:start w:val="1"/>
      <w:numFmt w:val="upperRoman"/>
      <w:suff w:val="space"/>
      <w:lvlText w:val="%1."/>
      <w:lvlJc w:val="left"/>
      <w:pPr>
        <w:ind w:left="0" w:firstLine="0"/>
      </w:pPr>
      <w:rPr>
        <w:rFonts w:hint="default"/>
        <w:b/>
        <w:i w:val="0"/>
      </w:rPr>
    </w:lvl>
    <w:lvl w:ilvl="1">
      <w:start w:val="1"/>
      <w:numFmt w:val="decimal"/>
      <w:suff w:val="space"/>
      <w:lvlText w:val="%2."/>
      <w:lvlJc w:val="left"/>
      <w:pPr>
        <w:ind w:left="284" w:firstLine="0"/>
      </w:pPr>
      <w:rPr>
        <w:rFonts w:hint="default"/>
        <w:b/>
        <w:i w:val="0"/>
      </w:rPr>
    </w:lvl>
    <w:lvl w:ilvl="2">
      <w:start w:val="1"/>
      <w:numFmt w:val="lowerLetter"/>
      <w:suff w:val="space"/>
      <w:lvlText w:val="%3."/>
      <w:lvlJc w:val="left"/>
      <w:pPr>
        <w:ind w:left="567" w:firstLine="1"/>
      </w:pPr>
      <w:rPr>
        <w:rFonts w:hint="default"/>
        <w:b/>
        <w:i w:val="0"/>
      </w:rPr>
    </w:lvl>
    <w:lvl w:ilvl="3">
      <w:start w:val="1"/>
      <w:numFmt w:val="bullet"/>
      <w:suff w:val="space"/>
      <w:lvlText w:val="―"/>
      <w:lvlJc w:val="left"/>
      <w:pPr>
        <w:ind w:left="0" w:firstLine="0"/>
      </w:pPr>
      <w:rPr>
        <w:rFonts w:ascii="Calibri" w:hAnsi="Calibri" w:hint="default"/>
      </w:rPr>
    </w:lvl>
    <w:lvl w:ilvl="4">
      <w:start w:val="1"/>
      <w:numFmt w:val="bullet"/>
      <w:suff w:val="space"/>
      <w:lvlText w:val="o"/>
      <w:lvlJc w:val="left"/>
      <w:pPr>
        <w:ind w:left="284" w:firstLine="0"/>
      </w:pPr>
      <w:rPr>
        <w:rFonts w:ascii="Courier New" w:hAnsi="Courier New" w:hint="default"/>
      </w:rPr>
    </w:lvl>
    <w:lvl w:ilvl="5">
      <w:start w:val="1"/>
      <w:numFmt w:val="bullet"/>
      <w:suff w:val="space"/>
      <w:lvlText w:val=""/>
      <w:lvlJc w:val="left"/>
      <w:pPr>
        <w:ind w:left="567" w:firstLine="0"/>
      </w:pPr>
      <w:rPr>
        <w:rFonts w:ascii="Symbol" w:hAnsi="Symbol" w:hint="default"/>
      </w:rPr>
    </w:lvl>
    <w:lvl w:ilvl="6">
      <w:start w:val="1"/>
      <w:numFmt w:val="bullet"/>
      <w:lvlText w:val="o"/>
      <w:lvlJc w:val="left"/>
      <w:pPr>
        <w:ind w:left="1701" w:firstLine="0"/>
      </w:pPr>
      <w:rPr>
        <w:rFonts w:ascii="Courier New" w:hAnsi="Courier New" w:cs="Courier New" w:hint="default"/>
      </w:rPr>
    </w:lvl>
    <w:lvl w:ilvl="7">
      <w:start w:val="1"/>
      <w:numFmt w:val="bullet"/>
      <w:lvlText w:val="o"/>
      <w:lvlJc w:val="left"/>
      <w:pPr>
        <w:ind w:left="2555" w:hanging="567"/>
      </w:pPr>
      <w:rPr>
        <w:rFonts w:ascii="Courier New" w:hAnsi="Courier New" w:hint="default"/>
      </w:rPr>
    </w:lvl>
    <w:lvl w:ilvl="8">
      <w:start w:val="1"/>
      <w:numFmt w:val="bullet"/>
      <w:lvlText w:val=""/>
      <w:lvlJc w:val="left"/>
      <w:pPr>
        <w:ind w:left="2839" w:hanging="567"/>
      </w:pPr>
      <w:rPr>
        <w:rFonts w:ascii="Wingdings" w:hAnsi="Wingdings" w:hint="default"/>
      </w:rPr>
    </w:lvl>
  </w:abstractNum>
  <w:abstractNum w:abstractNumId="12" w15:restartNumberingAfterBreak="0">
    <w:nsid w:val="506E52CE"/>
    <w:multiLevelType w:val="hybridMultilevel"/>
    <w:tmpl w:val="22FEBF10"/>
    <w:lvl w:ilvl="0" w:tplc="D9B2068A">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B0C4B"/>
    <w:multiLevelType w:val="hybridMultilevel"/>
    <w:tmpl w:val="543853D6"/>
    <w:lvl w:ilvl="0" w:tplc="EC82BA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FF355A"/>
    <w:multiLevelType w:val="hybridMultilevel"/>
    <w:tmpl w:val="A4F85910"/>
    <w:lvl w:ilvl="0" w:tplc="1706BA4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11C7D"/>
    <w:multiLevelType w:val="multilevel"/>
    <w:tmpl w:val="B49E93D0"/>
    <w:lvl w:ilvl="0">
      <w:start w:val="1"/>
      <w:numFmt w:val="upperRoman"/>
      <w:suff w:val="space"/>
      <w:lvlText w:val="%1."/>
      <w:lvlJc w:val="left"/>
      <w:pPr>
        <w:ind w:left="567" w:hanging="567"/>
      </w:pPr>
      <w:rPr>
        <w:rFonts w:hint="default"/>
        <w:b/>
        <w:i w:val="0"/>
      </w:rPr>
    </w:lvl>
    <w:lvl w:ilvl="1">
      <w:start w:val="1"/>
      <w:numFmt w:val="decimal"/>
      <w:suff w:val="space"/>
      <w:lvlText w:val="%2."/>
      <w:lvlJc w:val="left"/>
      <w:pPr>
        <w:ind w:left="851" w:hanging="567"/>
      </w:pPr>
      <w:rPr>
        <w:rFonts w:hint="default"/>
        <w:b/>
        <w:i w:val="0"/>
      </w:rPr>
    </w:lvl>
    <w:lvl w:ilvl="2">
      <w:start w:val="1"/>
      <w:numFmt w:val="lowerLetter"/>
      <w:suff w:val="space"/>
      <w:lvlText w:val="%3."/>
      <w:lvlJc w:val="left"/>
      <w:pPr>
        <w:ind w:left="1135" w:hanging="567"/>
      </w:pPr>
      <w:rPr>
        <w:rFonts w:hint="default"/>
        <w:b/>
        <w:i w:val="0"/>
      </w:rPr>
    </w:lvl>
    <w:lvl w:ilvl="3">
      <w:start w:val="1"/>
      <w:numFmt w:val="bullet"/>
      <w:suff w:val="space"/>
      <w:lvlText w:val="―"/>
      <w:lvlJc w:val="left"/>
      <w:pPr>
        <w:ind w:left="737" w:hanging="453"/>
      </w:pPr>
      <w:rPr>
        <w:rFonts w:ascii="Calibri" w:hAnsi="Calibri" w:hint="default"/>
      </w:rPr>
    </w:lvl>
    <w:lvl w:ilvl="4">
      <w:start w:val="1"/>
      <w:numFmt w:val="bullet"/>
      <w:suff w:val="space"/>
      <w:lvlText w:val="o"/>
      <w:lvlJc w:val="left"/>
      <w:pPr>
        <w:ind w:left="907" w:hanging="340"/>
      </w:pPr>
      <w:rPr>
        <w:rFonts w:ascii="Courier New" w:hAnsi="Courier New" w:hint="default"/>
      </w:rPr>
    </w:lvl>
    <w:lvl w:ilvl="5">
      <w:start w:val="1"/>
      <w:numFmt w:val="bullet"/>
      <w:suff w:val="space"/>
      <w:lvlText w:val=""/>
      <w:lvlJc w:val="left"/>
      <w:pPr>
        <w:ind w:left="1247" w:hanging="396"/>
      </w:pPr>
      <w:rPr>
        <w:rFonts w:ascii="Symbol" w:hAnsi="Symbol" w:hint="default"/>
      </w:rPr>
    </w:lvl>
    <w:lvl w:ilvl="6">
      <w:start w:val="1"/>
      <w:numFmt w:val="bullet"/>
      <w:lvlText w:val=""/>
      <w:lvlJc w:val="left"/>
      <w:pPr>
        <w:ind w:left="2271" w:hanging="567"/>
      </w:pPr>
      <w:rPr>
        <w:rFonts w:ascii="Symbol" w:hAnsi="Symbol" w:hint="default"/>
      </w:rPr>
    </w:lvl>
    <w:lvl w:ilvl="7">
      <w:start w:val="1"/>
      <w:numFmt w:val="bullet"/>
      <w:lvlText w:val="o"/>
      <w:lvlJc w:val="left"/>
      <w:pPr>
        <w:ind w:left="2555" w:hanging="567"/>
      </w:pPr>
      <w:rPr>
        <w:rFonts w:ascii="Courier New" w:hAnsi="Courier New" w:cs="Courier New" w:hint="default"/>
      </w:rPr>
    </w:lvl>
    <w:lvl w:ilvl="8">
      <w:start w:val="1"/>
      <w:numFmt w:val="bullet"/>
      <w:lvlText w:val=""/>
      <w:lvlJc w:val="left"/>
      <w:pPr>
        <w:ind w:left="2839" w:hanging="567"/>
      </w:pPr>
      <w:rPr>
        <w:rFonts w:ascii="Wingdings" w:hAnsi="Wingdings" w:hint="default"/>
      </w:rPr>
    </w:lvl>
  </w:abstractNum>
  <w:abstractNum w:abstractNumId="16" w15:restartNumberingAfterBreak="0">
    <w:nsid w:val="6E4775FC"/>
    <w:multiLevelType w:val="multilevel"/>
    <w:tmpl w:val="F63E3118"/>
    <w:lvl w:ilvl="0">
      <w:start w:val="11"/>
      <w:numFmt w:val="bullet"/>
      <w:lvlText w:val="-"/>
      <w:lvlJc w:val="left"/>
      <w:pPr>
        <w:ind w:left="851" w:hanging="851"/>
      </w:pPr>
      <w:rPr>
        <w:rFonts w:ascii="Times New Roman" w:hAnsi="Times New Roman" w:cs="Times New Roman" w:hint="default"/>
        <w:sz w:val="24"/>
      </w:rPr>
    </w:lvl>
    <w:lvl w:ilvl="1">
      <w:start w:val="1"/>
      <w:numFmt w:val="bullet"/>
      <w:lvlText w:val="+"/>
      <w:lvlJc w:val="left"/>
      <w:pPr>
        <w:ind w:left="284" w:firstLine="0"/>
      </w:pPr>
      <w:rPr>
        <w:rFonts w:ascii="Courier New" w:hAnsi="Courier New" w:hint="default"/>
      </w:rPr>
    </w:lvl>
    <w:lvl w:ilvl="2">
      <w:start w:val="1"/>
      <w:numFmt w:val="bullet"/>
      <w:lvlText w:val=""/>
      <w:lvlJc w:val="left"/>
      <w:pPr>
        <w:ind w:left="568" w:firstLine="0"/>
      </w:pPr>
      <w:rPr>
        <w:rFonts w:ascii="Wingdings" w:hAnsi="Wingdings" w:hint="default"/>
      </w:rPr>
    </w:lvl>
    <w:lvl w:ilvl="3">
      <w:start w:val="1"/>
      <w:numFmt w:val="bullet"/>
      <w:lvlText w:val=""/>
      <w:lvlJc w:val="left"/>
      <w:pPr>
        <w:ind w:left="852" w:firstLine="0"/>
      </w:pPr>
      <w:rPr>
        <w:rFonts w:ascii="Symbol" w:hAnsi="Symbol" w:hint="default"/>
      </w:rPr>
    </w:lvl>
    <w:lvl w:ilvl="4">
      <w:start w:val="1"/>
      <w:numFmt w:val="bullet"/>
      <w:lvlText w:val="o"/>
      <w:lvlJc w:val="left"/>
      <w:pPr>
        <w:ind w:left="1136" w:firstLine="0"/>
      </w:pPr>
      <w:rPr>
        <w:rFonts w:ascii="Courier New" w:hAnsi="Courier New" w:cs="Courier New" w:hint="default"/>
      </w:rPr>
    </w:lvl>
    <w:lvl w:ilvl="5">
      <w:start w:val="1"/>
      <w:numFmt w:val="bullet"/>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abstractNumId w:val="2"/>
  </w:num>
  <w:num w:numId="2">
    <w:abstractNumId w:val="4"/>
  </w:num>
  <w:num w:numId="3">
    <w:abstractNumId w:val="3"/>
  </w:num>
  <w:num w:numId="4">
    <w:abstractNumId w:val="12"/>
  </w:num>
  <w:num w:numId="5">
    <w:abstractNumId w:val="14"/>
  </w:num>
  <w:num w:numId="6">
    <w:abstractNumId w:val="6"/>
  </w:num>
  <w:num w:numId="7">
    <w:abstractNumId w:val="8"/>
  </w:num>
  <w:num w:numId="8">
    <w:abstractNumId w:val="16"/>
  </w:num>
  <w:num w:numId="9">
    <w:abstractNumId w:val="5"/>
  </w:num>
  <w:num w:numId="10">
    <w:abstractNumId w:val="13"/>
  </w:num>
  <w:num w:numId="11">
    <w:abstractNumId w:val="7"/>
  </w:num>
  <w:num w:numId="12">
    <w:abstractNumId w:val="1"/>
  </w:num>
  <w:num w:numId="13">
    <w:abstractNumId w:val="10"/>
  </w:num>
  <w:num w:numId="14">
    <w:abstractNumId w:val="0"/>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E4"/>
    <w:rsid w:val="000025F2"/>
    <w:rsid w:val="00003291"/>
    <w:rsid w:val="00022F4D"/>
    <w:rsid w:val="00030562"/>
    <w:rsid w:val="0009381A"/>
    <w:rsid w:val="000A6A26"/>
    <w:rsid w:val="000B2A6A"/>
    <w:rsid w:val="000C4B2C"/>
    <w:rsid w:val="000C6D28"/>
    <w:rsid w:val="000E240C"/>
    <w:rsid w:val="00111D28"/>
    <w:rsid w:val="00150C26"/>
    <w:rsid w:val="00195CB4"/>
    <w:rsid w:val="001C43E9"/>
    <w:rsid w:val="001F3551"/>
    <w:rsid w:val="00212BEB"/>
    <w:rsid w:val="00221044"/>
    <w:rsid w:val="00227F79"/>
    <w:rsid w:val="00230354"/>
    <w:rsid w:val="00244426"/>
    <w:rsid w:val="00280FA1"/>
    <w:rsid w:val="00285DA1"/>
    <w:rsid w:val="00294427"/>
    <w:rsid w:val="002968C5"/>
    <w:rsid w:val="002D7EB0"/>
    <w:rsid w:val="002E0E9A"/>
    <w:rsid w:val="002E1844"/>
    <w:rsid w:val="002E567E"/>
    <w:rsid w:val="002F2155"/>
    <w:rsid w:val="003216E3"/>
    <w:rsid w:val="003372BC"/>
    <w:rsid w:val="00365882"/>
    <w:rsid w:val="0036657B"/>
    <w:rsid w:val="00371DE3"/>
    <w:rsid w:val="00382F22"/>
    <w:rsid w:val="003D1772"/>
    <w:rsid w:val="003D7BE4"/>
    <w:rsid w:val="003E64BB"/>
    <w:rsid w:val="003F2E0E"/>
    <w:rsid w:val="00402B35"/>
    <w:rsid w:val="00437F16"/>
    <w:rsid w:val="00440582"/>
    <w:rsid w:val="00457F35"/>
    <w:rsid w:val="00461178"/>
    <w:rsid w:val="004943B7"/>
    <w:rsid w:val="004A3417"/>
    <w:rsid w:val="004C05B0"/>
    <w:rsid w:val="004E2B8C"/>
    <w:rsid w:val="004F4BE3"/>
    <w:rsid w:val="00501F1F"/>
    <w:rsid w:val="005030E2"/>
    <w:rsid w:val="0057180C"/>
    <w:rsid w:val="005825E4"/>
    <w:rsid w:val="005A4A3F"/>
    <w:rsid w:val="005B155A"/>
    <w:rsid w:val="005D1BEF"/>
    <w:rsid w:val="00614E8D"/>
    <w:rsid w:val="00653E20"/>
    <w:rsid w:val="00655E38"/>
    <w:rsid w:val="006648E1"/>
    <w:rsid w:val="00671C68"/>
    <w:rsid w:val="006769D2"/>
    <w:rsid w:val="006C3012"/>
    <w:rsid w:val="006D716A"/>
    <w:rsid w:val="006E1345"/>
    <w:rsid w:val="006F576D"/>
    <w:rsid w:val="00717C21"/>
    <w:rsid w:val="00745DBA"/>
    <w:rsid w:val="00777938"/>
    <w:rsid w:val="00794F4B"/>
    <w:rsid w:val="007B43C1"/>
    <w:rsid w:val="007E0DC9"/>
    <w:rsid w:val="007F2564"/>
    <w:rsid w:val="008108BA"/>
    <w:rsid w:val="00813AD4"/>
    <w:rsid w:val="00825A48"/>
    <w:rsid w:val="008563A8"/>
    <w:rsid w:val="008A101B"/>
    <w:rsid w:val="00915C00"/>
    <w:rsid w:val="0094680A"/>
    <w:rsid w:val="00957B62"/>
    <w:rsid w:val="00985F2A"/>
    <w:rsid w:val="00A318A9"/>
    <w:rsid w:val="00A44001"/>
    <w:rsid w:val="00A44B1F"/>
    <w:rsid w:val="00A44BE8"/>
    <w:rsid w:val="00A75684"/>
    <w:rsid w:val="00A83DD6"/>
    <w:rsid w:val="00AB7715"/>
    <w:rsid w:val="00B135E4"/>
    <w:rsid w:val="00B138D2"/>
    <w:rsid w:val="00B208A9"/>
    <w:rsid w:val="00B23ED7"/>
    <w:rsid w:val="00B308C8"/>
    <w:rsid w:val="00B36636"/>
    <w:rsid w:val="00B4623B"/>
    <w:rsid w:val="00B47083"/>
    <w:rsid w:val="00B77E0A"/>
    <w:rsid w:val="00BB2812"/>
    <w:rsid w:val="00BC011B"/>
    <w:rsid w:val="00BE72A7"/>
    <w:rsid w:val="00C07397"/>
    <w:rsid w:val="00C12A24"/>
    <w:rsid w:val="00C57F20"/>
    <w:rsid w:val="00C70D71"/>
    <w:rsid w:val="00C94F41"/>
    <w:rsid w:val="00CB597D"/>
    <w:rsid w:val="00CC46DB"/>
    <w:rsid w:val="00CD32FE"/>
    <w:rsid w:val="00CE7E56"/>
    <w:rsid w:val="00CF024F"/>
    <w:rsid w:val="00CF1E19"/>
    <w:rsid w:val="00D106C2"/>
    <w:rsid w:val="00D47A08"/>
    <w:rsid w:val="00D51BBA"/>
    <w:rsid w:val="00D52483"/>
    <w:rsid w:val="00D7405E"/>
    <w:rsid w:val="00D77743"/>
    <w:rsid w:val="00DA7630"/>
    <w:rsid w:val="00DB2CBE"/>
    <w:rsid w:val="00DB5190"/>
    <w:rsid w:val="00DD5BD2"/>
    <w:rsid w:val="00DF02DF"/>
    <w:rsid w:val="00E155DE"/>
    <w:rsid w:val="00E32B28"/>
    <w:rsid w:val="00E72F5B"/>
    <w:rsid w:val="00E848C2"/>
    <w:rsid w:val="00E84E0A"/>
    <w:rsid w:val="00EA04CC"/>
    <w:rsid w:val="00EA0A6B"/>
    <w:rsid w:val="00EB0916"/>
    <w:rsid w:val="00ED7AB6"/>
    <w:rsid w:val="00EE2BF7"/>
    <w:rsid w:val="00EF5E75"/>
    <w:rsid w:val="00EF6085"/>
    <w:rsid w:val="00EF7B9E"/>
    <w:rsid w:val="00F00693"/>
    <w:rsid w:val="00F17795"/>
    <w:rsid w:val="00F52FE6"/>
    <w:rsid w:val="00F53BA2"/>
    <w:rsid w:val="00F77F6B"/>
    <w:rsid w:val="00F819E6"/>
    <w:rsid w:val="00FD7F32"/>
    <w:rsid w:val="00FE1C70"/>
    <w:rsid w:val="00FF5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B5406"/>
  <w15:chartTrackingRefBased/>
  <w15:docId w15:val="{2FF15A50-9918-411C-B708-A3C63DD2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BE4"/>
  </w:style>
  <w:style w:type="paragraph" w:styleId="Heading1">
    <w:name w:val="heading 1"/>
    <w:basedOn w:val="Normal"/>
    <w:next w:val="Normal"/>
    <w:link w:val="Heading1Char"/>
    <w:uiPriority w:val="9"/>
    <w:qFormat/>
    <w:rsid w:val="003D7BE4"/>
    <w:pPr>
      <w:keepNext/>
      <w:keepLines/>
      <w:spacing w:before="120" w:after="120"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7BE4"/>
    <w:pPr>
      <w:keepNext/>
      <w:keepLines/>
      <w:spacing w:before="120" w:after="120" w:line="360" w:lineRule="auto"/>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108BA"/>
    <w:pPr>
      <w:keepNext/>
      <w:keepLines/>
      <w:spacing w:before="120" w:after="120" w:line="36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3D7BE4"/>
    <w:pPr>
      <w:keepNext/>
      <w:keepLines/>
      <w:spacing w:before="120" w:after="120" w:line="360" w:lineRule="auto"/>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3D7BE4"/>
    <w:pPr>
      <w:keepNext/>
      <w:keepLines/>
      <w:spacing w:before="120" w:after="120" w:line="360" w:lineRule="auto"/>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3D7BE4"/>
    <w:pPr>
      <w:keepNext/>
      <w:keepLines/>
      <w:spacing w:before="120" w:after="120" w:line="360" w:lineRule="auto"/>
      <w:outlineLvl w:val="5"/>
    </w:pPr>
    <w:rPr>
      <w:rFonts w:eastAsiaTheme="majorEastAsia" w:cstheme="majorBidi"/>
      <w:sz w:val="24"/>
    </w:rPr>
  </w:style>
  <w:style w:type="paragraph" w:styleId="Heading7">
    <w:name w:val="heading 7"/>
    <w:basedOn w:val="Normal"/>
    <w:next w:val="Normal"/>
    <w:link w:val="Heading7Char"/>
    <w:uiPriority w:val="9"/>
    <w:unhideWhenUsed/>
    <w:qFormat/>
    <w:rsid w:val="003D7BE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BE4"/>
    <w:rPr>
      <w:rFonts w:eastAsiaTheme="majorEastAsia" w:cstheme="majorBidi"/>
      <w:b/>
      <w:szCs w:val="32"/>
    </w:rPr>
  </w:style>
  <w:style w:type="character" w:customStyle="1" w:styleId="Heading2Char">
    <w:name w:val="Heading 2 Char"/>
    <w:basedOn w:val="DefaultParagraphFont"/>
    <w:link w:val="Heading2"/>
    <w:uiPriority w:val="9"/>
    <w:rsid w:val="003D7BE4"/>
    <w:rPr>
      <w:rFonts w:eastAsiaTheme="majorEastAsia" w:cstheme="majorBidi"/>
      <w:b/>
      <w:sz w:val="24"/>
      <w:szCs w:val="26"/>
    </w:rPr>
  </w:style>
  <w:style w:type="character" w:customStyle="1" w:styleId="Heading3Char">
    <w:name w:val="Heading 3 Char"/>
    <w:basedOn w:val="DefaultParagraphFont"/>
    <w:link w:val="Heading3"/>
    <w:uiPriority w:val="9"/>
    <w:rsid w:val="008108BA"/>
    <w:rPr>
      <w:rFonts w:eastAsiaTheme="majorEastAsia" w:cstheme="majorBidi"/>
      <w:sz w:val="24"/>
      <w:szCs w:val="24"/>
    </w:rPr>
  </w:style>
  <w:style w:type="character" w:customStyle="1" w:styleId="Heading4Char">
    <w:name w:val="Heading 4 Char"/>
    <w:basedOn w:val="DefaultParagraphFont"/>
    <w:link w:val="Heading4"/>
    <w:uiPriority w:val="9"/>
    <w:rsid w:val="003D7BE4"/>
    <w:rPr>
      <w:rFonts w:eastAsiaTheme="majorEastAsia" w:cstheme="majorBidi"/>
      <w:b/>
      <w:i/>
      <w:iCs/>
    </w:rPr>
  </w:style>
  <w:style w:type="character" w:customStyle="1" w:styleId="Heading5Char">
    <w:name w:val="Heading 5 Char"/>
    <w:basedOn w:val="DefaultParagraphFont"/>
    <w:link w:val="Heading5"/>
    <w:uiPriority w:val="9"/>
    <w:rsid w:val="003D7BE4"/>
    <w:rPr>
      <w:rFonts w:eastAsiaTheme="majorEastAsia" w:cstheme="majorBidi"/>
      <w:sz w:val="24"/>
    </w:rPr>
  </w:style>
  <w:style w:type="character" w:customStyle="1" w:styleId="Heading6Char">
    <w:name w:val="Heading 6 Char"/>
    <w:basedOn w:val="DefaultParagraphFont"/>
    <w:link w:val="Heading6"/>
    <w:uiPriority w:val="9"/>
    <w:rsid w:val="003D7BE4"/>
    <w:rPr>
      <w:rFonts w:eastAsiaTheme="majorEastAsia" w:cstheme="majorBidi"/>
      <w:sz w:val="24"/>
    </w:rPr>
  </w:style>
  <w:style w:type="character" w:customStyle="1" w:styleId="Heading7Char">
    <w:name w:val="Heading 7 Char"/>
    <w:basedOn w:val="DefaultParagraphFont"/>
    <w:link w:val="Heading7"/>
    <w:uiPriority w:val="9"/>
    <w:rsid w:val="003D7BE4"/>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8108BA"/>
    <w:pPr>
      <w:spacing w:before="120" w:after="120" w:line="360" w:lineRule="auto"/>
      <w:ind w:left="567"/>
      <w:contextualSpacing/>
    </w:pPr>
  </w:style>
  <w:style w:type="character" w:customStyle="1" w:styleId="spellingerror">
    <w:name w:val="spellingerror"/>
    <w:basedOn w:val="DefaultParagraphFont"/>
    <w:rsid w:val="00D52483"/>
  </w:style>
  <w:style w:type="character" w:customStyle="1" w:styleId="normaltextrun">
    <w:name w:val="normaltextrun"/>
    <w:basedOn w:val="DefaultParagraphFont"/>
    <w:rsid w:val="00D52483"/>
  </w:style>
  <w:style w:type="paragraph" w:styleId="Header">
    <w:name w:val="header"/>
    <w:basedOn w:val="Normal"/>
    <w:link w:val="HeaderChar"/>
    <w:uiPriority w:val="99"/>
    <w:unhideWhenUsed/>
    <w:rsid w:val="00B47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083"/>
  </w:style>
  <w:style w:type="paragraph" w:styleId="Footer">
    <w:name w:val="footer"/>
    <w:basedOn w:val="Normal"/>
    <w:link w:val="FooterChar"/>
    <w:uiPriority w:val="99"/>
    <w:unhideWhenUsed/>
    <w:rsid w:val="00B47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717</Words>
  <Characters>4090</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dc:creator>
  <cp:keywords/>
  <dc:description/>
  <cp:lastModifiedBy>Thang Nguyen - Y17</cp:lastModifiedBy>
  <cp:revision>2</cp:revision>
  <dcterms:created xsi:type="dcterms:W3CDTF">2022-09-19T12:11:00Z</dcterms:created>
  <dcterms:modified xsi:type="dcterms:W3CDTF">2022-09-19T12:11:00Z</dcterms:modified>
</cp:coreProperties>
</file>