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6740F" w14:textId="3DC2DD06" w:rsidR="008F0ADF" w:rsidRPr="0022519A" w:rsidRDefault="008F0ADF" w:rsidP="002E3E49">
      <w:pPr>
        <w:pStyle w:val="ListParagraph"/>
        <w:spacing w:line="300" w:lineRule="auto"/>
        <w:ind w:left="0"/>
        <w:rPr>
          <w:sz w:val="24"/>
          <w:szCs w:val="24"/>
        </w:rPr>
      </w:pPr>
      <w:r w:rsidRPr="0022519A">
        <w:rPr>
          <w:sz w:val="24"/>
          <w:szCs w:val="24"/>
        </w:rPr>
        <w:t>SV trình: Nhóm 3</w:t>
      </w:r>
      <w:r w:rsidR="00647D2A" w:rsidRPr="0022519A">
        <w:rPr>
          <w:sz w:val="24"/>
          <w:szCs w:val="24"/>
        </w:rPr>
        <w:t>+4</w:t>
      </w:r>
      <w:r w:rsidRPr="0022519A">
        <w:rPr>
          <w:sz w:val="24"/>
          <w:szCs w:val="24"/>
        </w:rPr>
        <w:t xml:space="preserve"> – Đợt 1 – Y17 </w:t>
      </w:r>
    </w:p>
    <w:p w14:paraId="51E995E2" w14:textId="14C11C4C" w:rsidR="008F0ADF" w:rsidRPr="0022519A" w:rsidRDefault="008F0ADF" w:rsidP="002E3E49">
      <w:pPr>
        <w:pStyle w:val="ListParagraph"/>
        <w:numPr>
          <w:ilvl w:val="0"/>
          <w:numId w:val="17"/>
        </w:numPr>
        <w:spacing w:line="300" w:lineRule="auto"/>
        <w:ind w:left="360"/>
        <w:rPr>
          <w:sz w:val="24"/>
          <w:szCs w:val="24"/>
        </w:rPr>
      </w:pPr>
      <w:r w:rsidRPr="0022519A">
        <w:rPr>
          <w:sz w:val="24"/>
          <w:szCs w:val="24"/>
        </w:rPr>
        <w:t>Đặng Thái Bình</w:t>
      </w:r>
    </w:p>
    <w:p w14:paraId="1380F4DA" w14:textId="4CB5FEEB" w:rsidR="008F0ADF" w:rsidRPr="0022519A" w:rsidRDefault="008F0ADF" w:rsidP="002E3E49">
      <w:pPr>
        <w:pStyle w:val="ListParagraph"/>
        <w:numPr>
          <w:ilvl w:val="0"/>
          <w:numId w:val="17"/>
        </w:numPr>
        <w:spacing w:line="300" w:lineRule="auto"/>
        <w:ind w:left="360"/>
        <w:rPr>
          <w:sz w:val="24"/>
          <w:szCs w:val="24"/>
        </w:rPr>
      </w:pPr>
      <w:r w:rsidRPr="0022519A">
        <w:rPr>
          <w:sz w:val="24"/>
          <w:szCs w:val="24"/>
        </w:rPr>
        <w:t>Nguyễn Mai Trinh</w:t>
      </w:r>
    </w:p>
    <w:p w14:paraId="0AF98372" w14:textId="68AA10AE" w:rsidR="008F0ADF" w:rsidRPr="0022519A" w:rsidRDefault="008F0ADF" w:rsidP="002E3E49">
      <w:pPr>
        <w:pStyle w:val="ListParagraph"/>
        <w:numPr>
          <w:ilvl w:val="0"/>
          <w:numId w:val="17"/>
        </w:numPr>
        <w:spacing w:line="300" w:lineRule="auto"/>
        <w:ind w:left="360"/>
        <w:rPr>
          <w:sz w:val="24"/>
          <w:szCs w:val="24"/>
        </w:rPr>
      </w:pPr>
      <w:r w:rsidRPr="0022519A">
        <w:rPr>
          <w:sz w:val="24"/>
          <w:szCs w:val="24"/>
        </w:rPr>
        <w:t>Nguyễn Huỳnh Đức Thiện</w:t>
      </w:r>
    </w:p>
    <w:p w14:paraId="7E63F435" w14:textId="51CE6289" w:rsidR="00DF02DF" w:rsidRPr="000335A5" w:rsidRDefault="00C94F41" w:rsidP="002E3E49">
      <w:pPr>
        <w:spacing w:line="300" w:lineRule="auto"/>
        <w:jc w:val="center"/>
        <w:rPr>
          <w:b/>
          <w:bCs/>
          <w:sz w:val="36"/>
          <w:szCs w:val="36"/>
        </w:rPr>
      </w:pPr>
      <w:r w:rsidRPr="000335A5">
        <w:rPr>
          <w:b/>
          <w:bCs/>
          <w:sz w:val="36"/>
          <w:szCs w:val="36"/>
        </w:rPr>
        <w:t>BỆNH ÁN</w:t>
      </w:r>
      <w:r w:rsidR="008F0ADF" w:rsidRPr="000335A5">
        <w:rPr>
          <w:b/>
          <w:bCs/>
          <w:sz w:val="36"/>
          <w:szCs w:val="36"/>
        </w:rPr>
        <w:t xml:space="preserve"> PHỤ KHOA</w:t>
      </w:r>
    </w:p>
    <w:p w14:paraId="3D820FD5" w14:textId="77777777" w:rsidR="00CC7D75" w:rsidRPr="00B95554" w:rsidRDefault="00CC7D75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HÀNH CHÍNH</w:t>
      </w:r>
    </w:p>
    <w:p w14:paraId="2F85FB51" w14:textId="2F03D791" w:rsidR="00EA04CC" w:rsidRPr="00B95554" w:rsidRDefault="00EA04CC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Họ và tên:</w:t>
      </w:r>
      <w:r w:rsidR="00DB5190" w:rsidRPr="00B95554">
        <w:rPr>
          <w:b w:val="0"/>
          <w:bCs w:val="0"/>
          <w:sz w:val="26"/>
          <w:szCs w:val="26"/>
        </w:rPr>
        <w:t xml:space="preserve"> </w:t>
      </w:r>
      <w:r w:rsidR="00212BEB" w:rsidRPr="00B95554">
        <w:rPr>
          <w:b w:val="0"/>
          <w:bCs w:val="0"/>
          <w:sz w:val="26"/>
          <w:szCs w:val="26"/>
        </w:rPr>
        <w:t>Nguyễn Thị P.</w:t>
      </w:r>
      <w:r w:rsidR="007C233E" w:rsidRPr="00B95554">
        <w:rPr>
          <w:b w:val="0"/>
          <w:bCs w:val="0"/>
          <w:sz w:val="26"/>
          <w:szCs w:val="26"/>
        </w:rPr>
        <w:t xml:space="preserve"> – </w:t>
      </w:r>
      <w:r w:rsidRPr="00B95554">
        <w:rPr>
          <w:b w:val="0"/>
          <w:bCs w:val="0"/>
          <w:sz w:val="26"/>
          <w:szCs w:val="26"/>
        </w:rPr>
        <w:t>Giới:</w:t>
      </w:r>
      <w:r w:rsidR="00813AD4" w:rsidRPr="00B95554">
        <w:rPr>
          <w:b w:val="0"/>
          <w:bCs w:val="0"/>
          <w:sz w:val="26"/>
          <w:szCs w:val="26"/>
        </w:rPr>
        <w:t xml:space="preserve"> </w:t>
      </w:r>
      <w:r w:rsidR="00DB5190" w:rsidRPr="00B95554">
        <w:rPr>
          <w:b w:val="0"/>
          <w:bCs w:val="0"/>
          <w:sz w:val="26"/>
          <w:szCs w:val="26"/>
        </w:rPr>
        <w:t>Nữ</w:t>
      </w:r>
      <w:r w:rsidR="002972F6" w:rsidRPr="00B95554">
        <w:rPr>
          <w:b w:val="0"/>
          <w:bCs w:val="0"/>
          <w:sz w:val="26"/>
          <w:szCs w:val="26"/>
        </w:rPr>
        <w:t xml:space="preserve"> – </w:t>
      </w:r>
      <w:r w:rsidR="007527A0" w:rsidRPr="00B95554">
        <w:rPr>
          <w:b w:val="0"/>
          <w:bCs w:val="0"/>
          <w:sz w:val="26"/>
          <w:szCs w:val="26"/>
        </w:rPr>
        <w:t>Năm sinh: 197</w:t>
      </w:r>
      <w:r w:rsidR="007C233E" w:rsidRPr="00B95554">
        <w:rPr>
          <w:b w:val="0"/>
          <w:bCs w:val="0"/>
          <w:sz w:val="26"/>
          <w:szCs w:val="26"/>
        </w:rPr>
        <w:t>1</w:t>
      </w:r>
      <w:r w:rsidR="007527A0" w:rsidRPr="00B95554">
        <w:rPr>
          <w:b w:val="0"/>
          <w:bCs w:val="0"/>
          <w:sz w:val="26"/>
          <w:szCs w:val="26"/>
        </w:rPr>
        <w:t xml:space="preserve"> (51 tuổi)</w:t>
      </w:r>
    </w:p>
    <w:p w14:paraId="4C9EE1B1" w14:textId="1BF51233" w:rsidR="009A5D8A" w:rsidRPr="00B95554" w:rsidRDefault="009A5D8A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PARA: </w:t>
      </w:r>
      <w:r w:rsidR="00A602E1" w:rsidRPr="00B95554">
        <w:rPr>
          <w:b w:val="0"/>
          <w:bCs w:val="0"/>
          <w:sz w:val="26"/>
          <w:szCs w:val="26"/>
        </w:rPr>
        <w:t>2032</w:t>
      </w:r>
    </w:p>
    <w:p w14:paraId="2B744CE7" w14:textId="3A1CB472" w:rsidR="00EA04CC" w:rsidRPr="00B95554" w:rsidRDefault="00EA04CC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Nghề nghiệp:</w:t>
      </w:r>
      <w:r w:rsidR="00D52483" w:rsidRPr="00B95554">
        <w:rPr>
          <w:b w:val="0"/>
          <w:bCs w:val="0"/>
          <w:sz w:val="26"/>
          <w:szCs w:val="26"/>
        </w:rPr>
        <w:t xml:space="preserve"> </w:t>
      </w:r>
      <w:r w:rsidR="00A62A59" w:rsidRPr="00B95554">
        <w:rPr>
          <w:b w:val="0"/>
          <w:bCs w:val="0"/>
          <w:sz w:val="26"/>
          <w:szCs w:val="26"/>
        </w:rPr>
        <w:t>nô</w:t>
      </w:r>
      <w:r w:rsidR="00DB5190" w:rsidRPr="00B95554">
        <w:rPr>
          <w:b w:val="0"/>
          <w:bCs w:val="0"/>
          <w:sz w:val="26"/>
          <w:szCs w:val="26"/>
        </w:rPr>
        <w:t>n</w:t>
      </w:r>
      <w:r w:rsidR="007771B4" w:rsidRPr="00B95554">
        <w:rPr>
          <w:b w:val="0"/>
          <w:bCs w:val="0"/>
          <w:sz w:val="26"/>
          <w:szCs w:val="26"/>
        </w:rPr>
        <w:t>g dân</w:t>
      </w:r>
      <w:r w:rsidR="00034F66" w:rsidRPr="00B95554">
        <w:rPr>
          <w:b w:val="0"/>
          <w:bCs w:val="0"/>
          <w:sz w:val="26"/>
          <w:szCs w:val="26"/>
        </w:rPr>
        <w:t xml:space="preserve"> – </w:t>
      </w:r>
      <w:r w:rsidRPr="00B95554">
        <w:rPr>
          <w:b w:val="0"/>
          <w:bCs w:val="0"/>
          <w:sz w:val="26"/>
          <w:szCs w:val="26"/>
        </w:rPr>
        <w:t>Địa chỉ:</w:t>
      </w:r>
      <w:r w:rsidR="00212BEB" w:rsidRPr="00B95554">
        <w:rPr>
          <w:b w:val="0"/>
          <w:bCs w:val="0"/>
          <w:sz w:val="26"/>
          <w:szCs w:val="26"/>
        </w:rPr>
        <w:t xml:space="preserve"> Long An</w:t>
      </w:r>
    </w:p>
    <w:p w14:paraId="23ABD5A8" w14:textId="77777777" w:rsidR="006C4C69" w:rsidRPr="00B95554" w:rsidRDefault="00EA04CC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Ngày nhập viện:</w:t>
      </w:r>
      <w:r w:rsidR="00D52483" w:rsidRPr="00B95554">
        <w:rPr>
          <w:b w:val="0"/>
          <w:bCs w:val="0"/>
          <w:sz w:val="26"/>
          <w:szCs w:val="26"/>
        </w:rPr>
        <w:t xml:space="preserve"> </w:t>
      </w:r>
      <w:r w:rsidR="00DB5190" w:rsidRPr="00B95554">
        <w:rPr>
          <w:b w:val="0"/>
          <w:bCs w:val="0"/>
          <w:sz w:val="26"/>
          <w:szCs w:val="26"/>
        </w:rPr>
        <w:t>1</w:t>
      </w:r>
      <w:r w:rsidR="00212BEB" w:rsidRPr="00B95554">
        <w:rPr>
          <w:b w:val="0"/>
          <w:bCs w:val="0"/>
          <w:sz w:val="26"/>
          <w:szCs w:val="26"/>
        </w:rPr>
        <w:t>6</w:t>
      </w:r>
      <w:r w:rsidR="00DB5190" w:rsidRPr="00B95554">
        <w:rPr>
          <w:b w:val="0"/>
          <w:bCs w:val="0"/>
          <w:sz w:val="26"/>
          <w:szCs w:val="26"/>
        </w:rPr>
        <w:t>/09/2022</w:t>
      </w:r>
    </w:p>
    <w:p w14:paraId="4201C6E0" w14:textId="2A17561D" w:rsidR="006C4C69" w:rsidRPr="00B95554" w:rsidRDefault="006C4C69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Khoa phòng: Giường 24 </w:t>
      </w:r>
      <w:r w:rsidR="005669AD" w:rsidRPr="00B95554">
        <w:rPr>
          <w:b w:val="0"/>
          <w:bCs w:val="0"/>
          <w:sz w:val="26"/>
          <w:szCs w:val="26"/>
        </w:rPr>
        <w:t xml:space="preserve">– </w:t>
      </w:r>
      <w:r w:rsidRPr="00B95554">
        <w:rPr>
          <w:b w:val="0"/>
          <w:bCs w:val="0"/>
          <w:sz w:val="26"/>
          <w:szCs w:val="26"/>
        </w:rPr>
        <w:t xml:space="preserve">Phòng 505 </w:t>
      </w:r>
      <w:r w:rsidR="005669AD" w:rsidRPr="00B95554">
        <w:rPr>
          <w:b w:val="0"/>
          <w:bCs w:val="0"/>
          <w:sz w:val="26"/>
          <w:szCs w:val="26"/>
        </w:rPr>
        <w:t xml:space="preserve">– </w:t>
      </w:r>
      <w:r w:rsidRPr="00B95554">
        <w:rPr>
          <w:b w:val="0"/>
          <w:bCs w:val="0"/>
          <w:sz w:val="26"/>
          <w:szCs w:val="26"/>
        </w:rPr>
        <w:t xml:space="preserve">Khoa Phụ ngoại </w:t>
      </w:r>
      <w:r w:rsidR="005669AD" w:rsidRPr="00B95554">
        <w:rPr>
          <w:b w:val="0"/>
          <w:bCs w:val="0"/>
          <w:sz w:val="26"/>
          <w:szCs w:val="26"/>
        </w:rPr>
        <w:t xml:space="preserve">– </w:t>
      </w:r>
      <w:r w:rsidRPr="00B95554">
        <w:rPr>
          <w:b w:val="0"/>
          <w:bCs w:val="0"/>
          <w:sz w:val="26"/>
          <w:szCs w:val="26"/>
        </w:rPr>
        <w:t>BV Hùng Vương</w:t>
      </w:r>
    </w:p>
    <w:p w14:paraId="15925424" w14:textId="5F117FC9" w:rsidR="00CC7D75" w:rsidRPr="00B95554" w:rsidRDefault="00CC7D75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 xml:space="preserve">LÝ DO ĐẾN KHÁM: </w:t>
      </w:r>
      <w:r w:rsidRPr="00B95554">
        <w:rPr>
          <w:b w:val="0"/>
          <w:bCs w:val="0"/>
          <w:sz w:val="26"/>
          <w:szCs w:val="26"/>
        </w:rPr>
        <w:t xml:space="preserve">Xuất huyết âm đạo </w:t>
      </w:r>
      <w:r w:rsidR="00A71AF5" w:rsidRPr="00B95554">
        <w:rPr>
          <w:b w:val="0"/>
          <w:bCs w:val="0"/>
          <w:sz w:val="26"/>
          <w:szCs w:val="26"/>
        </w:rPr>
        <w:t>bất thường</w:t>
      </w:r>
    </w:p>
    <w:p w14:paraId="3314676F" w14:textId="54D84764" w:rsidR="00DF02DF" w:rsidRPr="00B95554" w:rsidRDefault="00CC7D75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LÝ DO NHẬP VIỆN</w:t>
      </w:r>
      <w:r w:rsidR="00DF02DF" w:rsidRPr="00B95554">
        <w:rPr>
          <w:sz w:val="26"/>
          <w:szCs w:val="26"/>
        </w:rPr>
        <w:t>:</w:t>
      </w:r>
      <w:r w:rsidR="00D52483" w:rsidRPr="00B95554">
        <w:rPr>
          <w:sz w:val="26"/>
          <w:szCs w:val="26"/>
        </w:rPr>
        <w:t xml:space="preserve"> </w:t>
      </w:r>
      <w:r w:rsidR="00F303D3" w:rsidRPr="00B95554">
        <w:rPr>
          <w:b w:val="0"/>
          <w:bCs w:val="0"/>
          <w:sz w:val="26"/>
          <w:szCs w:val="26"/>
        </w:rPr>
        <w:t>U xơ cơ tử cung thò ra âm đạo gây rong cường kinh – Thiếu máu nặng</w:t>
      </w:r>
    </w:p>
    <w:p w14:paraId="5A48CCDF" w14:textId="77777777" w:rsidR="00A1689D" w:rsidRPr="00B95554" w:rsidRDefault="00811D39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TIỀN CĂN:</w:t>
      </w:r>
    </w:p>
    <w:p w14:paraId="35C49AC4" w14:textId="23C80A6D" w:rsidR="00B138D2" w:rsidRPr="00B95554" w:rsidRDefault="00B138D2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Gia đình:</w:t>
      </w:r>
      <w:r w:rsidRPr="00B95554">
        <w:rPr>
          <w:b w:val="0"/>
          <w:bCs w:val="0"/>
          <w:sz w:val="26"/>
          <w:szCs w:val="26"/>
        </w:rPr>
        <w:t xml:space="preserve"> </w:t>
      </w:r>
      <w:r w:rsidR="00212BEB" w:rsidRPr="00B95554">
        <w:rPr>
          <w:b w:val="0"/>
          <w:bCs w:val="0"/>
          <w:sz w:val="26"/>
          <w:szCs w:val="26"/>
        </w:rPr>
        <w:t xml:space="preserve">hai </w:t>
      </w:r>
      <w:r w:rsidR="00E07FCF" w:rsidRPr="00B95554">
        <w:rPr>
          <w:b w:val="0"/>
          <w:bCs w:val="0"/>
          <w:sz w:val="26"/>
          <w:szCs w:val="26"/>
        </w:rPr>
        <w:t xml:space="preserve">chị </w:t>
      </w:r>
      <w:r w:rsidR="00212BEB" w:rsidRPr="00B95554">
        <w:rPr>
          <w:b w:val="0"/>
          <w:bCs w:val="0"/>
          <w:sz w:val="26"/>
          <w:szCs w:val="26"/>
        </w:rPr>
        <w:t>em gái</w:t>
      </w:r>
      <w:r w:rsidR="00E07FCF" w:rsidRPr="00B95554">
        <w:rPr>
          <w:b w:val="0"/>
          <w:bCs w:val="0"/>
          <w:sz w:val="26"/>
          <w:szCs w:val="26"/>
        </w:rPr>
        <w:t xml:space="preserve"> bị</w:t>
      </w:r>
      <w:r w:rsidR="00492564" w:rsidRPr="00B95554">
        <w:rPr>
          <w:b w:val="0"/>
          <w:bCs w:val="0"/>
          <w:sz w:val="26"/>
          <w:szCs w:val="26"/>
        </w:rPr>
        <w:t xml:space="preserve"> </w:t>
      </w:r>
      <w:r w:rsidR="00212BEB" w:rsidRPr="00B95554">
        <w:rPr>
          <w:b w:val="0"/>
          <w:bCs w:val="0"/>
          <w:sz w:val="26"/>
          <w:szCs w:val="26"/>
        </w:rPr>
        <w:t>u xơ</w:t>
      </w:r>
      <w:r w:rsidR="00492564" w:rsidRPr="00B95554">
        <w:rPr>
          <w:b w:val="0"/>
          <w:bCs w:val="0"/>
          <w:sz w:val="26"/>
          <w:szCs w:val="26"/>
        </w:rPr>
        <w:t xml:space="preserve"> cơ</w:t>
      </w:r>
      <w:r w:rsidR="00212BEB" w:rsidRPr="00B95554">
        <w:rPr>
          <w:b w:val="0"/>
          <w:bCs w:val="0"/>
          <w:sz w:val="26"/>
          <w:szCs w:val="26"/>
        </w:rPr>
        <w:t xml:space="preserve"> tử cung</w:t>
      </w:r>
      <w:r w:rsidR="0032051A" w:rsidRPr="00B95554">
        <w:rPr>
          <w:b w:val="0"/>
          <w:bCs w:val="0"/>
          <w:sz w:val="26"/>
          <w:szCs w:val="26"/>
        </w:rPr>
        <w:t xml:space="preserve"> đã</w:t>
      </w:r>
      <w:r w:rsidR="00212BEB" w:rsidRPr="00B95554">
        <w:rPr>
          <w:b w:val="0"/>
          <w:bCs w:val="0"/>
          <w:sz w:val="26"/>
          <w:szCs w:val="26"/>
        </w:rPr>
        <w:t xml:space="preserve"> </w:t>
      </w:r>
      <w:r w:rsidR="00CC7D75" w:rsidRPr="00B95554">
        <w:rPr>
          <w:b w:val="0"/>
          <w:bCs w:val="0"/>
          <w:sz w:val="26"/>
          <w:szCs w:val="26"/>
        </w:rPr>
        <w:t>điều trị</w:t>
      </w:r>
      <w:r w:rsidR="00E07FCF" w:rsidRPr="00B95554">
        <w:rPr>
          <w:b w:val="0"/>
          <w:bCs w:val="0"/>
          <w:sz w:val="26"/>
          <w:szCs w:val="26"/>
        </w:rPr>
        <w:t xml:space="preserve"> cắt</w:t>
      </w:r>
      <w:r w:rsidR="00DB4360" w:rsidRPr="00B95554">
        <w:rPr>
          <w:b w:val="0"/>
          <w:bCs w:val="0"/>
          <w:sz w:val="26"/>
          <w:szCs w:val="26"/>
        </w:rPr>
        <w:t xml:space="preserve"> u xơ</w:t>
      </w:r>
      <w:r w:rsidR="00CC7D75" w:rsidRPr="00B95554">
        <w:rPr>
          <w:b w:val="0"/>
          <w:bCs w:val="0"/>
          <w:sz w:val="26"/>
          <w:szCs w:val="26"/>
        </w:rPr>
        <w:t xml:space="preserve"> và </w:t>
      </w:r>
      <w:r w:rsidR="00DB4360" w:rsidRPr="00B95554">
        <w:rPr>
          <w:b w:val="0"/>
          <w:bCs w:val="0"/>
          <w:sz w:val="26"/>
          <w:szCs w:val="26"/>
        </w:rPr>
        <w:t>cắt tử cung</w:t>
      </w:r>
    </w:p>
    <w:p w14:paraId="56D203F3" w14:textId="62CA0075" w:rsidR="00382F22" w:rsidRPr="00B95554" w:rsidRDefault="00382F22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Nội khoa</w:t>
      </w:r>
      <w:r w:rsidR="00212BEB" w:rsidRPr="00B95554">
        <w:rPr>
          <w:sz w:val="26"/>
          <w:szCs w:val="26"/>
        </w:rPr>
        <w:t>:</w:t>
      </w:r>
    </w:p>
    <w:p w14:paraId="7A807200" w14:textId="0E2CB0EC" w:rsidR="00212BEB" w:rsidRPr="00B95554" w:rsidRDefault="00212BEB" w:rsidP="002E3E49">
      <w:pPr>
        <w:pStyle w:val="Heading1"/>
        <w:numPr>
          <w:ilvl w:val="2"/>
          <w:numId w:val="4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Tăng huyết áp, ch</w:t>
      </w:r>
      <w:r w:rsidR="004205D3" w:rsidRPr="00B95554">
        <w:rPr>
          <w:b w:val="0"/>
          <w:bCs w:val="0"/>
          <w:sz w:val="26"/>
          <w:szCs w:val="26"/>
        </w:rPr>
        <w:t>ẩ</w:t>
      </w:r>
      <w:r w:rsidRPr="00B95554">
        <w:rPr>
          <w:b w:val="0"/>
          <w:bCs w:val="0"/>
          <w:sz w:val="26"/>
          <w:szCs w:val="26"/>
        </w:rPr>
        <w:t xml:space="preserve">n đoán cách đây </w:t>
      </w:r>
      <w:r w:rsidR="00DB2CBE" w:rsidRPr="00B95554">
        <w:rPr>
          <w:b w:val="0"/>
          <w:bCs w:val="0"/>
          <w:sz w:val="26"/>
          <w:szCs w:val="26"/>
        </w:rPr>
        <w:t>1</w:t>
      </w:r>
      <w:r w:rsidRPr="00B95554">
        <w:rPr>
          <w:b w:val="0"/>
          <w:bCs w:val="0"/>
          <w:sz w:val="26"/>
          <w:szCs w:val="26"/>
        </w:rPr>
        <w:t xml:space="preserve"> năm, huyết áp cao nhất 160 mmHg, huyết áp dễ chịu 130 – 140 mmHg, điều trị Lorsartan 50 mg</w:t>
      </w:r>
      <w:r w:rsidR="00D9341A" w:rsidRPr="00B95554">
        <w:rPr>
          <w:b w:val="0"/>
          <w:bCs w:val="0"/>
          <w:sz w:val="26"/>
          <w:szCs w:val="26"/>
        </w:rPr>
        <w:t xml:space="preserve"> 1 viên</w:t>
      </w:r>
      <w:r w:rsidRPr="00B95554">
        <w:rPr>
          <w:b w:val="0"/>
          <w:bCs w:val="0"/>
          <w:sz w:val="26"/>
          <w:szCs w:val="26"/>
        </w:rPr>
        <w:t xml:space="preserve"> uống khi mệt</w:t>
      </w:r>
    </w:p>
    <w:p w14:paraId="4443C2C0" w14:textId="629A98FC" w:rsidR="00A62A59" w:rsidRPr="00B95554" w:rsidRDefault="000D5CF2" w:rsidP="002E3E49">
      <w:pPr>
        <w:pStyle w:val="Heading1"/>
        <w:numPr>
          <w:ilvl w:val="2"/>
          <w:numId w:val="4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Chưa</w:t>
      </w:r>
      <w:r w:rsidR="00212BEB" w:rsidRPr="00B95554">
        <w:rPr>
          <w:b w:val="0"/>
          <w:bCs w:val="0"/>
          <w:sz w:val="26"/>
          <w:szCs w:val="26"/>
        </w:rPr>
        <w:t xml:space="preserve"> ghi nhận</w:t>
      </w:r>
      <w:r w:rsidR="00BC6EDA" w:rsidRPr="00B95554">
        <w:rPr>
          <w:b w:val="0"/>
          <w:bCs w:val="0"/>
          <w:sz w:val="26"/>
          <w:szCs w:val="26"/>
        </w:rPr>
        <w:t xml:space="preserve"> tiền căn</w:t>
      </w:r>
      <w:r w:rsidR="00212BEB" w:rsidRPr="00B95554">
        <w:rPr>
          <w:b w:val="0"/>
          <w:bCs w:val="0"/>
          <w:sz w:val="26"/>
          <w:szCs w:val="26"/>
        </w:rPr>
        <w:t xml:space="preserve"> đái tháo </w:t>
      </w:r>
      <w:r w:rsidR="00A62A59" w:rsidRPr="00B95554">
        <w:rPr>
          <w:b w:val="0"/>
          <w:bCs w:val="0"/>
          <w:sz w:val="26"/>
          <w:szCs w:val="26"/>
        </w:rPr>
        <w:t xml:space="preserve">đường, </w:t>
      </w:r>
      <w:r w:rsidR="001666EC" w:rsidRPr="00B95554">
        <w:rPr>
          <w:b w:val="0"/>
          <w:bCs w:val="0"/>
          <w:sz w:val="26"/>
          <w:szCs w:val="26"/>
        </w:rPr>
        <w:t>rối loạn đông máu, sử dụng kháng đông</w:t>
      </w:r>
    </w:p>
    <w:p w14:paraId="0258BAF9" w14:textId="4C2ADFE2" w:rsidR="00A62A59" w:rsidRPr="00B95554" w:rsidRDefault="000D5CF2" w:rsidP="002E3E49">
      <w:pPr>
        <w:pStyle w:val="Heading1"/>
        <w:numPr>
          <w:ilvl w:val="2"/>
          <w:numId w:val="4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Chưa</w:t>
      </w:r>
      <w:r w:rsidR="00A62A59" w:rsidRPr="00B95554">
        <w:rPr>
          <w:b w:val="0"/>
          <w:bCs w:val="0"/>
          <w:sz w:val="26"/>
          <w:szCs w:val="26"/>
        </w:rPr>
        <w:t xml:space="preserve"> ghi nhận tiền căn dị ứng</w:t>
      </w:r>
    </w:p>
    <w:p w14:paraId="07917251" w14:textId="4B33F85D" w:rsidR="00A62A59" w:rsidRPr="00B95554" w:rsidRDefault="00A62A59" w:rsidP="002E3E49">
      <w:pPr>
        <w:pStyle w:val="Heading1"/>
        <w:numPr>
          <w:ilvl w:val="2"/>
          <w:numId w:val="4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Lối sống: không hút thuốc lá, không uống rượu bia</w:t>
      </w:r>
    </w:p>
    <w:p w14:paraId="4A2FCFE7" w14:textId="0B8E3929" w:rsidR="00382F22" w:rsidRPr="00B95554" w:rsidRDefault="00382F22" w:rsidP="002E3E49">
      <w:pPr>
        <w:pStyle w:val="Heading1"/>
        <w:numPr>
          <w:ilvl w:val="1"/>
          <w:numId w:val="2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sz w:val="26"/>
          <w:szCs w:val="26"/>
        </w:rPr>
        <w:t>Ngoại khoa:</w:t>
      </w:r>
      <w:r w:rsidR="00C07397" w:rsidRPr="00B95554">
        <w:rPr>
          <w:b w:val="0"/>
          <w:bCs w:val="0"/>
          <w:sz w:val="26"/>
          <w:szCs w:val="26"/>
        </w:rPr>
        <w:t xml:space="preserve"> chưa ghi nhận</w:t>
      </w:r>
      <w:r w:rsidR="00753CBB" w:rsidRPr="00B95554">
        <w:rPr>
          <w:b w:val="0"/>
          <w:bCs w:val="0"/>
          <w:sz w:val="26"/>
          <w:szCs w:val="26"/>
        </w:rPr>
        <w:t xml:space="preserve"> tiền căn mổ lấy thai,</w:t>
      </w:r>
      <w:r w:rsidR="00BC5B60" w:rsidRPr="00B95554">
        <w:rPr>
          <w:b w:val="0"/>
          <w:bCs w:val="0"/>
          <w:sz w:val="26"/>
          <w:szCs w:val="26"/>
        </w:rPr>
        <w:t xml:space="preserve"> chấn thương,</w:t>
      </w:r>
      <w:r w:rsidR="00753CBB" w:rsidRPr="00B95554">
        <w:rPr>
          <w:b w:val="0"/>
          <w:bCs w:val="0"/>
          <w:sz w:val="26"/>
          <w:szCs w:val="26"/>
        </w:rPr>
        <w:t xml:space="preserve"> phẫu thuật vùng bụng chậu trước đây</w:t>
      </w:r>
    </w:p>
    <w:p w14:paraId="7F5EE7E3" w14:textId="0DC0E4D4" w:rsidR="00B138D2" w:rsidRPr="00B95554" w:rsidRDefault="00B138D2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Sản khoa:</w:t>
      </w:r>
    </w:p>
    <w:p w14:paraId="3C1758DB" w14:textId="0D1D7C32" w:rsidR="00B138D2" w:rsidRPr="00B95554" w:rsidRDefault="00451D6B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Kinh lần đầu</w:t>
      </w:r>
      <w:r w:rsidR="00B138D2" w:rsidRPr="00B95554">
        <w:rPr>
          <w:b w:val="0"/>
          <w:bCs w:val="0"/>
          <w:sz w:val="26"/>
          <w:szCs w:val="26"/>
        </w:rPr>
        <w:t xml:space="preserve"> năm 1</w:t>
      </w:r>
      <w:r w:rsidR="00C07397" w:rsidRPr="00B95554">
        <w:rPr>
          <w:b w:val="0"/>
          <w:bCs w:val="0"/>
          <w:sz w:val="26"/>
          <w:szCs w:val="26"/>
        </w:rPr>
        <w:t>4</w:t>
      </w:r>
      <w:r w:rsidR="00B138D2" w:rsidRPr="00B95554">
        <w:rPr>
          <w:b w:val="0"/>
          <w:bCs w:val="0"/>
          <w:sz w:val="26"/>
          <w:szCs w:val="26"/>
        </w:rPr>
        <w:t xml:space="preserve"> tuổi</w:t>
      </w:r>
      <w:r w:rsidRPr="00B95554">
        <w:rPr>
          <w:b w:val="0"/>
          <w:bCs w:val="0"/>
          <w:sz w:val="26"/>
          <w:szCs w:val="26"/>
        </w:rPr>
        <w:t>, c</w:t>
      </w:r>
      <w:r w:rsidR="00B138D2" w:rsidRPr="00B95554">
        <w:rPr>
          <w:b w:val="0"/>
          <w:bCs w:val="0"/>
          <w:sz w:val="26"/>
          <w:szCs w:val="26"/>
        </w:rPr>
        <w:t xml:space="preserve">hu kỳ kinh không đều, </w:t>
      </w:r>
      <w:r w:rsidR="00C07397" w:rsidRPr="00B95554">
        <w:rPr>
          <w:b w:val="0"/>
          <w:bCs w:val="0"/>
          <w:sz w:val="26"/>
          <w:szCs w:val="26"/>
        </w:rPr>
        <w:t>3</w:t>
      </w:r>
      <w:r w:rsidR="00B138D2" w:rsidRPr="00B95554">
        <w:rPr>
          <w:b w:val="0"/>
          <w:bCs w:val="0"/>
          <w:sz w:val="26"/>
          <w:szCs w:val="26"/>
        </w:rPr>
        <w:t xml:space="preserve">0 – </w:t>
      </w:r>
      <w:r w:rsidR="00C07397" w:rsidRPr="00B95554">
        <w:rPr>
          <w:b w:val="0"/>
          <w:bCs w:val="0"/>
          <w:sz w:val="26"/>
          <w:szCs w:val="26"/>
        </w:rPr>
        <w:t>4</w:t>
      </w:r>
      <w:r w:rsidR="00B138D2" w:rsidRPr="00B95554">
        <w:rPr>
          <w:b w:val="0"/>
          <w:bCs w:val="0"/>
          <w:sz w:val="26"/>
          <w:szCs w:val="26"/>
        </w:rPr>
        <w:t xml:space="preserve">0 ngày, hành kinh 3 ngày, lượng </w:t>
      </w:r>
      <w:r w:rsidR="00C07397" w:rsidRPr="00B95554">
        <w:rPr>
          <w:b w:val="0"/>
          <w:bCs w:val="0"/>
          <w:sz w:val="26"/>
          <w:szCs w:val="26"/>
        </w:rPr>
        <w:t>vừa</w:t>
      </w:r>
      <w:r w:rsidR="00EE5BAA" w:rsidRPr="00B95554">
        <w:rPr>
          <w:b w:val="0"/>
          <w:bCs w:val="0"/>
          <w:sz w:val="26"/>
          <w:szCs w:val="26"/>
        </w:rPr>
        <w:t xml:space="preserve"> 3-4 BVS/ngày</w:t>
      </w:r>
      <w:r w:rsidR="00C07397" w:rsidRPr="00B95554">
        <w:rPr>
          <w:b w:val="0"/>
          <w:bCs w:val="0"/>
          <w:sz w:val="26"/>
          <w:szCs w:val="26"/>
        </w:rPr>
        <w:t>, máu đỏ</w:t>
      </w:r>
      <w:r w:rsidRPr="00B95554">
        <w:rPr>
          <w:b w:val="0"/>
          <w:bCs w:val="0"/>
          <w:sz w:val="26"/>
          <w:szCs w:val="26"/>
        </w:rPr>
        <w:t xml:space="preserve"> sậm lẫn máu cục</w:t>
      </w:r>
      <w:r w:rsidR="00B138D2" w:rsidRPr="00B95554">
        <w:rPr>
          <w:b w:val="0"/>
          <w:bCs w:val="0"/>
          <w:sz w:val="26"/>
          <w:szCs w:val="26"/>
        </w:rPr>
        <w:t>, không đau bụng</w:t>
      </w:r>
      <w:r w:rsidR="005606BB" w:rsidRPr="00B95554">
        <w:rPr>
          <w:b w:val="0"/>
          <w:bCs w:val="0"/>
          <w:sz w:val="26"/>
          <w:szCs w:val="26"/>
        </w:rPr>
        <w:t xml:space="preserve"> trước, trong và sau khi hành kinh</w:t>
      </w:r>
      <w:r w:rsidR="009756B4" w:rsidRPr="00B95554">
        <w:rPr>
          <w:b w:val="0"/>
          <w:bCs w:val="0"/>
          <w:sz w:val="26"/>
          <w:szCs w:val="26"/>
        </w:rPr>
        <w:t>.</w:t>
      </w:r>
    </w:p>
    <w:p w14:paraId="2DCDE79B" w14:textId="79C8A768" w:rsidR="00C07397" w:rsidRPr="00B95554" w:rsidRDefault="00470886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Từ </w:t>
      </w:r>
      <w:r w:rsidR="00C07397" w:rsidRPr="00B95554">
        <w:rPr>
          <w:b w:val="0"/>
          <w:bCs w:val="0"/>
          <w:sz w:val="26"/>
          <w:szCs w:val="26"/>
        </w:rPr>
        <w:t>4 năm</w:t>
      </w:r>
      <w:r w:rsidRPr="00B95554">
        <w:rPr>
          <w:b w:val="0"/>
          <w:bCs w:val="0"/>
          <w:sz w:val="26"/>
          <w:szCs w:val="26"/>
        </w:rPr>
        <w:t xml:space="preserve"> nay</w:t>
      </w:r>
      <w:r w:rsidR="00C07397" w:rsidRPr="00B95554">
        <w:rPr>
          <w:b w:val="0"/>
          <w:bCs w:val="0"/>
          <w:sz w:val="26"/>
          <w:szCs w:val="26"/>
        </w:rPr>
        <w:t xml:space="preserve"> chu kỳ kinh</w:t>
      </w:r>
      <w:r w:rsidR="001031E0" w:rsidRPr="00B95554">
        <w:rPr>
          <w:b w:val="0"/>
          <w:bCs w:val="0"/>
          <w:sz w:val="26"/>
          <w:szCs w:val="26"/>
        </w:rPr>
        <w:t xml:space="preserve"> ngắn lại dần còn</w:t>
      </w:r>
      <w:r w:rsidR="00C07397" w:rsidRPr="00B95554">
        <w:rPr>
          <w:b w:val="0"/>
          <w:bCs w:val="0"/>
          <w:sz w:val="26"/>
          <w:szCs w:val="26"/>
        </w:rPr>
        <w:t xml:space="preserve"> </w:t>
      </w:r>
      <w:r w:rsidR="00451D6B" w:rsidRPr="00B95554">
        <w:rPr>
          <w:b w:val="0"/>
          <w:bCs w:val="0"/>
          <w:sz w:val="26"/>
          <w:szCs w:val="26"/>
        </w:rPr>
        <w:t>≤</w:t>
      </w:r>
      <w:r w:rsidR="001031E0" w:rsidRPr="00B95554">
        <w:rPr>
          <w:b w:val="0"/>
          <w:bCs w:val="0"/>
          <w:sz w:val="26"/>
          <w:szCs w:val="26"/>
        </w:rPr>
        <w:t xml:space="preserve"> 25</w:t>
      </w:r>
      <w:r w:rsidR="00C07397" w:rsidRPr="00B95554">
        <w:rPr>
          <w:b w:val="0"/>
          <w:bCs w:val="0"/>
          <w:sz w:val="26"/>
          <w:szCs w:val="26"/>
        </w:rPr>
        <w:t xml:space="preserve"> ngày</w:t>
      </w:r>
      <w:r w:rsidR="00A7071F" w:rsidRPr="00B95554">
        <w:rPr>
          <w:b w:val="0"/>
          <w:bCs w:val="0"/>
          <w:sz w:val="26"/>
          <w:szCs w:val="26"/>
        </w:rPr>
        <w:t>, hành kinh 3 ngày</w:t>
      </w:r>
      <w:r w:rsidR="00C07397" w:rsidRPr="00B95554">
        <w:rPr>
          <w:b w:val="0"/>
          <w:bCs w:val="0"/>
          <w:sz w:val="26"/>
          <w:szCs w:val="26"/>
        </w:rPr>
        <w:t xml:space="preserve">, </w:t>
      </w:r>
      <w:r w:rsidR="00242E2A" w:rsidRPr="00B95554">
        <w:rPr>
          <w:b w:val="0"/>
          <w:bCs w:val="0"/>
          <w:sz w:val="26"/>
          <w:szCs w:val="26"/>
        </w:rPr>
        <w:t xml:space="preserve">lượng và </w:t>
      </w:r>
      <w:r w:rsidR="00C07397" w:rsidRPr="00B95554">
        <w:rPr>
          <w:b w:val="0"/>
          <w:bCs w:val="0"/>
          <w:sz w:val="26"/>
          <w:szCs w:val="26"/>
        </w:rPr>
        <w:t>tính chất</w:t>
      </w:r>
      <w:r w:rsidR="00451D6B" w:rsidRPr="00B95554">
        <w:rPr>
          <w:b w:val="0"/>
          <w:bCs w:val="0"/>
          <w:sz w:val="26"/>
          <w:szCs w:val="26"/>
        </w:rPr>
        <w:t xml:space="preserve"> máu</w:t>
      </w:r>
      <w:r w:rsidR="00C07397" w:rsidRPr="00B95554">
        <w:rPr>
          <w:b w:val="0"/>
          <w:bCs w:val="0"/>
          <w:sz w:val="26"/>
          <w:szCs w:val="26"/>
        </w:rPr>
        <w:t xml:space="preserve"> như trên</w:t>
      </w:r>
      <w:r w:rsidR="00451D6B" w:rsidRPr="00B95554">
        <w:rPr>
          <w:b w:val="0"/>
          <w:bCs w:val="0"/>
          <w:sz w:val="26"/>
          <w:szCs w:val="26"/>
        </w:rPr>
        <w:t xml:space="preserve">, </w:t>
      </w:r>
      <w:r w:rsidR="00F1547E" w:rsidRPr="00B95554">
        <w:rPr>
          <w:b w:val="0"/>
          <w:bCs w:val="0"/>
          <w:sz w:val="26"/>
          <w:szCs w:val="26"/>
        </w:rPr>
        <w:t xml:space="preserve">từ </w:t>
      </w:r>
      <w:r w:rsidR="00451D6B" w:rsidRPr="00B95554">
        <w:rPr>
          <w:b w:val="0"/>
          <w:bCs w:val="0"/>
          <w:sz w:val="26"/>
          <w:szCs w:val="26"/>
        </w:rPr>
        <w:t xml:space="preserve">1 năm nay thỉnh thoảng </w:t>
      </w:r>
      <w:r w:rsidR="0007490E" w:rsidRPr="00B95554">
        <w:rPr>
          <w:b w:val="0"/>
          <w:bCs w:val="0"/>
          <w:sz w:val="26"/>
          <w:szCs w:val="26"/>
        </w:rPr>
        <w:t>mất ngủ và bốc hoả</w:t>
      </w:r>
    </w:p>
    <w:p w14:paraId="0B92463E" w14:textId="7AD7D698" w:rsidR="00104E8D" w:rsidRPr="00B95554" w:rsidRDefault="00470886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Từ </w:t>
      </w:r>
      <w:r w:rsidR="00104E8D" w:rsidRPr="00B95554">
        <w:rPr>
          <w:b w:val="0"/>
          <w:bCs w:val="0"/>
          <w:sz w:val="26"/>
          <w:szCs w:val="26"/>
        </w:rPr>
        <w:t>6 tháng</w:t>
      </w:r>
      <w:r w:rsidRPr="00B95554">
        <w:rPr>
          <w:b w:val="0"/>
          <w:bCs w:val="0"/>
          <w:sz w:val="26"/>
          <w:szCs w:val="26"/>
        </w:rPr>
        <w:t xml:space="preserve"> nay</w:t>
      </w:r>
      <w:r w:rsidR="00104E8D" w:rsidRPr="00B95554">
        <w:rPr>
          <w:b w:val="0"/>
          <w:bCs w:val="0"/>
          <w:sz w:val="26"/>
          <w:szCs w:val="26"/>
        </w:rPr>
        <w:t xml:space="preserve"> </w:t>
      </w:r>
      <w:r w:rsidR="003D4859" w:rsidRPr="00B95554">
        <w:rPr>
          <w:b w:val="0"/>
          <w:bCs w:val="0"/>
          <w:sz w:val="26"/>
          <w:szCs w:val="26"/>
        </w:rPr>
        <w:t xml:space="preserve">chu kỳ 30 - 45 ngày, hành kinh 5-6 ngày, </w:t>
      </w:r>
      <w:r w:rsidR="00242E2A" w:rsidRPr="00B95554">
        <w:rPr>
          <w:b w:val="0"/>
          <w:bCs w:val="0"/>
          <w:sz w:val="26"/>
          <w:szCs w:val="26"/>
        </w:rPr>
        <w:t xml:space="preserve">lượng và </w:t>
      </w:r>
      <w:r w:rsidR="003D4859" w:rsidRPr="00B95554">
        <w:rPr>
          <w:b w:val="0"/>
          <w:bCs w:val="0"/>
          <w:sz w:val="26"/>
          <w:szCs w:val="26"/>
        </w:rPr>
        <w:t>tính chất máu như trên</w:t>
      </w:r>
    </w:p>
    <w:p w14:paraId="3F435BBF" w14:textId="77777777" w:rsidR="00091020" w:rsidRPr="00B95554" w:rsidRDefault="00091020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PARA: 2032</w:t>
      </w:r>
    </w:p>
    <w:p w14:paraId="1623774B" w14:textId="77777777" w:rsidR="00091020" w:rsidRPr="00B95554" w:rsidRDefault="00091020" w:rsidP="002E3E49">
      <w:pPr>
        <w:pStyle w:val="Heading1"/>
        <w:numPr>
          <w:ilvl w:val="2"/>
          <w:numId w:val="5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1990: đơn thai, sinh thường, đủ tháng, CNLS 2,5kg, hậu sản ổn, bé phát triển bình thường</w:t>
      </w:r>
    </w:p>
    <w:p w14:paraId="69A447F8" w14:textId="77777777" w:rsidR="00091020" w:rsidRPr="00B95554" w:rsidRDefault="00091020" w:rsidP="002E3E49">
      <w:pPr>
        <w:pStyle w:val="Heading1"/>
        <w:numPr>
          <w:ilvl w:val="2"/>
          <w:numId w:val="5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1992: đơn thai, sinh thường, đủ tháng, CNLS 2,6kg, hậu sản ổn, bé phát triển bình thường</w:t>
      </w:r>
    </w:p>
    <w:p w14:paraId="5E69D91F" w14:textId="77777777" w:rsidR="00091020" w:rsidRPr="00B95554" w:rsidRDefault="00091020" w:rsidP="002E3E49">
      <w:pPr>
        <w:pStyle w:val="Heading1"/>
        <w:numPr>
          <w:ilvl w:val="2"/>
          <w:numId w:val="5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1999: hút thai 5 tuần</w:t>
      </w:r>
    </w:p>
    <w:p w14:paraId="090C7DD0" w14:textId="5415BC1E" w:rsidR="00091020" w:rsidRPr="00B95554" w:rsidRDefault="00091020" w:rsidP="002E3E49">
      <w:pPr>
        <w:pStyle w:val="Heading1"/>
        <w:numPr>
          <w:ilvl w:val="2"/>
          <w:numId w:val="5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2000, 2002: phá thai bằng thuốc, thai 5 tuần</w:t>
      </w:r>
    </w:p>
    <w:p w14:paraId="5F1F0923" w14:textId="77777777" w:rsidR="00EA70CB" w:rsidRDefault="00EA70CB" w:rsidP="00EA70CB">
      <w:pPr>
        <w:pStyle w:val="Heading1"/>
        <w:numPr>
          <w:ilvl w:val="0"/>
          <w:numId w:val="0"/>
        </w:numPr>
        <w:spacing w:line="300" w:lineRule="auto"/>
        <w:ind w:left="360" w:hanging="360"/>
        <w:rPr>
          <w:sz w:val="26"/>
          <w:szCs w:val="26"/>
        </w:rPr>
      </w:pPr>
    </w:p>
    <w:p w14:paraId="2BCE6ACB" w14:textId="0DAA7389" w:rsidR="00A1689D" w:rsidRPr="00B95554" w:rsidRDefault="00A1689D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Phụ khoa:</w:t>
      </w:r>
    </w:p>
    <w:p w14:paraId="3BC2F6C7" w14:textId="4925B12E" w:rsidR="004E0E4F" w:rsidRPr="00B95554" w:rsidRDefault="00A1689D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Chưa ghi nhận </w:t>
      </w:r>
      <w:r w:rsidR="00492976" w:rsidRPr="00B95554">
        <w:rPr>
          <w:b w:val="0"/>
          <w:bCs w:val="0"/>
          <w:sz w:val="26"/>
          <w:szCs w:val="26"/>
        </w:rPr>
        <w:t>tiền căn viêm nhiễm phụ khoa</w:t>
      </w:r>
    </w:p>
    <w:p w14:paraId="460B0AA7" w14:textId="5BEBF2C6" w:rsidR="00595B06" w:rsidRPr="00B95554" w:rsidRDefault="00595B06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Khám phụ khoa định kỳ từ 1 năm nay</w:t>
      </w:r>
    </w:p>
    <w:p w14:paraId="2BC0EC86" w14:textId="2FED9C6A" w:rsidR="004E0E4F" w:rsidRPr="00B95554" w:rsidRDefault="004E0E4F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Pap test và HPV-DNA tháng 8/2022: âm tính</w:t>
      </w:r>
    </w:p>
    <w:p w14:paraId="2DB6D813" w14:textId="462610D3" w:rsidR="00A1689D" w:rsidRPr="00B95554" w:rsidRDefault="00A1689D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Kế hoạch hóa gia đình:</w:t>
      </w:r>
    </w:p>
    <w:p w14:paraId="68CFAE20" w14:textId="1C854C77" w:rsidR="00B138D2" w:rsidRPr="00B95554" w:rsidRDefault="00C07397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Lấy chồng thứ nhất năm 18 tuổi</w:t>
      </w:r>
      <w:r w:rsidR="00C24DAA" w:rsidRPr="00B95554">
        <w:rPr>
          <w:b w:val="0"/>
          <w:bCs w:val="0"/>
          <w:sz w:val="26"/>
          <w:szCs w:val="26"/>
        </w:rPr>
        <w:t xml:space="preserve"> (1989)</w:t>
      </w:r>
      <w:r w:rsidRPr="00B95554">
        <w:rPr>
          <w:b w:val="0"/>
          <w:bCs w:val="0"/>
          <w:sz w:val="26"/>
          <w:szCs w:val="26"/>
        </w:rPr>
        <w:t>, chồng thứ 2 năm 46 tuổi</w:t>
      </w:r>
      <w:r w:rsidR="00C24DAA" w:rsidRPr="00B95554">
        <w:rPr>
          <w:b w:val="0"/>
          <w:bCs w:val="0"/>
          <w:sz w:val="26"/>
          <w:szCs w:val="26"/>
        </w:rPr>
        <w:t xml:space="preserve"> (2017).</w:t>
      </w:r>
    </w:p>
    <w:p w14:paraId="1D862FC1" w14:textId="4773D36F" w:rsidR="00E24D10" w:rsidRPr="00B95554" w:rsidRDefault="00251D88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Biện pháp tránh thai đã và đang dùng:</w:t>
      </w:r>
    </w:p>
    <w:p w14:paraId="265D8288" w14:textId="6F5FE2DD" w:rsidR="00D77743" w:rsidRPr="00B95554" w:rsidRDefault="00D77743" w:rsidP="002E3E49">
      <w:pPr>
        <w:pStyle w:val="Heading1"/>
        <w:numPr>
          <w:ilvl w:val="2"/>
          <w:numId w:val="6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1994 – 1999: đặt vòng</w:t>
      </w:r>
      <w:r w:rsidR="00251D88" w:rsidRPr="00B95554">
        <w:rPr>
          <w:b w:val="0"/>
          <w:bCs w:val="0"/>
          <w:sz w:val="26"/>
          <w:szCs w:val="26"/>
        </w:rPr>
        <w:t xml:space="preserve"> TCu</w:t>
      </w:r>
    </w:p>
    <w:p w14:paraId="7FC36447" w14:textId="5F1E45D5" w:rsidR="00D77743" w:rsidRPr="00B95554" w:rsidRDefault="00D77743" w:rsidP="002E3E49">
      <w:pPr>
        <w:pStyle w:val="Heading1"/>
        <w:numPr>
          <w:ilvl w:val="2"/>
          <w:numId w:val="6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1999 – </w:t>
      </w:r>
      <w:r w:rsidR="00242281" w:rsidRPr="00B95554">
        <w:rPr>
          <w:b w:val="0"/>
          <w:bCs w:val="0"/>
          <w:sz w:val="26"/>
          <w:szCs w:val="26"/>
        </w:rPr>
        <w:t>2002</w:t>
      </w:r>
      <w:r w:rsidRPr="00B95554">
        <w:rPr>
          <w:b w:val="0"/>
          <w:bCs w:val="0"/>
          <w:sz w:val="26"/>
          <w:szCs w:val="26"/>
        </w:rPr>
        <w:t>: uống thuốc ngừa thai hằng ngày</w:t>
      </w:r>
    </w:p>
    <w:p w14:paraId="6B1D1146" w14:textId="6481A5F9" w:rsidR="00C75855" w:rsidRPr="00B95554" w:rsidRDefault="00242281" w:rsidP="002E3E49">
      <w:pPr>
        <w:pStyle w:val="Heading1"/>
        <w:numPr>
          <w:ilvl w:val="2"/>
          <w:numId w:val="6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2002</w:t>
      </w:r>
      <w:r w:rsidR="00D77743" w:rsidRPr="00B95554">
        <w:rPr>
          <w:b w:val="0"/>
          <w:bCs w:val="0"/>
          <w:sz w:val="26"/>
          <w:szCs w:val="26"/>
        </w:rPr>
        <w:t xml:space="preserve"> – </w:t>
      </w:r>
      <w:r w:rsidR="00CC7105" w:rsidRPr="00B95554">
        <w:rPr>
          <w:b w:val="0"/>
          <w:bCs w:val="0"/>
          <w:sz w:val="26"/>
          <w:szCs w:val="26"/>
        </w:rPr>
        <w:t>nay:</w:t>
      </w:r>
      <w:r w:rsidR="00D77743" w:rsidRPr="00B95554">
        <w:rPr>
          <w:b w:val="0"/>
          <w:bCs w:val="0"/>
          <w:sz w:val="26"/>
          <w:szCs w:val="26"/>
        </w:rPr>
        <w:t xml:space="preserve"> </w:t>
      </w:r>
      <w:r w:rsidRPr="00B95554">
        <w:rPr>
          <w:b w:val="0"/>
          <w:bCs w:val="0"/>
          <w:sz w:val="26"/>
          <w:szCs w:val="26"/>
        </w:rPr>
        <w:t>bao cao su</w:t>
      </w:r>
    </w:p>
    <w:p w14:paraId="5CC92D81" w14:textId="7D6DB32F" w:rsidR="00C75855" w:rsidRPr="00B95554" w:rsidRDefault="00C75855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Không còn nhu cầu thêm con, muốn bảo tồn tử cung</w:t>
      </w:r>
    </w:p>
    <w:p w14:paraId="14FE3922" w14:textId="5F92A19B" w:rsidR="00DB5190" w:rsidRPr="00B95554" w:rsidRDefault="00811D39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BỆNH SỬ:</w:t>
      </w:r>
    </w:p>
    <w:p w14:paraId="1E0C5F25" w14:textId="4D77E592" w:rsidR="004E0E4F" w:rsidRPr="00B95554" w:rsidRDefault="0032051A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Cách nhập viện </w:t>
      </w:r>
      <w:r w:rsidR="0021094D" w:rsidRPr="00B95554">
        <w:rPr>
          <w:b w:val="0"/>
          <w:bCs w:val="0"/>
          <w:sz w:val="26"/>
          <w:szCs w:val="26"/>
        </w:rPr>
        <w:t>2</w:t>
      </w:r>
      <w:r w:rsidRPr="00B95554">
        <w:rPr>
          <w:b w:val="0"/>
          <w:bCs w:val="0"/>
          <w:sz w:val="26"/>
          <w:szCs w:val="26"/>
        </w:rPr>
        <w:t xml:space="preserve"> năm, bệnh nhân </w:t>
      </w:r>
      <w:r w:rsidR="00120A51" w:rsidRPr="00B95554">
        <w:rPr>
          <w:b w:val="0"/>
          <w:bCs w:val="0"/>
          <w:sz w:val="26"/>
          <w:szCs w:val="26"/>
        </w:rPr>
        <w:t xml:space="preserve">thỉnh thoảng </w:t>
      </w:r>
      <w:r w:rsidR="00BE45FB" w:rsidRPr="00B95554">
        <w:rPr>
          <w:b w:val="0"/>
          <w:bCs w:val="0"/>
          <w:sz w:val="26"/>
          <w:szCs w:val="26"/>
        </w:rPr>
        <w:t>hành kinh</w:t>
      </w:r>
      <w:r w:rsidR="00120A51" w:rsidRPr="00B95554">
        <w:rPr>
          <w:b w:val="0"/>
          <w:bCs w:val="0"/>
          <w:sz w:val="26"/>
          <w:szCs w:val="26"/>
        </w:rPr>
        <w:t xml:space="preserve"> kéo dài 5-6 ngày → khám PK tư, siêu âm ngả âm đạo phát hiện u</w:t>
      </w:r>
      <w:r w:rsidR="004E0E4F" w:rsidRPr="00B95554">
        <w:rPr>
          <w:b w:val="0"/>
          <w:bCs w:val="0"/>
          <w:sz w:val="26"/>
          <w:szCs w:val="26"/>
        </w:rPr>
        <w:t xml:space="preserve"> xơ tử cung</w:t>
      </w:r>
      <w:r w:rsidR="000C0877" w:rsidRPr="00B95554">
        <w:rPr>
          <w:b w:val="0"/>
          <w:bCs w:val="0"/>
          <w:sz w:val="26"/>
          <w:szCs w:val="26"/>
        </w:rPr>
        <w:t xml:space="preserve"> kích thước bằng quả trứng gà</w:t>
      </w:r>
      <w:r w:rsidR="00120A51" w:rsidRPr="00B95554">
        <w:rPr>
          <w:b w:val="0"/>
          <w:bCs w:val="0"/>
          <w:sz w:val="26"/>
          <w:szCs w:val="26"/>
        </w:rPr>
        <w:t xml:space="preserve"> (không rõ</w:t>
      </w:r>
      <w:r w:rsidR="00AA4DA7" w:rsidRPr="00B95554">
        <w:rPr>
          <w:b w:val="0"/>
          <w:bCs w:val="0"/>
          <w:sz w:val="26"/>
          <w:szCs w:val="26"/>
        </w:rPr>
        <w:t xml:space="preserve"> kết quả siêu âm cụ thể)</w:t>
      </w:r>
      <w:r w:rsidR="004E0E4F" w:rsidRPr="00B95554">
        <w:rPr>
          <w:b w:val="0"/>
          <w:bCs w:val="0"/>
          <w:sz w:val="26"/>
          <w:szCs w:val="26"/>
        </w:rPr>
        <w:t xml:space="preserve">, </w:t>
      </w:r>
      <w:r w:rsidR="00120A51" w:rsidRPr="00B95554">
        <w:rPr>
          <w:b w:val="0"/>
          <w:bCs w:val="0"/>
          <w:sz w:val="26"/>
          <w:szCs w:val="26"/>
        </w:rPr>
        <w:t xml:space="preserve">được </w:t>
      </w:r>
      <w:r w:rsidR="004E0E4F" w:rsidRPr="00B95554">
        <w:rPr>
          <w:b w:val="0"/>
          <w:bCs w:val="0"/>
          <w:sz w:val="26"/>
          <w:szCs w:val="26"/>
        </w:rPr>
        <w:t xml:space="preserve">điều trị thuốc uống 1 tuần </w:t>
      </w:r>
      <w:r w:rsidR="00120A51" w:rsidRPr="00B95554">
        <w:rPr>
          <w:b w:val="0"/>
          <w:bCs w:val="0"/>
          <w:sz w:val="26"/>
          <w:szCs w:val="26"/>
        </w:rPr>
        <w:t xml:space="preserve">không rõ loại, hết thuốc bệnh nhân </w:t>
      </w:r>
      <w:r w:rsidR="004E0E4F" w:rsidRPr="00B95554">
        <w:rPr>
          <w:b w:val="0"/>
          <w:bCs w:val="0"/>
          <w:sz w:val="26"/>
          <w:szCs w:val="26"/>
        </w:rPr>
        <w:t>tự điều trị bằng Trinh nữ hoàng cung và thuốc nam</w:t>
      </w:r>
      <w:r w:rsidR="00120A51" w:rsidRPr="00B95554">
        <w:rPr>
          <w:b w:val="0"/>
          <w:bCs w:val="0"/>
          <w:sz w:val="26"/>
          <w:szCs w:val="26"/>
        </w:rPr>
        <w:t>,</w:t>
      </w:r>
      <w:r w:rsidR="00E6583A" w:rsidRPr="00B95554">
        <w:rPr>
          <w:b w:val="0"/>
          <w:bCs w:val="0"/>
          <w:sz w:val="26"/>
          <w:szCs w:val="26"/>
        </w:rPr>
        <w:t xml:space="preserve"> không</w:t>
      </w:r>
      <w:r w:rsidR="00120A51" w:rsidRPr="00B95554">
        <w:rPr>
          <w:b w:val="0"/>
          <w:bCs w:val="0"/>
          <w:sz w:val="26"/>
          <w:szCs w:val="26"/>
        </w:rPr>
        <w:t xml:space="preserve"> tái khám định kỳ</w:t>
      </w:r>
      <w:r w:rsidR="004F297A" w:rsidRPr="00B95554">
        <w:rPr>
          <w:b w:val="0"/>
          <w:bCs w:val="0"/>
          <w:sz w:val="26"/>
          <w:szCs w:val="26"/>
        </w:rPr>
        <w:t xml:space="preserve"> </w:t>
      </w:r>
    </w:p>
    <w:p w14:paraId="3CB2D94C" w14:textId="6601D1C4" w:rsidR="00510EE8" w:rsidRPr="00B95554" w:rsidRDefault="00510EE8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Kinh chót: 29/7/2022, hành kinh 6 ngày, lượng và tính chất máu như bình thường, không đau bụng </w:t>
      </w:r>
    </w:p>
    <w:p w14:paraId="5AB46715" w14:textId="4C9FCAA4" w:rsidR="00B6478E" w:rsidRPr="00B95554" w:rsidRDefault="009F4B78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23/8:</w:t>
      </w:r>
      <w:r w:rsidR="00B1028E" w:rsidRPr="00B95554">
        <w:rPr>
          <w:b w:val="0"/>
          <w:bCs w:val="0"/>
          <w:sz w:val="26"/>
          <w:szCs w:val="26"/>
        </w:rPr>
        <w:t xml:space="preserve"> </w:t>
      </w:r>
      <w:r w:rsidR="006504A4" w:rsidRPr="00B95554">
        <w:rPr>
          <w:b w:val="0"/>
          <w:bCs w:val="0"/>
          <w:sz w:val="26"/>
          <w:szCs w:val="26"/>
        </w:rPr>
        <w:t xml:space="preserve">bệnh nhân đột ngột </w:t>
      </w:r>
      <w:r w:rsidR="00BB4882" w:rsidRPr="00B95554">
        <w:rPr>
          <w:b w:val="0"/>
          <w:bCs w:val="0"/>
          <w:sz w:val="26"/>
          <w:szCs w:val="26"/>
        </w:rPr>
        <w:t>xuất huyết âm đạo lượng nhiều</w:t>
      </w:r>
      <w:r w:rsidR="006504A4" w:rsidRPr="00B95554">
        <w:rPr>
          <w:b w:val="0"/>
          <w:bCs w:val="0"/>
          <w:sz w:val="26"/>
          <w:szCs w:val="26"/>
        </w:rPr>
        <w:t>,</w:t>
      </w:r>
      <w:r w:rsidR="002F11F0" w:rsidRPr="00B95554">
        <w:rPr>
          <w:b w:val="0"/>
          <w:bCs w:val="0"/>
          <w:sz w:val="26"/>
          <w:szCs w:val="26"/>
        </w:rPr>
        <w:t xml:space="preserve"> kéo dài</w:t>
      </w:r>
      <w:r w:rsidR="004C05B0" w:rsidRPr="00B95554">
        <w:rPr>
          <w:b w:val="0"/>
          <w:bCs w:val="0"/>
          <w:sz w:val="26"/>
          <w:szCs w:val="26"/>
        </w:rPr>
        <w:t>, tuần</w:t>
      </w:r>
      <w:r w:rsidR="002F11F0" w:rsidRPr="00B95554">
        <w:rPr>
          <w:b w:val="0"/>
          <w:bCs w:val="0"/>
          <w:sz w:val="26"/>
          <w:szCs w:val="26"/>
        </w:rPr>
        <w:t xml:space="preserve"> đầu </w:t>
      </w:r>
      <w:r w:rsidR="004C05B0" w:rsidRPr="00B95554">
        <w:rPr>
          <w:b w:val="0"/>
          <w:bCs w:val="0"/>
          <w:sz w:val="26"/>
          <w:szCs w:val="26"/>
        </w:rPr>
        <w:t xml:space="preserve">12 BVS </w:t>
      </w:r>
      <w:r w:rsidR="00BB5C87" w:rsidRPr="00B95554">
        <w:rPr>
          <w:b w:val="0"/>
          <w:bCs w:val="0"/>
          <w:sz w:val="26"/>
          <w:szCs w:val="26"/>
        </w:rPr>
        <w:t>mỏng</w:t>
      </w:r>
      <w:r w:rsidR="002F11F0" w:rsidRPr="00B95554">
        <w:rPr>
          <w:b w:val="0"/>
          <w:bCs w:val="0"/>
          <w:sz w:val="26"/>
          <w:szCs w:val="26"/>
        </w:rPr>
        <w:t>/ngày</w:t>
      </w:r>
      <w:r w:rsidR="00C85D00" w:rsidRPr="00B95554">
        <w:rPr>
          <w:b w:val="0"/>
          <w:bCs w:val="0"/>
          <w:sz w:val="26"/>
          <w:szCs w:val="26"/>
        </w:rPr>
        <w:t xml:space="preserve"> (ướt băng)</w:t>
      </w:r>
      <w:r w:rsidR="004C05B0" w:rsidRPr="00B95554">
        <w:rPr>
          <w:b w:val="0"/>
          <w:bCs w:val="0"/>
          <w:sz w:val="26"/>
          <w:szCs w:val="26"/>
        </w:rPr>
        <w:t>, máu đỏ tươi lẫn máu cục, lượng tăng dần</w:t>
      </w:r>
      <w:r w:rsidR="00043455" w:rsidRPr="00B95554">
        <w:rPr>
          <w:b w:val="0"/>
          <w:bCs w:val="0"/>
          <w:sz w:val="26"/>
          <w:szCs w:val="26"/>
        </w:rPr>
        <w:t xml:space="preserve"> đến tuần thứ 2: </w:t>
      </w:r>
      <w:r w:rsidR="004C05B0" w:rsidRPr="00B95554">
        <w:rPr>
          <w:b w:val="0"/>
          <w:bCs w:val="0"/>
          <w:sz w:val="26"/>
          <w:szCs w:val="26"/>
        </w:rPr>
        <w:t>15 – 17 BVS</w:t>
      </w:r>
      <w:r w:rsidR="00D87657" w:rsidRPr="00B95554">
        <w:rPr>
          <w:b w:val="0"/>
          <w:bCs w:val="0"/>
          <w:sz w:val="26"/>
          <w:szCs w:val="26"/>
        </w:rPr>
        <w:t xml:space="preserve"> mỏng/ngày</w:t>
      </w:r>
      <w:r w:rsidR="004C05B0" w:rsidRPr="00B95554">
        <w:rPr>
          <w:b w:val="0"/>
          <w:bCs w:val="0"/>
          <w:sz w:val="26"/>
          <w:szCs w:val="26"/>
        </w:rPr>
        <w:t>, máu đỏ tươi lẫn máu cục</w:t>
      </w:r>
      <w:r w:rsidR="000715DF" w:rsidRPr="00B95554">
        <w:rPr>
          <w:b w:val="0"/>
          <w:bCs w:val="0"/>
          <w:sz w:val="26"/>
          <w:szCs w:val="26"/>
        </w:rPr>
        <w:t>, BN mệt mỏi</w:t>
      </w:r>
      <w:r w:rsidR="00765121" w:rsidRPr="00B95554">
        <w:rPr>
          <w:b w:val="0"/>
          <w:bCs w:val="0"/>
          <w:sz w:val="26"/>
          <w:szCs w:val="26"/>
        </w:rPr>
        <w:t>,</w:t>
      </w:r>
      <w:r w:rsidR="000715DF" w:rsidRPr="00B95554">
        <w:rPr>
          <w:b w:val="0"/>
          <w:bCs w:val="0"/>
          <w:sz w:val="26"/>
          <w:szCs w:val="26"/>
        </w:rPr>
        <w:t xml:space="preserve"> không làm việc hay đi lại được</w:t>
      </w:r>
      <w:r w:rsidR="007A7E9F" w:rsidRPr="00B95554">
        <w:rPr>
          <w:b w:val="0"/>
          <w:bCs w:val="0"/>
          <w:sz w:val="26"/>
          <w:szCs w:val="26"/>
        </w:rPr>
        <w:t xml:space="preserve"> =&gt; 0</w:t>
      </w:r>
      <w:r w:rsidR="004C05B0" w:rsidRPr="00B95554">
        <w:rPr>
          <w:b w:val="0"/>
          <w:bCs w:val="0"/>
          <w:sz w:val="26"/>
          <w:szCs w:val="26"/>
        </w:rPr>
        <w:t>7/09</w:t>
      </w:r>
      <w:r w:rsidR="007A7E9F" w:rsidRPr="00B95554">
        <w:rPr>
          <w:b w:val="0"/>
          <w:bCs w:val="0"/>
          <w:sz w:val="26"/>
          <w:szCs w:val="26"/>
        </w:rPr>
        <w:t>: n</w:t>
      </w:r>
      <w:r w:rsidR="004C05B0" w:rsidRPr="00B95554">
        <w:rPr>
          <w:b w:val="0"/>
          <w:bCs w:val="0"/>
          <w:sz w:val="26"/>
          <w:szCs w:val="26"/>
        </w:rPr>
        <w:t>hập viện bệnh viện Củ Chi</w:t>
      </w:r>
      <w:r w:rsidR="007A7E9F" w:rsidRPr="00B95554">
        <w:rPr>
          <w:b w:val="0"/>
          <w:bCs w:val="0"/>
          <w:sz w:val="26"/>
          <w:szCs w:val="26"/>
        </w:rPr>
        <w:t>:</w:t>
      </w:r>
    </w:p>
    <w:p w14:paraId="6D6ADDF2" w14:textId="56436F2A" w:rsidR="004C05B0" w:rsidRPr="00B95554" w:rsidRDefault="00685A6D" w:rsidP="002E3E49">
      <w:pPr>
        <w:pStyle w:val="Heading1"/>
        <w:numPr>
          <w:ilvl w:val="2"/>
          <w:numId w:val="8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QS (-), không rõ kết quả các CLS khác</w:t>
      </w:r>
    </w:p>
    <w:p w14:paraId="3BD3D6D1" w14:textId="51F3E974" w:rsidR="004C1B50" w:rsidRPr="00B95554" w:rsidRDefault="00B05D5B" w:rsidP="002E3E49">
      <w:pPr>
        <w:pStyle w:val="Heading1"/>
        <w:numPr>
          <w:ilvl w:val="2"/>
          <w:numId w:val="8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Xử trí:</w:t>
      </w:r>
      <w:r w:rsidR="00891E67" w:rsidRPr="00B95554">
        <w:rPr>
          <w:b w:val="0"/>
          <w:bCs w:val="0"/>
          <w:sz w:val="26"/>
          <w:szCs w:val="26"/>
        </w:rPr>
        <w:t xml:space="preserve"> truyền </w:t>
      </w:r>
      <w:r w:rsidR="00E23CC5" w:rsidRPr="00B95554">
        <w:rPr>
          <w:b w:val="0"/>
          <w:bCs w:val="0"/>
          <w:sz w:val="26"/>
          <w:szCs w:val="26"/>
        </w:rPr>
        <w:t>4 đ</w:t>
      </w:r>
      <w:r w:rsidR="00401B4A" w:rsidRPr="00B95554">
        <w:rPr>
          <w:b w:val="0"/>
          <w:bCs w:val="0"/>
          <w:sz w:val="26"/>
          <w:szCs w:val="26"/>
        </w:rPr>
        <w:t>ơn vị</w:t>
      </w:r>
      <w:r w:rsidR="00E23CC5" w:rsidRPr="00B95554">
        <w:rPr>
          <w:b w:val="0"/>
          <w:bCs w:val="0"/>
          <w:sz w:val="26"/>
          <w:szCs w:val="26"/>
        </w:rPr>
        <w:t xml:space="preserve"> máu</w:t>
      </w:r>
      <w:r w:rsidR="00891E67" w:rsidRPr="00B95554">
        <w:rPr>
          <w:b w:val="0"/>
          <w:bCs w:val="0"/>
          <w:sz w:val="26"/>
          <w:szCs w:val="26"/>
        </w:rPr>
        <w:t xml:space="preserve">, </w:t>
      </w:r>
      <w:r w:rsidR="009E4430" w:rsidRPr="00B95554">
        <w:rPr>
          <w:b w:val="0"/>
          <w:bCs w:val="0"/>
          <w:sz w:val="26"/>
          <w:szCs w:val="26"/>
        </w:rPr>
        <w:t>điều trị nội khoa</w:t>
      </w:r>
      <w:r w:rsidR="00891E67" w:rsidRPr="00B95554">
        <w:rPr>
          <w:b w:val="0"/>
          <w:bCs w:val="0"/>
          <w:sz w:val="26"/>
          <w:szCs w:val="26"/>
        </w:rPr>
        <w:t xml:space="preserve"> không rõ</w:t>
      </w:r>
    </w:p>
    <w:p w14:paraId="75792657" w14:textId="5C8E10DF" w:rsidR="00F468D1" w:rsidRPr="00B95554" w:rsidRDefault="004C1B50" w:rsidP="002E3E49">
      <w:pPr>
        <w:pStyle w:val="Heading1"/>
        <w:numPr>
          <w:ilvl w:val="2"/>
          <w:numId w:val="8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N</w:t>
      </w:r>
      <w:r w:rsidR="00790FEB" w:rsidRPr="00B95554">
        <w:rPr>
          <w:b w:val="0"/>
          <w:bCs w:val="0"/>
          <w:sz w:val="26"/>
          <w:szCs w:val="26"/>
        </w:rPr>
        <w:t>ằm viện 1 tuần (</w:t>
      </w:r>
      <w:r w:rsidR="00C25E61" w:rsidRPr="00B95554">
        <w:rPr>
          <w:b w:val="0"/>
          <w:bCs w:val="0"/>
          <w:sz w:val="26"/>
          <w:szCs w:val="26"/>
        </w:rPr>
        <w:t>0</w:t>
      </w:r>
      <w:r w:rsidR="00790FEB" w:rsidRPr="00B95554">
        <w:rPr>
          <w:b w:val="0"/>
          <w:bCs w:val="0"/>
          <w:sz w:val="26"/>
          <w:szCs w:val="26"/>
        </w:rPr>
        <w:t>7-12/9)</w:t>
      </w:r>
      <w:r w:rsidRPr="00B95554">
        <w:rPr>
          <w:b w:val="0"/>
          <w:bCs w:val="0"/>
          <w:sz w:val="26"/>
          <w:szCs w:val="26"/>
        </w:rPr>
        <w:t>, d</w:t>
      </w:r>
      <w:r w:rsidR="005C5852" w:rsidRPr="00B95554">
        <w:rPr>
          <w:b w:val="0"/>
          <w:bCs w:val="0"/>
          <w:sz w:val="26"/>
          <w:szCs w:val="26"/>
        </w:rPr>
        <w:t>iễn</w:t>
      </w:r>
      <w:r w:rsidR="00A876CD" w:rsidRPr="00B95554">
        <w:rPr>
          <w:b w:val="0"/>
          <w:bCs w:val="0"/>
          <w:sz w:val="26"/>
          <w:szCs w:val="26"/>
        </w:rPr>
        <w:t xml:space="preserve"> tiến: xuất huyết</w:t>
      </w:r>
      <w:r w:rsidR="0006465E" w:rsidRPr="00B95554">
        <w:rPr>
          <w:b w:val="0"/>
          <w:bCs w:val="0"/>
          <w:sz w:val="26"/>
          <w:szCs w:val="26"/>
        </w:rPr>
        <w:t xml:space="preserve"> âm đạo</w:t>
      </w:r>
      <w:r w:rsidR="00A876CD" w:rsidRPr="00B95554">
        <w:rPr>
          <w:b w:val="0"/>
          <w:bCs w:val="0"/>
          <w:sz w:val="26"/>
          <w:szCs w:val="26"/>
        </w:rPr>
        <w:t xml:space="preserve"> giảm dần</w:t>
      </w:r>
      <w:r w:rsidR="002A11D8" w:rsidRPr="00B95554">
        <w:rPr>
          <w:b w:val="0"/>
          <w:bCs w:val="0"/>
          <w:sz w:val="26"/>
          <w:szCs w:val="26"/>
        </w:rPr>
        <w:t xml:space="preserve"> còn </w:t>
      </w:r>
      <w:r w:rsidR="00A93891" w:rsidRPr="00B95554">
        <w:rPr>
          <w:b w:val="0"/>
          <w:bCs w:val="0"/>
          <w:sz w:val="26"/>
          <w:szCs w:val="26"/>
        </w:rPr>
        <w:t>lượng ít</w:t>
      </w:r>
      <w:r w:rsidR="00A876CD" w:rsidRPr="00B95554">
        <w:rPr>
          <w:b w:val="0"/>
          <w:bCs w:val="0"/>
          <w:sz w:val="26"/>
          <w:szCs w:val="26"/>
        </w:rPr>
        <w:t xml:space="preserve"> =&gt; xuất viện</w:t>
      </w:r>
    </w:p>
    <w:p w14:paraId="191EF0CA" w14:textId="628CBCEF" w:rsidR="00FC0135" w:rsidRPr="00B95554" w:rsidRDefault="009B5550" w:rsidP="002E3E49">
      <w:pPr>
        <w:pStyle w:val="Heading1"/>
        <w:numPr>
          <w:ilvl w:val="2"/>
          <w:numId w:val="8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Chẩn đoán </w:t>
      </w:r>
      <w:r w:rsidR="00AD2F2B" w:rsidRPr="00B95554">
        <w:rPr>
          <w:b w:val="0"/>
          <w:bCs w:val="0"/>
          <w:sz w:val="26"/>
          <w:szCs w:val="26"/>
        </w:rPr>
        <w:t>xuất</w:t>
      </w:r>
      <w:r w:rsidRPr="00B95554">
        <w:rPr>
          <w:b w:val="0"/>
          <w:bCs w:val="0"/>
          <w:sz w:val="26"/>
          <w:szCs w:val="26"/>
        </w:rPr>
        <w:t xml:space="preserve"> viện: u lành tử cung, không đặc hiệu, đa u xơ tử cung gây rong kin</w:t>
      </w:r>
      <w:r w:rsidR="00E23CC5" w:rsidRPr="00B95554">
        <w:rPr>
          <w:b w:val="0"/>
          <w:bCs w:val="0"/>
          <w:sz w:val="26"/>
          <w:szCs w:val="26"/>
        </w:rPr>
        <w:t>h,</w:t>
      </w:r>
      <w:r w:rsidRPr="00B95554">
        <w:rPr>
          <w:b w:val="0"/>
          <w:bCs w:val="0"/>
          <w:sz w:val="26"/>
          <w:szCs w:val="26"/>
        </w:rPr>
        <w:t xml:space="preserve"> thiếu máu nặng</w:t>
      </w:r>
    </w:p>
    <w:p w14:paraId="51EDBA7F" w14:textId="2DB130A8" w:rsidR="004C05B0" w:rsidRPr="00B95554" w:rsidRDefault="00A93891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Sau khi xuất viện: xuất huyết</w:t>
      </w:r>
      <w:r w:rsidR="0006465E" w:rsidRPr="00B95554">
        <w:rPr>
          <w:b w:val="0"/>
          <w:bCs w:val="0"/>
          <w:sz w:val="26"/>
          <w:szCs w:val="26"/>
        </w:rPr>
        <w:t xml:space="preserve"> âm đạo</w:t>
      </w:r>
      <w:r w:rsidRPr="00B95554">
        <w:rPr>
          <w:b w:val="0"/>
          <w:bCs w:val="0"/>
          <w:sz w:val="26"/>
          <w:szCs w:val="26"/>
        </w:rPr>
        <w:t xml:space="preserve"> rỉ rả 1 BVS/ngày đến ngày thứ 3 sau xuất viện (16/9)</w:t>
      </w:r>
      <w:r w:rsidR="004C05B0" w:rsidRPr="00B95554">
        <w:rPr>
          <w:b w:val="0"/>
          <w:bCs w:val="0"/>
          <w:sz w:val="26"/>
          <w:szCs w:val="26"/>
        </w:rPr>
        <w:t xml:space="preserve"> </w:t>
      </w:r>
      <w:r w:rsidR="0020113B" w:rsidRPr="00B95554">
        <w:rPr>
          <w:b w:val="0"/>
          <w:bCs w:val="0"/>
          <w:sz w:val="26"/>
          <w:szCs w:val="26"/>
        </w:rPr>
        <w:t xml:space="preserve">đột ngột </w:t>
      </w:r>
      <w:r w:rsidRPr="00B95554">
        <w:rPr>
          <w:b w:val="0"/>
          <w:bCs w:val="0"/>
          <w:sz w:val="26"/>
          <w:szCs w:val="26"/>
        </w:rPr>
        <w:t>x</w:t>
      </w:r>
      <w:r w:rsidR="004C05B0" w:rsidRPr="00B95554">
        <w:rPr>
          <w:b w:val="0"/>
          <w:bCs w:val="0"/>
          <w:sz w:val="26"/>
          <w:szCs w:val="26"/>
        </w:rPr>
        <w:t>uất huyết âm đạo lượng</w:t>
      </w:r>
      <w:r w:rsidR="0006465E" w:rsidRPr="00B95554">
        <w:rPr>
          <w:b w:val="0"/>
          <w:bCs w:val="0"/>
          <w:sz w:val="26"/>
          <w:szCs w:val="26"/>
        </w:rPr>
        <w:t xml:space="preserve"> rất</w:t>
      </w:r>
      <w:r w:rsidR="004C05B0" w:rsidRPr="00B95554">
        <w:rPr>
          <w:b w:val="0"/>
          <w:bCs w:val="0"/>
          <w:sz w:val="26"/>
          <w:szCs w:val="26"/>
        </w:rPr>
        <w:t xml:space="preserve"> nhiều, </w:t>
      </w:r>
      <w:r w:rsidR="00202C11" w:rsidRPr="00B95554">
        <w:rPr>
          <w:b w:val="0"/>
          <w:bCs w:val="0"/>
          <w:sz w:val="26"/>
          <w:szCs w:val="26"/>
        </w:rPr>
        <w:t xml:space="preserve">bệnh nhân </w:t>
      </w:r>
      <w:r w:rsidR="004C05B0" w:rsidRPr="00B95554">
        <w:rPr>
          <w:b w:val="0"/>
          <w:bCs w:val="0"/>
          <w:sz w:val="26"/>
          <w:szCs w:val="26"/>
        </w:rPr>
        <w:t>xây xẩm, chóng mặt, vã mồ hôi</w:t>
      </w:r>
      <w:r w:rsidR="00202C11" w:rsidRPr="00B95554">
        <w:rPr>
          <w:b w:val="0"/>
          <w:bCs w:val="0"/>
          <w:sz w:val="26"/>
          <w:szCs w:val="26"/>
        </w:rPr>
        <w:t xml:space="preserve">, </w:t>
      </w:r>
      <w:r w:rsidR="004C05B0" w:rsidRPr="00B95554">
        <w:rPr>
          <w:b w:val="0"/>
          <w:bCs w:val="0"/>
          <w:sz w:val="26"/>
          <w:szCs w:val="26"/>
        </w:rPr>
        <w:t xml:space="preserve">không đi lại được </w:t>
      </w:r>
      <w:r w:rsidR="00202C11" w:rsidRPr="00B95554">
        <w:rPr>
          <w:b w:val="0"/>
          <w:bCs w:val="0"/>
          <w:sz w:val="26"/>
          <w:szCs w:val="26"/>
        </w:rPr>
        <w:t>→</w:t>
      </w:r>
      <w:r w:rsidR="004C05B0" w:rsidRPr="00B95554">
        <w:rPr>
          <w:b w:val="0"/>
          <w:bCs w:val="0"/>
          <w:sz w:val="26"/>
          <w:szCs w:val="26"/>
        </w:rPr>
        <w:t xml:space="preserve"> 14g</w:t>
      </w:r>
      <w:r w:rsidR="00A05EC9" w:rsidRPr="00B95554">
        <w:rPr>
          <w:b w:val="0"/>
          <w:bCs w:val="0"/>
          <w:sz w:val="26"/>
          <w:szCs w:val="26"/>
        </w:rPr>
        <w:t xml:space="preserve"> cùng ngày</w:t>
      </w:r>
      <w:r w:rsidR="004C05B0" w:rsidRPr="00B95554">
        <w:rPr>
          <w:b w:val="0"/>
          <w:bCs w:val="0"/>
          <w:sz w:val="26"/>
          <w:szCs w:val="26"/>
        </w:rPr>
        <w:t xml:space="preserve"> nhập cấp cứu bệnh viện Hùng Vương.</w:t>
      </w:r>
    </w:p>
    <w:p w14:paraId="65A06F25" w14:textId="1E6A09B9" w:rsidR="00E450BC" w:rsidRPr="00B95554" w:rsidRDefault="00E450BC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Trong quá trình bệnh</w:t>
      </w:r>
      <w:r w:rsidR="00C6050C" w:rsidRPr="00B95554">
        <w:rPr>
          <w:b w:val="0"/>
          <w:bCs w:val="0"/>
          <w:sz w:val="26"/>
          <w:szCs w:val="26"/>
        </w:rPr>
        <w:t>:</w:t>
      </w:r>
      <w:r w:rsidRPr="00B95554">
        <w:rPr>
          <w:b w:val="0"/>
          <w:bCs w:val="0"/>
          <w:sz w:val="26"/>
          <w:szCs w:val="26"/>
        </w:rPr>
        <w:t xml:space="preserve"> bệnh nhân </w:t>
      </w:r>
      <w:r w:rsidR="00F451FD" w:rsidRPr="00B95554">
        <w:rPr>
          <w:b w:val="0"/>
          <w:bCs w:val="0"/>
          <w:sz w:val="26"/>
          <w:szCs w:val="26"/>
        </w:rPr>
        <w:t>không đau bụng</w:t>
      </w:r>
      <w:r w:rsidR="009E2019" w:rsidRPr="00B95554">
        <w:rPr>
          <w:b w:val="0"/>
          <w:bCs w:val="0"/>
          <w:sz w:val="26"/>
          <w:szCs w:val="26"/>
        </w:rPr>
        <w:t xml:space="preserve">, </w:t>
      </w:r>
      <w:r w:rsidR="00E8090C" w:rsidRPr="00B95554">
        <w:rPr>
          <w:b w:val="0"/>
          <w:bCs w:val="0"/>
          <w:sz w:val="26"/>
          <w:szCs w:val="26"/>
        </w:rPr>
        <w:t xml:space="preserve">tiểu vàng trong lượng bình thường, </w:t>
      </w:r>
      <w:r w:rsidR="009E2019" w:rsidRPr="00B95554">
        <w:rPr>
          <w:b w:val="0"/>
          <w:bCs w:val="0"/>
          <w:sz w:val="26"/>
          <w:szCs w:val="26"/>
        </w:rPr>
        <w:t>không ti</w:t>
      </w:r>
      <w:r w:rsidR="007E68D5" w:rsidRPr="00B95554">
        <w:rPr>
          <w:b w:val="0"/>
          <w:bCs w:val="0"/>
          <w:sz w:val="26"/>
          <w:szCs w:val="26"/>
        </w:rPr>
        <w:t>ểu</w:t>
      </w:r>
      <w:r w:rsidR="009E2019" w:rsidRPr="00B95554">
        <w:rPr>
          <w:b w:val="0"/>
          <w:bCs w:val="0"/>
          <w:sz w:val="26"/>
          <w:szCs w:val="26"/>
        </w:rPr>
        <w:t xml:space="preserve"> nhiều lần, không tiểu</w:t>
      </w:r>
      <w:r w:rsidR="009C293E" w:rsidRPr="00B95554">
        <w:rPr>
          <w:b w:val="0"/>
          <w:bCs w:val="0"/>
          <w:sz w:val="26"/>
          <w:szCs w:val="26"/>
        </w:rPr>
        <w:t xml:space="preserve"> khó, tiểu gấp</w:t>
      </w:r>
      <w:r w:rsidR="00C6050C" w:rsidRPr="00B95554">
        <w:rPr>
          <w:b w:val="0"/>
          <w:bCs w:val="0"/>
          <w:sz w:val="26"/>
          <w:szCs w:val="26"/>
        </w:rPr>
        <w:t>, không táo bón</w:t>
      </w:r>
    </w:p>
    <w:p w14:paraId="496EFFED" w14:textId="6A418AB9" w:rsidR="00DB5190" w:rsidRPr="00B95554" w:rsidRDefault="00DB5190" w:rsidP="002E3E49">
      <w:pPr>
        <w:pStyle w:val="Heading1"/>
        <w:numPr>
          <w:ilvl w:val="1"/>
          <w:numId w:val="3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Tình trạng lúc nhập viện:</w:t>
      </w:r>
      <w:r w:rsidR="007735F8" w:rsidRPr="00B95554">
        <w:rPr>
          <w:sz w:val="26"/>
          <w:szCs w:val="26"/>
        </w:rPr>
        <w:t xml:space="preserve"> (16/9)</w:t>
      </w:r>
    </w:p>
    <w:p w14:paraId="659444E6" w14:textId="63748F73" w:rsidR="00777938" w:rsidRPr="00B95554" w:rsidRDefault="00777938" w:rsidP="002E3E49">
      <w:pPr>
        <w:pStyle w:val="Heading1"/>
        <w:numPr>
          <w:ilvl w:val="2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Tỉnh, da niêm hồng nhạt.</w:t>
      </w:r>
    </w:p>
    <w:p w14:paraId="1ED99314" w14:textId="133EE9DF" w:rsidR="00DB5190" w:rsidRPr="00B95554" w:rsidRDefault="00DB5190" w:rsidP="002E3E49">
      <w:pPr>
        <w:pStyle w:val="Heading1"/>
        <w:numPr>
          <w:ilvl w:val="2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Sinh hiệu:</w:t>
      </w:r>
      <w:r w:rsidR="00E972D7" w:rsidRPr="00B95554">
        <w:rPr>
          <w:b w:val="0"/>
          <w:bCs w:val="0"/>
          <w:sz w:val="26"/>
          <w:szCs w:val="26"/>
        </w:rPr>
        <w:t xml:space="preserve"> </w:t>
      </w:r>
      <w:r w:rsidRPr="00B95554">
        <w:rPr>
          <w:b w:val="0"/>
          <w:bCs w:val="0"/>
          <w:sz w:val="26"/>
          <w:szCs w:val="26"/>
        </w:rPr>
        <w:t xml:space="preserve">Mạch: </w:t>
      </w:r>
      <w:r w:rsidR="00C12A24" w:rsidRPr="00B95554">
        <w:rPr>
          <w:b w:val="0"/>
          <w:bCs w:val="0"/>
          <w:sz w:val="26"/>
          <w:szCs w:val="26"/>
        </w:rPr>
        <w:t>8</w:t>
      </w:r>
      <w:r w:rsidR="004C05B0" w:rsidRPr="00B95554">
        <w:rPr>
          <w:b w:val="0"/>
          <w:bCs w:val="0"/>
          <w:sz w:val="26"/>
          <w:szCs w:val="26"/>
        </w:rPr>
        <w:t>7</w:t>
      </w:r>
      <w:r w:rsidRPr="00B95554">
        <w:rPr>
          <w:b w:val="0"/>
          <w:bCs w:val="0"/>
          <w:sz w:val="26"/>
          <w:szCs w:val="26"/>
        </w:rPr>
        <w:t xml:space="preserve"> lần/phút</w:t>
      </w:r>
      <w:r w:rsidR="00E972D7" w:rsidRPr="00B95554">
        <w:rPr>
          <w:b w:val="0"/>
          <w:bCs w:val="0"/>
          <w:sz w:val="26"/>
          <w:szCs w:val="26"/>
        </w:rPr>
        <w:t xml:space="preserve">; </w:t>
      </w:r>
      <w:r w:rsidRPr="00B95554">
        <w:rPr>
          <w:b w:val="0"/>
          <w:bCs w:val="0"/>
          <w:sz w:val="26"/>
          <w:szCs w:val="26"/>
        </w:rPr>
        <w:t xml:space="preserve">Huyết áp: </w:t>
      </w:r>
      <w:r w:rsidR="00C12A24" w:rsidRPr="00B95554">
        <w:rPr>
          <w:b w:val="0"/>
          <w:bCs w:val="0"/>
          <w:sz w:val="26"/>
          <w:szCs w:val="26"/>
        </w:rPr>
        <w:t>1</w:t>
      </w:r>
      <w:r w:rsidR="004C05B0" w:rsidRPr="00B95554">
        <w:rPr>
          <w:b w:val="0"/>
          <w:bCs w:val="0"/>
          <w:sz w:val="26"/>
          <w:szCs w:val="26"/>
        </w:rPr>
        <w:t>39</w:t>
      </w:r>
      <w:r w:rsidR="00C12A24" w:rsidRPr="00B95554">
        <w:rPr>
          <w:b w:val="0"/>
          <w:bCs w:val="0"/>
          <w:sz w:val="26"/>
          <w:szCs w:val="26"/>
        </w:rPr>
        <w:t>/</w:t>
      </w:r>
      <w:r w:rsidR="004C05B0" w:rsidRPr="00B95554">
        <w:rPr>
          <w:b w:val="0"/>
          <w:bCs w:val="0"/>
          <w:sz w:val="26"/>
          <w:szCs w:val="26"/>
        </w:rPr>
        <w:t>69</w:t>
      </w:r>
      <w:r w:rsidRPr="00B95554">
        <w:rPr>
          <w:b w:val="0"/>
          <w:bCs w:val="0"/>
          <w:sz w:val="26"/>
          <w:szCs w:val="26"/>
        </w:rPr>
        <w:t xml:space="preserve"> mmHg</w:t>
      </w:r>
      <w:r w:rsidR="00E972D7" w:rsidRPr="00B95554">
        <w:rPr>
          <w:b w:val="0"/>
          <w:bCs w:val="0"/>
          <w:sz w:val="26"/>
          <w:szCs w:val="26"/>
        </w:rPr>
        <w:t xml:space="preserve">; </w:t>
      </w:r>
      <w:r w:rsidRPr="00B95554">
        <w:rPr>
          <w:b w:val="0"/>
          <w:bCs w:val="0"/>
          <w:sz w:val="26"/>
          <w:szCs w:val="26"/>
        </w:rPr>
        <w:t xml:space="preserve">Nhịp thở: </w:t>
      </w:r>
      <w:r w:rsidR="00C12A24" w:rsidRPr="00B95554">
        <w:rPr>
          <w:b w:val="0"/>
          <w:bCs w:val="0"/>
          <w:sz w:val="26"/>
          <w:szCs w:val="26"/>
        </w:rPr>
        <w:t>20</w:t>
      </w:r>
      <w:r w:rsidRPr="00B95554">
        <w:rPr>
          <w:b w:val="0"/>
          <w:bCs w:val="0"/>
          <w:sz w:val="26"/>
          <w:szCs w:val="26"/>
        </w:rPr>
        <w:t xml:space="preserve"> lần/phút</w:t>
      </w:r>
      <w:r w:rsidR="00E972D7" w:rsidRPr="00B95554">
        <w:rPr>
          <w:b w:val="0"/>
          <w:bCs w:val="0"/>
          <w:sz w:val="26"/>
          <w:szCs w:val="26"/>
        </w:rPr>
        <w:t xml:space="preserve">; </w:t>
      </w:r>
      <w:r w:rsidRPr="00B95554">
        <w:rPr>
          <w:b w:val="0"/>
          <w:bCs w:val="0"/>
          <w:sz w:val="26"/>
          <w:szCs w:val="26"/>
        </w:rPr>
        <w:t xml:space="preserve">Nhiệt độ: </w:t>
      </w:r>
      <w:r w:rsidR="000C4B2C" w:rsidRPr="00B95554">
        <w:rPr>
          <w:b w:val="0"/>
          <w:bCs w:val="0"/>
          <w:sz w:val="26"/>
          <w:szCs w:val="26"/>
        </w:rPr>
        <w:t>37</w:t>
      </w:r>
      <w:r w:rsidRPr="00B95554">
        <w:rPr>
          <w:b w:val="0"/>
          <w:bCs w:val="0"/>
          <w:sz w:val="26"/>
          <w:szCs w:val="26"/>
        </w:rPr>
        <w:t>oC.</w:t>
      </w:r>
    </w:p>
    <w:p w14:paraId="04435766" w14:textId="5F734C74" w:rsidR="000C4B2C" w:rsidRPr="00B95554" w:rsidRDefault="000C4B2C" w:rsidP="002E3E49">
      <w:pPr>
        <w:pStyle w:val="Heading1"/>
        <w:numPr>
          <w:ilvl w:val="2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BMI: </w:t>
      </w:r>
      <w:r w:rsidR="004C05B0" w:rsidRPr="00B95554">
        <w:rPr>
          <w:b w:val="0"/>
          <w:bCs w:val="0"/>
          <w:sz w:val="26"/>
          <w:szCs w:val="26"/>
        </w:rPr>
        <w:t xml:space="preserve">25,6 </w:t>
      </w:r>
      <w:r w:rsidRPr="00B95554">
        <w:rPr>
          <w:b w:val="0"/>
          <w:bCs w:val="0"/>
          <w:sz w:val="26"/>
          <w:szCs w:val="26"/>
        </w:rPr>
        <w:t>kg/m2</w:t>
      </w:r>
      <w:r w:rsidR="00E972D7" w:rsidRPr="00B95554">
        <w:rPr>
          <w:b w:val="0"/>
          <w:bCs w:val="0"/>
          <w:sz w:val="26"/>
          <w:szCs w:val="26"/>
        </w:rPr>
        <w:t xml:space="preserve"> (Cân nặng: 54 kg, Chiều cao: 145 cm)</w:t>
      </w:r>
    </w:p>
    <w:p w14:paraId="11D8926F" w14:textId="3970B4D4" w:rsidR="00CA3182" w:rsidRPr="00B95554" w:rsidRDefault="007735F8" w:rsidP="002E3E49">
      <w:pPr>
        <w:pStyle w:val="Heading1"/>
        <w:numPr>
          <w:ilvl w:val="2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Khám:</w:t>
      </w:r>
      <w:r w:rsidR="00CA3182" w:rsidRPr="00B95554">
        <w:rPr>
          <w:b w:val="0"/>
          <w:bCs w:val="0"/>
          <w:sz w:val="26"/>
          <w:szCs w:val="26"/>
        </w:rPr>
        <w:t xml:space="preserve"> có một nhân xơ tử cung thò ra âm đạo, d = 4 x 5 cm, không cuống, âm đạo huyết sậm nhiều.</w:t>
      </w:r>
    </w:p>
    <w:p w14:paraId="2AA1191A" w14:textId="72DBF26B" w:rsidR="00777938" w:rsidRPr="00B95554" w:rsidRDefault="007735F8" w:rsidP="002E3E49">
      <w:pPr>
        <w:pStyle w:val="Heading1"/>
        <w:numPr>
          <w:ilvl w:val="2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lastRenderedPageBreak/>
        <w:t>Kết quả c</w:t>
      </w:r>
      <w:r w:rsidR="00777938" w:rsidRPr="00B95554">
        <w:rPr>
          <w:b w:val="0"/>
          <w:bCs w:val="0"/>
          <w:sz w:val="26"/>
          <w:szCs w:val="26"/>
        </w:rPr>
        <w:t>ận lâm sàn</w:t>
      </w:r>
      <w:r w:rsidRPr="00B95554">
        <w:rPr>
          <w:b w:val="0"/>
          <w:bCs w:val="0"/>
          <w:sz w:val="26"/>
          <w:szCs w:val="26"/>
        </w:rPr>
        <w:t>g ở cấp cứu</w:t>
      </w:r>
      <w:r w:rsidR="00777938" w:rsidRPr="00B95554">
        <w:rPr>
          <w:b w:val="0"/>
          <w:bCs w:val="0"/>
          <w:sz w:val="26"/>
          <w:szCs w:val="26"/>
        </w:rPr>
        <w:t>:</w:t>
      </w:r>
    </w:p>
    <w:p w14:paraId="6AA4AFA6" w14:textId="6BF7C6A4" w:rsidR="00777938" w:rsidRPr="00B95554" w:rsidRDefault="00777938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H</w:t>
      </w:r>
      <w:r w:rsidR="008F341A" w:rsidRPr="00B95554">
        <w:rPr>
          <w:b w:val="0"/>
          <w:bCs w:val="0"/>
          <w:sz w:val="26"/>
          <w:szCs w:val="26"/>
        </w:rPr>
        <w:t>ct</w:t>
      </w:r>
      <w:r w:rsidRPr="00B95554">
        <w:rPr>
          <w:b w:val="0"/>
          <w:bCs w:val="0"/>
          <w:sz w:val="26"/>
          <w:szCs w:val="26"/>
        </w:rPr>
        <w:t>: 22,1%</w:t>
      </w:r>
      <w:r w:rsidR="008F341A" w:rsidRPr="00B95554">
        <w:rPr>
          <w:b w:val="0"/>
          <w:bCs w:val="0"/>
          <w:sz w:val="26"/>
          <w:szCs w:val="26"/>
        </w:rPr>
        <w:t xml:space="preserve">, </w:t>
      </w:r>
      <w:r w:rsidRPr="00B95554">
        <w:rPr>
          <w:b w:val="0"/>
          <w:bCs w:val="0"/>
          <w:sz w:val="26"/>
          <w:szCs w:val="26"/>
        </w:rPr>
        <w:t>Hb: 68</w:t>
      </w:r>
      <w:r w:rsidR="00477F9A" w:rsidRPr="00B95554">
        <w:rPr>
          <w:b w:val="0"/>
          <w:bCs w:val="0"/>
          <w:sz w:val="26"/>
          <w:szCs w:val="26"/>
        </w:rPr>
        <w:t xml:space="preserve"> g/dL</w:t>
      </w:r>
    </w:p>
    <w:p w14:paraId="5D0A9605" w14:textId="4C7F6FB4" w:rsidR="00777938" w:rsidRPr="00B95554" w:rsidRDefault="00777938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Glucose: 250 mg/dL</w:t>
      </w:r>
    </w:p>
    <w:p w14:paraId="7EB9F926" w14:textId="6D3D1D5F" w:rsidR="00F4442E" w:rsidRPr="00B95554" w:rsidRDefault="001558A1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β</w:t>
      </w:r>
      <w:r w:rsidR="00F4442E" w:rsidRPr="00B95554">
        <w:rPr>
          <w:b w:val="0"/>
          <w:bCs w:val="0"/>
          <w:sz w:val="26"/>
          <w:szCs w:val="26"/>
        </w:rPr>
        <w:t>-hCG: 0,22</w:t>
      </w:r>
    </w:p>
    <w:p w14:paraId="0D49A41E" w14:textId="3B0D09ED" w:rsidR="00D10BDF" w:rsidRPr="00B95554" w:rsidRDefault="00777938" w:rsidP="002E3E49">
      <w:pPr>
        <w:pStyle w:val="Heading1"/>
        <w:numPr>
          <w:ilvl w:val="2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Siêu â</w:t>
      </w:r>
      <w:r w:rsidR="001B4736" w:rsidRPr="00B95554">
        <w:rPr>
          <w:b w:val="0"/>
          <w:bCs w:val="0"/>
          <w:sz w:val="26"/>
          <w:szCs w:val="26"/>
        </w:rPr>
        <w:t>m</w:t>
      </w:r>
      <w:r w:rsidR="00D10BDF" w:rsidRPr="00B95554">
        <w:rPr>
          <w:b w:val="0"/>
          <w:bCs w:val="0"/>
          <w:sz w:val="26"/>
          <w:szCs w:val="26"/>
        </w:rPr>
        <w:t>:</w:t>
      </w:r>
    </w:p>
    <w:p w14:paraId="251370A7" w14:textId="32BB8325" w:rsidR="00793F4B" w:rsidRPr="00B95554" w:rsidRDefault="00793F4B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Tử cung ngả trước, </w:t>
      </w:r>
      <w:r w:rsidR="00B906DA" w:rsidRPr="00B95554">
        <w:rPr>
          <w:b w:val="0"/>
          <w:bCs w:val="0"/>
          <w:sz w:val="26"/>
          <w:szCs w:val="26"/>
        </w:rPr>
        <w:t>kích thước 57</w:t>
      </w:r>
      <w:r w:rsidRPr="00B95554">
        <w:rPr>
          <w:b w:val="0"/>
          <w:bCs w:val="0"/>
          <w:sz w:val="26"/>
          <w:szCs w:val="26"/>
        </w:rPr>
        <w:t>mm</w:t>
      </w:r>
    </w:p>
    <w:p w14:paraId="75D5851D" w14:textId="2E86FE64" w:rsidR="00793F4B" w:rsidRPr="00B95554" w:rsidRDefault="00793F4B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Nội mạc tử cung dày </w:t>
      </w:r>
      <w:r w:rsidR="00B906DA" w:rsidRPr="00B95554">
        <w:rPr>
          <w:b w:val="0"/>
          <w:bCs w:val="0"/>
          <w:sz w:val="26"/>
          <w:szCs w:val="26"/>
        </w:rPr>
        <w:t>7</w:t>
      </w:r>
      <w:r w:rsidRPr="00B95554">
        <w:rPr>
          <w:b w:val="0"/>
          <w:bCs w:val="0"/>
          <w:sz w:val="26"/>
          <w:szCs w:val="26"/>
        </w:rPr>
        <w:t xml:space="preserve">mm, mật độ đều </w:t>
      </w:r>
    </w:p>
    <w:p w14:paraId="1047B976" w14:textId="2EF58DF3" w:rsidR="00D10BDF" w:rsidRPr="00B95554" w:rsidRDefault="00075524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Lòng tử cung: đoạn kênh CTC thò ra âm đạo có khối echo kém, giới hạn rõ, có ít mạch máu nuôi d=58x41x66mm, có cuống xuất phát từ đoạn kênh</w:t>
      </w:r>
    </w:p>
    <w:p w14:paraId="79F151E8" w14:textId="4CBD0DBA" w:rsidR="003078C9" w:rsidRPr="00B95554" w:rsidRDefault="00777938" w:rsidP="002E3E49">
      <w:pPr>
        <w:pStyle w:val="Heading1"/>
        <w:numPr>
          <w:ilvl w:val="2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Xử trí</w:t>
      </w:r>
      <w:r w:rsidR="00890D59" w:rsidRPr="00B95554">
        <w:rPr>
          <w:b w:val="0"/>
          <w:bCs w:val="0"/>
          <w:sz w:val="26"/>
          <w:szCs w:val="26"/>
        </w:rPr>
        <w:t xml:space="preserve"> tại cấp cứu</w:t>
      </w:r>
      <w:r w:rsidRPr="00B95554">
        <w:rPr>
          <w:b w:val="0"/>
          <w:bCs w:val="0"/>
          <w:sz w:val="26"/>
          <w:szCs w:val="26"/>
        </w:rPr>
        <w:t>:</w:t>
      </w:r>
    </w:p>
    <w:p w14:paraId="130599DE" w14:textId="10A6BADA" w:rsidR="00777938" w:rsidRPr="00B95554" w:rsidRDefault="003078C9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Truyền</w:t>
      </w:r>
      <w:r w:rsidR="00777938" w:rsidRPr="00B95554">
        <w:rPr>
          <w:b w:val="0"/>
          <w:bCs w:val="0"/>
          <w:sz w:val="26"/>
          <w:szCs w:val="26"/>
        </w:rPr>
        <w:t xml:space="preserve"> 1 đơn vị hồng cầu lắng (350 ml)</w:t>
      </w:r>
    </w:p>
    <w:p w14:paraId="6DE6AC83" w14:textId="1C478F88" w:rsidR="003078C9" w:rsidRPr="00B95554" w:rsidRDefault="00131EBE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NaCl </w:t>
      </w:r>
      <w:r w:rsidR="006D6A8E" w:rsidRPr="00B95554">
        <w:rPr>
          <w:b w:val="0"/>
          <w:bCs w:val="0"/>
          <w:sz w:val="26"/>
          <w:szCs w:val="26"/>
        </w:rPr>
        <w:t>0.9% 100ml x 1 chai TTM</w:t>
      </w:r>
    </w:p>
    <w:p w14:paraId="18D58F3B" w14:textId="096D7FD9" w:rsidR="009D0066" w:rsidRPr="00B95554" w:rsidRDefault="00FA532B" w:rsidP="002E3E49">
      <w:pPr>
        <w:pStyle w:val="Heading1"/>
        <w:numPr>
          <w:ilvl w:val="3"/>
          <w:numId w:val="9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Acid tranxemic 500mg x 2</w:t>
      </w:r>
      <w:r w:rsidR="006D6A8E" w:rsidRPr="00B95554">
        <w:rPr>
          <w:b w:val="0"/>
          <w:bCs w:val="0"/>
          <w:sz w:val="26"/>
          <w:szCs w:val="26"/>
        </w:rPr>
        <w:t xml:space="preserve"> TTM</w:t>
      </w:r>
    </w:p>
    <w:p w14:paraId="66A36C62" w14:textId="25FB2E9D" w:rsidR="00392F26" w:rsidRPr="00B95554" w:rsidRDefault="00777938" w:rsidP="002E3E49">
      <w:pPr>
        <w:pStyle w:val="Heading1"/>
        <w:numPr>
          <w:ilvl w:val="1"/>
          <w:numId w:val="9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Diễn tiến sau nhập viện: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465"/>
        <w:gridCol w:w="4465"/>
      </w:tblGrid>
      <w:tr w:rsidR="00866771" w:rsidRPr="00B95554" w14:paraId="325F9216" w14:textId="77777777" w:rsidTr="00866771">
        <w:trPr>
          <w:trHeight w:val="204"/>
        </w:trPr>
        <w:tc>
          <w:tcPr>
            <w:tcW w:w="4465" w:type="dxa"/>
          </w:tcPr>
          <w:p w14:paraId="11F90F1E" w14:textId="73F3A9AF" w:rsidR="00866771" w:rsidRPr="00B95554" w:rsidRDefault="00866771" w:rsidP="002E3E49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 w:rsidRPr="00B95554">
              <w:rPr>
                <w:b/>
                <w:bCs/>
                <w:sz w:val="26"/>
                <w:szCs w:val="26"/>
              </w:rPr>
              <w:t>17/9</w:t>
            </w:r>
          </w:p>
        </w:tc>
        <w:tc>
          <w:tcPr>
            <w:tcW w:w="4465" w:type="dxa"/>
          </w:tcPr>
          <w:p w14:paraId="1AC599D6" w14:textId="6FFDC2BB" w:rsidR="00866771" w:rsidRPr="00B95554" w:rsidRDefault="00866771" w:rsidP="002E3E49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 w:rsidRPr="00B95554">
              <w:rPr>
                <w:b/>
                <w:bCs/>
                <w:sz w:val="26"/>
                <w:szCs w:val="26"/>
              </w:rPr>
              <w:t>18/9</w:t>
            </w:r>
          </w:p>
        </w:tc>
      </w:tr>
      <w:tr w:rsidR="00AA2585" w:rsidRPr="00B95554" w14:paraId="0F875254" w14:textId="77777777" w:rsidTr="006E459C">
        <w:trPr>
          <w:trHeight w:val="204"/>
        </w:trPr>
        <w:tc>
          <w:tcPr>
            <w:tcW w:w="8930" w:type="dxa"/>
            <w:gridSpan w:val="2"/>
          </w:tcPr>
          <w:p w14:paraId="514A86E5" w14:textId="7D732611" w:rsidR="00AA2585" w:rsidRPr="00B95554" w:rsidRDefault="00AA258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Còn ra huyết ít, 1 BVS lớn/ngày (không đầy băng)</w:t>
            </w:r>
            <w:r w:rsidR="00F64226" w:rsidRPr="00B95554">
              <w:rPr>
                <w:sz w:val="26"/>
                <w:szCs w:val="26"/>
              </w:rPr>
              <w:t xml:space="preserve">, </w:t>
            </w:r>
            <w:r w:rsidR="00CC3991" w:rsidRPr="00B95554">
              <w:rPr>
                <w:sz w:val="26"/>
                <w:szCs w:val="26"/>
              </w:rPr>
              <w:t>giảm chóng mặt</w:t>
            </w:r>
          </w:p>
          <w:p w14:paraId="2A4E0E4C" w14:textId="56560BDD" w:rsidR="00AA2585" w:rsidRPr="00B95554" w:rsidRDefault="00AA258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Khám: âm đạo ít huyết sậm</w:t>
            </w:r>
          </w:p>
        </w:tc>
      </w:tr>
      <w:tr w:rsidR="00866771" w:rsidRPr="00B95554" w14:paraId="37889FA1" w14:textId="77777777" w:rsidTr="00866771">
        <w:trPr>
          <w:trHeight w:val="204"/>
        </w:trPr>
        <w:tc>
          <w:tcPr>
            <w:tcW w:w="4465" w:type="dxa"/>
          </w:tcPr>
          <w:p w14:paraId="1682474D" w14:textId="0CF325D7" w:rsidR="00866771" w:rsidRPr="00B95554" w:rsidRDefault="0086677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11h20: truyền 2 đơn vị </w:t>
            </w:r>
            <w:r w:rsidR="00AF426B" w:rsidRPr="00B95554">
              <w:rPr>
                <w:sz w:val="26"/>
                <w:szCs w:val="26"/>
              </w:rPr>
              <w:t>hồng cầu lắng</w:t>
            </w:r>
          </w:p>
          <w:p w14:paraId="5988D703" w14:textId="596CB8F3" w:rsidR="00866771" w:rsidRPr="00B95554" w:rsidRDefault="0086677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acid tranxemic 500mg</w:t>
            </w:r>
          </w:p>
          <w:p w14:paraId="71AD818D" w14:textId="77777777" w:rsidR="00866771" w:rsidRPr="00B95554" w:rsidRDefault="0086677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Pymeferon B9 1v uống</w:t>
            </w:r>
          </w:p>
          <w:p w14:paraId="69C280DD" w14:textId="0A1E09F2" w:rsidR="00866771" w:rsidRPr="00B95554" w:rsidRDefault="0086677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Nifedipin 20mg</w:t>
            </w:r>
          </w:p>
        </w:tc>
        <w:tc>
          <w:tcPr>
            <w:tcW w:w="4465" w:type="dxa"/>
          </w:tcPr>
          <w:p w14:paraId="41DD7EC2" w14:textId="77777777" w:rsidR="00E273B8" w:rsidRDefault="00E273B8" w:rsidP="002E3E49">
            <w:pPr>
              <w:spacing w:line="300" w:lineRule="auto"/>
              <w:rPr>
                <w:sz w:val="26"/>
                <w:szCs w:val="26"/>
              </w:rPr>
            </w:pPr>
          </w:p>
          <w:p w14:paraId="3BA2EFF6" w14:textId="3D4958B9" w:rsidR="00866771" w:rsidRPr="00B95554" w:rsidRDefault="0086677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acid tranxemic 500mg</w:t>
            </w:r>
          </w:p>
          <w:p w14:paraId="74DC8E79" w14:textId="77777777" w:rsidR="00866771" w:rsidRPr="00B95554" w:rsidRDefault="0086677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Pymeferon B9 1v uống</w:t>
            </w:r>
          </w:p>
          <w:p w14:paraId="65D69C03" w14:textId="77777777" w:rsidR="00866771" w:rsidRPr="00B95554" w:rsidRDefault="00866771" w:rsidP="002E3E49">
            <w:pPr>
              <w:spacing w:line="300" w:lineRule="auto"/>
              <w:rPr>
                <w:sz w:val="26"/>
                <w:szCs w:val="26"/>
              </w:rPr>
            </w:pPr>
          </w:p>
        </w:tc>
      </w:tr>
    </w:tbl>
    <w:p w14:paraId="60957CA0" w14:textId="608BC590" w:rsidR="00795D87" w:rsidRPr="00B95554" w:rsidRDefault="00811D39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 xml:space="preserve">KHÁM: </w:t>
      </w:r>
      <w:r w:rsidRPr="00B95554">
        <w:rPr>
          <w:b w:val="0"/>
          <w:bCs w:val="0"/>
          <w:sz w:val="26"/>
          <w:szCs w:val="26"/>
        </w:rPr>
        <w:t>ngày 19/09/2022 (</w:t>
      </w:r>
      <w:r w:rsidR="00A73E9C" w:rsidRPr="00B95554">
        <w:rPr>
          <w:b w:val="0"/>
          <w:bCs w:val="0"/>
          <w:sz w:val="26"/>
          <w:szCs w:val="26"/>
        </w:rPr>
        <w:t xml:space="preserve">N3 </w:t>
      </w:r>
      <w:r w:rsidRPr="00B95554">
        <w:rPr>
          <w:b w:val="0"/>
          <w:bCs w:val="0"/>
          <w:sz w:val="26"/>
          <w:szCs w:val="26"/>
        </w:rPr>
        <w:t>sau nhập viện)</w:t>
      </w:r>
    </w:p>
    <w:p w14:paraId="6AEC110E" w14:textId="0DDC898C" w:rsidR="002D7EB0" w:rsidRPr="00B95554" w:rsidRDefault="002D7EB0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 xml:space="preserve">Tổng </w:t>
      </w:r>
      <w:r w:rsidR="002968C5" w:rsidRPr="00B95554">
        <w:rPr>
          <w:sz w:val="26"/>
          <w:szCs w:val="26"/>
        </w:rPr>
        <w:t>quát</w:t>
      </w:r>
      <w:r w:rsidRPr="00B95554">
        <w:rPr>
          <w:sz w:val="26"/>
          <w:szCs w:val="26"/>
        </w:rPr>
        <w:t>:</w:t>
      </w:r>
    </w:p>
    <w:p w14:paraId="1DA1FEDC" w14:textId="107ED62F" w:rsidR="002D7EB0" w:rsidRPr="00B95554" w:rsidRDefault="0072317D" w:rsidP="002E3E49">
      <w:pPr>
        <w:pStyle w:val="Heading1"/>
        <w:numPr>
          <w:ilvl w:val="2"/>
          <w:numId w:val="7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Bệnh tỉnh</w:t>
      </w:r>
      <w:r w:rsidR="006F576D" w:rsidRPr="00B95554">
        <w:rPr>
          <w:b w:val="0"/>
          <w:bCs w:val="0"/>
          <w:sz w:val="26"/>
          <w:szCs w:val="26"/>
        </w:rPr>
        <w:t>, tiếp xúc tốt</w:t>
      </w:r>
    </w:p>
    <w:p w14:paraId="45219172" w14:textId="37B6DD99" w:rsidR="00150C26" w:rsidRPr="00B95554" w:rsidRDefault="00150C26" w:rsidP="002E3E49">
      <w:pPr>
        <w:pStyle w:val="Heading1"/>
        <w:numPr>
          <w:ilvl w:val="2"/>
          <w:numId w:val="7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Sinh hiệu:</w:t>
      </w:r>
      <w:r w:rsidR="0072317D" w:rsidRPr="00B95554">
        <w:rPr>
          <w:b w:val="0"/>
          <w:bCs w:val="0"/>
          <w:sz w:val="26"/>
          <w:szCs w:val="26"/>
        </w:rPr>
        <w:t xml:space="preserve"> </w:t>
      </w:r>
      <w:r w:rsidRPr="00B95554">
        <w:rPr>
          <w:b w:val="0"/>
          <w:bCs w:val="0"/>
          <w:sz w:val="26"/>
          <w:szCs w:val="26"/>
        </w:rPr>
        <w:t>Mạch:</w:t>
      </w:r>
      <w:r w:rsidR="0072317D" w:rsidRPr="00B95554">
        <w:rPr>
          <w:b w:val="0"/>
          <w:bCs w:val="0"/>
          <w:sz w:val="26"/>
          <w:szCs w:val="26"/>
        </w:rPr>
        <w:t xml:space="preserve"> </w:t>
      </w:r>
      <w:r w:rsidRPr="00B95554">
        <w:rPr>
          <w:b w:val="0"/>
          <w:bCs w:val="0"/>
          <w:sz w:val="26"/>
          <w:szCs w:val="26"/>
        </w:rPr>
        <w:t>87 lần/phút</w:t>
      </w:r>
      <w:r w:rsidR="0072317D" w:rsidRPr="00B95554">
        <w:rPr>
          <w:b w:val="0"/>
          <w:bCs w:val="0"/>
          <w:sz w:val="26"/>
          <w:szCs w:val="26"/>
        </w:rPr>
        <w:t>, h</w:t>
      </w:r>
      <w:r w:rsidRPr="00B95554">
        <w:rPr>
          <w:b w:val="0"/>
          <w:bCs w:val="0"/>
          <w:sz w:val="26"/>
          <w:szCs w:val="26"/>
        </w:rPr>
        <w:t>uyết áp: 139/69 mmHg</w:t>
      </w:r>
      <w:r w:rsidR="0072317D" w:rsidRPr="00B95554">
        <w:rPr>
          <w:b w:val="0"/>
          <w:bCs w:val="0"/>
          <w:sz w:val="26"/>
          <w:szCs w:val="26"/>
        </w:rPr>
        <w:t>, n</w:t>
      </w:r>
      <w:r w:rsidRPr="00B95554">
        <w:rPr>
          <w:b w:val="0"/>
          <w:bCs w:val="0"/>
          <w:sz w:val="26"/>
          <w:szCs w:val="26"/>
        </w:rPr>
        <w:t>hịp thở: 20 lần/phút</w:t>
      </w:r>
      <w:r w:rsidR="0072317D" w:rsidRPr="00B95554">
        <w:rPr>
          <w:b w:val="0"/>
          <w:bCs w:val="0"/>
          <w:sz w:val="26"/>
          <w:szCs w:val="26"/>
        </w:rPr>
        <w:t>, n</w:t>
      </w:r>
      <w:r w:rsidRPr="00B95554">
        <w:rPr>
          <w:b w:val="0"/>
          <w:bCs w:val="0"/>
          <w:sz w:val="26"/>
          <w:szCs w:val="26"/>
        </w:rPr>
        <w:t>hiệt độ: 37oC.</w:t>
      </w:r>
    </w:p>
    <w:p w14:paraId="7C768102" w14:textId="5F9591AD" w:rsidR="00150C26" w:rsidRPr="00B95554" w:rsidRDefault="00150C26" w:rsidP="002E3E49">
      <w:pPr>
        <w:pStyle w:val="Heading1"/>
        <w:numPr>
          <w:ilvl w:val="2"/>
          <w:numId w:val="7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BMI: 25,6 kg/m2</w:t>
      </w:r>
      <w:r w:rsidR="0072317D" w:rsidRPr="00B95554">
        <w:rPr>
          <w:b w:val="0"/>
          <w:bCs w:val="0"/>
          <w:sz w:val="26"/>
          <w:szCs w:val="26"/>
        </w:rPr>
        <w:t xml:space="preserve"> (cân nặng 54kg, chiều cao 145cm)</w:t>
      </w:r>
    </w:p>
    <w:p w14:paraId="19CD97B5" w14:textId="6AC9FC65" w:rsidR="006F576D" w:rsidRPr="00B95554" w:rsidRDefault="00B308C8" w:rsidP="002E3E49">
      <w:pPr>
        <w:pStyle w:val="Heading1"/>
        <w:numPr>
          <w:ilvl w:val="2"/>
          <w:numId w:val="7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Da niêm</w:t>
      </w:r>
      <w:r w:rsidR="00F52FE6" w:rsidRPr="00B95554">
        <w:rPr>
          <w:b w:val="0"/>
          <w:bCs w:val="0"/>
          <w:sz w:val="26"/>
          <w:szCs w:val="26"/>
        </w:rPr>
        <w:t xml:space="preserve"> hồng</w:t>
      </w:r>
      <w:r w:rsidR="00150C26" w:rsidRPr="00B95554">
        <w:rPr>
          <w:b w:val="0"/>
          <w:bCs w:val="0"/>
          <w:sz w:val="26"/>
          <w:szCs w:val="26"/>
        </w:rPr>
        <w:t xml:space="preserve"> nhạt</w:t>
      </w:r>
    </w:p>
    <w:p w14:paraId="653E0013" w14:textId="61E49411" w:rsidR="00E228C5" w:rsidRPr="00B95554" w:rsidRDefault="00E228C5" w:rsidP="002E3E49">
      <w:pPr>
        <w:pStyle w:val="Heading1"/>
        <w:numPr>
          <w:ilvl w:val="2"/>
          <w:numId w:val="7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Không phù, không dấu xuất huyết, hạch ngoại vi không sờ chạm</w:t>
      </w:r>
    </w:p>
    <w:p w14:paraId="18CD198A" w14:textId="3AC751DF" w:rsidR="00830836" w:rsidRPr="00B95554" w:rsidRDefault="00830836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Khám cơ quan</w:t>
      </w:r>
      <w:r w:rsidR="0072317D" w:rsidRPr="00B95554">
        <w:rPr>
          <w:sz w:val="26"/>
          <w:szCs w:val="26"/>
        </w:rPr>
        <w:t>:</w:t>
      </w:r>
    </w:p>
    <w:p w14:paraId="43670500" w14:textId="32AFE584" w:rsidR="00834B33" w:rsidRPr="00B95554" w:rsidRDefault="00834B33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Đầu mặt cổ: cân đối, tuyến giáp không to, khí quản không lệch, họng sạch, không vẻ mặt nhiễm trùng, tĩnh mạch cổ không nổi.</w:t>
      </w:r>
    </w:p>
    <w:p w14:paraId="04763646" w14:textId="24CA4B05" w:rsidR="00834B33" w:rsidRPr="00B95554" w:rsidRDefault="00C9209F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</w:t>
      </w:r>
      <w:r w:rsidR="00834B33" w:rsidRPr="00B95554">
        <w:rPr>
          <w:b w:val="0"/>
          <w:bCs w:val="0"/>
          <w:sz w:val="26"/>
          <w:szCs w:val="26"/>
        </w:rPr>
        <w:t>im: T1, T2 đều rõ, không tiếng tim bất thường, không âm thổi.</w:t>
      </w:r>
    </w:p>
    <w:p w14:paraId="4A19367B" w14:textId="7FACCDF0" w:rsidR="009C04BC" w:rsidRPr="00B95554" w:rsidRDefault="009C04BC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Phổi: thở đều êm/khí trời, phổi trong, không ran, rì rào phế nang êm dịu 2 phế trường</w:t>
      </w:r>
    </w:p>
    <w:p w14:paraId="460CC35E" w14:textId="1C94CF60" w:rsidR="00834B33" w:rsidRPr="00B95554" w:rsidRDefault="00834B33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Bụng:</w:t>
      </w:r>
    </w:p>
    <w:p w14:paraId="72AFBFDE" w14:textId="3E3985B4" w:rsidR="00834B33" w:rsidRPr="00B95554" w:rsidRDefault="00A94B0A" w:rsidP="002E3E49">
      <w:pPr>
        <w:pStyle w:val="Heading1"/>
        <w:numPr>
          <w:ilvl w:val="2"/>
          <w:numId w:val="10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Cân đối,</w:t>
      </w:r>
      <w:r w:rsidR="00834B33" w:rsidRPr="00B95554">
        <w:rPr>
          <w:b w:val="0"/>
          <w:bCs w:val="0"/>
          <w:sz w:val="26"/>
          <w:szCs w:val="26"/>
        </w:rPr>
        <w:t xml:space="preserve"> không sẹo mổ</w:t>
      </w:r>
    </w:p>
    <w:p w14:paraId="236246FB" w14:textId="17AD1BB7" w:rsidR="00834B33" w:rsidRPr="00B95554" w:rsidRDefault="00834B33" w:rsidP="002E3E49">
      <w:pPr>
        <w:pStyle w:val="Heading1"/>
        <w:numPr>
          <w:ilvl w:val="2"/>
          <w:numId w:val="10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Gõ bụng trong </w:t>
      </w:r>
    </w:p>
    <w:p w14:paraId="0C49E327" w14:textId="16EDD761" w:rsidR="00834B33" w:rsidRPr="00B95554" w:rsidRDefault="00834B33" w:rsidP="002E3E49">
      <w:pPr>
        <w:pStyle w:val="Heading1"/>
        <w:numPr>
          <w:ilvl w:val="2"/>
          <w:numId w:val="10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Sờ: không điểm đau khu trú,</w:t>
      </w:r>
      <w:r w:rsidR="00866AE6" w:rsidRPr="00B95554">
        <w:rPr>
          <w:b w:val="0"/>
          <w:bCs w:val="0"/>
          <w:sz w:val="26"/>
          <w:szCs w:val="26"/>
        </w:rPr>
        <w:t xml:space="preserve"> không sờ chạm </w:t>
      </w:r>
      <w:r w:rsidR="009222AB" w:rsidRPr="00B95554">
        <w:rPr>
          <w:b w:val="0"/>
          <w:bCs w:val="0"/>
          <w:sz w:val="26"/>
          <w:szCs w:val="26"/>
        </w:rPr>
        <w:t>u</w:t>
      </w:r>
    </w:p>
    <w:p w14:paraId="531BA4DA" w14:textId="27C9873F" w:rsidR="002D7EB0" w:rsidRPr="00B95554" w:rsidRDefault="00834B33" w:rsidP="002E3E49">
      <w:pPr>
        <w:pStyle w:val="Heading1"/>
        <w:numPr>
          <w:ilvl w:val="1"/>
          <w:numId w:val="2"/>
        </w:numPr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Khám p</w:t>
      </w:r>
      <w:r w:rsidR="00461178" w:rsidRPr="00B95554">
        <w:rPr>
          <w:sz w:val="26"/>
          <w:szCs w:val="26"/>
        </w:rPr>
        <w:t>hụ</w:t>
      </w:r>
      <w:r w:rsidR="00E848C2" w:rsidRPr="00B95554">
        <w:rPr>
          <w:sz w:val="26"/>
          <w:szCs w:val="26"/>
        </w:rPr>
        <w:t xml:space="preserve"> khoa</w:t>
      </w:r>
      <w:r w:rsidR="002D7EB0" w:rsidRPr="00B95554">
        <w:rPr>
          <w:sz w:val="26"/>
          <w:szCs w:val="26"/>
        </w:rPr>
        <w:t>:</w:t>
      </w:r>
    </w:p>
    <w:p w14:paraId="73951963" w14:textId="4ED6ACA1" w:rsidR="00F3778C" w:rsidRPr="00B95554" w:rsidRDefault="00792491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lastRenderedPageBreak/>
        <w:t>Khám mỏ vịt: â</w:t>
      </w:r>
      <w:r w:rsidR="00F3778C" w:rsidRPr="00B95554">
        <w:rPr>
          <w:b w:val="0"/>
          <w:bCs w:val="0"/>
          <w:sz w:val="26"/>
          <w:szCs w:val="26"/>
        </w:rPr>
        <w:t>m đạo huyết sậm (++)</w:t>
      </w:r>
      <w:r w:rsidRPr="00B95554">
        <w:rPr>
          <w:b w:val="0"/>
          <w:bCs w:val="0"/>
          <w:sz w:val="26"/>
          <w:szCs w:val="26"/>
        </w:rPr>
        <w:t>, có khối nhân xơ kích thước 6 x 5 cm</w:t>
      </w:r>
      <w:r w:rsidR="007508D5" w:rsidRPr="00B95554">
        <w:rPr>
          <w:b w:val="0"/>
          <w:bCs w:val="0"/>
          <w:sz w:val="26"/>
          <w:szCs w:val="26"/>
        </w:rPr>
        <w:t xml:space="preserve"> thò ra âm đạo, không khảo sát được cổ tử cung và cùng đồ</w:t>
      </w:r>
    </w:p>
    <w:p w14:paraId="3FF259EB" w14:textId="71F9D581" w:rsidR="00F054EE" w:rsidRPr="00B95554" w:rsidRDefault="00792491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Khám bằng tay:</w:t>
      </w:r>
      <w:r w:rsidR="00F054EE" w:rsidRPr="00B95554">
        <w:rPr>
          <w:b w:val="0"/>
          <w:bCs w:val="0"/>
          <w:sz w:val="26"/>
          <w:szCs w:val="26"/>
        </w:rPr>
        <w:t xml:space="preserve"> khối nhân xơ kích thước 6x5</w:t>
      </w:r>
      <w:r w:rsidR="00E27F36" w:rsidRPr="00B95554">
        <w:rPr>
          <w:b w:val="0"/>
          <w:bCs w:val="0"/>
          <w:sz w:val="26"/>
          <w:szCs w:val="26"/>
        </w:rPr>
        <w:t>x5</w:t>
      </w:r>
      <w:r w:rsidR="00F054EE" w:rsidRPr="00B95554">
        <w:rPr>
          <w:b w:val="0"/>
          <w:bCs w:val="0"/>
          <w:sz w:val="26"/>
          <w:szCs w:val="26"/>
        </w:rPr>
        <w:t xml:space="preserve"> cm</w:t>
      </w:r>
      <w:r w:rsidR="007508D5" w:rsidRPr="00B95554">
        <w:rPr>
          <w:b w:val="0"/>
          <w:bCs w:val="0"/>
          <w:sz w:val="26"/>
          <w:szCs w:val="26"/>
        </w:rPr>
        <w:t xml:space="preserve"> thò ra âm đạo, mật độ chắc, bề mặt trơn láng,</w:t>
      </w:r>
      <w:r w:rsidR="00F054EE" w:rsidRPr="00B95554">
        <w:rPr>
          <w:b w:val="0"/>
          <w:bCs w:val="0"/>
          <w:sz w:val="26"/>
          <w:szCs w:val="26"/>
        </w:rPr>
        <w:t xml:space="preserve"> cuống to khoảng 2 cm, không sờ </w:t>
      </w:r>
      <w:r w:rsidR="00472FDA" w:rsidRPr="00B95554">
        <w:rPr>
          <w:b w:val="0"/>
          <w:bCs w:val="0"/>
          <w:sz w:val="26"/>
          <w:szCs w:val="26"/>
        </w:rPr>
        <w:t>chạm</w:t>
      </w:r>
      <w:r w:rsidR="00F054EE" w:rsidRPr="00B95554">
        <w:rPr>
          <w:b w:val="0"/>
          <w:bCs w:val="0"/>
          <w:sz w:val="26"/>
          <w:szCs w:val="26"/>
        </w:rPr>
        <w:t xml:space="preserve"> chân cuống</w:t>
      </w:r>
    </w:p>
    <w:p w14:paraId="523D58F3" w14:textId="37012BAD" w:rsidR="000C6D28" w:rsidRPr="00B95554" w:rsidRDefault="00811D39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TÓM TẮT:</w:t>
      </w:r>
      <w:r w:rsidR="0072317D" w:rsidRPr="00B95554">
        <w:rPr>
          <w:sz w:val="26"/>
          <w:szCs w:val="26"/>
        </w:rPr>
        <w:t xml:space="preserve"> </w:t>
      </w:r>
      <w:r w:rsidR="000C6D28" w:rsidRPr="00B95554">
        <w:rPr>
          <w:b w:val="0"/>
          <w:bCs w:val="0"/>
          <w:sz w:val="26"/>
          <w:szCs w:val="26"/>
        </w:rPr>
        <w:t>Bệnh nhâ</w:t>
      </w:r>
      <w:r w:rsidR="00365882" w:rsidRPr="00B95554">
        <w:rPr>
          <w:b w:val="0"/>
          <w:bCs w:val="0"/>
          <w:sz w:val="26"/>
          <w:szCs w:val="26"/>
        </w:rPr>
        <w:t xml:space="preserve">n nữ, </w:t>
      </w:r>
      <w:r w:rsidR="00EA0A6B" w:rsidRPr="00B95554">
        <w:rPr>
          <w:b w:val="0"/>
          <w:bCs w:val="0"/>
          <w:sz w:val="26"/>
          <w:szCs w:val="26"/>
        </w:rPr>
        <w:t>51</w:t>
      </w:r>
      <w:r w:rsidR="00365882" w:rsidRPr="00B95554">
        <w:rPr>
          <w:b w:val="0"/>
          <w:bCs w:val="0"/>
          <w:sz w:val="26"/>
          <w:szCs w:val="26"/>
        </w:rPr>
        <w:t xml:space="preserve"> tuổi</w:t>
      </w:r>
      <w:r w:rsidR="00AA321F" w:rsidRPr="00B95554">
        <w:rPr>
          <w:b w:val="0"/>
          <w:bCs w:val="0"/>
          <w:sz w:val="26"/>
          <w:szCs w:val="26"/>
        </w:rPr>
        <w:t>, PARA 2032</w:t>
      </w:r>
      <w:r w:rsidR="00365882" w:rsidRPr="00B95554">
        <w:rPr>
          <w:b w:val="0"/>
          <w:bCs w:val="0"/>
          <w:sz w:val="26"/>
          <w:szCs w:val="26"/>
        </w:rPr>
        <w:t xml:space="preserve">, </w:t>
      </w:r>
      <w:r w:rsidR="001C7750" w:rsidRPr="00B95554">
        <w:rPr>
          <w:b w:val="0"/>
          <w:bCs w:val="0"/>
          <w:sz w:val="26"/>
          <w:szCs w:val="26"/>
        </w:rPr>
        <w:t>đến  khám vì xuất huyết âm đạo bất thường</w:t>
      </w:r>
      <w:r w:rsidR="0072317D" w:rsidRPr="00B95554">
        <w:rPr>
          <w:b w:val="0"/>
          <w:bCs w:val="0"/>
          <w:sz w:val="26"/>
          <w:szCs w:val="26"/>
        </w:rPr>
        <w:t xml:space="preserve">, </w:t>
      </w:r>
      <w:r w:rsidR="00365882" w:rsidRPr="00B95554">
        <w:rPr>
          <w:b w:val="0"/>
          <w:bCs w:val="0"/>
          <w:sz w:val="26"/>
          <w:szCs w:val="26"/>
        </w:rPr>
        <w:t>ghi nhận</w:t>
      </w:r>
      <w:r w:rsidR="00C61C17" w:rsidRPr="00B95554">
        <w:rPr>
          <w:b w:val="0"/>
          <w:bCs w:val="0"/>
          <w:sz w:val="26"/>
          <w:szCs w:val="26"/>
        </w:rPr>
        <w:t xml:space="preserve"> các vấn đề sau:</w:t>
      </w:r>
    </w:p>
    <w:p w14:paraId="090545C5" w14:textId="3C30946E" w:rsidR="00280FA1" w:rsidRPr="00B95554" w:rsidRDefault="00DB629B" w:rsidP="002E3E49">
      <w:pPr>
        <w:pStyle w:val="Heading1"/>
        <w:numPr>
          <w:ilvl w:val="1"/>
          <w:numId w:val="11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Rong kinh, cường kinh/tiền mãn ki</w:t>
      </w:r>
      <w:r w:rsidR="00ED69D9" w:rsidRPr="00B95554">
        <w:rPr>
          <w:b w:val="0"/>
          <w:bCs w:val="0"/>
          <w:sz w:val="26"/>
          <w:szCs w:val="26"/>
        </w:rPr>
        <w:t>nh</w:t>
      </w:r>
    </w:p>
    <w:p w14:paraId="6B05944C" w14:textId="0526476B" w:rsidR="00EA0A6B" w:rsidRPr="00B95554" w:rsidRDefault="00313977" w:rsidP="002E3E49">
      <w:pPr>
        <w:pStyle w:val="Heading1"/>
        <w:numPr>
          <w:ilvl w:val="1"/>
          <w:numId w:val="11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U</w:t>
      </w:r>
      <w:r w:rsidR="00CB42E0" w:rsidRPr="00B95554">
        <w:rPr>
          <w:b w:val="0"/>
          <w:bCs w:val="0"/>
          <w:sz w:val="26"/>
          <w:szCs w:val="26"/>
        </w:rPr>
        <w:t xml:space="preserve"> xơ</w:t>
      </w:r>
      <w:r w:rsidR="00720443" w:rsidRPr="00B95554">
        <w:rPr>
          <w:b w:val="0"/>
          <w:bCs w:val="0"/>
          <w:sz w:val="26"/>
          <w:szCs w:val="26"/>
        </w:rPr>
        <w:t xml:space="preserve"> tử cung</w:t>
      </w:r>
      <w:r w:rsidRPr="00B95554">
        <w:rPr>
          <w:b w:val="0"/>
          <w:bCs w:val="0"/>
          <w:sz w:val="26"/>
          <w:szCs w:val="26"/>
        </w:rPr>
        <w:t xml:space="preserve"> phát hiện</w:t>
      </w:r>
      <w:r w:rsidR="00CB42E0" w:rsidRPr="00B95554">
        <w:rPr>
          <w:b w:val="0"/>
          <w:bCs w:val="0"/>
          <w:sz w:val="26"/>
          <w:szCs w:val="26"/>
        </w:rPr>
        <w:t xml:space="preserve"> cách 2 năm, siêu âm</w:t>
      </w:r>
      <w:r w:rsidR="00461B17" w:rsidRPr="00B95554">
        <w:rPr>
          <w:b w:val="0"/>
          <w:bCs w:val="0"/>
          <w:sz w:val="26"/>
          <w:szCs w:val="26"/>
        </w:rPr>
        <w:t xml:space="preserve"> </w:t>
      </w:r>
      <w:r w:rsidR="00536AA3" w:rsidRPr="00B95554">
        <w:rPr>
          <w:b w:val="0"/>
          <w:bCs w:val="0"/>
          <w:sz w:val="26"/>
          <w:szCs w:val="26"/>
        </w:rPr>
        <w:t>tại</w:t>
      </w:r>
      <w:r w:rsidR="002A7A57" w:rsidRPr="00B95554">
        <w:rPr>
          <w:b w:val="0"/>
          <w:bCs w:val="0"/>
          <w:sz w:val="26"/>
          <w:szCs w:val="26"/>
        </w:rPr>
        <w:t xml:space="preserve"> cấp cứu</w:t>
      </w:r>
      <w:r w:rsidR="00CB42E0" w:rsidRPr="00B95554">
        <w:rPr>
          <w:b w:val="0"/>
          <w:bCs w:val="0"/>
          <w:sz w:val="26"/>
          <w:szCs w:val="26"/>
        </w:rPr>
        <w:t>: k</w:t>
      </w:r>
      <w:r w:rsidR="00EA0A6B" w:rsidRPr="00B95554">
        <w:rPr>
          <w:b w:val="0"/>
          <w:bCs w:val="0"/>
          <w:sz w:val="26"/>
          <w:szCs w:val="26"/>
        </w:rPr>
        <w:t>hối nhân xơ kích thước 6 x 5 cm</w:t>
      </w:r>
      <w:r w:rsidR="00CB42E0" w:rsidRPr="00B95554">
        <w:rPr>
          <w:b w:val="0"/>
          <w:bCs w:val="0"/>
          <w:sz w:val="26"/>
          <w:szCs w:val="26"/>
        </w:rPr>
        <w:t xml:space="preserve"> thò ra âm đạo</w:t>
      </w:r>
      <w:r w:rsidR="00EA0A6B" w:rsidRPr="00B95554">
        <w:rPr>
          <w:b w:val="0"/>
          <w:bCs w:val="0"/>
          <w:sz w:val="26"/>
          <w:szCs w:val="26"/>
        </w:rPr>
        <w:t>, cuống to khoảng 2 cm, không sờ ch</w:t>
      </w:r>
      <w:r w:rsidR="00972A8E" w:rsidRPr="00B95554">
        <w:rPr>
          <w:b w:val="0"/>
          <w:bCs w:val="0"/>
          <w:sz w:val="26"/>
          <w:szCs w:val="26"/>
        </w:rPr>
        <w:t>ạ</w:t>
      </w:r>
      <w:r w:rsidR="00EA0A6B" w:rsidRPr="00B95554">
        <w:rPr>
          <w:b w:val="0"/>
          <w:bCs w:val="0"/>
          <w:sz w:val="26"/>
          <w:szCs w:val="26"/>
        </w:rPr>
        <w:t>m chân cuống</w:t>
      </w:r>
    </w:p>
    <w:p w14:paraId="288E7E0F" w14:textId="5D43F856" w:rsidR="000C4330" w:rsidRPr="00B95554" w:rsidRDefault="000C4330" w:rsidP="002E3E49">
      <w:pPr>
        <w:pStyle w:val="Heading1"/>
        <w:numPr>
          <w:ilvl w:val="1"/>
          <w:numId w:val="11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Thiếu máu mức độ nặng</w:t>
      </w:r>
    </w:p>
    <w:p w14:paraId="12FDCF04" w14:textId="139AD982" w:rsidR="0094680A" w:rsidRPr="00B95554" w:rsidRDefault="0094680A" w:rsidP="002E3E49">
      <w:pPr>
        <w:pStyle w:val="Heading1"/>
        <w:numPr>
          <w:ilvl w:val="1"/>
          <w:numId w:val="11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Tăng huyết áp</w:t>
      </w:r>
      <w:r w:rsidR="00C61C17" w:rsidRPr="00B95554">
        <w:rPr>
          <w:b w:val="0"/>
          <w:bCs w:val="0"/>
          <w:sz w:val="26"/>
          <w:szCs w:val="26"/>
        </w:rPr>
        <w:t xml:space="preserve"> điều trị không đều</w:t>
      </w:r>
    </w:p>
    <w:p w14:paraId="369707AD" w14:textId="6B4CD974" w:rsidR="000C4330" w:rsidRPr="00B95554" w:rsidRDefault="000C4330" w:rsidP="002E3E49">
      <w:pPr>
        <w:pStyle w:val="Heading1"/>
        <w:numPr>
          <w:ilvl w:val="1"/>
          <w:numId w:val="11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Đường huyết bất kỳ tại cấp cứu: 250mg/dL</w:t>
      </w:r>
    </w:p>
    <w:p w14:paraId="0AC40AC6" w14:textId="140601F9" w:rsidR="00B208A9" w:rsidRPr="00B95554" w:rsidRDefault="00811D39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CHẨN ĐOÁN:</w:t>
      </w:r>
    </w:p>
    <w:p w14:paraId="39F2EFF5" w14:textId="367925AC" w:rsidR="002D7EB0" w:rsidRPr="00B95554" w:rsidRDefault="002D7EB0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sz w:val="26"/>
          <w:szCs w:val="26"/>
        </w:rPr>
        <w:t>Chẩn đoán sơ bộ:</w:t>
      </w:r>
      <w:r w:rsidR="00CB597D" w:rsidRPr="00B95554">
        <w:rPr>
          <w:b w:val="0"/>
          <w:bCs w:val="0"/>
          <w:sz w:val="26"/>
          <w:szCs w:val="26"/>
        </w:rPr>
        <w:t xml:space="preserve"> </w:t>
      </w:r>
      <w:r w:rsidR="0094680A" w:rsidRPr="00B95554">
        <w:rPr>
          <w:b w:val="0"/>
          <w:bCs w:val="0"/>
          <w:sz w:val="26"/>
          <w:szCs w:val="26"/>
        </w:rPr>
        <w:t>U xơ</w:t>
      </w:r>
      <w:r w:rsidR="008D7E4A" w:rsidRPr="00B95554">
        <w:rPr>
          <w:b w:val="0"/>
          <w:bCs w:val="0"/>
          <w:sz w:val="26"/>
          <w:szCs w:val="26"/>
        </w:rPr>
        <w:t>-cơ</w:t>
      </w:r>
      <w:r w:rsidR="0094680A" w:rsidRPr="00B95554">
        <w:rPr>
          <w:b w:val="0"/>
          <w:bCs w:val="0"/>
          <w:sz w:val="26"/>
          <w:szCs w:val="26"/>
        </w:rPr>
        <w:t xml:space="preserve"> tử cung</w:t>
      </w:r>
      <w:r w:rsidR="00B11BF4" w:rsidRPr="00B95554">
        <w:rPr>
          <w:b w:val="0"/>
          <w:bCs w:val="0"/>
          <w:sz w:val="26"/>
          <w:szCs w:val="26"/>
        </w:rPr>
        <w:t xml:space="preserve"> </w:t>
      </w:r>
      <w:r w:rsidR="00613232" w:rsidRPr="00B95554">
        <w:rPr>
          <w:b w:val="0"/>
          <w:bCs w:val="0"/>
          <w:sz w:val="26"/>
          <w:szCs w:val="26"/>
        </w:rPr>
        <w:t>FIGO</w:t>
      </w:r>
      <w:r w:rsidR="00BD6DF7" w:rsidRPr="00B95554">
        <w:rPr>
          <w:b w:val="0"/>
          <w:bCs w:val="0"/>
          <w:sz w:val="26"/>
          <w:szCs w:val="26"/>
        </w:rPr>
        <w:t xml:space="preserve"> 8</w:t>
      </w:r>
      <w:r w:rsidR="00FB5840" w:rsidRPr="00B95554">
        <w:rPr>
          <w:b w:val="0"/>
          <w:bCs w:val="0"/>
          <w:sz w:val="26"/>
          <w:szCs w:val="26"/>
        </w:rPr>
        <w:t xml:space="preserve"> gây cường kinh, rong kinh –</w:t>
      </w:r>
      <w:r w:rsidR="0094680A" w:rsidRPr="00B95554">
        <w:rPr>
          <w:b w:val="0"/>
          <w:bCs w:val="0"/>
          <w:sz w:val="26"/>
          <w:szCs w:val="26"/>
        </w:rPr>
        <w:t xml:space="preserve"> biến chứng </w:t>
      </w:r>
      <w:r w:rsidR="000A6A26" w:rsidRPr="00B95554">
        <w:rPr>
          <w:b w:val="0"/>
          <w:bCs w:val="0"/>
          <w:sz w:val="26"/>
          <w:szCs w:val="26"/>
        </w:rPr>
        <w:t>thiếu máu</w:t>
      </w:r>
      <w:r w:rsidR="008D7E4A" w:rsidRPr="00B95554">
        <w:rPr>
          <w:b w:val="0"/>
          <w:bCs w:val="0"/>
          <w:sz w:val="26"/>
          <w:szCs w:val="26"/>
        </w:rPr>
        <w:t xml:space="preserve"> mức độ nặng</w:t>
      </w:r>
      <w:r w:rsidR="005141B4" w:rsidRPr="00B95554">
        <w:rPr>
          <w:b w:val="0"/>
          <w:bCs w:val="0"/>
          <w:sz w:val="26"/>
          <w:szCs w:val="26"/>
        </w:rPr>
        <w:t>/</w:t>
      </w:r>
      <w:r w:rsidR="00D35E0D" w:rsidRPr="00B95554">
        <w:rPr>
          <w:b w:val="0"/>
          <w:bCs w:val="0"/>
          <w:sz w:val="26"/>
          <w:szCs w:val="26"/>
        </w:rPr>
        <w:t>Tăng huyết áp</w:t>
      </w:r>
      <w:r w:rsidR="005141B4" w:rsidRPr="00B95554">
        <w:rPr>
          <w:b w:val="0"/>
          <w:bCs w:val="0"/>
          <w:sz w:val="26"/>
          <w:szCs w:val="26"/>
        </w:rPr>
        <w:t xml:space="preserve"> chưa kiểm soát ổn</w:t>
      </w:r>
      <w:r w:rsidR="00BC072D" w:rsidRPr="00B95554">
        <w:rPr>
          <w:b w:val="0"/>
          <w:bCs w:val="0"/>
          <w:sz w:val="26"/>
          <w:szCs w:val="26"/>
        </w:rPr>
        <w:t xml:space="preserve">, t/d </w:t>
      </w:r>
      <w:r w:rsidR="00D35E0D" w:rsidRPr="00B95554">
        <w:rPr>
          <w:b w:val="0"/>
          <w:bCs w:val="0"/>
          <w:sz w:val="26"/>
          <w:szCs w:val="26"/>
        </w:rPr>
        <w:t xml:space="preserve">đái tháo đường </w:t>
      </w:r>
    </w:p>
    <w:p w14:paraId="614D7F48" w14:textId="033B4400" w:rsidR="001E15E4" w:rsidRPr="00B95554" w:rsidRDefault="00B208A9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sz w:val="26"/>
          <w:szCs w:val="26"/>
        </w:rPr>
        <w:t>Chẩn đoán phân biệt:</w:t>
      </w:r>
      <w:r w:rsidRPr="00B95554">
        <w:rPr>
          <w:b w:val="0"/>
          <w:bCs w:val="0"/>
          <w:sz w:val="26"/>
          <w:szCs w:val="26"/>
        </w:rPr>
        <w:t xml:space="preserve"> </w:t>
      </w:r>
      <w:r w:rsidR="00CB593B">
        <w:rPr>
          <w:b w:val="0"/>
          <w:bCs w:val="0"/>
          <w:sz w:val="26"/>
          <w:szCs w:val="26"/>
        </w:rPr>
        <w:t>K nội mạc tử cung</w:t>
      </w:r>
      <w:r w:rsidR="00E32F99">
        <w:rPr>
          <w:b w:val="0"/>
          <w:bCs w:val="0"/>
          <w:sz w:val="26"/>
          <w:szCs w:val="26"/>
        </w:rPr>
        <w:t>, Leiomysarcoma</w:t>
      </w:r>
    </w:p>
    <w:p w14:paraId="03F2627B" w14:textId="134B9FA4" w:rsidR="00195CB4" w:rsidRPr="00B95554" w:rsidRDefault="00811D39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BIỆN LUẬN</w:t>
      </w:r>
    </w:p>
    <w:p w14:paraId="497E0A0E" w14:textId="68F15491" w:rsidR="00B50C82" w:rsidRPr="00B95554" w:rsidRDefault="0D7DE497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Thời gian hành kinh của bệnh nhân </w:t>
      </w:r>
      <w:r w:rsidR="1F35B624" w:rsidRPr="00B95554">
        <w:rPr>
          <w:b w:val="0"/>
          <w:bCs w:val="0"/>
          <w:sz w:val="26"/>
          <w:szCs w:val="26"/>
        </w:rPr>
        <w:t>&gt;</w:t>
      </w:r>
      <w:r w:rsidR="00B50C82" w:rsidRPr="00B95554">
        <w:rPr>
          <w:b w:val="0"/>
          <w:bCs w:val="0"/>
          <w:sz w:val="26"/>
          <w:szCs w:val="26"/>
        </w:rPr>
        <w:t xml:space="preserve"> </w:t>
      </w:r>
      <w:r w:rsidR="1F35B624" w:rsidRPr="00B95554">
        <w:rPr>
          <w:b w:val="0"/>
          <w:bCs w:val="0"/>
          <w:sz w:val="26"/>
          <w:szCs w:val="26"/>
        </w:rPr>
        <w:t>8 ngày</w:t>
      </w:r>
      <w:r w:rsidR="00B50C82" w:rsidRPr="00B95554">
        <w:rPr>
          <w:b w:val="0"/>
          <w:bCs w:val="0"/>
          <w:sz w:val="26"/>
          <w:szCs w:val="26"/>
        </w:rPr>
        <w:t xml:space="preserve"> </w:t>
      </w:r>
      <w:r w:rsidR="00A22F1B" w:rsidRPr="00B95554">
        <w:rPr>
          <w:b w:val="0"/>
          <w:bCs w:val="0"/>
          <w:sz w:val="26"/>
          <w:szCs w:val="26"/>
        </w:rPr>
        <w:t>(</w:t>
      </w:r>
      <w:r w:rsidR="00B50C82" w:rsidRPr="00B95554">
        <w:rPr>
          <w:b w:val="0"/>
          <w:bCs w:val="0"/>
          <w:sz w:val="26"/>
          <w:szCs w:val="26"/>
        </w:rPr>
        <w:t>rong kinh</w:t>
      </w:r>
      <w:r w:rsidR="00A22F1B" w:rsidRPr="00B95554">
        <w:rPr>
          <w:b w:val="0"/>
          <w:bCs w:val="0"/>
          <w:sz w:val="26"/>
          <w:szCs w:val="26"/>
        </w:rPr>
        <w:t>)</w:t>
      </w:r>
      <w:r w:rsidR="1F35B624" w:rsidRPr="00B95554">
        <w:rPr>
          <w:b w:val="0"/>
          <w:bCs w:val="0"/>
          <w:sz w:val="26"/>
          <w:szCs w:val="26"/>
        </w:rPr>
        <w:t>, chảy máu kinh nặng (</w:t>
      </w:r>
      <w:r w:rsidR="4C22C9C8" w:rsidRPr="00B95554">
        <w:rPr>
          <w:b w:val="0"/>
          <w:bCs w:val="0"/>
          <w:sz w:val="26"/>
          <w:szCs w:val="26"/>
        </w:rPr>
        <w:t>lượng máu mất nhiều, ảnh hưởng sinh hoạt)</w:t>
      </w:r>
      <w:r w:rsidR="00A22F1B" w:rsidRPr="00B95554">
        <w:rPr>
          <w:b w:val="0"/>
          <w:bCs w:val="0"/>
          <w:sz w:val="26"/>
          <w:szCs w:val="26"/>
        </w:rPr>
        <w:t xml:space="preserve"> (</w:t>
      </w:r>
      <w:r w:rsidR="00B50C82" w:rsidRPr="00B95554">
        <w:rPr>
          <w:b w:val="0"/>
          <w:bCs w:val="0"/>
          <w:sz w:val="26"/>
          <w:szCs w:val="26"/>
        </w:rPr>
        <w:t>cường kinh</w:t>
      </w:r>
      <w:r w:rsidR="00A22F1B" w:rsidRPr="00B95554">
        <w:rPr>
          <w:b w:val="0"/>
          <w:bCs w:val="0"/>
          <w:sz w:val="26"/>
          <w:szCs w:val="26"/>
        </w:rPr>
        <w:t>)</w:t>
      </w:r>
      <w:r w:rsidR="00623BB5" w:rsidRPr="00B95554">
        <w:rPr>
          <w:b w:val="0"/>
          <w:bCs w:val="0"/>
          <w:sz w:val="26"/>
          <w:szCs w:val="26"/>
        </w:rPr>
        <w:t xml:space="preserve"> =&gt; </w:t>
      </w:r>
      <w:r w:rsidR="00A22F1B" w:rsidRPr="00B95554">
        <w:rPr>
          <w:b w:val="0"/>
          <w:bCs w:val="0"/>
          <w:sz w:val="26"/>
          <w:szCs w:val="26"/>
        </w:rPr>
        <w:t>Bệnh nhân có x</w:t>
      </w:r>
      <w:r w:rsidR="00623BB5" w:rsidRPr="00B95554">
        <w:rPr>
          <w:b w:val="0"/>
          <w:bCs w:val="0"/>
          <w:sz w:val="26"/>
          <w:szCs w:val="26"/>
        </w:rPr>
        <w:t>uất huyết tử cung bất thường</w:t>
      </w:r>
      <w:r w:rsidR="00ED4E67">
        <w:rPr>
          <w:b w:val="0"/>
          <w:bCs w:val="0"/>
          <w:sz w:val="26"/>
          <w:szCs w:val="26"/>
        </w:rPr>
        <w:t xml:space="preserve"> kiểu rong cường kinh</w:t>
      </w:r>
    </w:p>
    <w:p w14:paraId="2F821429" w14:textId="20533926" w:rsidR="00A74EA6" w:rsidRPr="00B95554" w:rsidRDefault="4C22C9C8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Xuất huyết tử cung bất thường</w:t>
      </w:r>
      <w:r w:rsidR="249D9A55" w:rsidRPr="00B95554">
        <w:rPr>
          <w:b w:val="0"/>
          <w:bCs w:val="0"/>
          <w:sz w:val="26"/>
          <w:szCs w:val="26"/>
        </w:rPr>
        <w:t xml:space="preserve"> ở bệnh nhân nữ, 51 tuổi, </w:t>
      </w:r>
      <w:r w:rsidR="00A50847" w:rsidRPr="00B95554">
        <w:rPr>
          <w:b w:val="0"/>
          <w:bCs w:val="0"/>
          <w:sz w:val="26"/>
          <w:szCs w:val="26"/>
        </w:rPr>
        <w:t>loại trừ thai kỳ (b-hCG 0,22)</w:t>
      </w:r>
      <w:r w:rsidR="00F66944" w:rsidRPr="00B95554">
        <w:rPr>
          <w:b w:val="0"/>
          <w:bCs w:val="0"/>
          <w:sz w:val="26"/>
          <w:szCs w:val="26"/>
        </w:rPr>
        <w:t>,</w:t>
      </w:r>
      <w:r w:rsidR="249D9A55" w:rsidRPr="00B95554">
        <w:rPr>
          <w:b w:val="0"/>
          <w:bCs w:val="0"/>
          <w:sz w:val="26"/>
          <w:szCs w:val="26"/>
        </w:rPr>
        <w:t xml:space="preserve"> thuộc nhóm quanh mãn kinh (chu kỳ ngắn lại, các triệu</w:t>
      </w:r>
      <w:r w:rsidR="2EA16B06" w:rsidRPr="00B95554">
        <w:rPr>
          <w:b w:val="0"/>
          <w:bCs w:val="0"/>
          <w:sz w:val="26"/>
          <w:szCs w:val="26"/>
        </w:rPr>
        <w:t xml:space="preserve"> chứng tiền mãn kinh) có thể do các nguyên nhân sau:</w:t>
      </w:r>
    </w:p>
    <w:p w14:paraId="5C5622DD" w14:textId="33C42E83" w:rsidR="008938D5" w:rsidRPr="00B95554" w:rsidRDefault="008938D5" w:rsidP="002E3E49">
      <w:pPr>
        <w:pStyle w:val="Heading1"/>
        <w:numPr>
          <w:ilvl w:val="2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Do cấu trúc (PALM)</w:t>
      </w:r>
      <w:r w:rsidR="00F66944" w:rsidRPr="00B95554">
        <w:rPr>
          <w:b w:val="0"/>
          <w:bCs w:val="0"/>
          <w:sz w:val="26"/>
          <w:szCs w:val="26"/>
        </w:rPr>
        <w:t>:</w:t>
      </w:r>
    </w:p>
    <w:p w14:paraId="73E29BBB" w14:textId="16B92ECE" w:rsidR="008938D5" w:rsidRPr="00B95554" w:rsidRDefault="008938D5" w:rsidP="002E3E49">
      <w:pPr>
        <w:pStyle w:val="Heading1"/>
        <w:numPr>
          <w:ilvl w:val="3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AUB-P: </w:t>
      </w:r>
      <w:r w:rsidR="00DB1AD8">
        <w:rPr>
          <w:b w:val="0"/>
          <w:bCs w:val="0"/>
          <w:sz w:val="26"/>
          <w:szCs w:val="26"/>
        </w:rPr>
        <w:t>bệnh nhân xuất huyết âm đạo theo kiểu</w:t>
      </w:r>
      <w:r w:rsidR="00A85740">
        <w:rPr>
          <w:b w:val="0"/>
          <w:bCs w:val="0"/>
          <w:sz w:val="26"/>
          <w:szCs w:val="26"/>
        </w:rPr>
        <w:t xml:space="preserve"> rong cường</w:t>
      </w:r>
      <w:r w:rsidR="00F33618">
        <w:rPr>
          <w:b w:val="0"/>
          <w:bCs w:val="0"/>
          <w:sz w:val="26"/>
          <w:szCs w:val="26"/>
        </w:rPr>
        <w:t xml:space="preserve"> kinh</w:t>
      </w:r>
      <w:r w:rsidRPr="00B95554">
        <w:rPr>
          <w:b w:val="0"/>
          <w:bCs w:val="0"/>
          <w:sz w:val="26"/>
          <w:szCs w:val="26"/>
        </w:rPr>
        <w:t xml:space="preserve">, </w:t>
      </w:r>
      <w:r w:rsidR="00EE020A">
        <w:rPr>
          <w:b w:val="0"/>
          <w:bCs w:val="0"/>
          <w:sz w:val="26"/>
          <w:szCs w:val="26"/>
        </w:rPr>
        <w:t>s</w:t>
      </w:r>
      <w:r w:rsidRPr="00B95554">
        <w:rPr>
          <w:b w:val="0"/>
          <w:bCs w:val="0"/>
          <w:sz w:val="26"/>
          <w:szCs w:val="26"/>
        </w:rPr>
        <w:t>iêu âm ghi nhận: đoạn kênh CTC thò ra âm đạo có khối echo kém, giới hạn rõ, có ít mạch máu nuôi d=58x41x66mm</w:t>
      </w:r>
      <w:r w:rsidR="004A6643">
        <w:rPr>
          <w:b w:val="0"/>
          <w:bCs w:val="0"/>
          <w:sz w:val="26"/>
          <w:szCs w:val="26"/>
        </w:rPr>
        <w:t>,</w:t>
      </w:r>
      <w:r w:rsidRPr="00B95554">
        <w:rPr>
          <w:b w:val="0"/>
          <w:bCs w:val="0"/>
          <w:sz w:val="26"/>
          <w:szCs w:val="26"/>
        </w:rPr>
        <w:t xml:space="preserve"> có cuống xuất phát từ đoạn kênh =&gt;</w:t>
      </w:r>
      <w:r w:rsidR="00F66944" w:rsidRPr="00B95554">
        <w:rPr>
          <w:b w:val="0"/>
          <w:bCs w:val="0"/>
          <w:sz w:val="26"/>
          <w:szCs w:val="26"/>
        </w:rPr>
        <w:t xml:space="preserve"> </w:t>
      </w:r>
      <w:r w:rsidR="00E05BF2">
        <w:rPr>
          <w:b w:val="0"/>
          <w:bCs w:val="0"/>
          <w:sz w:val="26"/>
          <w:szCs w:val="26"/>
        </w:rPr>
        <w:t>loại trừ</w:t>
      </w:r>
      <w:r w:rsidR="004A6643">
        <w:rPr>
          <w:b w:val="0"/>
          <w:bCs w:val="0"/>
          <w:sz w:val="26"/>
          <w:szCs w:val="26"/>
        </w:rPr>
        <w:t xml:space="preserve"> do polyp</w:t>
      </w:r>
      <w:r w:rsidR="00DB1AD8">
        <w:rPr>
          <w:b w:val="0"/>
          <w:bCs w:val="0"/>
          <w:sz w:val="26"/>
          <w:szCs w:val="26"/>
        </w:rPr>
        <w:t xml:space="preserve"> thường gây rong huyết, siêu âm ghi n</w:t>
      </w:r>
      <w:r w:rsidR="0052126A">
        <w:rPr>
          <w:b w:val="0"/>
          <w:bCs w:val="0"/>
          <w:sz w:val="26"/>
          <w:szCs w:val="26"/>
        </w:rPr>
        <w:t>hận</w:t>
      </w:r>
      <w:r w:rsidR="004A6643">
        <w:rPr>
          <w:b w:val="0"/>
          <w:bCs w:val="0"/>
          <w:sz w:val="26"/>
          <w:szCs w:val="26"/>
        </w:rPr>
        <w:t xml:space="preserve"> chỉ có 1 mạch máu nuôi</w:t>
      </w:r>
    </w:p>
    <w:p w14:paraId="772EB517" w14:textId="0039A0F0" w:rsidR="008938D5" w:rsidRPr="00B95554" w:rsidRDefault="008938D5" w:rsidP="002E3E49">
      <w:pPr>
        <w:pStyle w:val="Heading1"/>
        <w:numPr>
          <w:ilvl w:val="3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AUB-A: không nghĩ vì Adenomyosis thường có lâm sàng rầm rộ nổi bật với triệu chứng thống kinh, ở bệnh nhân này không</w:t>
      </w:r>
      <w:r w:rsidR="006D2C7F">
        <w:rPr>
          <w:b w:val="0"/>
          <w:bCs w:val="0"/>
          <w:sz w:val="26"/>
          <w:szCs w:val="26"/>
        </w:rPr>
        <w:t xml:space="preserve"> có</w:t>
      </w:r>
      <w:r w:rsidRPr="00B95554">
        <w:rPr>
          <w:b w:val="0"/>
          <w:bCs w:val="0"/>
          <w:sz w:val="26"/>
          <w:szCs w:val="26"/>
        </w:rPr>
        <w:t xml:space="preserve"> đau bụng kinh</w:t>
      </w:r>
      <w:r w:rsidR="00965D7D">
        <w:rPr>
          <w:b w:val="0"/>
          <w:bCs w:val="0"/>
          <w:sz w:val="26"/>
          <w:szCs w:val="26"/>
        </w:rPr>
        <w:t xml:space="preserve"> kèm</w:t>
      </w:r>
      <w:r w:rsidR="0060664F">
        <w:rPr>
          <w:b w:val="0"/>
          <w:bCs w:val="0"/>
          <w:sz w:val="26"/>
          <w:szCs w:val="26"/>
        </w:rPr>
        <w:t xml:space="preserve"> kết quả khám và siêu âm không phù hợp adenomyosis</w:t>
      </w:r>
      <w:r w:rsidR="00682BF1">
        <w:rPr>
          <w:b w:val="0"/>
          <w:bCs w:val="0"/>
          <w:sz w:val="26"/>
          <w:szCs w:val="26"/>
        </w:rPr>
        <w:t xml:space="preserve"> </w:t>
      </w:r>
      <w:r w:rsidR="00E52AF3">
        <w:rPr>
          <w:b w:val="0"/>
          <w:bCs w:val="0"/>
          <w:sz w:val="26"/>
          <w:szCs w:val="26"/>
        </w:rPr>
        <w:t>(</w:t>
      </w:r>
      <w:r w:rsidR="00A20F9A">
        <w:rPr>
          <w:b w:val="0"/>
          <w:bCs w:val="0"/>
          <w:sz w:val="26"/>
          <w:szCs w:val="26"/>
        </w:rPr>
        <w:t>khám</w:t>
      </w:r>
      <w:r w:rsidR="00790D80">
        <w:rPr>
          <w:b w:val="0"/>
          <w:bCs w:val="0"/>
          <w:sz w:val="26"/>
          <w:szCs w:val="26"/>
        </w:rPr>
        <w:t xml:space="preserve">: </w:t>
      </w:r>
      <w:r w:rsidR="00A20F9A">
        <w:rPr>
          <w:b w:val="0"/>
          <w:bCs w:val="0"/>
          <w:sz w:val="26"/>
          <w:szCs w:val="26"/>
        </w:rPr>
        <w:t>khối nhân xơ có cuống, siêu âm: khối giới hạn rõ, ít mạch máu nuôi, có cuối xuất phát từ kênh cổ tử cung)</w:t>
      </w:r>
    </w:p>
    <w:p w14:paraId="73AAEE8C" w14:textId="0AE3E600" w:rsidR="00F66944" w:rsidRPr="00B95554" w:rsidRDefault="008938D5" w:rsidP="002E3E49">
      <w:pPr>
        <w:pStyle w:val="Heading1"/>
        <w:numPr>
          <w:ilvl w:val="3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AUB-L: nghĩ nhiều vì </w:t>
      </w:r>
      <w:r w:rsidR="006530BF">
        <w:rPr>
          <w:b w:val="0"/>
          <w:bCs w:val="0"/>
          <w:sz w:val="26"/>
          <w:szCs w:val="26"/>
        </w:rPr>
        <w:t>xuất huyết âm đạo bất thường kiểu rong cường kinh</w:t>
      </w:r>
      <w:r w:rsidRPr="00B95554">
        <w:rPr>
          <w:b w:val="0"/>
          <w:bCs w:val="0"/>
          <w:sz w:val="26"/>
          <w:szCs w:val="26"/>
        </w:rPr>
        <w:t>, khám</w:t>
      </w:r>
      <w:r w:rsidR="008A2B29">
        <w:rPr>
          <w:b w:val="0"/>
          <w:bCs w:val="0"/>
          <w:sz w:val="26"/>
          <w:szCs w:val="26"/>
        </w:rPr>
        <w:t xml:space="preserve"> và siêu âm phù hợp (nhân xơ</w:t>
      </w:r>
      <w:r w:rsidRPr="00B95554">
        <w:rPr>
          <w:b w:val="0"/>
          <w:bCs w:val="0"/>
          <w:sz w:val="26"/>
          <w:szCs w:val="26"/>
        </w:rPr>
        <w:t xml:space="preserve"> kích thước 6 x 5 cm, cuống to khoảng 2 cm, Siêu âm</w:t>
      </w:r>
      <w:r w:rsidR="008A2B29">
        <w:rPr>
          <w:b w:val="0"/>
          <w:bCs w:val="0"/>
          <w:sz w:val="26"/>
          <w:szCs w:val="26"/>
        </w:rPr>
        <w:t xml:space="preserve">: </w:t>
      </w:r>
      <w:r w:rsidRPr="00B95554">
        <w:rPr>
          <w:b w:val="0"/>
          <w:bCs w:val="0"/>
          <w:sz w:val="26"/>
          <w:szCs w:val="26"/>
        </w:rPr>
        <w:t>đoạn kênh CTC thò ra âm đạo có khối echo kém, giới hạn rõ, có ít mạch máu nuôi d=58x41x66mm, có cuống xuất phát từ đoạn kênh</w:t>
      </w:r>
      <w:r w:rsidR="008A2B29">
        <w:rPr>
          <w:b w:val="0"/>
          <w:bCs w:val="0"/>
          <w:sz w:val="26"/>
          <w:szCs w:val="26"/>
        </w:rPr>
        <w:t>)</w:t>
      </w:r>
      <w:r w:rsidR="00CD6C1D">
        <w:rPr>
          <w:b w:val="0"/>
          <w:bCs w:val="0"/>
          <w:sz w:val="26"/>
          <w:szCs w:val="26"/>
        </w:rPr>
        <w:t>, tiền sử phát hiện u xơ cách 2 năm</w:t>
      </w:r>
    </w:p>
    <w:p w14:paraId="7D0F90A2" w14:textId="5BD16099" w:rsidR="008938D5" w:rsidRPr="00B95554" w:rsidRDefault="00F66944" w:rsidP="002E3E49">
      <w:pPr>
        <w:pStyle w:val="Heading1"/>
        <w:numPr>
          <w:ilvl w:val="4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Phân loại:</w:t>
      </w:r>
      <w:r w:rsidR="008938D5" w:rsidRPr="00B95554">
        <w:rPr>
          <w:b w:val="0"/>
          <w:bCs w:val="0"/>
          <w:sz w:val="26"/>
          <w:szCs w:val="26"/>
        </w:rPr>
        <w:t xml:space="preserve"> FIGO 8 (</w:t>
      </w:r>
      <w:r w:rsidR="006B0248">
        <w:rPr>
          <w:b w:val="0"/>
          <w:bCs w:val="0"/>
          <w:sz w:val="26"/>
          <w:szCs w:val="26"/>
        </w:rPr>
        <w:t xml:space="preserve">do </w:t>
      </w:r>
      <w:r w:rsidRPr="00B95554">
        <w:rPr>
          <w:b w:val="0"/>
          <w:bCs w:val="0"/>
          <w:sz w:val="26"/>
          <w:szCs w:val="26"/>
        </w:rPr>
        <w:t xml:space="preserve">cuống </w:t>
      </w:r>
      <w:r w:rsidR="0089738B" w:rsidRPr="00B95554">
        <w:rPr>
          <w:b w:val="0"/>
          <w:bCs w:val="0"/>
          <w:sz w:val="26"/>
          <w:szCs w:val="26"/>
        </w:rPr>
        <w:t xml:space="preserve">nằm </w:t>
      </w:r>
      <w:r w:rsidRPr="00B95554">
        <w:rPr>
          <w:b w:val="0"/>
          <w:bCs w:val="0"/>
          <w:sz w:val="26"/>
          <w:szCs w:val="26"/>
        </w:rPr>
        <w:t xml:space="preserve">ở </w:t>
      </w:r>
      <w:r w:rsidR="008938D5" w:rsidRPr="00B95554">
        <w:rPr>
          <w:b w:val="0"/>
          <w:bCs w:val="0"/>
          <w:sz w:val="26"/>
          <w:szCs w:val="26"/>
        </w:rPr>
        <w:t>k</w:t>
      </w:r>
      <w:r w:rsidRPr="00B95554">
        <w:rPr>
          <w:b w:val="0"/>
          <w:bCs w:val="0"/>
          <w:sz w:val="26"/>
          <w:szCs w:val="26"/>
        </w:rPr>
        <w:t>ê</w:t>
      </w:r>
      <w:r w:rsidR="008938D5" w:rsidRPr="00B95554">
        <w:rPr>
          <w:b w:val="0"/>
          <w:bCs w:val="0"/>
          <w:sz w:val="26"/>
          <w:szCs w:val="26"/>
        </w:rPr>
        <w:t>nh CTC)</w:t>
      </w:r>
    </w:p>
    <w:p w14:paraId="4AFA829A" w14:textId="77777777" w:rsidR="00F00A22" w:rsidRDefault="008938D5" w:rsidP="002E3E49">
      <w:pPr>
        <w:pStyle w:val="Heading1"/>
        <w:numPr>
          <w:ilvl w:val="3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AUB-M: </w:t>
      </w:r>
    </w:p>
    <w:p w14:paraId="39079B6E" w14:textId="5A418044" w:rsidR="008938D5" w:rsidRDefault="00F00A22" w:rsidP="00F00A22">
      <w:pPr>
        <w:pStyle w:val="Heading1"/>
        <w:numPr>
          <w:ilvl w:val="4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lastRenderedPageBreak/>
        <w:t xml:space="preserve">Ung thư nội mạc tử cung: </w:t>
      </w:r>
      <w:r w:rsidR="00D21195">
        <w:rPr>
          <w:b w:val="0"/>
          <w:bCs w:val="0"/>
          <w:sz w:val="26"/>
          <w:szCs w:val="26"/>
        </w:rPr>
        <w:t>chưa</w:t>
      </w:r>
      <w:r w:rsidR="008938D5" w:rsidRPr="00B95554">
        <w:rPr>
          <w:b w:val="0"/>
          <w:bCs w:val="0"/>
          <w:sz w:val="26"/>
          <w:szCs w:val="26"/>
        </w:rPr>
        <w:t xml:space="preserve"> loại trừ</w:t>
      </w:r>
      <w:r w:rsidR="005F3F47">
        <w:rPr>
          <w:b w:val="0"/>
          <w:bCs w:val="0"/>
          <w:sz w:val="26"/>
          <w:szCs w:val="26"/>
        </w:rPr>
        <w:t xml:space="preserve"> </w:t>
      </w:r>
      <w:r w:rsidR="005F3F47" w:rsidRPr="00B95554">
        <w:rPr>
          <w:b w:val="0"/>
          <w:bCs w:val="0"/>
          <w:sz w:val="26"/>
          <w:szCs w:val="26"/>
        </w:rPr>
        <w:t>được nguyên nhân ác tính</w:t>
      </w:r>
      <w:r w:rsidR="005F3F47">
        <w:rPr>
          <w:b w:val="0"/>
          <w:bCs w:val="0"/>
          <w:sz w:val="26"/>
          <w:szCs w:val="26"/>
        </w:rPr>
        <w:t xml:space="preserve"> </w:t>
      </w:r>
      <w:r w:rsidR="0093522A">
        <w:rPr>
          <w:b w:val="0"/>
          <w:bCs w:val="0"/>
          <w:sz w:val="26"/>
          <w:szCs w:val="26"/>
        </w:rPr>
        <w:t xml:space="preserve">của một </w:t>
      </w:r>
      <w:r w:rsidR="0093522A" w:rsidRPr="00B95554">
        <w:rPr>
          <w:b w:val="0"/>
          <w:bCs w:val="0"/>
          <w:sz w:val="26"/>
          <w:szCs w:val="26"/>
        </w:rPr>
        <w:t>xuất huyết tử cung bất thường</w:t>
      </w:r>
      <w:r w:rsidR="0093522A">
        <w:rPr>
          <w:b w:val="0"/>
          <w:bCs w:val="0"/>
          <w:sz w:val="26"/>
          <w:szCs w:val="26"/>
        </w:rPr>
        <w:t xml:space="preserve"> trên</w:t>
      </w:r>
      <w:r w:rsidR="008938D5" w:rsidRPr="00B95554">
        <w:rPr>
          <w:b w:val="0"/>
          <w:bCs w:val="0"/>
          <w:sz w:val="26"/>
          <w:szCs w:val="26"/>
        </w:rPr>
        <w:t xml:space="preserve"> bệnh nhân 51 tuổi</w:t>
      </w:r>
      <w:r w:rsidR="00AF0E92">
        <w:rPr>
          <w:b w:val="0"/>
          <w:bCs w:val="0"/>
          <w:sz w:val="26"/>
          <w:szCs w:val="26"/>
        </w:rPr>
        <w:t xml:space="preserve">, </w:t>
      </w:r>
      <w:r w:rsidR="00F50B16">
        <w:rPr>
          <w:b w:val="0"/>
          <w:bCs w:val="0"/>
          <w:sz w:val="26"/>
          <w:szCs w:val="26"/>
        </w:rPr>
        <w:t>s</w:t>
      </w:r>
      <w:r w:rsidR="008938D5" w:rsidRPr="00B95554">
        <w:rPr>
          <w:b w:val="0"/>
          <w:bCs w:val="0"/>
          <w:sz w:val="26"/>
          <w:szCs w:val="26"/>
        </w:rPr>
        <w:t>iêu âm cấp cứu: nội mạc</w:t>
      </w:r>
      <w:r w:rsidR="00F50B16">
        <w:rPr>
          <w:b w:val="0"/>
          <w:bCs w:val="0"/>
          <w:sz w:val="26"/>
          <w:szCs w:val="26"/>
        </w:rPr>
        <w:t xml:space="preserve"> dày</w:t>
      </w:r>
      <w:r w:rsidR="008938D5" w:rsidRPr="00B95554">
        <w:rPr>
          <w:b w:val="0"/>
          <w:bCs w:val="0"/>
          <w:sz w:val="26"/>
          <w:szCs w:val="26"/>
        </w:rPr>
        <w:t xml:space="preserve"> 7mm, đồng nhất </w:t>
      </w:r>
      <w:r w:rsidR="00F50B16">
        <w:rPr>
          <w:b w:val="0"/>
          <w:bCs w:val="0"/>
          <w:sz w:val="26"/>
          <w:szCs w:val="26"/>
        </w:rPr>
        <w:t>→</w:t>
      </w:r>
      <w:r w:rsidR="008938D5" w:rsidRPr="00B95554">
        <w:rPr>
          <w:b w:val="0"/>
          <w:bCs w:val="0"/>
          <w:sz w:val="26"/>
          <w:szCs w:val="26"/>
        </w:rPr>
        <w:t xml:space="preserve"> </w:t>
      </w:r>
      <w:r w:rsidR="00F50B16">
        <w:rPr>
          <w:b w:val="0"/>
          <w:bCs w:val="0"/>
          <w:sz w:val="26"/>
          <w:szCs w:val="26"/>
        </w:rPr>
        <w:t>đề nghị n</w:t>
      </w:r>
      <w:r w:rsidR="008938D5" w:rsidRPr="00B95554">
        <w:rPr>
          <w:b w:val="0"/>
          <w:bCs w:val="0"/>
          <w:sz w:val="26"/>
          <w:szCs w:val="26"/>
        </w:rPr>
        <w:t>ạo</w:t>
      </w:r>
      <w:r w:rsidR="00786039">
        <w:rPr>
          <w:b w:val="0"/>
          <w:bCs w:val="0"/>
          <w:sz w:val="26"/>
          <w:szCs w:val="26"/>
        </w:rPr>
        <w:t xml:space="preserve"> sinh thiết</w:t>
      </w:r>
      <w:r w:rsidR="008938D5" w:rsidRPr="00B95554">
        <w:rPr>
          <w:b w:val="0"/>
          <w:bCs w:val="0"/>
          <w:sz w:val="26"/>
          <w:szCs w:val="26"/>
        </w:rPr>
        <w:t xml:space="preserve"> lòng tử cung/Pipelle</w:t>
      </w:r>
      <w:r w:rsidR="00786039">
        <w:rPr>
          <w:b w:val="0"/>
          <w:bCs w:val="0"/>
          <w:sz w:val="26"/>
          <w:szCs w:val="26"/>
        </w:rPr>
        <w:t xml:space="preserve"> để xác định</w:t>
      </w:r>
    </w:p>
    <w:p w14:paraId="2634B3E8" w14:textId="4DDCAB45" w:rsidR="00F00A22" w:rsidRPr="00F00A22" w:rsidRDefault="00F00A22" w:rsidP="00F00A22">
      <w:pPr>
        <w:pStyle w:val="Heading1"/>
        <w:numPr>
          <w:ilvl w:val="4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F00A22">
        <w:rPr>
          <w:b w:val="0"/>
          <w:bCs w:val="0"/>
          <w:sz w:val="26"/>
          <w:szCs w:val="26"/>
        </w:rPr>
        <w:t>Leiomyosarcoma:</w:t>
      </w:r>
      <w:r w:rsidR="006E459C">
        <w:rPr>
          <w:b w:val="0"/>
          <w:bCs w:val="0"/>
          <w:sz w:val="26"/>
          <w:szCs w:val="26"/>
        </w:rPr>
        <w:t xml:space="preserve"> </w:t>
      </w:r>
      <w:r w:rsidR="00A55DCC">
        <w:rPr>
          <w:b w:val="0"/>
          <w:bCs w:val="0"/>
          <w:sz w:val="26"/>
          <w:szCs w:val="26"/>
        </w:rPr>
        <w:t xml:space="preserve">chưa loại trừ trên </w:t>
      </w:r>
      <w:r w:rsidR="00603C07">
        <w:rPr>
          <w:b w:val="0"/>
          <w:bCs w:val="0"/>
          <w:sz w:val="26"/>
          <w:szCs w:val="26"/>
        </w:rPr>
        <w:t xml:space="preserve">một </w:t>
      </w:r>
      <w:r w:rsidR="00A55DCC">
        <w:rPr>
          <w:b w:val="0"/>
          <w:bCs w:val="0"/>
          <w:sz w:val="26"/>
          <w:szCs w:val="26"/>
        </w:rPr>
        <w:t>khối u xơ đã biết từ trước</w:t>
      </w:r>
      <w:r w:rsidR="00D4516E">
        <w:rPr>
          <w:b w:val="0"/>
          <w:bCs w:val="0"/>
          <w:sz w:val="26"/>
          <w:szCs w:val="26"/>
        </w:rPr>
        <w:t>, không thể phân biệt trên hình ảnh học</w:t>
      </w:r>
      <w:r w:rsidR="00603C07">
        <w:rPr>
          <w:b w:val="0"/>
          <w:bCs w:val="0"/>
          <w:sz w:val="26"/>
          <w:szCs w:val="26"/>
        </w:rPr>
        <w:t xml:space="preserve"> → đề nghị </w:t>
      </w:r>
      <w:r w:rsidR="007F1193">
        <w:rPr>
          <w:b w:val="0"/>
          <w:bCs w:val="0"/>
          <w:sz w:val="26"/>
          <w:szCs w:val="26"/>
        </w:rPr>
        <w:t>khảo sát</w:t>
      </w:r>
      <w:r w:rsidR="00603C07">
        <w:rPr>
          <w:b w:val="0"/>
          <w:bCs w:val="0"/>
          <w:sz w:val="26"/>
          <w:szCs w:val="26"/>
        </w:rPr>
        <w:t xml:space="preserve"> </w:t>
      </w:r>
      <w:r w:rsidR="00643A3E">
        <w:rPr>
          <w:b w:val="0"/>
          <w:bCs w:val="0"/>
          <w:sz w:val="26"/>
          <w:szCs w:val="26"/>
        </w:rPr>
        <w:t>giải phẫu</w:t>
      </w:r>
      <w:r w:rsidR="00FA1E03">
        <w:rPr>
          <w:b w:val="0"/>
          <w:bCs w:val="0"/>
          <w:sz w:val="26"/>
          <w:szCs w:val="26"/>
        </w:rPr>
        <w:t xml:space="preserve"> </w:t>
      </w:r>
      <w:r w:rsidR="00603C07">
        <w:rPr>
          <w:b w:val="0"/>
          <w:bCs w:val="0"/>
          <w:sz w:val="26"/>
          <w:szCs w:val="26"/>
        </w:rPr>
        <w:t>bệnh</w:t>
      </w:r>
      <w:r w:rsidR="00FA1E03">
        <w:rPr>
          <w:b w:val="0"/>
          <w:bCs w:val="0"/>
          <w:sz w:val="26"/>
          <w:szCs w:val="26"/>
        </w:rPr>
        <w:t xml:space="preserve"> </w:t>
      </w:r>
      <w:r w:rsidR="00603C07">
        <w:rPr>
          <w:b w:val="0"/>
          <w:bCs w:val="0"/>
          <w:sz w:val="26"/>
          <w:szCs w:val="26"/>
        </w:rPr>
        <w:t>khối u để xác định</w:t>
      </w:r>
    </w:p>
    <w:p w14:paraId="56C95683" w14:textId="4FEE6F02" w:rsidR="008938D5" w:rsidRPr="00B95554" w:rsidRDefault="008938D5" w:rsidP="002E3E49">
      <w:pPr>
        <w:pStyle w:val="Heading1"/>
        <w:numPr>
          <w:ilvl w:val="2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Không do cấu trúc (COIN):</w:t>
      </w:r>
    </w:p>
    <w:p w14:paraId="38692F2B" w14:textId="07F88ECD" w:rsidR="00A74EA6" w:rsidRPr="00B95554" w:rsidRDefault="2E511F6F" w:rsidP="002E3E49">
      <w:pPr>
        <w:pStyle w:val="Heading1"/>
        <w:numPr>
          <w:ilvl w:val="3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AUB-C: </w:t>
      </w:r>
      <w:r w:rsidR="007E1AEB" w:rsidRPr="00B95554">
        <w:rPr>
          <w:b w:val="0"/>
          <w:bCs w:val="0"/>
          <w:sz w:val="26"/>
          <w:szCs w:val="26"/>
        </w:rPr>
        <w:t xml:space="preserve">không nghĩ </w:t>
      </w:r>
      <w:r w:rsidR="007E1AEB">
        <w:rPr>
          <w:b w:val="0"/>
          <w:bCs w:val="0"/>
          <w:sz w:val="26"/>
          <w:szCs w:val="26"/>
        </w:rPr>
        <w:t xml:space="preserve">do </w:t>
      </w:r>
      <w:r w:rsidR="003C7B27">
        <w:rPr>
          <w:b w:val="0"/>
          <w:bCs w:val="0"/>
          <w:sz w:val="26"/>
          <w:szCs w:val="26"/>
        </w:rPr>
        <w:t>bệnh nhân không có tiền sử xuất huyết hay rối loạn đông máu,</w:t>
      </w:r>
      <w:r w:rsidR="20532312" w:rsidRPr="00B95554">
        <w:rPr>
          <w:b w:val="0"/>
          <w:bCs w:val="0"/>
          <w:sz w:val="26"/>
          <w:szCs w:val="26"/>
        </w:rPr>
        <w:t xml:space="preserve"> các kỳ kinh từ lúc dậy thì không kéo dài, lượng không nhiều, </w:t>
      </w:r>
      <w:r w:rsidR="003C7B27">
        <w:rPr>
          <w:b w:val="0"/>
          <w:bCs w:val="0"/>
          <w:sz w:val="26"/>
          <w:szCs w:val="26"/>
        </w:rPr>
        <w:t xml:space="preserve">hiện </w:t>
      </w:r>
      <w:r w:rsidR="20532312" w:rsidRPr="00B95554">
        <w:rPr>
          <w:b w:val="0"/>
          <w:bCs w:val="0"/>
          <w:sz w:val="26"/>
          <w:szCs w:val="26"/>
        </w:rPr>
        <w:t>không</w:t>
      </w:r>
      <w:r w:rsidR="00DE6116">
        <w:rPr>
          <w:b w:val="0"/>
          <w:bCs w:val="0"/>
          <w:sz w:val="26"/>
          <w:szCs w:val="26"/>
        </w:rPr>
        <w:t xml:space="preserve"> có triệu chứng</w:t>
      </w:r>
      <w:r w:rsidR="0073334D">
        <w:rPr>
          <w:b w:val="0"/>
          <w:bCs w:val="0"/>
          <w:sz w:val="26"/>
          <w:szCs w:val="26"/>
        </w:rPr>
        <w:t xml:space="preserve"> xuất huyết ở </w:t>
      </w:r>
      <w:r w:rsidR="000D4F1F">
        <w:rPr>
          <w:b w:val="0"/>
          <w:bCs w:val="0"/>
          <w:sz w:val="26"/>
          <w:szCs w:val="26"/>
        </w:rPr>
        <w:t>vị trí nào</w:t>
      </w:r>
      <w:r w:rsidR="0073334D">
        <w:rPr>
          <w:b w:val="0"/>
          <w:bCs w:val="0"/>
          <w:sz w:val="26"/>
          <w:szCs w:val="26"/>
        </w:rPr>
        <w:t xml:space="preserve"> khác, không</w:t>
      </w:r>
      <w:r w:rsidR="20532312" w:rsidRPr="00B95554">
        <w:rPr>
          <w:b w:val="0"/>
          <w:bCs w:val="0"/>
          <w:sz w:val="26"/>
          <w:szCs w:val="26"/>
        </w:rPr>
        <w:t xml:space="preserve"> sử dụng kháng đông</w:t>
      </w:r>
    </w:p>
    <w:p w14:paraId="39A859C5" w14:textId="10765A4A" w:rsidR="4C487739" w:rsidRPr="00B95554" w:rsidRDefault="4C487739" w:rsidP="002E3E49">
      <w:pPr>
        <w:pStyle w:val="Heading1"/>
        <w:numPr>
          <w:ilvl w:val="3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AUB-I: không nghĩ do gần đây bệnh nhân không sử dụng các nhóm thuốc có nguy cơ gây AUB-I (</w:t>
      </w:r>
      <w:r w:rsidR="2E2EEF89" w:rsidRPr="00B95554">
        <w:rPr>
          <w:b w:val="0"/>
          <w:bCs w:val="0"/>
          <w:sz w:val="26"/>
          <w:szCs w:val="26"/>
        </w:rPr>
        <w:t xml:space="preserve">Estrogen/Progesterone liên tục, GnRH, Aromatase Inhibitors, </w:t>
      </w:r>
      <w:r w:rsidR="0138677C" w:rsidRPr="00B95554">
        <w:rPr>
          <w:b w:val="0"/>
          <w:bCs w:val="0"/>
          <w:sz w:val="26"/>
          <w:szCs w:val="26"/>
        </w:rPr>
        <w:t>SERM, SPRM)</w:t>
      </w:r>
    </w:p>
    <w:p w14:paraId="6A538606" w14:textId="218C4788" w:rsidR="005213C6" w:rsidRPr="00B95554" w:rsidRDefault="003D3DAD" w:rsidP="002E3E49">
      <w:pPr>
        <w:pStyle w:val="Heading1"/>
        <w:numPr>
          <w:ilvl w:val="3"/>
          <w:numId w:val="1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AUB-O: không nghĩ, vì đây là chẩn đoán loại trừ, hiện tại nghĩ nhiều ở nhóm nguyên nhân thực thể hơn là xuất huyết cơ năng</w:t>
      </w:r>
    </w:p>
    <w:p w14:paraId="1A47D965" w14:textId="5466393A" w:rsidR="005213C6" w:rsidRPr="00B95554" w:rsidRDefault="00F62AA9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 xml:space="preserve">Biến chứng </w:t>
      </w:r>
      <w:r w:rsidR="001A1F18" w:rsidRPr="00B95554">
        <w:rPr>
          <w:b w:val="0"/>
          <w:bCs w:val="0"/>
          <w:sz w:val="26"/>
          <w:szCs w:val="26"/>
        </w:rPr>
        <w:t>mất</w:t>
      </w:r>
      <w:r w:rsidR="005213C6" w:rsidRPr="00B95554">
        <w:rPr>
          <w:b w:val="0"/>
          <w:bCs w:val="0"/>
          <w:sz w:val="26"/>
          <w:szCs w:val="26"/>
        </w:rPr>
        <w:t xml:space="preserve"> máu</w:t>
      </w:r>
      <w:r w:rsidR="003E3A3F" w:rsidRPr="00B95554">
        <w:rPr>
          <w:b w:val="0"/>
          <w:bCs w:val="0"/>
          <w:sz w:val="26"/>
          <w:szCs w:val="26"/>
        </w:rPr>
        <w:t xml:space="preserve"> cấp</w:t>
      </w:r>
      <w:r w:rsidR="005213C6" w:rsidRPr="00B95554">
        <w:rPr>
          <w:b w:val="0"/>
          <w:bCs w:val="0"/>
          <w:sz w:val="26"/>
          <w:szCs w:val="26"/>
        </w:rPr>
        <w:t>: ngày nhập viện bệnh nhân xây xẩm, chóng mặt, vã mồ hôi, da niêm hồng nhạt, Hb tại cấp cứu: 68 g/dL</w:t>
      </w:r>
      <w:r w:rsidR="00622C04" w:rsidRPr="00B95554">
        <w:rPr>
          <w:b w:val="0"/>
          <w:bCs w:val="0"/>
          <w:sz w:val="26"/>
          <w:szCs w:val="26"/>
        </w:rPr>
        <w:t xml:space="preserve"> =&gt; mức độ nặng</w:t>
      </w:r>
    </w:p>
    <w:p w14:paraId="70AE471A" w14:textId="43563DDD" w:rsidR="00187E4E" w:rsidRPr="00B95554" w:rsidRDefault="00187E4E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T/d đái tháo đường: Bệnh nhân có đường huyết bất kỳ</w:t>
      </w:r>
      <w:r w:rsidR="004249AC" w:rsidRPr="00B95554">
        <w:rPr>
          <w:b w:val="0"/>
          <w:bCs w:val="0"/>
          <w:sz w:val="26"/>
          <w:szCs w:val="26"/>
        </w:rPr>
        <w:t xml:space="preserve"> tại cấp cứu</w:t>
      </w:r>
      <w:r w:rsidRPr="00B95554">
        <w:rPr>
          <w:b w:val="0"/>
          <w:bCs w:val="0"/>
          <w:sz w:val="26"/>
          <w:szCs w:val="26"/>
        </w:rPr>
        <w:t xml:space="preserve"> 250mg/dL &gt; 200 mg/dL, chưa loại trừ tăng đường huyết phản ứng → đề nghị đường huyết đói, HbA1c để xác định</w:t>
      </w:r>
    </w:p>
    <w:p w14:paraId="53A17D1C" w14:textId="4E2DA4DC" w:rsidR="002D7EB0" w:rsidRPr="00B95554" w:rsidRDefault="008618F2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KẾT QUẢ CẬN LÂM SÀNG:</w:t>
      </w:r>
    </w:p>
    <w:p w14:paraId="65B41FC1" w14:textId="16F7E709" w:rsidR="001C2FC2" w:rsidRPr="00B95554" w:rsidRDefault="007F4EAE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Công thức máu</w:t>
      </w:r>
      <w:r w:rsidR="00C71665" w:rsidRPr="00B95554">
        <w:rPr>
          <w:b w:val="0"/>
          <w:bCs w:val="0"/>
          <w:sz w:val="26"/>
          <w:szCs w:val="26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C71665" w:rsidRPr="00B95554" w14:paraId="063F2A46" w14:textId="77777777" w:rsidTr="00310811">
        <w:trPr>
          <w:trHeight w:val="204"/>
        </w:trPr>
        <w:tc>
          <w:tcPr>
            <w:tcW w:w="3062" w:type="dxa"/>
          </w:tcPr>
          <w:p w14:paraId="39DC6F2D" w14:textId="5A357C4E" w:rsidR="00C71665" w:rsidRPr="00B95554" w:rsidRDefault="00310811" w:rsidP="002E3E49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 w:rsidRPr="00B95554">
              <w:rPr>
                <w:b/>
                <w:bCs/>
                <w:sz w:val="26"/>
                <w:szCs w:val="26"/>
              </w:rPr>
              <w:t>16/09</w:t>
            </w:r>
          </w:p>
        </w:tc>
        <w:tc>
          <w:tcPr>
            <w:tcW w:w="3062" w:type="dxa"/>
          </w:tcPr>
          <w:p w14:paraId="58A1DA40" w14:textId="44F12265" w:rsidR="00C71665" w:rsidRPr="00B95554" w:rsidRDefault="00310811" w:rsidP="002E3E49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 w:rsidRPr="00B95554">
              <w:rPr>
                <w:b/>
                <w:bCs/>
                <w:sz w:val="26"/>
                <w:szCs w:val="26"/>
              </w:rPr>
              <w:t>17/09</w:t>
            </w:r>
          </w:p>
        </w:tc>
        <w:tc>
          <w:tcPr>
            <w:tcW w:w="3062" w:type="dxa"/>
          </w:tcPr>
          <w:p w14:paraId="543EBF56" w14:textId="7A103E2A" w:rsidR="00C71665" w:rsidRPr="00B95554" w:rsidRDefault="00310811" w:rsidP="002E3E49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 w:rsidRPr="00B95554">
              <w:rPr>
                <w:b/>
                <w:bCs/>
                <w:sz w:val="26"/>
                <w:szCs w:val="26"/>
              </w:rPr>
              <w:t>19/09</w:t>
            </w:r>
          </w:p>
        </w:tc>
      </w:tr>
      <w:tr w:rsidR="00C71665" w:rsidRPr="00B95554" w14:paraId="2A585D07" w14:textId="77777777" w:rsidTr="00310811">
        <w:trPr>
          <w:trHeight w:val="204"/>
        </w:trPr>
        <w:tc>
          <w:tcPr>
            <w:tcW w:w="3062" w:type="dxa"/>
          </w:tcPr>
          <w:p w14:paraId="7C91C146" w14:textId="1B97D810" w:rsidR="00C71665" w:rsidRPr="00B95554" w:rsidRDefault="0031081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Hb 68 g/dL</w:t>
            </w:r>
          </w:p>
          <w:p w14:paraId="404585B6" w14:textId="6D4AA5BB" w:rsidR="00310811" w:rsidRPr="00B95554" w:rsidRDefault="0031081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Hct 22.1%</w:t>
            </w:r>
          </w:p>
        </w:tc>
        <w:tc>
          <w:tcPr>
            <w:tcW w:w="3062" w:type="dxa"/>
          </w:tcPr>
          <w:p w14:paraId="755608B5" w14:textId="77777777" w:rsidR="00C71665" w:rsidRPr="00B95554" w:rsidRDefault="0031081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Hb</w:t>
            </w:r>
          </w:p>
          <w:p w14:paraId="46277F7E" w14:textId="03B0463B" w:rsidR="00310811" w:rsidRPr="00B95554" w:rsidRDefault="0031081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Hct 22.6%</w:t>
            </w:r>
          </w:p>
        </w:tc>
        <w:tc>
          <w:tcPr>
            <w:tcW w:w="3062" w:type="dxa"/>
          </w:tcPr>
          <w:p w14:paraId="41B2E884" w14:textId="77777777" w:rsidR="00C71665" w:rsidRPr="00B95554" w:rsidRDefault="0031081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Hb 101 g/dL</w:t>
            </w:r>
          </w:p>
          <w:p w14:paraId="7452DF95" w14:textId="534397E8" w:rsidR="00310811" w:rsidRPr="00B95554" w:rsidRDefault="00310811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Hct 30%</w:t>
            </w:r>
          </w:p>
        </w:tc>
      </w:tr>
    </w:tbl>
    <w:p w14:paraId="2494DCA0" w14:textId="26F054C4" w:rsidR="007F4EAE" w:rsidRPr="00B95554" w:rsidRDefault="007F4EAE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Siêu âm ngả âm đạo</w:t>
      </w:r>
      <w:r w:rsidR="00C71665" w:rsidRPr="00B95554">
        <w:rPr>
          <w:b w:val="0"/>
          <w:bCs w:val="0"/>
          <w:sz w:val="26"/>
          <w:szCs w:val="26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C71665" w:rsidRPr="00B95554" w14:paraId="044EE30F" w14:textId="77777777" w:rsidTr="00310811">
        <w:trPr>
          <w:trHeight w:val="198"/>
        </w:trPr>
        <w:tc>
          <w:tcPr>
            <w:tcW w:w="4593" w:type="dxa"/>
          </w:tcPr>
          <w:p w14:paraId="2C61DC2A" w14:textId="3A14C68B" w:rsidR="00C71665" w:rsidRPr="00B95554" w:rsidRDefault="00C71665" w:rsidP="002E3E49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 w:rsidRPr="00B95554">
              <w:rPr>
                <w:b/>
                <w:bCs/>
                <w:sz w:val="26"/>
                <w:szCs w:val="26"/>
              </w:rPr>
              <w:t>16/09</w:t>
            </w:r>
          </w:p>
        </w:tc>
        <w:tc>
          <w:tcPr>
            <w:tcW w:w="4593" w:type="dxa"/>
          </w:tcPr>
          <w:p w14:paraId="41480E06" w14:textId="7E83F238" w:rsidR="00C71665" w:rsidRPr="00B95554" w:rsidRDefault="00C71665" w:rsidP="002E3E49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 w:rsidRPr="00B95554">
              <w:rPr>
                <w:b/>
                <w:bCs/>
                <w:sz w:val="26"/>
                <w:szCs w:val="26"/>
              </w:rPr>
              <w:t>19/09</w:t>
            </w:r>
          </w:p>
        </w:tc>
      </w:tr>
      <w:tr w:rsidR="00C71665" w:rsidRPr="00B95554" w14:paraId="62E8D4FA" w14:textId="77777777" w:rsidTr="00310811">
        <w:trPr>
          <w:trHeight w:val="198"/>
        </w:trPr>
        <w:tc>
          <w:tcPr>
            <w:tcW w:w="4593" w:type="dxa"/>
          </w:tcPr>
          <w:p w14:paraId="592E0955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Tử cung: </w:t>
            </w:r>
          </w:p>
          <w:p w14:paraId="5628F62B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Tư thế: ngã trước</w:t>
            </w:r>
          </w:p>
          <w:p w14:paraId="7C78A5DC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Kích thước: 57 mm. </w:t>
            </w:r>
          </w:p>
          <w:p w14:paraId="3B7FEBBF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Bờ viền: đều</w:t>
            </w:r>
          </w:p>
          <w:p w14:paraId="3583DDEC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Kích thước: đồng nhất</w:t>
            </w:r>
          </w:p>
          <w:p w14:paraId="1EE570EA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Nội mạc: 07 mm. </w:t>
            </w:r>
          </w:p>
          <w:p w14:paraId="6329941A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Lòng tử cung: đoạn kênh CTC thò ra âm đọa có khối echo kém, giới hạn rõ, có ít mạch máu nuôi, d = 58 x 41 x 66 mm, có cuống xuất phát từ đoạn kênh. </w:t>
            </w:r>
          </w:p>
          <w:p w14:paraId="4D239425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Phần phụ phải: khó quan sát. </w:t>
            </w:r>
          </w:p>
          <w:p w14:paraId="68F71C17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Phần phụ trái: không thấy u. </w:t>
            </w:r>
          </w:p>
          <w:p w14:paraId="616978FC" w14:textId="4227C968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rFonts w:ascii="Cambria Math" w:hAnsi="Cambria Math" w:cs="Cambria Math"/>
                <w:sz w:val="26"/>
                <w:szCs w:val="26"/>
              </w:rPr>
              <w:lastRenderedPageBreak/>
              <w:t>⇒</w:t>
            </w:r>
            <w:r w:rsidRPr="00B95554">
              <w:rPr>
                <w:sz w:val="26"/>
                <w:szCs w:val="26"/>
              </w:rPr>
              <w:t xml:space="preserve"> Kết luận: nhân xơ lòng tử cung. </w:t>
            </w:r>
          </w:p>
        </w:tc>
        <w:tc>
          <w:tcPr>
            <w:tcW w:w="4593" w:type="dxa"/>
          </w:tcPr>
          <w:p w14:paraId="35191721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lastRenderedPageBreak/>
              <w:t xml:space="preserve">Tử cung: </w:t>
            </w:r>
          </w:p>
          <w:p w14:paraId="1E992DF3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Tư thế: trung gian</w:t>
            </w:r>
          </w:p>
          <w:p w14:paraId="75847866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Kích thước: 59 mm. </w:t>
            </w:r>
          </w:p>
          <w:p w14:paraId="760BD8F0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Bờ viền: đều</w:t>
            </w:r>
          </w:p>
          <w:p w14:paraId="3F8E6101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Kích thước: đồng nhất</w:t>
            </w:r>
          </w:p>
          <w:p w14:paraId="542C39E8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>Bất thường khu trú: echo hỗn hợp đoạn kênh CTC d=52x51</w:t>
            </w:r>
          </w:p>
          <w:p w14:paraId="3FB64B41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Lòng tử cung: ứ máu lòng tử cung d = 25 mm. </w:t>
            </w:r>
          </w:p>
          <w:p w14:paraId="4F71CB83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Phần phụ phải: không thấy u. </w:t>
            </w:r>
          </w:p>
          <w:p w14:paraId="5B9944B1" w14:textId="77777777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sz w:val="26"/>
                <w:szCs w:val="26"/>
              </w:rPr>
              <w:t xml:space="preserve">Phần phụ trái: không thấy u. </w:t>
            </w:r>
          </w:p>
          <w:p w14:paraId="265340C7" w14:textId="33698083" w:rsidR="00C71665" w:rsidRPr="00B95554" w:rsidRDefault="00C71665" w:rsidP="002E3E49">
            <w:pPr>
              <w:spacing w:line="300" w:lineRule="auto"/>
              <w:rPr>
                <w:sz w:val="26"/>
                <w:szCs w:val="26"/>
              </w:rPr>
            </w:pPr>
            <w:r w:rsidRPr="00B95554">
              <w:rPr>
                <w:rFonts w:ascii="Cambria Math" w:hAnsi="Cambria Math" w:cs="Cambria Math"/>
                <w:sz w:val="26"/>
                <w:szCs w:val="26"/>
              </w:rPr>
              <w:t>⇒</w:t>
            </w:r>
            <w:r w:rsidRPr="00B95554">
              <w:rPr>
                <w:sz w:val="26"/>
                <w:szCs w:val="26"/>
              </w:rPr>
              <w:t xml:space="preserve"> Kết luận: nhân xơ lòng tử cung.</w:t>
            </w:r>
          </w:p>
        </w:tc>
      </w:tr>
    </w:tbl>
    <w:p w14:paraId="4CF6F04C" w14:textId="6FA5851A" w:rsidR="007243CA" w:rsidRPr="00B95554" w:rsidRDefault="00144CA5" w:rsidP="002E3E49">
      <w:pPr>
        <w:pStyle w:val="Heading1"/>
        <w:numPr>
          <w:ilvl w:val="1"/>
          <w:numId w:val="3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Sinh hóa: ĐHMM 17/9: 96mg/dL</w:t>
      </w:r>
    </w:p>
    <w:p w14:paraId="1B91BE9A" w14:textId="05D5993D" w:rsidR="00D11F6F" w:rsidRPr="00B95554" w:rsidRDefault="00941E88" w:rsidP="002E3E49">
      <w:pPr>
        <w:pStyle w:val="Heading1"/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sz w:val="26"/>
          <w:szCs w:val="26"/>
        </w:rPr>
        <w:t>CHẨN ĐOÁN XÁC ĐỊNH:</w:t>
      </w:r>
      <w:r w:rsidRPr="00B95554">
        <w:rPr>
          <w:b w:val="0"/>
          <w:bCs w:val="0"/>
          <w:sz w:val="26"/>
          <w:szCs w:val="26"/>
        </w:rPr>
        <w:t xml:space="preserve"> </w:t>
      </w:r>
      <w:r w:rsidR="008618F2" w:rsidRPr="00B95554">
        <w:rPr>
          <w:b w:val="0"/>
          <w:bCs w:val="0"/>
          <w:sz w:val="26"/>
          <w:szCs w:val="26"/>
        </w:rPr>
        <w:t>U xơ-cơ tử cung FIGO 8 gây cường kinh, rong kinh – biến chứng thiếu máu mức độ nặng</w:t>
      </w:r>
      <w:r w:rsidR="00D64660" w:rsidRPr="00B95554">
        <w:rPr>
          <w:b w:val="0"/>
          <w:bCs w:val="0"/>
          <w:sz w:val="26"/>
          <w:szCs w:val="26"/>
        </w:rPr>
        <w:t xml:space="preserve"> hiện ổn</w:t>
      </w:r>
      <w:r w:rsidR="001F381F" w:rsidRPr="00B95554">
        <w:rPr>
          <w:b w:val="0"/>
          <w:bCs w:val="0"/>
          <w:sz w:val="26"/>
          <w:szCs w:val="26"/>
        </w:rPr>
        <w:t xml:space="preserve">/Tăng huyết áp chưa kiểm soát ổn </w:t>
      </w:r>
    </w:p>
    <w:p w14:paraId="1D299B3C" w14:textId="2A7AEF27" w:rsidR="00D11F6F" w:rsidRPr="00B95554" w:rsidRDefault="00941E88" w:rsidP="002E3E49">
      <w:pPr>
        <w:pStyle w:val="Heading1"/>
        <w:spacing w:line="300" w:lineRule="auto"/>
        <w:rPr>
          <w:sz w:val="26"/>
          <w:szCs w:val="26"/>
        </w:rPr>
      </w:pPr>
      <w:r w:rsidRPr="00B95554">
        <w:rPr>
          <w:sz w:val="26"/>
          <w:szCs w:val="26"/>
        </w:rPr>
        <w:t>ĐIỀU TRỊ</w:t>
      </w:r>
      <w:r w:rsidR="00FE7D29" w:rsidRPr="00B95554">
        <w:rPr>
          <w:sz w:val="26"/>
          <w:szCs w:val="26"/>
        </w:rPr>
        <w:t xml:space="preserve"> - TIÊN LƯỢNG</w:t>
      </w:r>
      <w:r w:rsidRPr="00B95554">
        <w:rPr>
          <w:sz w:val="26"/>
          <w:szCs w:val="26"/>
        </w:rPr>
        <w:t>:</w:t>
      </w:r>
    </w:p>
    <w:p w14:paraId="54A9EE46" w14:textId="037BA898" w:rsidR="00FE7D29" w:rsidRPr="00B95554" w:rsidRDefault="00FE7D29" w:rsidP="002E3E49">
      <w:pPr>
        <w:pStyle w:val="Heading1"/>
        <w:numPr>
          <w:ilvl w:val="1"/>
          <w:numId w:val="2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U xơ cơ tử cung:</w:t>
      </w:r>
    </w:p>
    <w:p w14:paraId="3FB6A6A5" w14:textId="38FB55D0" w:rsidR="00292769" w:rsidRPr="00B95554" w:rsidRDefault="008977A7" w:rsidP="002E3E49">
      <w:pPr>
        <w:pStyle w:val="Heading1"/>
        <w:numPr>
          <w:ilvl w:val="2"/>
          <w:numId w:val="12"/>
        </w:numPr>
        <w:spacing w:line="30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V</w:t>
      </w:r>
      <w:r>
        <w:rPr>
          <w:b w:val="0"/>
          <w:bCs w:val="0"/>
          <w:sz w:val="26"/>
          <w:szCs w:val="26"/>
        </w:rPr>
        <w:t>ấn đề chủ</w:t>
      </w:r>
      <w:r>
        <w:rPr>
          <w:b w:val="0"/>
          <w:bCs w:val="0"/>
          <w:sz w:val="26"/>
          <w:szCs w:val="26"/>
        </w:rPr>
        <w:t xml:space="preserve">: </w:t>
      </w:r>
      <w:r w:rsidR="00505B08">
        <w:rPr>
          <w:b w:val="0"/>
          <w:bCs w:val="0"/>
          <w:sz w:val="26"/>
          <w:szCs w:val="26"/>
        </w:rPr>
        <w:t xml:space="preserve">có triệu chứng </w:t>
      </w:r>
      <w:r>
        <w:rPr>
          <w:b w:val="0"/>
          <w:bCs w:val="0"/>
          <w:sz w:val="26"/>
          <w:szCs w:val="26"/>
        </w:rPr>
        <w:t>r</w:t>
      </w:r>
      <w:r>
        <w:rPr>
          <w:b w:val="0"/>
          <w:bCs w:val="0"/>
          <w:sz w:val="26"/>
          <w:szCs w:val="26"/>
        </w:rPr>
        <w:t>ong cường kin</w:t>
      </w:r>
      <w:r>
        <w:rPr>
          <w:b w:val="0"/>
          <w:bCs w:val="0"/>
          <w:sz w:val="26"/>
          <w:szCs w:val="26"/>
        </w:rPr>
        <w:t xml:space="preserve">h </w:t>
      </w:r>
      <w:r w:rsidR="00550F54">
        <w:rPr>
          <w:b w:val="0"/>
          <w:bCs w:val="0"/>
          <w:sz w:val="26"/>
          <w:szCs w:val="26"/>
        </w:rPr>
        <w:t xml:space="preserve">=&gt; </w:t>
      </w:r>
      <w:r w:rsidR="00292769" w:rsidRPr="00B95554">
        <w:rPr>
          <w:b w:val="0"/>
          <w:bCs w:val="0"/>
          <w:sz w:val="26"/>
          <w:szCs w:val="26"/>
        </w:rPr>
        <w:t>chỉ định điều trị</w:t>
      </w:r>
      <w:r w:rsidR="00F97759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>u xơ</w:t>
      </w:r>
    </w:p>
    <w:p w14:paraId="23CD6071" w14:textId="77777777" w:rsidR="00254CCA" w:rsidRDefault="0087382B" w:rsidP="00254CCA">
      <w:pPr>
        <w:pStyle w:val="Heading1"/>
        <w:numPr>
          <w:ilvl w:val="2"/>
          <w:numId w:val="12"/>
        </w:numPr>
        <w:spacing w:line="30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Yếu tố tùy hành: </w:t>
      </w:r>
    </w:p>
    <w:p w14:paraId="7D53DE13" w14:textId="31AFAC47" w:rsidR="00254CCA" w:rsidRDefault="00254CCA" w:rsidP="00254CCA">
      <w:pPr>
        <w:pStyle w:val="Heading1"/>
        <w:numPr>
          <w:ilvl w:val="3"/>
          <w:numId w:val="12"/>
        </w:numPr>
        <w:spacing w:line="30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</w:t>
      </w:r>
      <w:r w:rsidR="0087382B">
        <w:rPr>
          <w:b w:val="0"/>
          <w:bCs w:val="0"/>
          <w:sz w:val="26"/>
          <w:szCs w:val="26"/>
        </w:rPr>
        <w:t>ong cường kinh gây biến chứng thiếu máu nặng</w:t>
      </w:r>
      <w:r>
        <w:rPr>
          <w:b w:val="0"/>
          <w:bCs w:val="0"/>
          <w:sz w:val="26"/>
          <w:szCs w:val="26"/>
        </w:rPr>
        <w:t>, thất bại với điều trị nội khoa trước đó</w:t>
      </w:r>
      <w:r w:rsidR="0087382B">
        <w:rPr>
          <w:b w:val="0"/>
          <w:bCs w:val="0"/>
          <w:sz w:val="26"/>
          <w:szCs w:val="26"/>
        </w:rPr>
        <w:t xml:space="preserve">, </w:t>
      </w:r>
      <w:r w:rsidR="008D3F96" w:rsidRPr="00B95554">
        <w:rPr>
          <w:b w:val="0"/>
          <w:bCs w:val="0"/>
          <w:sz w:val="26"/>
          <w:szCs w:val="26"/>
        </w:rPr>
        <w:t>FIGO 8</w:t>
      </w:r>
      <w:r>
        <w:rPr>
          <w:b w:val="0"/>
          <w:bCs w:val="0"/>
          <w:sz w:val="26"/>
          <w:szCs w:val="26"/>
        </w:rPr>
        <w:t xml:space="preserve"> =&gt; chỉ định can thiệp ngoại khoa</w:t>
      </w:r>
    </w:p>
    <w:p w14:paraId="62062A33" w14:textId="600F08B6" w:rsidR="00D25C6D" w:rsidRPr="00254CCA" w:rsidRDefault="00254CCA" w:rsidP="00254CCA">
      <w:pPr>
        <w:pStyle w:val="Heading1"/>
        <w:numPr>
          <w:ilvl w:val="3"/>
          <w:numId w:val="12"/>
        </w:numPr>
        <w:spacing w:line="30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Bệnh nhân 51 tuổi, </w:t>
      </w:r>
      <w:r w:rsidR="00292769" w:rsidRPr="00B95554">
        <w:rPr>
          <w:b w:val="0"/>
          <w:bCs w:val="0"/>
          <w:sz w:val="26"/>
          <w:szCs w:val="26"/>
        </w:rPr>
        <w:t>không mong muốn có thêm con, muốn bảo tồn</w:t>
      </w:r>
      <w:r w:rsidR="008D3F96" w:rsidRPr="00B95554">
        <w:rPr>
          <w:b w:val="0"/>
          <w:bCs w:val="0"/>
          <w:sz w:val="26"/>
          <w:szCs w:val="26"/>
        </w:rPr>
        <w:t xml:space="preserve"> tử cung</w:t>
      </w:r>
      <w:r w:rsidR="0087382B">
        <w:rPr>
          <w:b w:val="0"/>
          <w:bCs w:val="0"/>
          <w:sz w:val="26"/>
          <w:szCs w:val="26"/>
        </w:rPr>
        <w:t xml:space="preserve"> </w:t>
      </w:r>
      <w:r w:rsidR="0087382B" w:rsidRPr="00254CCA">
        <w:rPr>
          <w:b w:val="0"/>
          <w:bCs w:val="0"/>
          <w:sz w:val="26"/>
          <w:szCs w:val="26"/>
        </w:rPr>
        <w:t xml:space="preserve">=&gt; </w:t>
      </w:r>
      <w:r w:rsidR="00883AEB">
        <w:rPr>
          <w:b w:val="0"/>
          <w:bCs w:val="0"/>
          <w:sz w:val="26"/>
          <w:szCs w:val="26"/>
        </w:rPr>
        <w:t>cắt u xơ qua nội soi buồng tử cung</w:t>
      </w:r>
    </w:p>
    <w:p w14:paraId="536CABE9" w14:textId="0E6D9983" w:rsidR="00AF0BCB" w:rsidRPr="00A472EC" w:rsidRDefault="00AF0BCB" w:rsidP="00254CCA">
      <w:pPr>
        <w:pStyle w:val="Heading1"/>
        <w:numPr>
          <w:ilvl w:val="2"/>
          <w:numId w:val="12"/>
        </w:numPr>
        <w:spacing w:line="30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Trước</w:t>
      </w:r>
      <w:r w:rsidR="00D25C6D" w:rsidRPr="00B95554">
        <w:rPr>
          <w:b w:val="0"/>
          <w:bCs w:val="0"/>
          <w:sz w:val="26"/>
          <w:szCs w:val="26"/>
        </w:rPr>
        <w:t xml:space="preserve"> can thiệp: Ổn định tình trạng thiếu máu:</w:t>
      </w:r>
      <w:r w:rsidR="00A472EC">
        <w:rPr>
          <w:b w:val="0"/>
          <w:bCs w:val="0"/>
          <w:sz w:val="26"/>
          <w:szCs w:val="26"/>
        </w:rPr>
        <w:t xml:space="preserve"> làm công thức máu, nhóm máu, đ</w:t>
      </w:r>
      <w:r w:rsidR="001E1EBF" w:rsidRPr="00A472EC">
        <w:rPr>
          <w:b w:val="0"/>
          <w:bCs w:val="0"/>
          <w:sz w:val="26"/>
          <w:szCs w:val="26"/>
        </w:rPr>
        <w:t>iều trị t</w:t>
      </w:r>
      <w:r w:rsidR="00D25C6D" w:rsidRPr="00A472EC">
        <w:rPr>
          <w:b w:val="0"/>
          <w:bCs w:val="0"/>
          <w:sz w:val="26"/>
          <w:szCs w:val="26"/>
        </w:rPr>
        <w:t>ruyền máu</w:t>
      </w:r>
      <w:r w:rsidR="001E1EBF" w:rsidRPr="00A472EC">
        <w:rPr>
          <w:b w:val="0"/>
          <w:bCs w:val="0"/>
          <w:sz w:val="26"/>
          <w:szCs w:val="26"/>
        </w:rPr>
        <w:t>, c</w:t>
      </w:r>
      <w:r w:rsidR="00D25C6D" w:rsidRPr="00A472EC">
        <w:rPr>
          <w:b w:val="0"/>
          <w:bCs w:val="0"/>
          <w:sz w:val="26"/>
          <w:szCs w:val="26"/>
        </w:rPr>
        <w:t>ầm máu</w:t>
      </w:r>
    </w:p>
    <w:p w14:paraId="370BF5FC" w14:textId="75A62800" w:rsidR="00AF0BCB" w:rsidRPr="00AF0BCB" w:rsidRDefault="00AF0BCB" w:rsidP="00254CCA">
      <w:pPr>
        <w:pStyle w:val="Heading1"/>
        <w:numPr>
          <w:ilvl w:val="2"/>
          <w:numId w:val="12"/>
        </w:numPr>
        <w:spacing w:line="300" w:lineRule="auto"/>
        <w:rPr>
          <w:b w:val="0"/>
          <w:bCs w:val="0"/>
          <w:sz w:val="26"/>
          <w:szCs w:val="26"/>
        </w:rPr>
      </w:pPr>
      <w:r w:rsidRPr="00AF0BCB">
        <w:rPr>
          <w:b w:val="0"/>
          <w:bCs w:val="0"/>
          <w:sz w:val="26"/>
          <w:szCs w:val="26"/>
        </w:rPr>
        <w:t xml:space="preserve">Sau can thiệp: </w:t>
      </w:r>
      <w:r>
        <w:rPr>
          <w:b w:val="0"/>
          <w:bCs w:val="0"/>
          <w:sz w:val="26"/>
          <w:szCs w:val="26"/>
        </w:rPr>
        <w:t>Khảo sát mô bệnh học khối u</w:t>
      </w:r>
    </w:p>
    <w:p w14:paraId="54CE789F" w14:textId="62A1F248" w:rsidR="004A1BC1" w:rsidRPr="00B95554" w:rsidRDefault="004A1BC1" w:rsidP="002E3E49">
      <w:pPr>
        <w:pStyle w:val="Heading1"/>
        <w:numPr>
          <w:ilvl w:val="1"/>
          <w:numId w:val="2"/>
        </w:numPr>
        <w:spacing w:line="300" w:lineRule="auto"/>
        <w:rPr>
          <w:b w:val="0"/>
          <w:bCs w:val="0"/>
          <w:sz w:val="26"/>
          <w:szCs w:val="26"/>
        </w:rPr>
      </w:pPr>
      <w:r w:rsidRPr="00B95554">
        <w:rPr>
          <w:b w:val="0"/>
          <w:bCs w:val="0"/>
          <w:sz w:val="26"/>
          <w:szCs w:val="26"/>
        </w:rPr>
        <w:t>Tăng huyết áp chưa kiểm soát ổn: tư vấn thay đổi lối sống, tuân thủ điều trị hạ áp, tái khám định kỳ</w:t>
      </w:r>
    </w:p>
    <w:sectPr w:rsidR="004A1BC1" w:rsidRPr="00B95554" w:rsidSect="00CC7D75">
      <w:pgSz w:w="11907" w:h="16840" w:code="9"/>
      <w:pgMar w:top="720" w:right="720" w:bottom="720" w:left="720" w:header="720" w:footer="720" w:gutter="56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A86D8" w14:textId="77777777" w:rsidR="006E459C" w:rsidRDefault="006E459C" w:rsidP="008F0ADF">
      <w:r>
        <w:separator/>
      </w:r>
    </w:p>
  </w:endnote>
  <w:endnote w:type="continuationSeparator" w:id="0">
    <w:p w14:paraId="2F00B3C9" w14:textId="77777777" w:rsidR="006E459C" w:rsidRDefault="006E459C" w:rsidP="008F0ADF">
      <w:r>
        <w:continuationSeparator/>
      </w:r>
    </w:p>
  </w:endnote>
  <w:endnote w:type="continuationNotice" w:id="1">
    <w:p w14:paraId="5261B733" w14:textId="77777777" w:rsidR="006E459C" w:rsidRDefault="006E459C" w:rsidP="008F0A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6CFC3" w14:textId="77777777" w:rsidR="006E459C" w:rsidRDefault="006E459C" w:rsidP="008F0ADF">
      <w:r>
        <w:separator/>
      </w:r>
    </w:p>
  </w:footnote>
  <w:footnote w:type="continuationSeparator" w:id="0">
    <w:p w14:paraId="5657BAA0" w14:textId="77777777" w:rsidR="006E459C" w:rsidRDefault="006E459C" w:rsidP="008F0ADF">
      <w:r>
        <w:continuationSeparator/>
      </w:r>
    </w:p>
  </w:footnote>
  <w:footnote w:type="continuationNotice" w:id="1">
    <w:p w14:paraId="47F17A0B" w14:textId="77777777" w:rsidR="006E459C" w:rsidRDefault="006E459C" w:rsidP="008F0A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6ACB"/>
    <w:multiLevelType w:val="multilevel"/>
    <w:tmpl w:val="4FDC3A5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0074A9"/>
    <w:multiLevelType w:val="multilevel"/>
    <w:tmpl w:val="4FDC3A5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155940"/>
    <w:multiLevelType w:val="multilevel"/>
    <w:tmpl w:val="37EE1BAA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1335D7"/>
    <w:multiLevelType w:val="multilevel"/>
    <w:tmpl w:val="3718ED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743973"/>
    <w:multiLevelType w:val="multilevel"/>
    <w:tmpl w:val="76CC11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E25C40"/>
    <w:multiLevelType w:val="multilevel"/>
    <w:tmpl w:val="98FA18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5779A2"/>
    <w:multiLevelType w:val="multilevel"/>
    <w:tmpl w:val="3648D2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A29772D"/>
    <w:multiLevelType w:val="multilevel"/>
    <w:tmpl w:val="3718ED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825E4F"/>
    <w:multiLevelType w:val="multilevel"/>
    <w:tmpl w:val="A104AC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C40E4C"/>
    <w:multiLevelType w:val="multilevel"/>
    <w:tmpl w:val="98FA18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1180F5D"/>
    <w:multiLevelType w:val="hybridMultilevel"/>
    <w:tmpl w:val="3948F6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A2697"/>
    <w:multiLevelType w:val="multilevel"/>
    <w:tmpl w:val="5818EE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C009A3"/>
    <w:multiLevelType w:val="multilevel"/>
    <w:tmpl w:val="88382CFE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716633D6"/>
    <w:multiLevelType w:val="multilevel"/>
    <w:tmpl w:val="5818EE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644450"/>
    <w:multiLevelType w:val="multilevel"/>
    <w:tmpl w:val="6848FF86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1"/>
  </w:num>
  <w:num w:numId="8">
    <w:abstractNumId w:val="13"/>
  </w:num>
  <w:num w:numId="9">
    <w:abstractNumId w:val="3"/>
  </w:num>
  <w:num w:numId="10">
    <w:abstractNumId w:val="7"/>
  </w:num>
  <w:num w:numId="11">
    <w:abstractNumId w:val="9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4"/>
  </w:num>
  <w:num w:numId="17">
    <w:abstractNumId w:val="12"/>
  </w:num>
  <w:num w:numId="18">
    <w:abstractNumId w:val="14"/>
  </w:num>
  <w:num w:numId="19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E4"/>
    <w:rsid w:val="000025F2"/>
    <w:rsid w:val="00003291"/>
    <w:rsid w:val="00016500"/>
    <w:rsid w:val="00022F4D"/>
    <w:rsid w:val="00030562"/>
    <w:rsid w:val="000335A5"/>
    <w:rsid w:val="00034F66"/>
    <w:rsid w:val="0004279D"/>
    <w:rsid w:val="00042B19"/>
    <w:rsid w:val="00043455"/>
    <w:rsid w:val="00046C39"/>
    <w:rsid w:val="0006465E"/>
    <w:rsid w:val="000663CB"/>
    <w:rsid w:val="0007012A"/>
    <w:rsid w:val="000708C2"/>
    <w:rsid w:val="000715DF"/>
    <w:rsid w:val="0007490E"/>
    <w:rsid w:val="00075524"/>
    <w:rsid w:val="00083D42"/>
    <w:rsid w:val="000855DF"/>
    <w:rsid w:val="00091020"/>
    <w:rsid w:val="00091E08"/>
    <w:rsid w:val="0009381A"/>
    <w:rsid w:val="00095155"/>
    <w:rsid w:val="000A0822"/>
    <w:rsid w:val="000A4B58"/>
    <w:rsid w:val="000A5333"/>
    <w:rsid w:val="000A63A4"/>
    <w:rsid w:val="000A6A26"/>
    <w:rsid w:val="000B164A"/>
    <w:rsid w:val="000B2A6A"/>
    <w:rsid w:val="000C0877"/>
    <w:rsid w:val="000C4330"/>
    <w:rsid w:val="000C4B2C"/>
    <w:rsid w:val="000C6D28"/>
    <w:rsid w:val="000D4F1F"/>
    <w:rsid w:val="000D5CF2"/>
    <w:rsid w:val="000D75B6"/>
    <w:rsid w:val="000D7A7A"/>
    <w:rsid w:val="000E240C"/>
    <w:rsid w:val="000F183E"/>
    <w:rsid w:val="000F3CA4"/>
    <w:rsid w:val="000F47BC"/>
    <w:rsid w:val="001031E0"/>
    <w:rsid w:val="0010434A"/>
    <w:rsid w:val="00104E8D"/>
    <w:rsid w:val="001060F4"/>
    <w:rsid w:val="00111D28"/>
    <w:rsid w:val="00115985"/>
    <w:rsid w:val="00120A51"/>
    <w:rsid w:val="00121E64"/>
    <w:rsid w:val="00131EBE"/>
    <w:rsid w:val="00135BCE"/>
    <w:rsid w:val="00144CA5"/>
    <w:rsid w:val="00150C26"/>
    <w:rsid w:val="001558A1"/>
    <w:rsid w:val="001666EC"/>
    <w:rsid w:val="00171299"/>
    <w:rsid w:val="00187E4E"/>
    <w:rsid w:val="00195CB4"/>
    <w:rsid w:val="001A11CD"/>
    <w:rsid w:val="001A1F18"/>
    <w:rsid w:val="001B4736"/>
    <w:rsid w:val="001C2FC2"/>
    <w:rsid w:val="001C43E9"/>
    <w:rsid w:val="001C620E"/>
    <w:rsid w:val="001C7750"/>
    <w:rsid w:val="001D5135"/>
    <w:rsid w:val="001E15E4"/>
    <w:rsid w:val="001E1EBF"/>
    <w:rsid w:val="001E3BEF"/>
    <w:rsid w:val="001E3DC7"/>
    <w:rsid w:val="001F3551"/>
    <w:rsid w:val="001F381F"/>
    <w:rsid w:val="001F4914"/>
    <w:rsid w:val="001F53FF"/>
    <w:rsid w:val="0020113B"/>
    <w:rsid w:val="00202C11"/>
    <w:rsid w:val="00206008"/>
    <w:rsid w:val="0021094D"/>
    <w:rsid w:val="00210B7F"/>
    <w:rsid w:val="00212BEB"/>
    <w:rsid w:val="002150A8"/>
    <w:rsid w:val="00221044"/>
    <w:rsid w:val="00221A09"/>
    <w:rsid w:val="00223E79"/>
    <w:rsid w:val="00224084"/>
    <w:rsid w:val="0022519A"/>
    <w:rsid w:val="00227F79"/>
    <w:rsid w:val="00230354"/>
    <w:rsid w:val="00242281"/>
    <w:rsid w:val="00242E2A"/>
    <w:rsid w:val="00244426"/>
    <w:rsid w:val="00251610"/>
    <w:rsid w:val="00251D88"/>
    <w:rsid w:val="00254CCA"/>
    <w:rsid w:val="00280467"/>
    <w:rsid w:val="00280FA1"/>
    <w:rsid w:val="00285DA1"/>
    <w:rsid w:val="00292769"/>
    <w:rsid w:val="00294427"/>
    <w:rsid w:val="00295BB4"/>
    <w:rsid w:val="002968C5"/>
    <w:rsid w:val="002972F6"/>
    <w:rsid w:val="002A11D8"/>
    <w:rsid w:val="002A7A57"/>
    <w:rsid w:val="002B602C"/>
    <w:rsid w:val="002B69F8"/>
    <w:rsid w:val="002D7EB0"/>
    <w:rsid w:val="002E0E9A"/>
    <w:rsid w:val="002E1844"/>
    <w:rsid w:val="002E3A50"/>
    <w:rsid w:val="002E3E49"/>
    <w:rsid w:val="002E567E"/>
    <w:rsid w:val="002F11F0"/>
    <w:rsid w:val="002F1383"/>
    <w:rsid w:val="002F44E6"/>
    <w:rsid w:val="0030235A"/>
    <w:rsid w:val="003078C9"/>
    <w:rsid w:val="00310811"/>
    <w:rsid w:val="00313977"/>
    <w:rsid w:val="00317B26"/>
    <w:rsid w:val="0032051A"/>
    <w:rsid w:val="003216E3"/>
    <w:rsid w:val="00321E76"/>
    <w:rsid w:val="003372BC"/>
    <w:rsid w:val="003433B8"/>
    <w:rsid w:val="003447D3"/>
    <w:rsid w:val="00365882"/>
    <w:rsid w:val="0036657B"/>
    <w:rsid w:val="00370AD4"/>
    <w:rsid w:val="00371DE3"/>
    <w:rsid w:val="00377628"/>
    <w:rsid w:val="00382F22"/>
    <w:rsid w:val="00392F26"/>
    <w:rsid w:val="003A09FD"/>
    <w:rsid w:val="003C7B27"/>
    <w:rsid w:val="003D1772"/>
    <w:rsid w:val="003D3DAD"/>
    <w:rsid w:val="003D4859"/>
    <w:rsid w:val="003D7BE4"/>
    <w:rsid w:val="003E2C51"/>
    <w:rsid w:val="003E3A3F"/>
    <w:rsid w:val="003E5615"/>
    <w:rsid w:val="003E64BB"/>
    <w:rsid w:val="003F2E0E"/>
    <w:rsid w:val="00401B4A"/>
    <w:rsid w:val="00402B35"/>
    <w:rsid w:val="0040563D"/>
    <w:rsid w:val="00411F17"/>
    <w:rsid w:val="004205D3"/>
    <w:rsid w:val="00422FE6"/>
    <w:rsid w:val="004249AC"/>
    <w:rsid w:val="00427F50"/>
    <w:rsid w:val="004321DA"/>
    <w:rsid w:val="00437F16"/>
    <w:rsid w:val="00440582"/>
    <w:rsid w:val="00451D6B"/>
    <w:rsid w:val="00453979"/>
    <w:rsid w:val="00457F35"/>
    <w:rsid w:val="00461178"/>
    <w:rsid w:val="00461B17"/>
    <w:rsid w:val="00470886"/>
    <w:rsid w:val="00472FDA"/>
    <w:rsid w:val="00477F9A"/>
    <w:rsid w:val="00491E0C"/>
    <w:rsid w:val="00492564"/>
    <w:rsid w:val="00492976"/>
    <w:rsid w:val="004943B7"/>
    <w:rsid w:val="004A1BC1"/>
    <w:rsid w:val="004A2FA2"/>
    <w:rsid w:val="004A3417"/>
    <w:rsid w:val="004A3D73"/>
    <w:rsid w:val="004A6643"/>
    <w:rsid w:val="004B7ED6"/>
    <w:rsid w:val="004C05B0"/>
    <w:rsid w:val="004C1B50"/>
    <w:rsid w:val="004C58A9"/>
    <w:rsid w:val="004E0E4F"/>
    <w:rsid w:val="004E2B8C"/>
    <w:rsid w:val="004E319F"/>
    <w:rsid w:val="004F297A"/>
    <w:rsid w:val="004F4BE3"/>
    <w:rsid w:val="00501F1F"/>
    <w:rsid w:val="005030E2"/>
    <w:rsid w:val="00505B08"/>
    <w:rsid w:val="00510EE8"/>
    <w:rsid w:val="005141B4"/>
    <w:rsid w:val="0052126A"/>
    <w:rsid w:val="005213C6"/>
    <w:rsid w:val="0053161D"/>
    <w:rsid w:val="005328B8"/>
    <w:rsid w:val="00536AA3"/>
    <w:rsid w:val="00537144"/>
    <w:rsid w:val="00537918"/>
    <w:rsid w:val="00550F54"/>
    <w:rsid w:val="00556738"/>
    <w:rsid w:val="005606BB"/>
    <w:rsid w:val="005669AD"/>
    <w:rsid w:val="0057180C"/>
    <w:rsid w:val="005825E4"/>
    <w:rsid w:val="00595B06"/>
    <w:rsid w:val="005A4A3F"/>
    <w:rsid w:val="005B155A"/>
    <w:rsid w:val="005C143E"/>
    <w:rsid w:val="005C5852"/>
    <w:rsid w:val="005D1BEF"/>
    <w:rsid w:val="005E5599"/>
    <w:rsid w:val="005E5842"/>
    <w:rsid w:val="005F3F47"/>
    <w:rsid w:val="005F45BF"/>
    <w:rsid w:val="005F63EF"/>
    <w:rsid w:val="005F68C3"/>
    <w:rsid w:val="00603C07"/>
    <w:rsid w:val="0060664F"/>
    <w:rsid w:val="00613232"/>
    <w:rsid w:val="00614E8D"/>
    <w:rsid w:val="00622C04"/>
    <w:rsid w:val="00623BB5"/>
    <w:rsid w:val="0062503A"/>
    <w:rsid w:val="0062604B"/>
    <w:rsid w:val="00643A3E"/>
    <w:rsid w:val="00647D2A"/>
    <w:rsid w:val="006504A4"/>
    <w:rsid w:val="006530BF"/>
    <w:rsid w:val="00653E20"/>
    <w:rsid w:val="00655E38"/>
    <w:rsid w:val="006648E1"/>
    <w:rsid w:val="00665547"/>
    <w:rsid w:val="00665CDD"/>
    <w:rsid w:val="00671C68"/>
    <w:rsid w:val="0067469B"/>
    <w:rsid w:val="00674ECB"/>
    <w:rsid w:val="006769D2"/>
    <w:rsid w:val="0068071A"/>
    <w:rsid w:val="00680F5D"/>
    <w:rsid w:val="00682BF1"/>
    <w:rsid w:val="00685A6D"/>
    <w:rsid w:val="006860F8"/>
    <w:rsid w:val="00687E97"/>
    <w:rsid w:val="006A197D"/>
    <w:rsid w:val="006A3488"/>
    <w:rsid w:val="006A5491"/>
    <w:rsid w:val="006A5FB6"/>
    <w:rsid w:val="006B0248"/>
    <w:rsid w:val="006C3012"/>
    <w:rsid w:val="006C3B8B"/>
    <w:rsid w:val="006C4C69"/>
    <w:rsid w:val="006D2C7F"/>
    <w:rsid w:val="006D34AF"/>
    <w:rsid w:val="006D523B"/>
    <w:rsid w:val="006D6A8E"/>
    <w:rsid w:val="006D716A"/>
    <w:rsid w:val="006E1345"/>
    <w:rsid w:val="006E1DD3"/>
    <w:rsid w:val="006E459C"/>
    <w:rsid w:val="006E69C5"/>
    <w:rsid w:val="006F1B68"/>
    <w:rsid w:val="006F1F09"/>
    <w:rsid w:val="006F4C59"/>
    <w:rsid w:val="006F576D"/>
    <w:rsid w:val="00717C21"/>
    <w:rsid w:val="00720443"/>
    <w:rsid w:val="0072317D"/>
    <w:rsid w:val="007243CA"/>
    <w:rsid w:val="00732BFF"/>
    <w:rsid w:val="0073334D"/>
    <w:rsid w:val="00734BF2"/>
    <w:rsid w:val="00736AA3"/>
    <w:rsid w:val="00745DBA"/>
    <w:rsid w:val="00746EF7"/>
    <w:rsid w:val="007508D5"/>
    <w:rsid w:val="007527A0"/>
    <w:rsid w:val="00753CBB"/>
    <w:rsid w:val="00765121"/>
    <w:rsid w:val="007735F8"/>
    <w:rsid w:val="00773CCC"/>
    <w:rsid w:val="007771B4"/>
    <w:rsid w:val="00777938"/>
    <w:rsid w:val="00784348"/>
    <w:rsid w:val="00786039"/>
    <w:rsid w:val="007908C0"/>
    <w:rsid w:val="00790D80"/>
    <w:rsid w:val="00790FEB"/>
    <w:rsid w:val="00792491"/>
    <w:rsid w:val="00793F4B"/>
    <w:rsid w:val="00794F4B"/>
    <w:rsid w:val="00795D87"/>
    <w:rsid w:val="007A426B"/>
    <w:rsid w:val="007A7DBC"/>
    <w:rsid w:val="007A7E9F"/>
    <w:rsid w:val="007B2501"/>
    <w:rsid w:val="007B43C1"/>
    <w:rsid w:val="007C233E"/>
    <w:rsid w:val="007E0DC9"/>
    <w:rsid w:val="007E1AEB"/>
    <w:rsid w:val="007E5FDD"/>
    <w:rsid w:val="007E68D5"/>
    <w:rsid w:val="007F1035"/>
    <w:rsid w:val="007F1193"/>
    <w:rsid w:val="007F2564"/>
    <w:rsid w:val="007F3BFC"/>
    <w:rsid w:val="007F4EAE"/>
    <w:rsid w:val="008008ED"/>
    <w:rsid w:val="00802B3F"/>
    <w:rsid w:val="00810770"/>
    <w:rsid w:val="008108BA"/>
    <w:rsid w:val="00811D39"/>
    <w:rsid w:val="00813AD4"/>
    <w:rsid w:val="00814841"/>
    <w:rsid w:val="00825A48"/>
    <w:rsid w:val="00830836"/>
    <w:rsid w:val="008341C8"/>
    <w:rsid w:val="00834B33"/>
    <w:rsid w:val="00834CE8"/>
    <w:rsid w:val="0083627B"/>
    <w:rsid w:val="008563A8"/>
    <w:rsid w:val="008618F2"/>
    <w:rsid w:val="00866771"/>
    <w:rsid w:val="00866AE6"/>
    <w:rsid w:val="0087382B"/>
    <w:rsid w:val="00883AEB"/>
    <w:rsid w:val="00887050"/>
    <w:rsid w:val="00890D59"/>
    <w:rsid w:val="00891E67"/>
    <w:rsid w:val="008938D4"/>
    <w:rsid w:val="008938D5"/>
    <w:rsid w:val="008952FA"/>
    <w:rsid w:val="0089738B"/>
    <w:rsid w:val="008977A7"/>
    <w:rsid w:val="008A101B"/>
    <w:rsid w:val="008A1DEF"/>
    <w:rsid w:val="008A201C"/>
    <w:rsid w:val="008A2B29"/>
    <w:rsid w:val="008A45EE"/>
    <w:rsid w:val="008D3F96"/>
    <w:rsid w:val="008D4BE6"/>
    <w:rsid w:val="008D7771"/>
    <w:rsid w:val="008D7E4A"/>
    <w:rsid w:val="008F0ADF"/>
    <w:rsid w:val="008F2E4A"/>
    <w:rsid w:val="008F341A"/>
    <w:rsid w:val="008F35D6"/>
    <w:rsid w:val="00902FA7"/>
    <w:rsid w:val="00915C00"/>
    <w:rsid w:val="009222AB"/>
    <w:rsid w:val="0093522A"/>
    <w:rsid w:val="009374B7"/>
    <w:rsid w:val="00941E88"/>
    <w:rsid w:val="009444B0"/>
    <w:rsid w:val="0094663A"/>
    <w:rsid w:val="0094680A"/>
    <w:rsid w:val="00955CAD"/>
    <w:rsid w:val="00957B62"/>
    <w:rsid w:val="00957C79"/>
    <w:rsid w:val="0096433B"/>
    <w:rsid w:val="00965D7D"/>
    <w:rsid w:val="00972A8E"/>
    <w:rsid w:val="009756B4"/>
    <w:rsid w:val="00976812"/>
    <w:rsid w:val="009853D5"/>
    <w:rsid w:val="00985F2A"/>
    <w:rsid w:val="00990FF3"/>
    <w:rsid w:val="009A5D8A"/>
    <w:rsid w:val="009B5550"/>
    <w:rsid w:val="009C03B8"/>
    <w:rsid w:val="009C04BC"/>
    <w:rsid w:val="009C293E"/>
    <w:rsid w:val="009D0066"/>
    <w:rsid w:val="009E2019"/>
    <w:rsid w:val="009E30B2"/>
    <w:rsid w:val="009E3E43"/>
    <w:rsid w:val="009E4430"/>
    <w:rsid w:val="009F15A1"/>
    <w:rsid w:val="009F48BB"/>
    <w:rsid w:val="009F4B78"/>
    <w:rsid w:val="009F56B6"/>
    <w:rsid w:val="009F57E9"/>
    <w:rsid w:val="009F718D"/>
    <w:rsid w:val="009F7E33"/>
    <w:rsid w:val="00A05EC9"/>
    <w:rsid w:val="00A16459"/>
    <w:rsid w:val="00A1689D"/>
    <w:rsid w:val="00A17377"/>
    <w:rsid w:val="00A20F9A"/>
    <w:rsid w:val="00A22F1B"/>
    <w:rsid w:val="00A30888"/>
    <w:rsid w:val="00A318A9"/>
    <w:rsid w:val="00A34113"/>
    <w:rsid w:val="00A44001"/>
    <w:rsid w:val="00A44B1F"/>
    <w:rsid w:val="00A44BE8"/>
    <w:rsid w:val="00A472EC"/>
    <w:rsid w:val="00A50847"/>
    <w:rsid w:val="00A5273D"/>
    <w:rsid w:val="00A55DCC"/>
    <w:rsid w:val="00A602E1"/>
    <w:rsid w:val="00A62A59"/>
    <w:rsid w:val="00A7071F"/>
    <w:rsid w:val="00A713FB"/>
    <w:rsid w:val="00A71AF5"/>
    <w:rsid w:val="00A73E9C"/>
    <w:rsid w:val="00A747AC"/>
    <w:rsid w:val="00A74EA6"/>
    <w:rsid w:val="00A75684"/>
    <w:rsid w:val="00A821F9"/>
    <w:rsid w:val="00A83DD6"/>
    <w:rsid w:val="00A85740"/>
    <w:rsid w:val="00A876CD"/>
    <w:rsid w:val="00A907B2"/>
    <w:rsid w:val="00A93891"/>
    <w:rsid w:val="00A94B0A"/>
    <w:rsid w:val="00A9689A"/>
    <w:rsid w:val="00A96DB7"/>
    <w:rsid w:val="00AA2585"/>
    <w:rsid w:val="00AA321F"/>
    <w:rsid w:val="00AA4DA7"/>
    <w:rsid w:val="00AB0214"/>
    <w:rsid w:val="00AB7715"/>
    <w:rsid w:val="00AC1F78"/>
    <w:rsid w:val="00AD2F2B"/>
    <w:rsid w:val="00AE322E"/>
    <w:rsid w:val="00AE5059"/>
    <w:rsid w:val="00AF0007"/>
    <w:rsid w:val="00AF0342"/>
    <w:rsid w:val="00AF0BCB"/>
    <w:rsid w:val="00AF0E92"/>
    <w:rsid w:val="00AF426B"/>
    <w:rsid w:val="00B05901"/>
    <w:rsid w:val="00B05D5B"/>
    <w:rsid w:val="00B1028E"/>
    <w:rsid w:val="00B11BF4"/>
    <w:rsid w:val="00B1234A"/>
    <w:rsid w:val="00B138D2"/>
    <w:rsid w:val="00B208A9"/>
    <w:rsid w:val="00B214DD"/>
    <w:rsid w:val="00B23ED7"/>
    <w:rsid w:val="00B308C8"/>
    <w:rsid w:val="00B36636"/>
    <w:rsid w:val="00B4623B"/>
    <w:rsid w:val="00B47083"/>
    <w:rsid w:val="00B50C82"/>
    <w:rsid w:val="00B521C0"/>
    <w:rsid w:val="00B60CB4"/>
    <w:rsid w:val="00B6478E"/>
    <w:rsid w:val="00B752F7"/>
    <w:rsid w:val="00B77E0A"/>
    <w:rsid w:val="00B85589"/>
    <w:rsid w:val="00B906DA"/>
    <w:rsid w:val="00B95554"/>
    <w:rsid w:val="00BB2812"/>
    <w:rsid w:val="00BB4882"/>
    <w:rsid w:val="00BB5C87"/>
    <w:rsid w:val="00BC011B"/>
    <w:rsid w:val="00BC0203"/>
    <w:rsid w:val="00BC0298"/>
    <w:rsid w:val="00BC04EC"/>
    <w:rsid w:val="00BC072D"/>
    <w:rsid w:val="00BC5B60"/>
    <w:rsid w:val="00BC6EDA"/>
    <w:rsid w:val="00BD6DF7"/>
    <w:rsid w:val="00BD7C89"/>
    <w:rsid w:val="00BE1F56"/>
    <w:rsid w:val="00BE45FB"/>
    <w:rsid w:val="00BE72A7"/>
    <w:rsid w:val="00C07397"/>
    <w:rsid w:val="00C1198B"/>
    <w:rsid w:val="00C12A24"/>
    <w:rsid w:val="00C217E3"/>
    <w:rsid w:val="00C24DAA"/>
    <w:rsid w:val="00C25E61"/>
    <w:rsid w:val="00C318B0"/>
    <w:rsid w:val="00C35117"/>
    <w:rsid w:val="00C43A05"/>
    <w:rsid w:val="00C55EC0"/>
    <w:rsid w:val="00C57F20"/>
    <w:rsid w:val="00C6050C"/>
    <w:rsid w:val="00C61C17"/>
    <w:rsid w:val="00C62B1F"/>
    <w:rsid w:val="00C62CA4"/>
    <w:rsid w:val="00C638E0"/>
    <w:rsid w:val="00C71665"/>
    <w:rsid w:val="00C75855"/>
    <w:rsid w:val="00C83D55"/>
    <w:rsid w:val="00C85D00"/>
    <w:rsid w:val="00C90F37"/>
    <w:rsid w:val="00C9209F"/>
    <w:rsid w:val="00C94F41"/>
    <w:rsid w:val="00CA3182"/>
    <w:rsid w:val="00CA411B"/>
    <w:rsid w:val="00CB42E0"/>
    <w:rsid w:val="00CB593B"/>
    <w:rsid w:val="00CB597D"/>
    <w:rsid w:val="00CB7E99"/>
    <w:rsid w:val="00CB7F52"/>
    <w:rsid w:val="00CC3991"/>
    <w:rsid w:val="00CC46DB"/>
    <w:rsid w:val="00CC6228"/>
    <w:rsid w:val="00CC7105"/>
    <w:rsid w:val="00CC7D75"/>
    <w:rsid w:val="00CD32FE"/>
    <w:rsid w:val="00CD6C1D"/>
    <w:rsid w:val="00CE3CA6"/>
    <w:rsid w:val="00CE7E56"/>
    <w:rsid w:val="00CF00CA"/>
    <w:rsid w:val="00CF024F"/>
    <w:rsid w:val="00CF1E19"/>
    <w:rsid w:val="00CF4D66"/>
    <w:rsid w:val="00D066CD"/>
    <w:rsid w:val="00D1036E"/>
    <w:rsid w:val="00D106C2"/>
    <w:rsid w:val="00D10BDF"/>
    <w:rsid w:val="00D11F6F"/>
    <w:rsid w:val="00D21195"/>
    <w:rsid w:val="00D2343A"/>
    <w:rsid w:val="00D2357F"/>
    <w:rsid w:val="00D23CEA"/>
    <w:rsid w:val="00D25C6D"/>
    <w:rsid w:val="00D30813"/>
    <w:rsid w:val="00D3322A"/>
    <w:rsid w:val="00D35E0D"/>
    <w:rsid w:val="00D4516E"/>
    <w:rsid w:val="00D51BBA"/>
    <w:rsid w:val="00D52483"/>
    <w:rsid w:val="00D60501"/>
    <w:rsid w:val="00D64660"/>
    <w:rsid w:val="00D66900"/>
    <w:rsid w:val="00D70722"/>
    <w:rsid w:val="00D7405E"/>
    <w:rsid w:val="00D773B3"/>
    <w:rsid w:val="00D7766E"/>
    <w:rsid w:val="00D77743"/>
    <w:rsid w:val="00D8364F"/>
    <w:rsid w:val="00D87657"/>
    <w:rsid w:val="00D9341A"/>
    <w:rsid w:val="00DA7630"/>
    <w:rsid w:val="00DB1AD8"/>
    <w:rsid w:val="00DB2CBE"/>
    <w:rsid w:val="00DB4360"/>
    <w:rsid w:val="00DB5190"/>
    <w:rsid w:val="00DB629B"/>
    <w:rsid w:val="00DC0B31"/>
    <w:rsid w:val="00DC0DE2"/>
    <w:rsid w:val="00DC41E3"/>
    <w:rsid w:val="00DD4AF6"/>
    <w:rsid w:val="00DD585B"/>
    <w:rsid w:val="00DD5BD2"/>
    <w:rsid w:val="00DE6116"/>
    <w:rsid w:val="00DE6E35"/>
    <w:rsid w:val="00DF02DF"/>
    <w:rsid w:val="00E04D00"/>
    <w:rsid w:val="00E05B29"/>
    <w:rsid w:val="00E05BF2"/>
    <w:rsid w:val="00E07FCF"/>
    <w:rsid w:val="00E1192F"/>
    <w:rsid w:val="00E155DE"/>
    <w:rsid w:val="00E2007D"/>
    <w:rsid w:val="00E20D6B"/>
    <w:rsid w:val="00E228C5"/>
    <w:rsid w:val="00E23CC5"/>
    <w:rsid w:val="00E24D10"/>
    <w:rsid w:val="00E25EE4"/>
    <w:rsid w:val="00E273B8"/>
    <w:rsid w:val="00E27F36"/>
    <w:rsid w:val="00E323E3"/>
    <w:rsid w:val="00E32B28"/>
    <w:rsid w:val="00E32F99"/>
    <w:rsid w:val="00E450BC"/>
    <w:rsid w:val="00E52AF3"/>
    <w:rsid w:val="00E62C80"/>
    <w:rsid w:val="00E6583A"/>
    <w:rsid w:val="00E668E8"/>
    <w:rsid w:val="00E72F5B"/>
    <w:rsid w:val="00E8090C"/>
    <w:rsid w:val="00E848C2"/>
    <w:rsid w:val="00E84E0A"/>
    <w:rsid w:val="00E972D7"/>
    <w:rsid w:val="00EA04CC"/>
    <w:rsid w:val="00EA0A6B"/>
    <w:rsid w:val="00EA70CB"/>
    <w:rsid w:val="00EA79BF"/>
    <w:rsid w:val="00EB0916"/>
    <w:rsid w:val="00EB5E1D"/>
    <w:rsid w:val="00EC2040"/>
    <w:rsid w:val="00ED4E67"/>
    <w:rsid w:val="00ED69D9"/>
    <w:rsid w:val="00ED7AB6"/>
    <w:rsid w:val="00EE020A"/>
    <w:rsid w:val="00EE2BF7"/>
    <w:rsid w:val="00EE5BAA"/>
    <w:rsid w:val="00EF0F18"/>
    <w:rsid w:val="00EF6085"/>
    <w:rsid w:val="00EF7B9E"/>
    <w:rsid w:val="00F00693"/>
    <w:rsid w:val="00F00A22"/>
    <w:rsid w:val="00F03A10"/>
    <w:rsid w:val="00F054EE"/>
    <w:rsid w:val="00F1547E"/>
    <w:rsid w:val="00F15EA6"/>
    <w:rsid w:val="00F17795"/>
    <w:rsid w:val="00F253C7"/>
    <w:rsid w:val="00F303D3"/>
    <w:rsid w:val="00F32190"/>
    <w:rsid w:val="00F33618"/>
    <w:rsid w:val="00F3778C"/>
    <w:rsid w:val="00F43347"/>
    <w:rsid w:val="00F4442E"/>
    <w:rsid w:val="00F451FD"/>
    <w:rsid w:val="00F468D1"/>
    <w:rsid w:val="00F50B16"/>
    <w:rsid w:val="00F52FE6"/>
    <w:rsid w:val="00F53BA2"/>
    <w:rsid w:val="00F62AA9"/>
    <w:rsid w:val="00F64226"/>
    <w:rsid w:val="00F66944"/>
    <w:rsid w:val="00F744D9"/>
    <w:rsid w:val="00F77F6B"/>
    <w:rsid w:val="00F819E6"/>
    <w:rsid w:val="00F9157E"/>
    <w:rsid w:val="00F94F4D"/>
    <w:rsid w:val="00F95E83"/>
    <w:rsid w:val="00F9763A"/>
    <w:rsid w:val="00F97759"/>
    <w:rsid w:val="00FA1E03"/>
    <w:rsid w:val="00FA3F17"/>
    <w:rsid w:val="00FA532B"/>
    <w:rsid w:val="00FB36F8"/>
    <w:rsid w:val="00FB5840"/>
    <w:rsid w:val="00FC0135"/>
    <w:rsid w:val="00FD7F32"/>
    <w:rsid w:val="00FE1C70"/>
    <w:rsid w:val="00FE7D29"/>
    <w:rsid w:val="00FF5FB4"/>
    <w:rsid w:val="0138677C"/>
    <w:rsid w:val="01A03ADB"/>
    <w:rsid w:val="01D37FFE"/>
    <w:rsid w:val="036F505F"/>
    <w:rsid w:val="0399F0FC"/>
    <w:rsid w:val="04402D6A"/>
    <w:rsid w:val="048261D2"/>
    <w:rsid w:val="04DCC278"/>
    <w:rsid w:val="05DBFDCB"/>
    <w:rsid w:val="0777CE2C"/>
    <w:rsid w:val="086371C3"/>
    <w:rsid w:val="09FF4224"/>
    <w:rsid w:val="0AAF6EEE"/>
    <w:rsid w:val="0D7DE497"/>
    <w:rsid w:val="0E09F598"/>
    <w:rsid w:val="111EB072"/>
    <w:rsid w:val="11F1914E"/>
    <w:rsid w:val="11FB1C08"/>
    <w:rsid w:val="133DED84"/>
    <w:rsid w:val="14DB494F"/>
    <w:rsid w:val="16DF02BE"/>
    <w:rsid w:val="171B4D30"/>
    <w:rsid w:val="1A8F6385"/>
    <w:rsid w:val="1C8BD0E5"/>
    <w:rsid w:val="1EE18C96"/>
    <w:rsid w:val="1F35B624"/>
    <w:rsid w:val="1FC371A7"/>
    <w:rsid w:val="20532312"/>
    <w:rsid w:val="2173AEAE"/>
    <w:rsid w:val="22996478"/>
    <w:rsid w:val="249D9A55"/>
    <w:rsid w:val="27AC0346"/>
    <w:rsid w:val="29519132"/>
    <w:rsid w:val="2C8931F4"/>
    <w:rsid w:val="2CEAA845"/>
    <w:rsid w:val="2CF3C1FD"/>
    <w:rsid w:val="2CFEC54F"/>
    <w:rsid w:val="2E2EEF89"/>
    <w:rsid w:val="2E511F6F"/>
    <w:rsid w:val="2EA16B06"/>
    <w:rsid w:val="2F3813C8"/>
    <w:rsid w:val="2F8E82F7"/>
    <w:rsid w:val="2FE182F7"/>
    <w:rsid w:val="31106513"/>
    <w:rsid w:val="31248560"/>
    <w:rsid w:val="3700F145"/>
    <w:rsid w:val="3B14FD9D"/>
    <w:rsid w:val="3BD46268"/>
    <w:rsid w:val="3BFD6E73"/>
    <w:rsid w:val="3CDCC4C8"/>
    <w:rsid w:val="3D92B30F"/>
    <w:rsid w:val="407C7E57"/>
    <w:rsid w:val="426E438E"/>
    <w:rsid w:val="488E44B3"/>
    <w:rsid w:val="4A802411"/>
    <w:rsid w:val="4AB21A37"/>
    <w:rsid w:val="4C14F3FE"/>
    <w:rsid w:val="4C22C9C8"/>
    <w:rsid w:val="4C487739"/>
    <w:rsid w:val="4CA6FBEA"/>
    <w:rsid w:val="50F2557D"/>
    <w:rsid w:val="528CDDB7"/>
    <w:rsid w:val="5334624C"/>
    <w:rsid w:val="566C030E"/>
    <w:rsid w:val="56A45DDE"/>
    <w:rsid w:val="588B4020"/>
    <w:rsid w:val="5E0E8451"/>
    <w:rsid w:val="5E527436"/>
    <w:rsid w:val="61CCE295"/>
    <w:rsid w:val="65C1463E"/>
    <w:rsid w:val="683378F9"/>
    <w:rsid w:val="68777BDB"/>
    <w:rsid w:val="6BA3AA80"/>
    <w:rsid w:val="6C39F117"/>
    <w:rsid w:val="6D1BD628"/>
    <w:rsid w:val="6DEBCA74"/>
    <w:rsid w:val="6E4F6FA3"/>
    <w:rsid w:val="6ED6E1E1"/>
    <w:rsid w:val="6F7191D9"/>
    <w:rsid w:val="72D868E2"/>
    <w:rsid w:val="792FD614"/>
    <w:rsid w:val="7C0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7B5406"/>
  <w15:chartTrackingRefBased/>
  <w15:docId w15:val="{185B09AC-8745-4FD9-A6DC-16567587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DF"/>
    <w:rPr>
      <w:sz w:val="22"/>
      <w:szCs w:val="22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C7D75"/>
    <w:pPr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E4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8BA"/>
    <w:pPr>
      <w:keepNext/>
      <w:keepLines/>
      <w:spacing w:before="120" w:after="12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BE4"/>
    <w:pPr>
      <w:keepNext/>
      <w:keepLines/>
      <w:spacing w:before="120" w:after="120" w:line="360" w:lineRule="auto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BE4"/>
    <w:pPr>
      <w:keepNext/>
      <w:keepLines/>
      <w:spacing w:before="120" w:after="120" w:line="360" w:lineRule="auto"/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7BE4"/>
    <w:pPr>
      <w:keepNext/>
      <w:keepLines/>
      <w:spacing w:before="120" w:after="120" w:line="360" w:lineRule="auto"/>
      <w:outlineLvl w:val="5"/>
    </w:pPr>
    <w:rPr>
      <w:rFonts w:eastAsiaTheme="majorEastAsia" w:cstheme="majorBidi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7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75"/>
    <w:rPr>
      <w:b/>
      <w:bCs/>
      <w:sz w:val="22"/>
      <w:szCs w:val="2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D7BE4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8BA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7BE4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D7BE4"/>
    <w:rPr>
      <w:rFonts w:eastAsiaTheme="majorEastAsia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D7BE4"/>
    <w:rPr>
      <w:rFonts w:eastAsiaTheme="majorEastAsia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D7B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108BA"/>
    <w:pPr>
      <w:spacing w:before="120" w:after="120" w:line="360" w:lineRule="auto"/>
      <w:ind w:left="567"/>
      <w:contextualSpacing/>
    </w:pPr>
  </w:style>
  <w:style w:type="character" w:customStyle="1" w:styleId="spellingerror">
    <w:name w:val="spellingerror"/>
    <w:basedOn w:val="DefaultParagraphFont"/>
    <w:rsid w:val="00D52483"/>
  </w:style>
  <w:style w:type="character" w:customStyle="1" w:styleId="normaltextrun">
    <w:name w:val="normaltextrun"/>
    <w:basedOn w:val="DefaultParagraphFont"/>
    <w:rsid w:val="00D52483"/>
  </w:style>
  <w:style w:type="paragraph" w:styleId="Header">
    <w:name w:val="header"/>
    <w:basedOn w:val="Normal"/>
    <w:link w:val="Header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083"/>
  </w:style>
  <w:style w:type="paragraph" w:styleId="Footer">
    <w:name w:val="footer"/>
    <w:basedOn w:val="Normal"/>
    <w:link w:val="Footer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83"/>
  </w:style>
  <w:style w:type="table" w:styleId="TableGrid">
    <w:name w:val="Table Grid"/>
    <w:basedOn w:val="TableNormal"/>
    <w:uiPriority w:val="59"/>
    <w:rsid w:val="001C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0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1516</Words>
  <Characters>8646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</dc:creator>
  <cp:keywords/>
  <dc:description/>
  <cp:lastModifiedBy>Binh Dang - Y17</cp:lastModifiedBy>
  <cp:revision>301</cp:revision>
  <dcterms:created xsi:type="dcterms:W3CDTF">2022-09-20T02:16:00Z</dcterms:created>
  <dcterms:modified xsi:type="dcterms:W3CDTF">2022-09-20T18:32:00Z</dcterms:modified>
</cp:coreProperties>
</file>