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835" w:rsidRDefault="00B12A7E" w:rsidP="00B12A7E">
      <w:pPr>
        <w:pStyle w:val="Title"/>
      </w:pPr>
      <w:bookmarkStart w:id="0" w:name="_GoBack"/>
      <w:bookmarkEnd w:id="0"/>
      <w:r>
        <w:t>XH 3 THÁNG CUỐI THAI KỲ</w:t>
      </w:r>
    </w:p>
    <w:p w:rsidR="00B12A7E" w:rsidRDefault="00B12A7E" w:rsidP="00B12A7E">
      <w:pPr>
        <w:pStyle w:val="Heading1"/>
        <w:numPr>
          <w:ilvl w:val="0"/>
          <w:numId w:val="1"/>
        </w:numPr>
      </w:pPr>
      <w:r>
        <w:t>Nhau tiền đạo</w:t>
      </w:r>
    </w:p>
    <w:p w:rsidR="00B12A7E" w:rsidRDefault="00B12A7E" w:rsidP="00B12A7E">
      <w:pPr>
        <w:pStyle w:val="Heading2"/>
        <w:numPr>
          <w:ilvl w:val="0"/>
          <w:numId w:val="2"/>
        </w:numPr>
      </w:pPr>
      <w:r>
        <w:t>Định nghĩa và phân loại</w:t>
      </w:r>
    </w:p>
    <w:p w:rsidR="00B12A7E" w:rsidRPr="007B2057" w:rsidRDefault="00B12A7E" w:rsidP="00B12A7E">
      <w:pPr>
        <w:rPr>
          <w:color w:val="000000"/>
          <w:sz w:val="24"/>
          <w:szCs w:val="24"/>
        </w:rPr>
      </w:pPr>
      <w:r w:rsidRPr="007B2057">
        <w:rPr>
          <w:b/>
          <w:sz w:val="24"/>
          <w:szCs w:val="24"/>
        </w:rPr>
        <w:t>Định nghĩa:</w:t>
      </w:r>
      <w:r w:rsidRPr="007B2057">
        <w:rPr>
          <w:sz w:val="24"/>
          <w:szCs w:val="24"/>
        </w:rPr>
        <w:t xml:space="preserve"> </w:t>
      </w:r>
      <w:r w:rsidRPr="007B2057">
        <w:rPr>
          <w:color w:val="000000"/>
          <w:sz w:val="24"/>
          <w:szCs w:val="24"/>
        </w:rPr>
        <w:t xml:space="preserve">Nhau tiền đạo được định nghĩa là khi nhau bám ở </w:t>
      </w:r>
      <w:r w:rsidRPr="00343DF4">
        <w:rPr>
          <w:color w:val="FF0000"/>
          <w:sz w:val="24"/>
          <w:szCs w:val="24"/>
        </w:rPr>
        <w:t>đoạn dưới tử cung</w:t>
      </w:r>
      <w:r w:rsidRPr="007B2057">
        <w:rPr>
          <w:color w:val="000000"/>
          <w:sz w:val="24"/>
          <w:szCs w:val="24"/>
        </w:rPr>
        <w:t xml:space="preserve"> mà </w:t>
      </w:r>
      <w:proofErr w:type="gramStart"/>
      <w:r w:rsidR="00FC7C32">
        <w:rPr>
          <w:color w:val="000000"/>
          <w:sz w:val="24"/>
          <w:szCs w:val="24"/>
        </w:rPr>
        <w:t>ko</w:t>
      </w:r>
      <w:proofErr w:type="gramEnd"/>
      <w:r w:rsidRPr="007B2057">
        <w:rPr>
          <w:color w:val="000000"/>
          <w:sz w:val="24"/>
          <w:szCs w:val="24"/>
        </w:rPr>
        <w:t xml:space="preserve"> bám ở vị trí bình thường của nó</w:t>
      </w:r>
    </w:p>
    <w:p w:rsidR="00B12A7E" w:rsidRPr="007B2057" w:rsidRDefault="00B12A7E" w:rsidP="00B12A7E">
      <w:pPr>
        <w:rPr>
          <w:b/>
          <w:sz w:val="24"/>
          <w:szCs w:val="24"/>
        </w:rPr>
      </w:pPr>
      <w:r w:rsidRPr="007B2057">
        <w:rPr>
          <w:b/>
          <w:sz w:val="24"/>
          <w:szCs w:val="24"/>
        </w:rPr>
        <w:t xml:space="preserve">Phân loại: </w:t>
      </w:r>
    </w:p>
    <w:p w:rsidR="00B12A7E" w:rsidRPr="007B2057" w:rsidRDefault="00B12A7E" w:rsidP="00B12A7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B2057">
        <w:rPr>
          <w:color w:val="000000"/>
          <w:sz w:val="24"/>
          <w:szCs w:val="24"/>
        </w:rPr>
        <w:t xml:space="preserve">Cổ điển: dựa trên sự tương quan giữa </w:t>
      </w:r>
      <w:r w:rsidRPr="00343DF4">
        <w:rPr>
          <w:color w:val="FF0000"/>
          <w:sz w:val="24"/>
          <w:szCs w:val="24"/>
        </w:rPr>
        <w:t>mép dưới</w:t>
      </w:r>
      <w:r w:rsidRPr="007B2057">
        <w:rPr>
          <w:color w:val="000000"/>
          <w:sz w:val="24"/>
          <w:szCs w:val="24"/>
        </w:rPr>
        <w:t xml:space="preserve"> của bánh nhau và </w:t>
      </w:r>
      <w:r w:rsidRPr="00343DF4">
        <w:rPr>
          <w:color w:val="FF0000"/>
          <w:sz w:val="24"/>
          <w:szCs w:val="24"/>
        </w:rPr>
        <w:t>lổ trong</w:t>
      </w:r>
      <w:r w:rsidRPr="007B2057">
        <w:rPr>
          <w:color w:val="000000"/>
          <w:sz w:val="24"/>
          <w:szCs w:val="24"/>
        </w:rPr>
        <w:t xml:space="preserve"> của cổ tử cung.</w:t>
      </w:r>
    </w:p>
    <w:p w:rsidR="00B12A7E" w:rsidRPr="007B2057" w:rsidRDefault="00B12A7E" w:rsidP="00B12A7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7B2057">
        <w:rPr>
          <w:color w:val="000000"/>
          <w:sz w:val="24"/>
          <w:szCs w:val="24"/>
        </w:rPr>
        <w:t>Nhau tiền đạo toàn phần: bánh nhau bám lan tới và che hết cổ trong cổ tử cung</w:t>
      </w:r>
    </w:p>
    <w:p w:rsidR="00B12A7E" w:rsidRPr="007B2057" w:rsidRDefault="00B12A7E" w:rsidP="00B12A7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7B2057">
        <w:rPr>
          <w:color w:val="000000"/>
          <w:sz w:val="24"/>
          <w:szCs w:val="24"/>
        </w:rPr>
        <w:t>Nhau tiền đạo một phần (bán phần): khi bánh nhau chỉ bám qua một phần lổ trong cổ tử cung</w:t>
      </w:r>
    </w:p>
    <w:p w:rsidR="00B12A7E" w:rsidRPr="007B2057" w:rsidRDefault="00B12A7E" w:rsidP="00B12A7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7B2057">
        <w:rPr>
          <w:color w:val="000000"/>
          <w:sz w:val="24"/>
          <w:szCs w:val="24"/>
        </w:rPr>
        <w:t>Nhau bám mép: khi mép dưới của bánh nhau bám sát tới bờ lổ cổ tử cung</w:t>
      </w:r>
    </w:p>
    <w:p w:rsidR="00B12A7E" w:rsidRPr="007B2057" w:rsidRDefault="00B12A7E" w:rsidP="00B12A7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7B2057">
        <w:rPr>
          <w:color w:val="000000"/>
          <w:sz w:val="24"/>
          <w:szCs w:val="24"/>
        </w:rPr>
        <w:t>Nhau bám thấp: khi bánh nhau bám ở đoạn dưới của tử cung nhưng mép dưới của nó chưa lan tới lổ trong cổ tử cung</w:t>
      </w:r>
    </w:p>
    <w:p w:rsidR="00B12A7E" w:rsidRPr="007B2057" w:rsidRDefault="00B12A7E" w:rsidP="00B12A7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B2057">
        <w:rPr>
          <w:color w:val="000000"/>
          <w:sz w:val="24"/>
          <w:szCs w:val="24"/>
        </w:rPr>
        <w:t>Dựa vào siêu âm đầu dò âm đạo: dùng đơn vị là milimet (mm) để miêu tả khoảng cách giữa mép bánh nhau và lổ cổ trong cổ tử cung.</w:t>
      </w:r>
    </w:p>
    <w:p w:rsidR="00B12A7E" w:rsidRPr="007B2057" w:rsidRDefault="00B12A7E" w:rsidP="00B12A7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7B2057">
        <w:rPr>
          <w:color w:val="000000"/>
          <w:sz w:val="24"/>
          <w:szCs w:val="24"/>
        </w:rPr>
        <w:t>Nếu mép bánh nhau nằm ngay ở lổ trong cổ tử cung thì khoảng cách này được mô tả là 0 mm.</w:t>
      </w:r>
    </w:p>
    <w:p w:rsidR="00B12A7E" w:rsidRPr="007B2057" w:rsidRDefault="00B12A7E" w:rsidP="00B12A7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7B2057">
        <w:rPr>
          <w:color w:val="000000"/>
          <w:sz w:val="24"/>
          <w:szCs w:val="24"/>
        </w:rPr>
        <w:t>Nếu mép bánh nhau bám chưa lan tới lổ trong cổ tử cung: mô tả khoảng cách từ lổ trong cổ tử cung đến mép bánh nhau</w:t>
      </w:r>
    </w:p>
    <w:p w:rsidR="00B12A7E" w:rsidRPr="007B2057" w:rsidRDefault="00B12A7E" w:rsidP="00B12A7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7B2057">
        <w:rPr>
          <w:color w:val="000000"/>
          <w:sz w:val="24"/>
          <w:szCs w:val="24"/>
        </w:rPr>
        <w:t>Nếu mép bánh nhau bám lan qua lổ trong cổ tử cung thì mô tả khoảng mà mép bánh nhau đã bám lan qua lổ cổ tử cung</w:t>
      </w:r>
    </w:p>
    <w:p w:rsidR="00B12A7E" w:rsidRDefault="00B12A7E" w:rsidP="00B12A7E">
      <w:pPr>
        <w:pStyle w:val="Heading2"/>
        <w:numPr>
          <w:ilvl w:val="0"/>
          <w:numId w:val="2"/>
        </w:numPr>
      </w:pPr>
      <w:r>
        <w:t>Chẩn đoán</w:t>
      </w:r>
    </w:p>
    <w:p w:rsidR="00C87F95" w:rsidRPr="005A3CF7" w:rsidRDefault="007B2057" w:rsidP="00C87F95">
      <w:pPr>
        <w:rPr>
          <w:sz w:val="24"/>
          <w:szCs w:val="24"/>
        </w:rPr>
      </w:pPr>
      <w:r w:rsidRPr="005A3CF7">
        <w:rPr>
          <w:b/>
          <w:sz w:val="24"/>
          <w:szCs w:val="24"/>
        </w:rPr>
        <w:t>Lâm sàng</w:t>
      </w:r>
      <w:r w:rsidR="00C87F95" w:rsidRPr="005A3CF7">
        <w:rPr>
          <w:sz w:val="24"/>
          <w:szCs w:val="24"/>
        </w:rPr>
        <w:t xml:space="preserve">: </w:t>
      </w:r>
      <w:r w:rsidR="00D82825" w:rsidRPr="005A3CF7">
        <w:rPr>
          <w:sz w:val="24"/>
          <w:szCs w:val="24"/>
        </w:rPr>
        <w:t>XH tử cung</w:t>
      </w:r>
      <w:r w:rsidRPr="005A3CF7">
        <w:rPr>
          <w:sz w:val="24"/>
          <w:szCs w:val="24"/>
        </w:rPr>
        <w:t xml:space="preserve"> trong 3 tháng cuối</w:t>
      </w:r>
      <w:r w:rsidR="001759B2" w:rsidRPr="005A3CF7">
        <w:rPr>
          <w:sz w:val="24"/>
          <w:szCs w:val="24"/>
        </w:rPr>
        <w:t xml:space="preserve"> đột ngột,</w:t>
      </w:r>
      <w:r w:rsidRPr="005A3CF7">
        <w:rPr>
          <w:sz w:val="24"/>
          <w:szCs w:val="24"/>
        </w:rPr>
        <w:t xml:space="preserve"> </w:t>
      </w:r>
      <w:proofErr w:type="gramStart"/>
      <w:r w:rsidR="00FC7C32">
        <w:rPr>
          <w:sz w:val="24"/>
          <w:szCs w:val="24"/>
        </w:rPr>
        <w:t>ko</w:t>
      </w:r>
      <w:proofErr w:type="gramEnd"/>
      <w:r w:rsidRPr="005A3CF7">
        <w:rPr>
          <w:sz w:val="24"/>
          <w:szCs w:val="24"/>
        </w:rPr>
        <w:t xml:space="preserve"> kèm đau bụ</w:t>
      </w:r>
      <w:r w:rsidR="00C87F95" w:rsidRPr="005A3CF7">
        <w:rPr>
          <w:sz w:val="24"/>
          <w:szCs w:val="24"/>
        </w:rPr>
        <w:t>ng là d</w:t>
      </w:r>
      <w:r w:rsidRPr="005A3CF7">
        <w:rPr>
          <w:sz w:val="24"/>
          <w:szCs w:val="24"/>
        </w:rPr>
        <w:t>ấu hiệu điển hình của nhau tiền đạo</w:t>
      </w:r>
      <w:r w:rsidR="00C87F95" w:rsidRPr="005A3CF7">
        <w:rPr>
          <w:sz w:val="24"/>
          <w:szCs w:val="24"/>
        </w:rPr>
        <w:t xml:space="preserve">. </w:t>
      </w:r>
    </w:p>
    <w:p w:rsidR="00C87F95" w:rsidRPr="005A3CF7" w:rsidRDefault="00C87F95" w:rsidP="001759B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A3CF7">
        <w:rPr>
          <w:sz w:val="24"/>
          <w:szCs w:val="24"/>
        </w:rPr>
        <w:t>BN có nhiều lần XH rỉ rả trước một lần XH ồ ạt, thường xuất hiện ở tuần 29-30</w:t>
      </w:r>
      <w:r w:rsidR="001759B2" w:rsidRPr="005A3CF7">
        <w:rPr>
          <w:sz w:val="24"/>
          <w:szCs w:val="24"/>
        </w:rPr>
        <w:t xml:space="preserve">. </w:t>
      </w:r>
      <w:r w:rsidRPr="005A3CF7">
        <w:rPr>
          <w:sz w:val="24"/>
          <w:szCs w:val="24"/>
        </w:rPr>
        <w:t>Đợt chảy máu đầu tiên thường tự cầm trong 1-2h</w:t>
      </w:r>
    </w:p>
    <w:p w:rsidR="00C87F95" w:rsidRPr="005A3CF7" w:rsidRDefault="00C87F95" w:rsidP="00C87F95">
      <w:pPr>
        <w:pStyle w:val="ListParagraph"/>
        <w:numPr>
          <w:ilvl w:val="1"/>
          <w:numId w:val="6"/>
        </w:numPr>
        <w:rPr>
          <w:color w:val="7F7F7F" w:themeColor="text1" w:themeTint="80"/>
          <w:sz w:val="24"/>
          <w:szCs w:val="24"/>
        </w:rPr>
      </w:pPr>
      <w:r w:rsidRPr="005A3CF7">
        <w:rPr>
          <w:color w:val="7F7F7F" w:themeColor="text1" w:themeTint="80"/>
          <w:sz w:val="24"/>
          <w:szCs w:val="24"/>
        </w:rPr>
        <w:t xml:space="preserve">nguyên nhân chảy máu là do cơn co tử cung, kể cả con gò Braxton-Hicks </w:t>
      </w:r>
      <w:r w:rsidRPr="005A3CF7">
        <w:rPr>
          <w:color w:val="7F7F7F" w:themeColor="text1" w:themeTint="80"/>
          <w:sz w:val="24"/>
          <w:szCs w:val="24"/>
        </w:rPr>
        <w:sym w:font="Wingdings" w:char="F0E0"/>
      </w:r>
      <w:r w:rsidRPr="005A3CF7">
        <w:rPr>
          <w:color w:val="7F7F7F" w:themeColor="text1" w:themeTint="80"/>
          <w:sz w:val="24"/>
          <w:szCs w:val="24"/>
        </w:rPr>
        <w:t xml:space="preserve"> các hồ máu nơi nhau bám bị rách, chảy máu ra ngoài</w:t>
      </w:r>
    </w:p>
    <w:p w:rsidR="00C87F95" w:rsidRPr="005A3CF7" w:rsidRDefault="00C87F95" w:rsidP="00C87F95">
      <w:pPr>
        <w:pStyle w:val="ListParagraph"/>
        <w:numPr>
          <w:ilvl w:val="1"/>
          <w:numId w:val="6"/>
        </w:numPr>
        <w:rPr>
          <w:color w:val="7F7F7F" w:themeColor="text1" w:themeTint="80"/>
          <w:sz w:val="24"/>
          <w:szCs w:val="24"/>
        </w:rPr>
      </w:pPr>
      <w:r w:rsidRPr="005A3CF7">
        <w:rPr>
          <w:color w:val="7F7F7F" w:themeColor="text1" w:themeTint="80"/>
          <w:sz w:val="24"/>
          <w:szCs w:val="24"/>
        </w:rPr>
        <w:t xml:space="preserve">nguồn gốc chảy máu là </w:t>
      </w:r>
      <w:r w:rsidRPr="00343DF4">
        <w:rPr>
          <w:color w:val="FF0000"/>
          <w:sz w:val="24"/>
          <w:szCs w:val="24"/>
        </w:rPr>
        <w:t>máu mẹ</w:t>
      </w:r>
      <w:r w:rsidRPr="005A3CF7">
        <w:rPr>
          <w:color w:val="7F7F7F" w:themeColor="text1" w:themeTint="80"/>
          <w:sz w:val="24"/>
          <w:szCs w:val="24"/>
        </w:rPr>
        <w:t>, thai nhi ko bị thiếu máu trừ khi mẹ mất máu quá nặng gây sốc giảm thể tích</w:t>
      </w:r>
    </w:p>
    <w:p w:rsidR="001759B2" w:rsidRPr="005A3CF7" w:rsidRDefault="001759B2" w:rsidP="001759B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A3CF7">
        <w:rPr>
          <w:sz w:val="24"/>
          <w:szCs w:val="24"/>
        </w:rPr>
        <w:t xml:space="preserve">Tử cung mềm, </w:t>
      </w:r>
      <w:r w:rsidR="00FC7C32">
        <w:rPr>
          <w:sz w:val="24"/>
          <w:szCs w:val="24"/>
        </w:rPr>
        <w:t>ko</w:t>
      </w:r>
      <w:r w:rsidRPr="005A3CF7">
        <w:rPr>
          <w:sz w:val="24"/>
          <w:szCs w:val="24"/>
        </w:rPr>
        <w:t xml:space="preserve"> căng đau</w:t>
      </w:r>
    </w:p>
    <w:p w:rsidR="001759B2" w:rsidRPr="005A3CF7" w:rsidRDefault="001759B2" w:rsidP="001759B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A3CF7">
        <w:rPr>
          <w:sz w:val="24"/>
          <w:szCs w:val="24"/>
        </w:rPr>
        <w:t xml:space="preserve">Có khi </w:t>
      </w:r>
      <w:proofErr w:type="gramStart"/>
      <w:r w:rsidR="00FC7C32">
        <w:rPr>
          <w:sz w:val="24"/>
          <w:szCs w:val="24"/>
        </w:rPr>
        <w:t>ko</w:t>
      </w:r>
      <w:proofErr w:type="gramEnd"/>
      <w:r w:rsidRPr="005A3CF7">
        <w:rPr>
          <w:sz w:val="24"/>
          <w:szCs w:val="24"/>
        </w:rPr>
        <w:t xml:space="preserve"> có triệu chứng gì, chỉ phát hiện được nhau tiền đạo qua siêu âm.</w:t>
      </w:r>
    </w:p>
    <w:p w:rsidR="00C87F95" w:rsidRPr="005A3CF7" w:rsidRDefault="00C87F95" w:rsidP="00C87F95">
      <w:pPr>
        <w:rPr>
          <w:sz w:val="24"/>
          <w:szCs w:val="24"/>
        </w:rPr>
      </w:pPr>
      <w:r w:rsidRPr="005A3CF7">
        <w:rPr>
          <w:b/>
          <w:sz w:val="24"/>
          <w:szCs w:val="24"/>
        </w:rPr>
        <w:t>CLS</w:t>
      </w:r>
      <w:r w:rsidRPr="005A3CF7">
        <w:rPr>
          <w:sz w:val="24"/>
          <w:szCs w:val="24"/>
        </w:rPr>
        <w:t>: siêu âm ngã âm đạo</w:t>
      </w:r>
    </w:p>
    <w:p w:rsidR="00C87F95" w:rsidRPr="005A3CF7" w:rsidRDefault="00E20950" w:rsidP="00C87F95">
      <w:pPr>
        <w:pStyle w:val="ListParagraph"/>
        <w:numPr>
          <w:ilvl w:val="0"/>
          <w:numId w:val="7"/>
        </w:numPr>
        <w:rPr>
          <w:color w:val="7F7F7F" w:themeColor="text1" w:themeTint="80"/>
          <w:sz w:val="24"/>
          <w:szCs w:val="24"/>
        </w:rPr>
      </w:pPr>
      <w:r w:rsidRPr="005A3CF7">
        <w:rPr>
          <w:sz w:val="24"/>
          <w:szCs w:val="24"/>
        </w:rPr>
        <w:t>C</w:t>
      </w:r>
      <w:r w:rsidR="00C87F95" w:rsidRPr="005A3CF7">
        <w:rPr>
          <w:sz w:val="24"/>
          <w:szCs w:val="24"/>
        </w:rPr>
        <w:t xml:space="preserve">hỉ được phép chẩn đoán nhau tiền đạo từ </w:t>
      </w:r>
      <w:r w:rsidR="00C87F95" w:rsidRPr="00343DF4">
        <w:rPr>
          <w:color w:val="FF0000"/>
          <w:sz w:val="24"/>
          <w:szCs w:val="24"/>
        </w:rPr>
        <w:t>28w</w:t>
      </w:r>
      <w:r w:rsidR="00C87F95" w:rsidRPr="005A3CF7">
        <w:rPr>
          <w:sz w:val="24"/>
          <w:szCs w:val="24"/>
        </w:rPr>
        <w:t xml:space="preserve"> trở đi, </w:t>
      </w:r>
      <w:r w:rsidR="00C87F95" w:rsidRPr="005A3CF7">
        <w:rPr>
          <w:color w:val="7F7F7F" w:themeColor="text1" w:themeTint="80"/>
          <w:sz w:val="24"/>
          <w:szCs w:val="24"/>
        </w:rPr>
        <w:t>do có sự dài ra của đoạn cuối tử cung vào những tháng cuối thai kỳ</w:t>
      </w:r>
    </w:p>
    <w:p w:rsidR="00C87F95" w:rsidRPr="005A3CF7" w:rsidRDefault="00E20950" w:rsidP="00C87F9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A3CF7">
        <w:rPr>
          <w:sz w:val="24"/>
          <w:szCs w:val="24"/>
        </w:rPr>
        <w:lastRenderedPageBreak/>
        <w:t>G</w:t>
      </w:r>
      <w:r w:rsidR="00C87F95" w:rsidRPr="005A3CF7">
        <w:rPr>
          <w:sz w:val="24"/>
          <w:szCs w:val="24"/>
        </w:rPr>
        <w:t>iá trị: độ nhạy, độ chuyên</w:t>
      </w:r>
      <w:r w:rsidRPr="005A3CF7">
        <w:rPr>
          <w:sz w:val="24"/>
          <w:szCs w:val="24"/>
        </w:rPr>
        <w:t>, PPV, NPV đều # &gt;90%</w:t>
      </w:r>
    </w:p>
    <w:p w:rsidR="00E20950" w:rsidRPr="00AB5AC3" w:rsidRDefault="00E20950" w:rsidP="00C87F9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B5AC3">
        <w:rPr>
          <w:sz w:val="24"/>
          <w:szCs w:val="24"/>
        </w:rPr>
        <w:t>Chú ý:</w:t>
      </w:r>
    </w:p>
    <w:p w:rsidR="00E20950" w:rsidRPr="00AB5AC3" w:rsidRDefault="00E20950" w:rsidP="00E2095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B5AC3">
        <w:rPr>
          <w:sz w:val="24"/>
          <w:szCs w:val="24"/>
        </w:rPr>
        <w:t>Siêu âm qua ngã bụng: dương giả 25%, độ tin cậy thấp</w:t>
      </w:r>
    </w:p>
    <w:p w:rsidR="00E20950" w:rsidRPr="005A3CF7" w:rsidRDefault="00E20950" w:rsidP="00E20950">
      <w:pPr>
        <w:pStyle w:val="ListParagraph"/>
        <w:numPr>
          <w:ilvl w:val="1"/>
          <w:numId w:val="7"/>
        </w:numPr>
        <w:rPr>
          <w:color w:val="7F7F7F" w:themeColor="text1" w:themeTint="80"/>
          <w:sz w:val="24"/>
          <w:szCs w:val="24"/>
        </w:rPr>
      </w:pPr>
      <w:r w:rsidRPr="005A3CF7">
        <w:rPr>
          <w:color w:val="7F7F7F" w:themeColor="text1" w:themeTint="80"/>
          <w:sz w:val="24"/>
          <w:szCs w:val="24"/>
        </w:rPr>
        <w:t xml:space="preserve">MRI: hữu ích trong chẩn đoán </w:t>
      </w:r>
      <w:r w:rsidRPr="00343DF4">
        <w:rPr>
          <w:color w:val="FF0000"/>
          <w:sz w:val="24"/>
          <w:szCs w:val="24"/>
        </w:rPr>
        <w:t>nhau cài răng lược</w:t>
      </w:r>
    </w:p>
    <w:p w:rsidR="00D82825" w:rsidRDefault="00D82825" w:rsidP="00E20950">
      <w:pPr>
        <w:pStyle w:val="ListParagraph"/>
        <w:numPr>
          <w:ilvl w:val="1"/>
          <w:numId w:val="7"/>
        </w:numPr>
        <w:rPr>
          <w:color w:val="7F7F7F" w:themeColor="text1" w:themeTint="80"/>
          <w:sz w:val="24"/>
          <w:szCs w:val="24"/>
        </w:rPr>
      </w:pPr>
      <w:r w:rsidRPr="005A3CF7">
        <w:rPr>
          <w:color w:val="7F7F7F" w:themeColor="text1" w:themeTint="80"/>
          <w:sz w:val="24"/>
          <w:szCs w:val="24"/>
        </w:rPr>
        <w:t>Soi bàng quang: khi nghi ngờ nhau cài răng lược xâm lấn bàng quang qua chẩn đoán hình ảnh, kèm tiểu máu.</w:t>
      </w:r>
    </w:p>
    <w:p w:rsidR="000272DB" w:rsidRPr="000272DB" w:rsidRDefault="000272DB" w:rsidP="000272DB">
      <w:pPr>
        <w:rPr>
          <w:sz w:val="24"/>
          <w:szCs w:val="24"/>
        </w:rPr>
      </w:pPr>
      <w:r w:rsidRPr="000272DB">
        <w:rPr>
          <w:sz w:val="24"/>
          <w:szCs w:val="24"/>
          <w:highlight w:val="cyan"/>
        </w:rPr>
        <w:t>5P:</w:t>
      </w:r>
      <w:r>
        <w:rPr>
          <w:sz w:val="24"/>
          <w:szCs w:val="24"/>
        </w:rPr>
        <w:t xml:space="preserve"> Pain, Pulse, Progress, Prothrombin, Predisposing factor: đau bụng, </w:t>
      </w:r>
      <w:proofErr w:type="gramStart"/>
      <w:r>
        <w:rPr>
          <w:sz w:val="24"/>
          <w:szCs w:val="24"/>
        </w:rPr>
        <w:t>tim</w:t>
      </w:r>
      <w:proofErr w:type="gramEnd"/>
      <w:r>
        <w:rPr>
          <w:sz w:val="24"/>
          <w:szCs w:val="24"/>
        </w:rPr>
        <w:t xml:space="preserve"> thai, diễn tiến, RL đông máu, yếu tố thúc đẩy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8"/>
        <w:gridCol w:w="2970"/>
        <w:gridCol w:w="4680"/>
      </w:tblGrid>
      <w:tr w:rsidR="00E20950" w:rsidRPr="005A3CF7" w:rsidTr="00FC7C32">
        <w:trPr>
          <w:jc w:val="center"/>
        </w:trPr>
        <w:tc>
          <w:tcPr>
            <w:tcW w:w="1278" w:type="dxa"/>
            <w:shd w:val="clear" w:color="auto" w:fill="DEEAF6" w:themeFill="accent1" w:themeFillTint="33"/>
          </w:tcPr>
          <w:p w:rsidR="00E20950" w:rsidRPr="005A3CF7" w:rsidRDefault="00E20950" w:rsidP="00E2095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DEEAF6" w:themeFill="accent1" w:themeFillTint="33"/>
          </w:tcPr>
          <w:p w:rsidR="00E20950" w:rsidRPr="005A3CF7" w:rsidRDefault="00E20950" w:rsidP="00E20950">
            <w:pPr>
              <w:jc w:val="center"/>
              <w:rPr>
                <w:b/>
                <w:sz w:val="24"/>
                <w:szCs w:val="24"/>
              </w:rPr>
            </w:pPr>
            <w:r w:rsidRPr="005A3CF7">
              <w:rPr>
                <w:b/>
                <w:sz w:val="24"/>
                <w:szCs w:val="24"/>
              </w:rPr>
              <w:t>Nhau tiền đạo</w:t>
            </w:r>
          </w:p>
        </w:tc>
        <w:tc>
          <w:tcPr>
            <w:tcW w:w="4680" w:type="dxa"/>
            <w:shd w:val="clear" w:color="auto" w:fill="DEEAF6" w:themeFill="accent1" w:themeFillTint="33"/>
          </w:tcPr>
          <w:p w:rsidR="00E20950" w:rsidRPr="005A3CF7" w:rsidRDefault="00E20950" w:rsidP="00E20950">
            <w:pPr>
              <w:jc w:val="center"/>
              <w:rPr>
                <w:b/>
                <w:sz w:val="24"/>
                <w:szCs w:val="24"/>
              </w:rPr>
            </w:pPr>
            <w:r w:rsidRPr="005A3CF7">
              <w:rPr>
                <w:b/>
                <w:sz w:val="24"/>
                <w:szCs w:val="24"/>
              </w:rPr>
              <w:t>Nhau bong non</w:t>
            </w:r>
          </w:p>
        </w:tc>
      </w:tr>
      <w:tr w:rsidR="00E20950" w:rsidRPr="005A3CF7" w:rsidTr="00FC7C32">
        <w:trPr>
          <w:jc w:val="center"/>
        </w:trPr>
        <w:tc>
          <w:tcPr>
            <w:tcW w:w="1278" w:type="dxa"/>
            <w:shd w:val="clear" w:color="auto" w:fill="DEEAF6" w:themeFill="accent1" w:themeFillTint="33"/>
          </w:tcPr>
          <w:p w:rsidR="00E20950" w:rsidRPr="005A3CF7" w:rsidRDefault="00E20950" w:rsidP="00E20950">
            <w:pPr>
              <w:rPr>
                <w:sz w:val="24"/>
                <w:szCs w:val="24"/>
              </w:rPr>
            </w:pPr>
            <w:r w:rsidRPr="005A3CF7">
              <w:rPr>
                <w:sz w:val="24"/>
                <w:szCs w:val="24"/>
              </w:rPr>
              <w:t>Đau bụng</w:t>
            </w:r>
          </w:p>
        </w:tc>
        <w:tc>
          <w:tcPr>
            <w:tcW w:w="2970" w:type="dxa"/>
          </w:tcPr>
          <w:p w:rsidR="00E20950" w:rsidRPr="005A3CF7" w:rsidRDefault="00FC7C32" w:rsidP="00E20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</w:t>
            </w:r>
          </w:p>
        </w:tc>
        <w:tc>
          <w:tcPr>
            <w:tcW w:w="4680" w:type="dxa"/>
          </w:tcPr>
          <w:p w:rsidR="00E20950" w:rsidRPr="005A3CF7" w:rsidRDefault="00E20950" w:rsidP="00E20950">
            <w:pPr>
              <w:rPr>
                <w:sz w:val="24"/>
                <w:szCs w:val="24"/>
              </w:rPr>
            </w:pPr>
            <w:r w:rsidRPr="005A3CF7">
              <w:rPr>
                <w:sz w:val="24"/>
                <w:szCs w:val="24"/>
              </w:rPr>
              <w:t>Thường có, nặng nề</w:t>
            </w:r>
          </w:p>
        </w:tc>
      </w:tr>
      <w:tr w:rsidR="00E20950" w:rsidRPr="005A3CF7" w:rsidTr="00FC7C32">
        <w:trPr>
          <w:jc w:val="center"/>
        </w:trPr>
        <w:tc>
          <w:tcPr>
            <w:tcW w:w="1278" w:type="dxa"/>
            <w:shd w:val="clear" w:color="auto" w:fill="DEEAF6" w:themeFill="accent1" w:themeFillTint="33"/>
          </w:tcPr>
          <w:p w:rsidR="00E20950" w:rsidRPr="005A3CF7" w:rsidRDefault="00E20950" w:rsidP="00E20950">
            <w:pPr>
              <w:rPr>
                <w:sz w:val="24"/>
                <w:szCs w:val="24"/>
              </w:rPr>
            </w:pPr>
            <w:r w:rsidRPr="005A3CF7">
              <w:rPr>
                <w:sz w:val="24"/>
                <w:szCs w:val="24"/>
              </w:rPr>
              <w:t>Tim thai</w:t>
            </w:r>
          </w:p>
        </w:tc>
        <w:tc>
          <w:tcPr>
            <w:tcW w:w="2970" w:type="dxa"/>
          </w:tcPr>
          <w:p w:rsidR="00E20950" w:rsidRPr="005A3CF7" w:rsidRDefault="00E20950" w:rsidP="00E20950">
            <w:pPr>
              <w:rPr>
                <w:sz w:val="24"/>
                <w:szCs w:val="24"/>
              </w:rPr>
            </w:pPr>
            <w:r w:rsidRPr="005A3CF7">
              <w:rPr>
                <w:sz w:val="24"/>
                <w:szCs w:val="24"/>
              </w:rPr>
              <w:t>Bình thường (chỉ bất thường nếu mất máu nặng)</w:t>
            </w:r>
          </w:p>
        </w:tc>
        <w:tc>
          <w:tcPr>
            <w:tcW w:w="4680" w:type="dxa"/>
          </w:tcPr>
          <w:p w:rsidR="00E20950" w:rsidRPr="005A3CF7" w:rsidRDefault="00E20950" w:rsidP="00E20950">
            <w:pPr>
              <w:rPr>
                <w:sz w:val="24"/>
                <w:szCs w:val="24"/>
              </w:rPr>
            </w:pPr>
            <w:r w:rsidRPr="005A3CF7">
              <w:rPr>
                <w:sz w:val="24"/>
                <w:szCs w:val="24"/>
              </w:rPr>
              <w:t>Tim thai nhanh, sau đó chậm, mất giao động nội tại, nhịp giảm, có thể tử vong</w:t>
            </w:r>
          </w:p>
        </w:tc>
      </w:tr>
      <w:tr w:rsidR="000272DB" w:rsidRPr="005A3CF7" w:rsidTr="00E5149D">
        <w:trPr>
          <w:jc w:val="center"/>
        </w:trPr>
        <w:tc>
          <w:tcPr>
            <w:tcW w:w="1278" w:type="dxa"/>
            <w:shd w:val="clear" w:color="auto" w:fill="DEEAF6" w:themeFill="accent1" w:themeFillTint="33"/>
          </w:tcPr>
          <w:p w:rsidR="000272DB" w:rsidRPr="005A3CF7" w:rsidRDefault="000272DB" w:rsidP="00E5149D">
            <w:pPr>
              <w:rPr>
                <w:sz w:val="24"/>
                <w:szCs w:val="24"/>
              </w:rPr>
            </w:pPr>
            <w:r w:rsidRPr="005A3CF7">
              <w:rPr>
                <w:sz w:val="24"/>
                <w:szCs w:val="24"/>
              </w:rPr>
              <w:t>Diễn tiến</w:t>
            </w:r>
          </w:p>
        </w:tc>
        <w:tc>
          <w:tcPr>
            <w:tcW w:w="2970" w:type="dxa"/>
          </w:tcPr>
          <w:p w:rsidR="000272DB" w:rsidRPr="005A3CF7" w:rsidRDefault="000272DB" w:rsidP="00E5149D">
            <w:pPr>
              <w:rPr>
                <w:sz w:val="24"/>
                <w:szCs w:val="24"/>
              </w:rPr>
            </w:pPr>
            <w:r w:rsidRPr="005A3CF7">
              <w:rPr>
                <w:sz w:val="24"/>
                <w:szCs w:val="24"/>
              </w:rPr>
              <w:t>Thường tự hết sau 1-2h</w:t>
            </w:r>
          </w:p>
        </w:tc>
        <w:tc>
          <w:tcPr>
            <w:tcW w:w="4680" w:type="dxa"/>
          </w:tcPr>
          <w:p w:rsidR="000272DB" w:rsidRPr="005A3CF7" w:rsidRDefault="000272DB" w:rsidP="00E5149D">
            <w:pPr>
              <w:rPr>
                <w:sz w:val="24"/>
                <w:szCs w:val="24"/>
              </w:rPr>
            </w:pPr>
            <w:r w:rsidRPr="005A3CF7">
              <w:rPr>
                <w:sz w:val="24"/>
                <w:szCs w:val="24"/>
              </w:rPr>
              <w:t>Thường tiến triển</w:t>
            </w:r>
          </w:p>
        </w:tc>
      </w:tr>
      <w:tr w:rsidR="00E20950" w:rsidRPr="005A3CF7" w:rsidTr="00FC7C32">
        <w:trPr>
          <w:jc w:val="center"/>
        </w:trPr>
        <w:tc>
          <w:tcPr>
            <w:tcW w:w="1278" w:type="dxa"/>
            <w:shd w:val="clear" w:color="auto" w:fill="DEEAF6" w:themeFill="accent1" w:themeFillTint="33"/>
          </w:tcPr>
          <w:p w:rsidR="00E20950" w:rsidRPr="005A3CF7" w:rsidRDefault="00E20950" w:rsidP="00E20950">
            <w:pPr>
              <w:rPr>
                <w:sz w:val="24"/>
                <w:szCs w:val="24"/>
              </w:rPr>
            </w:pPr>
            <w:r w:rsidRPr="005A3CF7">
              <w:rPr>
                <w:sz w:val="24"/>
                <w:szCs w:val="24"/>
              </w:rPr>
              <w:t>Rối loạn đông máu</w:t>
            </w:r>
          </w:p>
        </w:tc>
        <w:tc>
          <w:tcPr>
            <w:tcW w:w="2970" w:type="dxa"/>
          </w:tcPr>
          <w:p w:rsidR="00E20950" w:rsidRPr="005A3CF7" w:rsidRDefault="00E20950" w:rsidP="00E20950">
            <w:pPr>
              <w:rPr>
                <w:sz w:val="24"/>
                <w:szCs w:val="24"/>
              </w:rPr>
            </w:pPr>
            <w:r w:rsidRPr="005A3CF7">
              <w:rPr>
                <w:sz w:val="24"/>
                <w:szCs w:val="24"/>
              </w:rPr>
              <w:t>Hiếm</w:t>
            </w:r>
          </w:p>
        </w:tc>
        <w:tc>
          <w:tcPr>
            <w:tcW w:w="4680" w:type="dxa"/>
          </w:tcPr>
          <w:p w:rsidR="00E20950" w:rsidRPr="005A3CF7" w:rsidRDefault="00E20950" w:rsidP="00E20950">
            <w:pPr>
              <w:rPr>
                <w:sz w:val="24"/>
                <w:szCs w:val="24"/>
              </w:rPr>
            </w:pPr>
            <w:r w:rsidRPr="005A3CF7">
              <w:rPr>
                <w:sz w:val="24"/>
                <w:szCs w:val="24"/>
              </w:rPr>
              <w:t>Có thể có (nếu có DIC thì tiên lượng nặng nề)</w:t>
            </w:r>
          </w:p>
        </w:tc>
      </w:tr>
      <w:tr w:rsidR="00E20950" w:rsidRPr="005A3CF7" w:rsidTr="00FC7C32">
        <w:trPr>
          <w:jc w:val="center"/>
        </w:trPr>
        <w:tc>
          <w:tcPr>
            <w:tcW w:w="1278" w:type="dxa"/>
            <w:shd w:val="clear" w:color="auto" w:fill="DEEAF6" w:themeFill="accent1" w:themeFillTint="33"/>
          </w:tcPr>
          <w:p w:rsidR="00E20950" w:rsidRPr="005A3CF7" w:rsidRDefault="00E20950" w:rsidP="00E20950">
            <w:pPr>
              <w:rPr>
                <w:sz w:val="24"/>
                <w:szCs w:val="24"/>
              </w:rPr>
            </w:pPr>
            <w:r w:rsidRPr="005A3CF7">
              <w:rPr>
                <w:sz w:val="24"/>
                <w:szCs w:val="24"/>
              </w:rPr>
              <w:t>Bệnh nền</w:t>
            </w:r>
          </w:p>
        </w:tc>
        <w:tc>
          <w:tcPr>
            <w:tcW w:w="2970" w:type="dxa"/>
          </w:tcPr>
          <w:p w:rsidR="009C7F50" w:rsidRPr="005A3CF7" w:rsidRDefault="009C7F50" w:rsidP="009C7F50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5A3CF7">
              <w:rPr>
                <w:sz w:val="24"/>
                <w:szCs w:val="24"/>
              </w:rPr>
              <w:t>Tiền căn nhau tiền đạo</w:t>
            </w:r>
          </w:p>
          <w:p w:rsidR="009C7F50" w:rsidRPr="005A3CF7" w:rsidRDefault="009C7F50" w:rsidP="009C7F50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Thay đổi</w:t>
            </w:r>
            <w:r w:rsidRPr="005A3CF7">
              <w:rPr>
                <w:sz w:val="24"/>
                <w:szCs w:val="24"/>
              </w:rPr>
              <w:t xml:space="preserve"> trên tử cung</w:t>
            </w:r>
          </w:p>
          <w:p w:rsidR="009C7F50" w:rsidRPr="005A3CF7" w:rsidRDefault="009C7F50" w:rsidP="009C7F50">
            <w:pPr>
              <w:pStyle w:val="ListParagraph"/>
              <w:numPr>
                <w:ilvl w:val="1"/>
                <w:numId w:val="8"/>
              </w:numPr>
              <w:ind w:left="7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Tự nhiên: </w:t>
            </w:r>
            <w:r w:rsidRPr="005A3CF7">
              <w:rPr>
                <w:sz w:val="24"/>
                <w:szCs w:val="24"/>
              </w:rPr>
              <w:t>Sanh nhiều lần</w:t>
            </w:r>
          </w:p>
          <w:p w:rsidR="009C7F50" w:rsidRDefault="009C7F50" w:rsidP="009C7F50">
            <w:pPr>
              <w:pStyle w:val="ListParagraph"/>
              <w:numPr>
                <w:ilvl w:val="1"/>
                <w:numId w:val="8"/>
              </w:numPr>
              <w:ind w:left="7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Can thiệp: </w:t>
            </w:r>
            <w:r w:rsidRPr="005A3CF7">
              <w:rPr>
                <w:sz w:val="24"/>
                <w:szCs w:val="24"/>
              </w:rPr>
              <w:t>Tiền căn mổ sanh hoặc phẫu thuật trên tử cung</w:t>
            </w:r>
          </w:p>
          <w:p w:rsidR="00E20950" w:rsidRPr="009C7F50" w:rsidRDefault="009C7F50" w:rsidP="009C7F50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9C7F50">
              <w:rPr>
                <w:sz w:val="24"/>
                <w:szCs w:val="24"/>
              </w:rPr>
              <w:t>Mẹ lớn tuổi, hút thuốc</w:t>
            </w:r>
          </w:p>
        </w:tc>
        <w:tc>
          <w:tcPr>
            <w:tcW w:w="4680" w:type="dxa"/>
          </w:tcPr>
          <w:p w:rsidR="009C7F50" w:rsidRPr="009C7F50" w:rsidRDefault="009C7F50" w:rsidP="009C7F50">
            <w:pPr>
              <w:rPr>
                <w:color w:val="000000"/>
                <w:sz w:val="24"/>
                <w:szCs w:val="24"/>
              </w:rPr>
            </w:pPr>
            <w:r w:rsidRPr="009C7F50">
              <w:rPr>
                <w:color w:val="000000"/>
                <w:sz w:val="24"/>
                <w:szCs w:val="24"/>
              </w:rPr>
              <w:t xml:space="preserve">Chấn thương: </w:t>
            </w:r>
            <w:r>
              <w:rPr>
                <w:color w:val="000000"/>
                <w:sz w:val="24"/>
                <w:szCs w:val="24"/>
              </w:rPr>
              <w:t xml:space="preserve">máu </w:t>
            </w:r>
            <w:r w:rsidRPr="009C7F50">
              <w:rPr>
                <w:color w:val="000000"/>
                <w:sz w:val="24"/>
                <w:szCs w:val="24"/>
              </w:rPr>
              <w:t xml:space="preserve">chảy từ </w:t>
            </w:r>
            <w:r w:rsidRPr="009C7F50">
              <w:rPr>
                <w:color w:val="FF0000"/>
                <w:sz w:val="24"/>
                <w:szCs w:val="24"/>
              </w:rPr>
              <w:t xml:space="preserve">mẹ </w:t>
            </w:r>
            <w:r w:rsidRPr="009C7F50">
              <w:rPr>
                <w:color w:val="000000"/>
                <w:sz w:val="24"/>
                <w:szCs w:val="24"/>
              </w:rPr>
              <w:t xml:space="preserve">hoặc </w:t>
            </w:r>
            <w:r w:rsidRPr="009C7F50">
              <w:rPr>
                <w:color w:val="FF0000"/>
                <w:sz w:val="24"/>
                <w:szCs w:val="24"/>
              </w:rPr>
              <w:t>con</w:t>
            </w:r>
          </w:p>
          <w:p w:rsidR="009C7F50" w:rsidRPr="009C7F50" w:rsidRDefault="009C7F50" w:rsidP="009C7F50">
            <w:pPr>
              <w:rPr>
                <w:color w:val="000000"/>
                <w:sz w:val="24"/>
                <w:szCs w:val="24"/>
              </w:rPr>
            </w:pPr>
            <w:r w:rsidRPr="009C7F50">
              <w:rPr>
                <w:color w:val="000000"/>
                <w:sz w:val="24"/>
                <w:szCs w:val="24"/>
              </w:rPr>
              <w:t xml:space="preserve">Tự phát: máu chảy từ </w:t>
            </w:r>
            <w:r w:rsidRPr="009C7F50">
              <w:rPr>
                <w:color w:val="FF0000"/>
                <w:sz w:val="24"/>
                <w:szCs w:val="24"/>
              </w:rPr>
              <w:t>mẹ</w:t>
            </w:r>
            <w:r w:rsidRPr="009C7F50">
              <w:rPr>
                <w:color w:val="000000"/>
                <w:sz w:val="24"/>
                <w:szCs w:val="24"/>
              </w:rPr>
              <w:t xml:space="preserve">. Các </w:t>
            </w:r>
            <w:r>
              <w:rPr>
                <w:color w:val="000000"/>
                <w:sz w:val="24"/>
                <w:szCs w:val="24"/>
              </w:rPr>
              <w:t>YTNC</w:t>
            </w:r>
          </w:p>
          <w:p w:rsidR="009C7F50" w:rsidRPr="004C5F78" w:rsidRDefault="009C7F50" w:rsidP="009C7F50">
            <w:pPr>
              <w:pStyle w:val="ListParagraph"/>
              <w:numPr>
                <w:ilvl w:val="0"/>
                <w:numId w:val="8"/>
              </w:numPr>
              <w:rPr>
                <w:color w:val="000000"/>
                <w:sz w:val="24"/>
                <w:szCs w:val="24"/>
              </w:rPr>
            </w:pPr>
            <w:r w:rsidRPr="004C5F78">
              <w:rPr>
                <w:color w:val="000000"/>
                <w:sz w:val="24"/>
                <w:szCs w:val="24"/>
              </w:rPr>
              <w:t>Tiền căn nhau bong non</w:t>
            </w:r>
          </w:p>
          <w:p w:rsidR="009C7F50" w:rsidRPr="00AB5AC3" w:rsidRDefault="009C7F50" w:rsidP="00AB5AC3">
            <w:pPr>
              <w:pStyle w:val="ListParagraph"/>
              <w:numPr>
                <w:ilvl w:val="0"/>
                <w:numId w:val="8"/>
              </w:numPr>
              <w:rPr>
                <w:color w:val="000000"/>
                <w:sz w:val="24"/>
                <w:szCs w:val="24"/>
              </w:rPr>
            </w:pPr>
            <w:r w:rsidRPr="004C5F78">
              <w:rPr>
                <w:color w:val="000000"/>
                <w:sz w:val="24"/>
                <w:szCs w:val="24"/>
              </w:rPr>
              <w:t xml:space="preserve">Bất thường mạch máu tử cung </w:t>
            </w:r>
            <w:r w:rsidR="00AB5AC3">
              <w:rPr>
                <w:color w:val="000000"/>
                <w:sz w:val="24"/>
                <w:szCs w:val="24"/>
              </w:rPr>
              <w:t>–</w:t>
            </w:r>
            <w:r w:rsidRPr="004C5F78">
              <w:rPr>
                <w:color w:val="000000"/>
                <w:sz w:val="24"/>
                <w:szCs w:val="24"/>
              </w:rPr>
              <w:t xml:space="preserve"> nhau</w:t>
            </w:r>
            <w:r w:rsidR="00AB5AC3">
              <w:rPr>
                <w:color w:val="000000"/>
                <w:sz w:val="24"/>
                <w:szCs w:val="24"/>
              </w:rPr>
              <w:t xml:space="preserve">: </w:t>
            </w:r>
            <w:r w:rsidRPr="00AB5AC3">
              <w:rPr>
                <w:color w:val="000000"/>
                <w:sz w:val="24"/>
                <w:szCs w:val="24"/>
              </w:rPr>
              <w:t xml:space="preserve">THA, tiền sản giật. </w:t>
            </w:r>
          </w:p>
          <w:p w:rsidR="009C7F50" w:rsidRPr="009C7F50" w:rsidRDefault="009C7F50" w:rsidP="009C7F50">
            <w:pPr>
              <w:pStyle w:val="ListParagraph"/>
              <w:numPr>
                <w:ilvl w:val="0"/>
                <w:numId w:val="8"/>
              </w:numPr>
              <w:rPr>
                <w:color w:val="000000"/>
                <w:sz w:val="24"/>
                <w:szCs w:val="24"/>
                <w:highlight w:val="yellow"/>
              </w:rPr>
            </w:pPr>
            <w:r w:rsidRPr="009C7F50">
              <w:rPr>
                <w:color w:val="000000"/>
                <w:sz w:val="24"/>
                <w:szCs w:val="24"/>
                <w:highlight w:val="yellow"/>
              </w:rPr>
              <w:t>Viêm màng ối, ối vỡ non</w:t>
            </w:r>
          </w:p>
          <w:p w:rsidR="00E20950" w:rsidRDefault="009C7F50" w:rsidP="009C7F50">
            <w:pPr>
              <w:pStyle w:val="ListParagraph"/>
              <w:numPr>
                <w:ilvl w:val="0"/>
                <w:numId w:val="8"/>
              </w:numPr>
              <w:rPr>
                <w:color w:val="000000"/>
                <w:sz w:val="24"/>
                <w:szCs w:val="24"/>
              </w:rPr>
            </w:pPr>
            <w:r w:rsidRPr="009C7F50">
              <w:rPr>
                <w:color w:val="000000"/>
                <w:sz w:val="24"/>
                <w:szCs w:val="24"/>
                <w:highlight w:val="yellow"/>
              </w:rPr>
              <w:t xml:space="preserve">Đa sản, đa </w:t>
            </w:r>
            <w:proofErr w:type="gramStart"/>
            <w:r w:rsidRPr="009C7F50">
              <w:rPr>
                <w:color w:val="000000"/>
                <w:sz w:val="24"/>
                <w:szCs w:val="24"/>
                <w:highlight w:val="yellow"/>
              </w:rPr>
              <w:t>thai</w:t>
            </w:r>
            <w:proofErr w:type="gramEnd"/>
            <w:r w:rsidR="00AB5AC3">
              <w:rPr>
                <w:color w:val="000000"/>
                <w:sz w:val="24"/>
                <w:szCs w:val="24"/>
              </w:rPr>
              <w:t xml:space="preserve">. </w:t>
            </w:r>
            <w:r w:rsidR="00AB5AC3" w:rsidRPr="00AB5AC3">
              <w:rPr>
                <w:color w:val="000000"/>
                <w:sz w:val="24"/>
                <w:szCs w:val="24"/>
                <w:highlight w:val="yellow"/>
              </w:rPr>
              <w:t>Thai nhẹ cân, thiểu ối</w:t>
            </w:r>
          </w:p>
          <w:p w:rsidR="00AB5AC3" w:rsidRPr="009C7F50" w:rsidRDefault="00AB5AC3" w:rsidP="009C7F50">
            <w:pPr>
              <w:pStyle w:val="ListParagraph"/>
              <w:numPr>
                <w:ilvl w:val="0"/>
                <w:numId w:val="8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Hút thuốc lá</w:t>
            </w:r>
          </w:p>
        </w:tc>
      </w:tr>
    </w:tbl>
    <w:p w:rsidR="00B12A7E" w:rsidRDefault="00E20950" w:rsidP="00B12A7E">
      <w:pPr>
        <w:pStyle w:val="Heading2"/>
        <w:numPr>
          <w:ilvl w:val="0"/>
          <w:numId w:val="2"/>
        </w:numPr>
      </w:pPr>
      <w:r>
        <w:t>Yếu tố nguy cơ</w:t>
      </w:r>
      <w:r w:rsidR="00343DF4">
        <w:t xml:space="preserve">: </w:t>
      </w:r>
      <w:r w:rsidR="00343DF4" w:rsidRPr="00343DF4">
        <w:rPr>
          <w:highlight w:val="cyan"/>
        </w:rPr>
        <w:t>cách nh</w:t>
      </w:r>
      <w:r w:rsidR="00343DF4">
        <w:rPr>
          <w:highlight w:val="cyan"/>
        </w:rPr>
        <w:t>ớ</w:t>
      </w:r>
      <w:r w:rsidR="00343DF4" w:rsidRPr="00343DF4">
        <w:rPr>
          <w:highlight w:val="cyan"/>
        </w:rPr>
        <w:t xml:space="preserve"> giống YTNC </w:t>
      </w:r>
      <w:proofErr w:type="gramStart"/>
      <w:r w:rsidR="00343DF4" w:rsidRPr="00343DF4">
        <w:rPr>
          <w:highlight w:val="cyan"/>
        </w:rPr>
        <w:t>thai</w:t>
      </w:r>
      <w:proofErr w:type="gramEnd"/>
      <w:r w:rsidR="00343DF4" w:rsidRPr="00343DF4">
        <w:rPr>
          <w:highlight w:val="cyan"/>
        </w:rPr>
        <w:t xml:space="preserve"> ngoài</w:t>
      </w:r>
    </w:p>
    <w:p w:rsidR="00E20950" w:rsidRPr="005A3CF7" w:rsidRDefault="00E20950" w:rsidP="00E2095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A3CF7">
        <w:rPr>
          <w:sz w:val="24"/>
          <w:szCs w:val="24"/>
        </w:rPr>
        <w:t>Tiền căn nhau tiền đạo</w:t>
      </w:r>
    </w:p>
    <w:p w:rsidR="00E20950" w:rsidRPr="005A3CF7" w:rsidRDefault="00343DF4" w:rsidP="00E2095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Thay đổi</w:t>
      </w:r>
      <w:r w:rsidR="00E20950" w:rsidRPr="005A3CF7">
        <w:rPr>
          <w:sz w:val="24"/>
          <w:szCs w:val="24"/>
        </w:rPr>
        <w:t xml:space="preserve"> trên tử cung</w:t>
      </w:r>
    </w:p>
    <w:p w:rsidR="00E20950" w:rsidRPr="005A3CF7" w:rsidRDefault="00343DF4" w:rsidP="00E20950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Tự nhiên: </w:t>
      </w:r>
      <w:r w:rsidR="00E20950" w:rsidRPr="005A3CF7">
        <w:rPr>
          <w:sz w:val="24"/>
          <w:szCs w:val="24"/>
        </w:rPr>
        <w:t>Sanh nhiều lần</w:t>
      </w:r>
    </w:p>
    <w:p w:rsidR="00E20950" w:rsidRPr="005A3CF7" w:rsidRDefault="00343DF4" w:rsidP="00E20950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Can thiệp: </w:t>
      </w:r>
      <w:r w:rsidR="00E20950" w:rsidRPr="005A3CF7">
        <w:rPr>
          <w:sz w:val="24"/>
          <w:szCs w:val="24"/>
        </w:rPr>
        <w:t>Tiền căn mổ sanh hoặc các phẫu thuật trên tử cung</w:t>
      </w:r>
    </w:p>
    <w:p w:rsidR="00E20950" w:rsidRPr="005A3CF7" w:rsidRDefault="00E20950" w:rsidP="00E2095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A3CF7">
        <w:rPr>
          <w:sz w:val="24"/>
          <w:szCs w:val="24"/>
        </w:rPr>
        <w:t>Mẹ lớn tuổi, hút thuốc</w:t>
      </w:r>
    </w:p>
    <w:p w:rsidR="00E20950" w:rsidRDefault="00E20950" w:rsidP="00B12A7E">
      <w:pPr>
        <w:pStyle w:val="Heading2"/>
        <w:numPr>
          <w:ilvl w:val="0"/>
          <w:numId w:val="2"/>
        </w:numPr>
      </w:pPr>
      <w:r>
        <w:t>Nguy cơ trên BN nhau tiền đạo</w:t>
      </w:r>
      <w:r w:rsidR="005A3CF7">
        <w:t xml:space="preserve"> (ghi vô phần tiên lượng)</w:t>
      </w:r>
      <w:r w:rsidR="00343DF4">
        <w:t xml:space="preserve">: </w:t>
      </w:r>
      <w:r w:rsidR="00343DF4" w:rsidRPr="00343DF4">
        <w:rPr>
          <w:highlight w:val="cyan"/>
        </w:rPr>
        <w:t>giống biến chứng trước-trong-sau sanh của TSG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8"/>
        <w:gridCol w:w="7470"/>
      </w:tblGrid>
      <w:tr w:rsidR="00343DF4" w:rsidTr="00343DF4">
        <w:trPr>
          <w:jc w:val="center"/>
        </w:trPr>
        <w:tc>
          <w:tcPr>
            <w:tcW w:w="1368" w:type="dxa"/>
            <w:shd w:val="clear" w:color="auto" w:fill="FFF2CC" w:themeFill="accent4" w:themeFillTint="33"/>
          </w:tcPr>
          <w:p w:rsidR="00343DF4" w:rsidRDefault="00343DF4" w:rsidP="00343D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Trước sanh</w:t>
            </w:r>
          </w:p>
        </w:tc>
        <w:tc>
          <w:tcPr>
            <w:tcW w:w="7470" w:type="dxa"/>
          </w:tcPr>
          <w:p w:rsidR="00343DF4" w:rsidRDefault="00343DF4" w:rsidP="00343DF4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43DF4">
              <w:rPr>
                <w:sz w:val="24"/>
                <w:szCs w:val="24"/>
              </w:rPr>
              <w:t>XH 3 tháng cuối thai kỳ</w:t>
            </w:r>
          </w:p>
          <w:p w:rsidR="00343DF4" w:rsidRPr="005A3CF7" w:rsidRDefault="00343DF4" w:rsidP="00343DF4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A3CF7">
              <w:rPr>
                <w:sz w:val="24"/>
                <w:szCs w:val="24"/>
              </w:rPr>
              <w:t>Nhau cài răng lược: tỉ lệ tăng lên theo số lần mổ lấy thai, làm tăng đáng kể nguy cơ cắt tử cung, tử vong mẹ</w:t>
            </w:r>
          </w:p>
          <w:p w:rsidR="00343DF4" w:rsidRPr="005A3CF7" w:rsidRDefault="00343DF4" w:rsidP="00343DF4">
            <w:pPr>
              <w:pStyle w:val="ListParagraph"/>
              <w:numPr>
                <w:ilvl w:val="1"/>
                <w:numId w:val="9"/>
              </w:numPr>
              <w:rPr>
                <w:sz w:val="24"/>
                <w:szCs w:val="24"/>
              </w:rPr>
            </w:pPr>
            <w:r w:rsidRPr="005A3CF7">
              <w:rPr>
                <w:sz w:val="24"/>
                <w:szCs w:val="24"/>
              </w:rPr>
              <w:t>Phân loại</w:t>
            </w:r>
          </w:p>
          <w:p w:rsidR="00343DF4" w:rsidRPr="005A3CF7" w:rsidRDefault="00343DF4" w:rsidP="00343DF4">
            <w:pPr>
              <w:pStyle w:val="ListParagraph"/>
              <w:numPr>
                <w:ilvl w:val="2"/>
                <w:numId w:val="9"/>
              </w:numPr>
              <w:rPr>
                <w:sz w:val="24"/>
                <w:szCs w:val="24"/>
              </w:rPr>
            </w:pPr>
            <w:r w:rsidRPr="005A3CF7">
              <w:rPr>
                <w:color w:val="000000"/>
                <w:sz w:val="24"/>
                <w:szCs w:val="24"/>
              </w:rPr>
              <w:t>Accreta: mô nhau bám tới lớp nông của cơ tử cung.</w:t>
            </w:r>
          </w:p>
          <w:p w:rsidR="00343DF4" w:rsidRPr="005A3CF7" w:rsidRDefault="00343DF4" w:rsidP="00343DF4">
            <w:pPr>
              <w:pStyle w:val="ListParagraph"/>
              <w:numPr>
                <w:ilvl w:val="2"/>
                <w:numId w:val="9"/>
              </w:numPr>
              <w:rPr>
                <w:sz w:val="24"/>
                <w:szCs w:val="24"/>
              </w:rPr>
            </w:pPr>
            <w:r w:rsidRPr="005A3CF7">
              <w:rPr>
                <w:color w:val="000000"/>
                <w:sz w:val="24"/>
                <w:szCs w:val="24"/>
              </w:rPr>
              <w:t>Increta: mô nhau bám sâu vào trong cơ tử cung.</w:t>
            </w:r>
          </w:p>
          <w:p w:rsidR="00343DF4" w:rsidRPr="00343DF4" w:rsidRDefault="00343DF4" w:rsidP="00343DF4">
            <w:pPr>
              <w:pStyle w:val="ListParagraph"/>
              <w:numPr>
                <w:ilvl w:val="2"/>
                <w:numId w:val="9"/>
              </w:numPr>
              <w:rPr>
                <w:sz w:val="24"/>
                <w:szCs w:val="24"/>
              </w:rPr>
            </w:pPr>
            <w:r w:rsidRPr="005A3CF7">
              <w:rPr>
                <w:color w:val="000000"/>
                <w:sz w:val="24"/>
                <w:szCs w:val="24"/>
              </w:rPr>
              <w:t>Percreta: mô nhau bám xuyên qua cơ tử cung tới thanh mạc hoặc thỉnh thoảng lan tới bàng quang nằm kế cận</w:t>
            </w:r>
          </w:p>
          <w:p w:rsidR="00343DF4" w:rsidRPr="00343DF4" w:rsidRDefault="00343DF4" w:rsidP="00343DF4">
            <w:pPr>
              <w:pStyle w:val="ListParagraph"/>
              <w:numPr>
                <w:ilvl w:val="1"/>
                <w:numId w:val="9"/>
              </w:numPr>
              <w:rPr>
                <w:sz w:val="24"/>
                <w:szCs w:val="24"/>
              </w:rPr>
            </w:pPr>
            <w:r w:rsidRPr="00343DF4">
              <w:rPr>
                <w:sz w:val="24"/>
                <w:szCs w:val="24"/>
              </w:rPr>
              <w:t>Chẩn đoán: MRI</w:t>
            </w:r>
          </w:p>
        </w:tc>
      </w:tr>
      <w:tr w:rsidR="00343DF4" w:rsidTr="00343DF4">
        <w:trPr>
          <w:jc w:val="center"/>
        </w:trPr>
        <w:tc>
          <w:tcPr>
            <w:tcW w:w="1368" w:type="dxa"/>
            <w:shd w:val="clear" w:color="auto" w:fill="FFF2CC" w:themeFill="accent4" w:themeFillTint="33"/>
          </w:tcPr>
          <w:p w:rsidR="00343DF4" w:rsidRDefault="00343DF4" w:rsidP="00343D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Trong sanh</w:t>
            </w:r>
          </w:p>
        </w:tc>
        <w:tc>
          <w:tcPr>
            <w:tcW w:w="7470" w:type="dxa"/>
          </w:tcPr>
          <w:p w:rsidR="00343DF4" w:rsidRDefault="00343DF4" w:rsidP="00343D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Sanh non</w:t>
            </w:r>
          </w:p>
        </w:tc>
      </w:tr>
      <w:tr w:rsidR="00343DF4" w:rsidTr="00343DF4">
        <w:trPr>
          <w:jc w:val="center"/>
        </w:trPr>
        <w:tc>
          <w:tcPr>
            <w:tcW w:w="1368" w:type="dxa"/>
            <w:shd w:val="clear" w:color="auto" w:fill="FFF2CC" w:themeFill="accent4" w:themeFillTint="33"/>
          </w:tcPr>
          <w:p w:rsidR="00343DF4" w:rsidRDefault="00343DF4" w:rsidP="00343D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Sau sanh</w:t>
            </w:r>
          </w:p>
        </w:tc>
        <w:tc>
          <w:tcPr>
            <w:tcW w:w="7470" w:type="dxa"/>
          </w:tcPr>
          <w:p w:rsidR="00343DF4" w:rsidRPr="00343DF4" w:rsidRDefault="00343DF4" w:rsidP="00343DF4">
            <w:pPr>
              <w:rPr>
                <w:sz w:val="24"/>
                <w:szCs w:val="24"/>
              </w:rPr>
            </w:pPr>
            <w:r w:rsidRPr="00343DF4">
              <w:rPr>
                <w:sz w:val="24"/>
                <w:szCs w:val="24"/>
              </w:rPr>
              <w:t xml:space="preserve">Băng huyết sau sanh: do nhau bám ở đoạn dưới tử cung, ko có các thớ cơ </w:t>
            </w:r>
            <w:r w:rsidRPr="00343DF4">
              <w:rPr>
                <w:sz w:val="24"/>
                <w:szCs w:val="24"/>
              </w:rPr>
              <w:lastRenderedPageBreak/>
              <w:t xml:space="preserve">chéo </w:t>
            </w:r>
            <w:r w:rsidRPr="005A3CF7">
              <w:sym w:font="Wingdings" w:char="F0E0"/>
            </w:r>
            <w:r w:rsidRPr="00343DF4">
              <w:rPr>
                <w:sz w:val="24"/>
                <w:szCs w:val="24"/>
              </w:rPr>
              <w:t xml:space="preserve"> tử cung gò sau sanh vẫn ko đảm bảo cầm máu</w:t>
            </w:r>
          </w:p>
        </w:tc>
      </w:tr>
    </w:tbl>
    <w:p w:rsidR="00B12A7E" w:rsidRDefault="00B12A7E" w:rsidP="00B12A7E">
      <w:pPr>
        <w:pStyle w:val="Heading2"/>
        <w:numPr>
          <w:ilvl w:val="0"/>
          <w:numId w:val="2"/>
        </w:numPr>
      </w:pPr>
      <w:r>
        <w:lastRenderedPageBreak/>
        <w:t>Xử trí</w:t>
      </w:r>
    </w:p>
    <w:p w:rsidR="001759B2" w:rsidRPr="005A3CF7" w:rsidRDefault="00D82825" w:rsidP="001759B2">
      <w:pPr>
        <w:rPr>
          <w:sz w:val="24"/>
          <w:szCs w:val="24"/>
        </w:rPr>
      </w:pPr>
      <w:r w:rsidRPr="005A3CF7">
        <w:rPr>
          <w:sz w:val="24"/>
          <w:szCs w:val="24"/>
        </w:rPr>
        <w:t xml:space="preserve">Biện pháp </w:t>
      </w:r>
      <w:proofErr w:type="gramStart"/>
      <w:r w:rsidRPr="005A3CF7">
        <w:rPr>
          <w:sz w:val="24"/>
          <w:szCs w:val="24"/>
        </w:rPr>
        <w:t>chung</w:t>
      </w:r>
      <w:proofErr w:type="gramEnd"/>
    </w:p>
    <w:p w:rsidR="00695479" w:rsidRPr="005A3CF7" w:rsidRDefault="00D82825" w:rsidP="0069547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A3CF7">
        <w:rPr>
          <w:sz w:val="24"/>
          <w:szCs w:val="24"/>
        </w:rPr>
        <w:t>Giảm nguy cơ chảy</w:t>
      </w:r>
      <w:r w:rsidR="00FC7C32">
        <w:rPr>
          <w:sz w:val="24"/>
          <w:szCs w:val="24"/>
        </w:rPr>
        <w:t xml:space="preserve"> máu cho mẹ</w:t>
      </w:r>
    </w:p>
    <w:p w:rsidR="00FC7C32" w:rsidRDefault="00FC7C32" w:rsidP="00695479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Mẹ: </w:t>
      </w:r>
    </w:p>
    <w:p w:rsidR="00695479" w:rsidRDefault="00FC7C32" w:rsidP="00FC7C32">
      <w:pPr>
        <w:pStyle w:val="ListParagraph"/>
        <w:numPr>
          <w:ilvl w:val="2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Bình thường: k</w:t>
      </w:r>
      <w:r w:rsidR="00D82825" w:rsidRPr="005A3CF7">
        <w:rPr>
          <w:sz w:val="24"/>
          <w:szCs w:val="24"/>
        </w:rPr>
        <w:t xml:space="preserve">iêng giao hợp, </w:t>
      </w:r>
      <w:proofErr w:type="gramStart"/>
      <w:r>
        <w:rPr>
          <w:sz w:val="24"/>
          <w:szCs w:val="24"/>
        </w:rPr>
        <w:t>ko</w:t>
      </w:r>
      <w:proofErr w:type="gramEnd"/>
      <w:r w:rsidR="00D82825" w:rsidRPr="005A3CF7">
        <w:rPr>
          <w:sz w:val="24"/>
          <w:szCs w:val="24"/>
        </w:rPr>
        <w:t xml:space="preserve"> làm nặng, </w:t>
      </w:r>
      <w:r>
        <w:rPr>
          <w:sz w:val="24"/>
          <w:szCs w:val="24"/>
        </w:rPr>
        <w:t>ko</w:t>
      </w:r>
      <w:r w:rsidR="00D82825" w:rsidRPr="005A3CF7">
        <w:rPr>
          <w:sz w:val="24"/>
          <w:szCs w:val="24"/>
        </w:rPr>
        <w:t xml:space="preserve"> tập thể dục sau 20 tuầ</w:t>
      </w:r>
      <w:r w:rsidR="00695479" w:rsidRPr="005A3CF7">
        <w:rPr>
          <w:sz w:val="24"/>
          <w:szCs w:val="24"/>
        </w:rPr>
        <w:t>n.</w:t>
      </w:r>
    </w:p>
    <w:p w:rsidR="00FC7C32" w:rsidRPr="005A3CF7" w:rsidRDefault="00FC7C32" w:rsidP="00FC7C32">
      <w:pPr>
        <w:pStyle w:val="ListParagraph"/>
        <w:numPr>
          <w:ilvl w:val="2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Có biến chứng: n</w:t>
      </w:r>
      <w:r w:rsidRPr="005A3CF7">
        <w:rPr>
          <w:sz w:val="24"/>
          <w:szCs w:val="24"/>
        </w:rPr>
        <w:t>ếu có cơn gò tử cung hoặc ra huyết</w:t>
      </w:r>
      <w:r w:rsidRPr="00FC7C32">
        <w:rPr>
          <w:sz w:val="24"/>
          <w:szCs w:val="24"/>
        </w:rPr>
        <w:sym w:font="Wingdings" w:char="F0E0"/>
      </w:r>
      <w:r w:rsidRPr="005A3CF7">
        <w:rPr>
          <w:sz w:val="24"/>
          <w:szCs w:val="24"/>
        </w:rPr>
        <w:t>nhập viện ngay</w:t>
      </w:r>
    </w:p>
    <w:p w:rsidR="00695479" w:rsidRPr="00FC7C32" w:rsidRDefault="00FC7C32" w:rsidP="00FC7C32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Bác sĩ: </w:t>
      </w:r>
      <w:proofErr w:type="gramStart"/>
      <w:r>
        <w:rPr>
          <w:sz w:val="24"/>
          <w:szCs w:val="24"/>
        </w:rPr>
        <w:t>ko</w:t>
      </w:r>
      <w:proofErr w:type="gramEnd"/>
      <w:r w:rsidR="00D82825" w:rsidRPr="005A3CF7">
        <w:rPr>
          <w:sz w:val="24"/>
          <w:szCs w:val="24"/>
        </w:rPr>
        <w:t xml:space="preserve"> khám âm đạ</w:t>
      </w:r>
      <w:r w:rsidR="00695479" w:rsidRPr="005A3CF7">
        <w:rPr>
          <w:sz w:val="24"/>
          <w:szCs w:val="24"/>
        </w:rPr>
        <w:t>o.</w:t>
      </w:r>
    </w:p>
    <w:p w:rsidR="00D82825" w:rsidRPr="005A3CF7" w:rsidRDefault="00D82825" w:rsidP="0069547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A3CF7">
        <w:rPr>
          <w:sz w:val="24"/>
          <w:szCs w:val="24"/>
        </w:rPr>
        <w:t>Giảm nguy cơ cho bé: Dùng thuốc hỗ trợ phổi cho thai từ 28-34 tuần</w:t>
      </w:r>
    </w:p>
    <w:p w:rsidR="00D82825" w:rsidRPr="005A3CF7" w:rsidRDefault="00D82825" w:rsidP="001759B2">
      <w:pPr>
        <w:rPr>
          <w:sz w:val="24"/>
          <w:szCs w:val="24"/>
        </w:rPr>
      </w:pPr>
      <w:r w:rsidRPr="005A3CF7">
        <w:rPr>
          <w:sz w:val="24"/>
          <w:szCs w:val="24"/>
        </w:rPr>
        <w:t xml:space="preserve">Điều trị </w:t>
      </w:r>
      <w:proofErr w:type="gramStart"/>
      <w:r w:rsidRPr="005A3CF7">
        <w:rPr>
          <w:sz w:val="24"/>
          <w:szCs w:val="24"/>
        </w:rPr>
        <w:t>theo</w:t>
      </w:r>
      <w:proofErr w:type="gramEnd"/>
      <w:r w:rsidRPr="005A3CF7">
        <w:rPr>
          <w:sz w:val="24"/>
          <w:szCs w:val="24"/>
        </w:rPr>
        <w:t xml:space="preserve"> mức độ</w:t>
      </w:r>
    </w:p>
    <w:p w:rsidR="00D82825" w:rsidRPr="005A3CF7" w:rsidRDefault="00D82825" w:rsidP="00D8282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A3CF7">
        <w:rPr>
          <w:sz w:val="24"/>
          <w:szCs w:val="24"/>
        </w:rPr>
        <w:t xml:space="preserve">Ko triệu chứng: theo dõi ngoại trú, chấm dứt thai kỳ khi thai 37w (phác đồ ghi: mổ sanh chủ động khi thai </w:t>
      </w:r>
      <w:r w:rsidRPr="00343DF4">
        <w:rPr>
          <w:color w:val="FF0000"/>
          <w:sz w:val="24"/>
          <w:szCs w:val="24"/>
        </w:rPr>
        <w:t>37w</w:t>
      </w:r>
      <w:r w:rsidRPr="005A3CF7">
        <w:rPr>
          <w:sz w:val="24"/>
          <w:szCs w:val="24"/>
        </w:rPr>
        <w:t>)</w:t>
      </w:r>
      <w:r w:rsidR="00FC7C32">
        <w:rPr>
          <w:sz w:val="24"/>
          <w:szCs w:val="24"/>
        </w:rPr>
        <w:t>-</w:t>
      </w:r>
      <w:r w:rsidR="00FC7C32" w:rsidRPr="00FC7C32">
        <w:rPr>
          <w:i/>
          <w:sz w:val="24"/>
          <w:szCs w:val="24"/>
        </w:rPr>
        <w:t>giống TSG ko dấu hiệu nặng</w:t>
      </w:r>
    </w:p>
    <w:p w:rsidR="00695479" w:rsidRPr="005A3CF7" w:rsidRDefault="00D82825" w:rsidP="00D8282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A3CF7">
        <w:rPr>
          <w:sz w:val="24"/>
          <w:szCs w:val="24"/>
        </w:rPr>
        <w:t xml:space="preserve">XH nhẹ: </w:t>
      </w:r>
    </w:p>
    <w:p w:rsidR="00695479" w:rsidRPr="005A3CF7" w:rsidRDefault="00D82825" w:rsidP="00695479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5A3CF7">
        <w:rPr>
          <w:sz w:val="24"/>
          <w:szCs w:val="24"/>
        </w:rPr>
        <w:t>Theo dõi chặt chẽ về sinh hiệu, tình trạng xuất huyết âm đạ</w:t>
      </w:r>
      <w:r w:rsidR="00695479" w:rsidRPr="005A3CF7">
        <w:rPr>
          <w:sz w:val="24"/>
          <w:szCs w:val="24"/>
        </w:rPr>
        <w:t>o</w:t>
      </w:r>
    </w:p>
    <w:p w:rsidR="00695479" w:rsidRPr="005A3CF7" w:rsidRDefault="00695479" w:rsidP="00695479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5A3CF7">
        <w:rPr>
          <w:sz w:val="24"/>
          <w:szCs w:val="24"/>
        </w:rPr>
        <w:t>T</w:t>
      </w:r>
      <w:r w:rsidR="00D82825" w:rsidRPr="005A3CF7">
        <w:rPr>
          <w:sz w:val="24"/>
          <w:szCs w:val="24"/>
        </w:rPr>
        <w:t>ruyền dịch, nằ</w:t>
      </w:r>
      <w:r w:rsidRPr="005A3CF7">
        <w:rPr>
          <w:sz w:val="24"/>
          <w:szCs w:val="24"/>
        </w:rPr>
        <w:t xml:space="preserve">m </w:t>
      </w:r>
      <w:r w:rsidR="00D82825" w:rsidRPr="005A3CF7">
        <w:rPr>
          <w:sz w:val="24"/>
          <w:szCs w:val="24"/>
        </w:rPr>
        <w:t>nghỉ tại giường</w:t>
      </w:r>
      <w:r w:rsidRPr="005A3CF7">
        <w:rPr>
          <w:sz w:val="24"/>
          <w:szCs w:val="24"/>
        </w:rPr>
        <w:t>; truyền máu: khi Hb &lt;</w:t>
      </w:r>
      <w:r w:rsidRPr="00FC7C32">
        <w:rPr>
          <w:color w:val="FF0000"/>
          <w:sz w:val="24"/>
          <w:szCs w:val="24"/>
        </w:rPr>
        <w:t>10g/dL</w:t>
      </w:r>
      <w:r w:rsidRPr="005A3CF7">
        <w:rPr>
          <w:sz w:val="24"/>
          <w:szCs w:val="24"/>
        </w:rPr>
        <w:t>.</w:t>
      </w:r>
    </w:p>
    <w:p w:rsidR="00695479" w:rsidRPr="005A3CF7" w:rsidRDefault="00695479" w:rsidP="00695479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5A3CF7">
        <w:rPr>
          <w:sz w:val="24"/>
          <w:szCs w:val="24"/>
        </w:rPr>
        <w:t>Chấm dứt thai kỳ:</w:t>
      </w:r>
    </w:p>
    <w:p w:rsidR="00695479" w:rsidRPr="005A3CF7" w:rsidRDefault="00695479" w:rsidP="00695479">
      <w:pPr>
        <w:pStyle w:val="ListParagraph"/>
        <w:numPr>
          <w:ilvl w:val="2"/>
          <w:numId w:val="10"/>
        </w:numPr>
        <w:rPr>
          <w:sz w:val="24"/>
          <w:szCs w:val="24"/>
        </w:rPr>
      </w:pPr>
      <w:r w:rsidRPr="005A3CF7">
        <w:rPr>
          <w:sz w:val="24"/>
          <w:szCs w:val="24"/>
        </w:rPr>
        <w:t xml:space="preserve">Cố gắng dưỡng thai đến 32 – </w:t>
      </w:r>
      <w:r w:rsidRPr="00FC7C32">
        <w:rPr>
          <w:color w:val="FF0000"/>
          <w:sz w:val="24"/>
          <w:szCs w:val="24"/>
        </w:rPr>
        <w:t>34 tuần</w:t>
      </w:r>
      <w:r w:rsidR="00FC7C32">
        <w:rPr>
          <w:sz w:val="24"/>
          <w:szCs w:val="24"/>
        </w:rPr>
        <w:t xml:space="preserve"> -</w:t>
      </w:r>
      <w:r w:rsidR="00FC7C32" w:rsidRPr="00FC7C32">
        <w:rPr>
          <w:i/>
          <w:sz w:val="24"/>
          <w:szCs w:val="24"/>
        </w:rPr>
        <w:t>giống TSG nặng</w:t>
      </w:r>
    </w:p>
    <w:p w:rsidR="00695479" w:rsidRPr="005A3CF7" w:rsidRDefault="00695479" w:rsidP="00695479">
      <w:pPr>
        <w:pStyle w:val="ListParagraph"/>
        <w:numPr>
          <w:ilvl w:val="2"/>
          <w:numId w:val="10"/>
        </w:numPr>
        <w:rPr>
          <w:sz w:val="24"/>
          <w:szCs w:val="24"/>
        </w:rPr>
      </w:pPr>
      <w:r w:rsidRPr="005A3CF7">
        <w:rPr>
          <w:sz w:val="24"/>
          <w:szCs w:val="24"/>
        </w:rPr>
        <w:t>Sau tuần 34, cân nhắc giữa lợi ích cho thai – mẹ với nguy cơ mất máu ồ ạt</w:t>
      </w:r>
    </w:p>
    <w:p w:rsidR="00695479" w:rsidRPr="005A3CF7" w:rsidRDefault="00695479" w:rsidP="00695479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5A3CF7">
        <w:rPr>
          <w:sz w:val="24"/>
          <w:szCs w:val="24"/>
        </w:rPr>
        <w:t xml:space="preserve">Có thể xuất viện khi </w:t>
      </w:r>
      <w:r w:rsidR="00FC7C32">
        <w:rPr>
          <w:sz w:val="24"/>
          <w:szCs w:val="24"/>
        </w:rPr>
        <w:t>ko</w:t>
      </w:r>
      <w:r w:rsidRPr="005A3CF7">
        <w:rPr>
          <w:sz w:val="24"/>
          <w:szCs w:val="24"/>
        </w:rPr>
        <w:t xml:space="preserve"> còn ra huyết trong vòng </w:t>
      </w:r>
      <w:r w:rsidRPr="00FC7C32">
        <w:rPr>
          <w:color w:val="0070C0"/>
          <w:sz w:val="24"/>
          <w:szCs w:val="24"/>
        </w:rPr>
        <w:t>48 giờ</w:t>
      </w:r>
      <w:r w:rsidRPr="005A3CF7">
        <w:rPr>
          <w:sz w:val="24"/>
          <w:szCs w:val="24"/>
        </w:rPr>
        <w:t xml:space="preserve"> và </w:t>
      </w:r>
      <w:r w:rsidR="00FC7C32">
        <w:rPr>
          <w:sz w:val="24"/>
          <w:szCs w:val="24"/>
        </w:rPr>
        <w:t>ko</w:t>
      </w:r>
      <w:r w:rsidRPr="005A3CF7">
        <w:rPr>
          <w:sz w:val="24"/>
          <w:szCs w:val="24"/>
        </w:rPr>
        <w:t xml:space="preserve"> kèm bất kỳ yếu tố nguy cơ khác</w:t>
      </w:r>
    </w:p>
    <w:p w:rsidR="00695479" w:rsidRPr="005A3CF7" w:rsidRDefault="00695479" w:rsidP="0069547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A3CF7">
        <w:rPr>
          <w:sz w:val="24"/>
          <w:szCs w:val="24"/>
        </w:rPr>
        <w:t>XH ồ ạt</w:t>
      </w:r>
    </w:p>
    <w:p w:rsidR="00695479" w:rsidRPr="005A3CF7" w:rsidRDefault="00695479" w:rsidP="00695479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5A3CF7">
        <w:rPr>
          <w:sz w:val="24"/>
          <w:szCs w:val="24"/>
        </w:rPr>
        <w:t>Lập 2 đường truyền, truyền dịch tích cực, truyền máu khi Hb&lt;10 g/dl</w:t>
      </w:r>
    </w:p>
    <w:p w:rsidR="00695479" w:rsidRPr="005A3CF7" w:rsidRDefault="00695479" w:rsidP="00695479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5A3CF7">
        <w:rPr>
          <w:sz w:val="24"/>
          <w:szCs w:val="24"/>
        </w:rPr>
        <w:t>Mổ lấy thai cấp cứu</w:t>
      </w:r>
      <w:r w:rsidR="00FC7C32">
        <w:rPr>
          <w:sz w:val="24"/>
          <w:szCs w:val="24"/>
        </w:rPr>
        <w:t xml:space="preserve"> </w:t>
      </w:r>
      <w:r w:rsidR="00FC7C32" w:rsidRPr="00FC7C32">
        <w:rPr>
          <w:i/>
          <w:sz w:val="24"/>
          <w:szCs w:val="24"/>
        </w:rPr>
        <w:t>(nặng hơn cả HELLP, sản giật)</w:t>
      </w:r>
    </w:p>
    <w:p w:rsidR="00695479" w:rsidRPr="005A3CF7" w:rsidRDefault="00695479" w:rsidP="00695479">
      <w:pPr>
        <w:rPr>
          <w:sz w:val="24"/>
          <w:szCs w:val="24"/>
        </w:rPr>
      </w:pPr>
      <w:r w:rsidRPr="005A3CF7">
        <w:rPr>
          <w:sz w:val="24"/>
          <w:szCs w:val="24"/>
        </w:rPr>
        <w:t xml:space="preserve">Phương pháp chấm dứt </w:t>
      </w:r>
      <w:proofErr w:type="gramStart"/>
      <w:r w:rsidRPr="005A3CF7">
        <w:rPr>
          <w:sz w:val="24"/>
          <w:szCs w:val="24"/>
        </w:rPr>
        <w:t>thai</w:t>
      </w:r>
      <w:proofErr w:type="gramEnd"/>
      <w:r w:rsidRPr="005A3CF7">
        <w:rPr>
          <w:sz w:val="24"/>
          <w:szCs w:val="24"/>
        </w:rPr>
        <w:t xml:space="preserve"> kỳ trong nhau tiền đạo (trừ trường hợp XH ồ ạt thì mổ liền)</w:t>
      </w:r>
    </w:p>
    <w:p w:rsidR="00695479" w:rsidRPr="005A3CF7" w:rsidRDefault="00695479" w:rsidP="0069547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A3CF7">
        <w:rPr>
          <w:sz w:val="24"/>
          <w:szCs w:val="24"/>
        </w:rPr>
        <w:t xml:space="preserve">Mổ lấy </w:t>
      </w:r>
      <w:proofErr w:type="gramStart"/>
      <w:r w:rsidRPr="005A3CF7">
        <w:rPr>
          <w:sz w:val="24"/>
          <w:szCs w:val="24"/>
        </w:rPr>
        <w:t>thai</w:t>
      </w:r>
      <w:proofErr w:type="gramEnd"/>
      <w:r w:rsidRPr="005A3CF7">
        <w:rPr>
          <w:sz w:val="24"/>
          <w:szCs w:val="24"/>
        </w:rPr>
        <w:t>: nhau tiền đạo toàn phần, bán phần. Trong phác đồ thì nhau bám mép cũng mổ luôn</w:t>
      </w:r>
    </w:p>
    <w:p w:rsidR="00695479" w:rsidRPr="005A3CF7" w:rsidRDefault="00695479" w:rsidP="0069547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A3CF7">
        <w:rPr>
          <w:sz w:val="24"/>
          <w:szCs w:val="24"/>
        </w:rPr>
        <w:t xml:space="preserve">Sanh ngả âm đạo: có thể cân nhắc khi nhau bám thấp </w:t>
      </w:r>
      <w:r w:rsidRPr="005A3CF7">
        <w:rPr>
          <w:color w:val="595959" w:themeColor="text1" w:themeTint="A6"/>
          <w:sz w:val="24"/>
          <w:szCs w:val="24"/>
        </w:rPr>
        <w:t>(thai dễ bị thiếu oxy do bánh nhau có thể bong non hay do biến chứng của dây rốn như sa dây rốn hay chèn ép dây rốn)</w:t>
      </w:r>
    </w:p>
    <w:p w:rsidR="00B12A7E" w:rsidRDefault="00B12A7E" w:rsidP="00B12A7E">
      <w:pPr>
        <w:pStyle w:val="Heading1"/>
        <w:numPr>
          <w:ilvl w:val="0"/>
          <w:numId w:val="1"/>
        </w:numPr>
      </w:pPr>
      <w:r>
        <w:t>Nhau bong non</w:t>
      </w:r>
    </w:p>
    <w:p w:rsidR="001A5F64" w:rsidRDefault="001A5F64" w:rsidP="005A3CF7">
      <w:pPr>
        <w:pStyle w:val="Heading2"/>
        <w:numPr>
          <w:ilvl w:val="0"/>
          <w:numId w:val="14"/>
        </w:numPr>
      </w:pPr>
      <w:r>
        <w:t>Đại cương</w:t>
      </w:r>
    </w:p>
    <w:p w:rsidR="001A5F64" w:rsidRPr="004C5F78" w:rsidRDefault="001A5F64" w:rsidP="001A5F64">
      <w:pPr>
        <w:rPr>
          <w:color w:val="000000"/>
          <w:sz w:val="24"/>
          <w:szCs w:val="24"/>
        </w:rPr>
      </w:pPr>
      <w:r w:rsidRPr="004C5F78">
        <w:rPr>
          <w:b/>
          <w:color w:val="000000"/>
          <w:sz w:val="24"/>
          <w:szCs w:val="24"/>
        </w:rPr>
        <w:t>Định nghĩa</w:t>
      </w:r>
      <w:r w:rsidRPr="004C5F78">
        <w:rPr>
          <w:color w:val="000000"/>
          <w:sz w:val="24"/>
          <w:szCs w:val="24"/>
        </w:rPr>
        <w:t xml:space="preserve">: Nhau bong non là trường hợp nhau bám đúng vị trí nhưng bị bong sớm trước khi </w:t>
      </w:r>
      <w:proofErr w:type="gramStart"/>
      <w:r w:rsidRPr="009C7F50">
        <w:rPr>
          <w:color w:val="FF0000"/>
          <w:sz w:val="24"/>
          <w:szCs w:val="24"/>
        </w:rPr>
        <w:t>thai</w:t>
      </w:r>
      <w:proofErr w:type="gramEnd"/>
      <w:r w:rsidRPr="009C7F50">
        <w:rPr>
          <w:color w:val="FF0000"/>
          <w:sz w:val="24"/>
          <w:szCs w:val="24"/>
        </w:rPr>
        <w:t xml:space="preserve"> sổ</w:t>
      </w:r>
      <w:r w:rsidRPr="004C5F78">
        <w:rPr>
          <w:color w:val="000000"/>
          <w:sz w:val="24"/>
          <w:szCs w:val="24"/>
        </w:rPr>
        <w:t xml:space="preserve"> ra ngoài.</w:t>
      </w:r>
    </w:p>
    <w:p w:rsidR="001A5F64" w:rsidRPr="004C5F78" w:rsidRDefault="001A5F64" w:rsidP="001A5F64">
      <w:pPr>
        <w:rPr>
          <w:b/>
          <w:color w:val="000000"/>
          <w:sz w:val="24"/>
          <w:szCs w:val="24"/>
        </w:rPr>
      </w:pPr>
      <w:r w:rsidRPr="004C5F78">
        <w:rPr>
          <w:b/>
          <w:color w:val="000000"/>
          <w:sz w:val="24"/>
          <w:szCs w:val="24"/>
        </w:rPr>
        <w:t>Nguyên nhân</w:t>
      </w:r>
    </w:p>
    <w:p w:rsidR="009C7F50" w:rsidRPr="009C7F50" w:rsidRDefault="009C7F50" w:rsidP="009C7F50">
      <w:pPr>
        <w:pStyle w:val="ListParagraph"/>
        <w:numPr>
          <w:ilvl w:val="0"/>
          <w:numId w:val="29"/>
        </w:numPr>
        <w:spacing w:after="0" w:line="240" w:lineRule="auto"/>
        <w:rPr>
          <w:color w:val="000000"/>
          <w:sz w:val="24"/>
          <w:szCs w:val="24"/>
        </w:rPr>
      </w:pPr>
      <w:r w:rsidRPr="009C7F50">
        <w:rPr>
          <w:color w:val="000000"/>
          <w:sz w:val="24"/>
          <w:szCs w:val="24"/>
        </w:rPr>
        <w:t xml:space="preserve">Chấn thương: máu chảy từ </w:t>
      </w:r>
      <w:r w:rsidRPr="009C7F50">
        <w:rPr>
          <w:color w:val="FF0000"/>
          <w:sz w:val="24"/>
          <w:szCs w:val="24"/>
        </w:rPr>
        <w:t xml:space="preserve">mẹ </w:t>
      </w:r>
      <w:r w:rsidRPr="009C7F50">
        <w:rPr>
          <w:color w:val="000000"/>
          <w:sz w:val="24"/>
          <w:szCs w:val="24"/>
        </w:rPr>
        <w:t xml:space="preserve">hoặc </w:t>
      </w:r>
      <w:r w:rsidRPr="009C7F50">
        <w:rPr>
          <w:color w:val="FF0000"/>
          <w:sz w:val="24"/>
          <w:szCs w:val="24"/>
        </w:rPr>
        <w:t>con</w:t>
      </w:r>
    </w:p>
    <w:p w:rsidR="009C7F50" w:rsidRPr="009C7F50" w:rsidRDefault="009C7F50" w:rsidP="009C7F50">
      <w:pPr>
        <w:pStyle w:val="ListParagraph"/>
        <w:numPr>
          <w:ilvl w:val="0"/>
          <w:numId w:val="29"/>
        </w:numPr>
        <w:spacing w:after="0" w:line="240" w:lineRule="auto"/>
        <w:rPr>
          <w:color w:val="000000"/>
          <w:sz w:val="24"/>
          <w:szCs w:val="24"/>
        </w:rPr>
      </w:pPr>
      <w:r w:rsidRPr="009C7F50">
        <w:rPr>
          <w:color w:val="000000"/>
          <w:sz w:val="24"/>
          <w:szCs w:val="24"/>
        </w:rPr>
        <w:t xml:space="preserve">Tự phát: máu chảy từ </w:t>
      </w:r>
      <w:r w:rsidRPr="009C7F50">
        <w:rPr>
          <w:color w:val="FF0000"/>
          <w:sz w:val="24"/>
          <w:szCs w:val="24"/>
        </w:rPr>
        <w:t>mẹ</w:t>
      </w:r>
      <w:r w:rsidRPr="009C7F50">
        <w:rPr>
          <w:color w:val="000000"/>
          <w:sz w:val="24"/>
          <w:szCs w:val="24"/>
        </w:rPr>
        <w:t>. Các YTNC</w:t>
      </w:r>
    </w:p>
    <w:p w:rsidR="009C7F50" w:rsidRPr="004C5F78" w:rsidRDefault="009C7F50" w:rsidP="009C7F50">
      <w:pPr>
        <w:pStyle w:val="ListParagraph"/>
        <w:numPr>
          <w:ilvl w:val="0"/>
          <w:numId w:val="30"/>
        </w:numPr>
        <w:rPr>
          <w:color w:val="000000"/>
          <w:sz w:val="24"/>
          <w:szCs w:val="24"/>
        </w:rPr>
      </w:pPr>
      <w:r w:rsidRPr="004C5F78">
        <w:rPr>
          <w:color w:val="000000"/>
          <w:sz w:val="24"/>
          <w:szCs w:val="24"/>
        </w:rPr>
        <w:t>Tiền căn nhau bong non</w:t>
      </w:r>
    </w:p>
    <w:p w:rsidR="009C7F50" w:rsidRPr="00AB5AC3" w:rsidRDefault="009C7F50" w:rsidP="00AB5AC3">
      <w:pPr>
        <w:pStyle w:val="ListParagraph"/>
        <w:numPr>
          <w:ilvl w:val="0"/>
          <w:numId w:val="30"/>
        </w:numPr>
        <w:rPr>
          <w:color w:val="000000"/>
          <w:sz w:val="24"/>
          <w:szCs w:val="24"/>
        </w:rPr>
      </w:pPr>
      <w:r w:rsidRPr="004C5F78">
        <w:rPr>
          <w:color w:val="000000"/>
          <w:sz w:val="24"/>
          <w:szCs w:val="24"/>
        </w:rPr>
        <w:t xml:space="preserve">Bất thường mạch máu tử cung </w:t>
      </w:r>
      <w:r w:rsidR="00AB5AC3">
        <w:rPr>
          <w:color w:val="000000"/>
          <w:sz w:val="24"/>
          <w:szCs w:val="24"/>
        </w:rPr>
        <w:t>–</w:t>
      </w:r>
      <w:r w:rsidRPr="004C5F78">
        <w:rPr>
          <w:color w:val="000000"/>
          <w:sz w:val="24"/>
          <w:szCs w:val="24"/>
        </w:rPr>
        <w:t xml:space="preserve"> nhau</w:t>
      </w:r>
      <w:r w:rsidR="00AB5AC3">
        <w:rPr>
          <w:color w:val="000000"/>
          <w:sz w:val="24"/>
          <w:szCs w:val="24"/>
        </w:rPr>
        <w:t xml:space="preserve">: </w:t>
      </w:r>
      <w:r w:rsidRPr="00AB5AC3">
        <w:rPr>
          <w:color w:val="000000"/>
          <w:sz w:val="24"/>
          <w:szCs w:val="24"/>
        </w:rPr>
        <w:t>THA, tiền sản giật</w:t>
      </w:r>
    </w:p>
    <w:p w:rsidR="009C7F50" w:rsidRDefault="009C7F50" w:rsidP="009C7F50">
      <w:pPr>
        <w:pStyle w:val="ListParagraph"/>
        <w:numPr>
          <w:ilvl w:val="0"/>
          <w:numId w:val="30"/>
        </w:numPr>
        <w:rPr>
          <w:color w:val="000000"/>
          <w:sz w:val="24"/>
          <w:szCs w:val="24"/>
          <w:highlight w:val="yellow"/>
        </w:rPr>
      </w:pPr>
      <w:r w:rsidRPr="009C7F50">
        <w:rPr>
          <w:color w:val="000000"/>
          <w:sz w:val="24"/>
          <w:szCs w:val="24"/>
          <w:highlight w:val="yellow"/>
        </w:rPr>
        <w:lastRenderedPageBreak/>
        <w:t>Viêm màng ối, ối vỡ non</w:t>
      </w:r>
    </w:p>
    <w:p w:rsidR="001A5F64" w:rsidRPr="00AB5AC3" w:rsidRDefault="009C7F50" w:rsidP="009C7F50">
      <w:pPr>
        <w:pStyle w:val="ListParagraph"/>
        <w:numPr>
          <w:ilvl w:val="0"/>
          <w:numId w:val="30"/>
        </w:numPr>
        <w:rPr>
          <w:color w:val="000000"/>
          <w:sz w:val="24"/>
          <w:szCs w:val="24"/>
          <w:highlight w:val="yellow"/>
        </w:rPr>
      </w:pPr>
      <w:r w:rsidRPr="009C7F50">
        <w:rPr>
          <w:color w:val="000000"/>
          <w:sz w:val="24"/>
          <w:szCs w:val="24"/>
          <w:highlight w:val="yellow"/>
        </w:rPr>
        <w:t xml:space="preserve">Đa sản, đa </w:t>
      </w:r>
      <w:proofErr w:type="gramStart"/>
      <w:r w:rsidRPr="009C7F50">
        <w:rPr>
          <w:color w:val="000000"/>
          <w:sz w:val="24"/>
          <w:szCs w:val="24"/>
          <w:highlight w:val="yellow"/>
        </w:rPr>
        <w:t>thai</w:t>
      </w:r>
      <w:proofErr w:type="gramEnd"/>
      <w:r w:rsidR="00AB5AC3" w:rsidRPr="00AB5AC3">
        <w:rPr>
          <w:color w:val="000000"/>
          <w:sz w:val="24"/>
          <w:szCs w:val="24"/>
        </w:rPr>
        <w:t xml:space="preserve">. </w:t>
      </w:r>
      <w:r w:rsidR="00AB5AC3" w:rsidRPr="00AB5AC3">
        <w:rPr>
          <w:color w:val="000000"/>
          <w:sz w:val="24"/>
          <w:szCs w:val="24"/>
          <w:highlight w:val="yellow"/>
        </w:rPr>
        <w:t>Thai nhẹ cân, thiểu ối</w:t>
      </w:r>
    </w:p>
    <w:p w:rsidR="00AB5AC3" w:rsidRPr="009C7F50" w:rsidRDefault="00AB5AC3" w:rsidP="009C7F50">
      <w:pPr>
        <w:pStyle w:val="ListParagraph"/>
        <w:numPr>
          <w:ilvl w:val="0"/>
          <w:numId w:val="30"/>
        </w:numPr>
        <w:rPr>
          <w:color w:val="000000"/>
          <w:sz w:val="24"/>
          <w:szCs w:val="24"/>
          <w:highlight w:val="yellow"/>
        </w:rPr>
      </w:pPr>
      <w:r>
        <w:rPr>
          <w:color w:val="000000"/>
          <w:sz w:val="24"/>
          <w:szCs w:val="24"/>
        </w:rPr>
        <w:t>Hút thuốc lá</w:t>
      </w:r>
    </w:p>
    <w:p w:rsidR="005A3CF7" w:rsidRDefault="005A3CF7" w:rsidP="005A3CF7">
      <w:pPr>
        <w:pStyle w:val="Heading2"/>
        <w:numPr>
          <w:ilvl w:val="0"/>
          <w:numId w:val="14"/>
        </w:numPr>
      </w:pPr>
      <w:r>
        <w:t>Chẩn đoán</w:t>
      </w:r>
      <w:r w:rsidR="001A5F64">
        <w:t xml:space="preserve">: </w:t>
      </w:r>
    </w:p>
    <w:p w:rsidR="00B6685E" w:rsidRPr="004C5F78" w:rsidRDefault="001A5F64" w:rsidP="001A5F64">
      <w:pPr>
        <w:rPr>
          <w:b/>
          <w:sz w:val="24"/>
          <w:szCs w:val="24"/>
        </w:rPr>
      </w:pPr>
      <w:r w:rsidRPr="004C5F78">
        <w:rPr>
          <w:b/>
          <w:sz w:val="24"/>
          <w:szCs w:val="24"/>
        </w:rPr>
        <w:t xml:space="preserve">Nguyên tắc chẩn đoán: </w:t>
      </w:r>
    </w:p>
    <w:p w:rsidR="001A5F64" w:rsidRPr="004C5F78" w:rsidRDefault="001A5F64" w:rsidP="00B6685E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4C5F78">
        <w:rPr>
          <w:sz w:val="24"/>
          <w:szCs w:val="24"/>
        </w:rPr>
        <w:t xml:space="preserve">chủ yếu dựa vào lâm sàng </w:t>
      </w:r>
    </w:p>
    <w:p w:rsidR="00B6685E" w:rsidRPr="009C7F50" w:rsidRDefault="00B6685E" w:rsidP="00B6685E">
      <w:pPr>
        <w:pStyle w:val="ListParagraph"/>
        <w:numPr>
          <w:ilvl w:val="0"/>
          <w:numId w:val="16"/>
        </w:numPr>
        <w:rPr>
          <w:color w:val="FF0000"/>
          <w:sz w:val="24"/>
          <w:szCs w:val="24"/>
        </w:rPr>
      </w:pPr>
      <w:r w:rsidRPr="009C7F50">
        <w:rPr>
          <w:color w:val="FF0000"/>
          <w:sz w:val="24"/>
          <w:szCs w:val="24"/>
        </w:rPr>
        <w:t>nhau bong non là một chẩn đoán loại trừ</w:t>
      </w:r>
    </w:p>
    <w:p w:rsidR="00E8256E" w:rsidRDefault="001A5F64" w:rsidP="001A5F64">
      <w:pPr>
        <w:rPr>
          <w:sz w:val="24"/>
          <w:szCs w:val="24"/>
        </w:rPr>
      </w:pPr>
      <w:r w:rsidRPr="004C5F78">
        <w:rPr>
          <w:b/>
          <w:sz w:val="24"/>
          <w:szCs w:val="24"/>
        </w:rPr>
        <w:t>Lâm sàng</w:t>
      </w:r>
      <w:r w:rsidRPr="004C5F78">
        <w:rPr>
          <w:sz w:val="24"/>
          <w:szCs w:val="24"/>
        </w:rPr>
        <w:t xml:space="preserve">: </w:t>
      </w:r>
    </w:p>
    <w:p w:rsidR="00E8256E" w:rsidRDefault="009C7F50" w:rsidP="00E8256E">
      <w:pPr>
        <w:pStyle w:val="ListParagraph"/>
        <w:numPr>
          <w:ilvl w:val="0"/>
          <w:numId w:val="20"/>
        </w:numPr>
        <w:rPr>
          <w:color w:val="000000"/>
          <w:sz w:val="24"/>
          <w:szCs w:val="24"/>
        </w:rPr>
      </w:pPr>
      <w:r w:rsidRPr="009C7F50">
        <w:rPr>
          <w:color w:val="000000"/>
          <w:sz w:val="24"/>
          <w:szCs w:val="24"/>
          <w:highlight w:val="cyan"/>
        </w:rPr>
        <w:t>Tam</w:t>
      </w:r>
      <w:r w:rsidR="00E8256E" w:rsidRPr="009C7F50">
        <w:rPr>
          <w:color w:val="000000"/>
          <w:sz w:val="24"/>
          <w:szCs w:val="24"/>
          <w:highlight w:val="cyan"/>
        </w:rPr>
        <w:t xml:space="preserve"> chứng</w:t>
      </w:r>
      <w:r w:rsidR="00E8256E">
        <w:rPr>
          <w:color w:val="000000"/>
          <w:sz w:val="24"/>
          <w:szCs w:val="24"/>
        </w:rPr>
        <w:t xml:space="preserve"> điển hình:</w:t>
      </w:r>
    </w:p>
    <w:p w:rsidR="00E8256E" w:rsidRDefault="001A5F64" w:rsidP="00E8256E">
      <w:pPr>
        <w:pStyle w:val="ListParagraph"/>
        <w:numPr>
          <w:ilvl w:val="1"/>
          <w:numId w:val="20"/>
        </w:numPr>
        <w:rPr>
          <w:color w:val="000000"/>
          <w:sz w:val="24"/>
          <w:szCs w:val="24"/>
        </w:rPr>
      </w:pPr>
      <w:r w:rsidRPr="00E8256E">
        <w:rPr>
          <w:color w:val="000000"/>
          <w:sz w:val="24"/>
          <w:szCs w:val="24"/>
        </w:rPr>
        <w:t>đau bụng khởi phát đột ngộ</w:t>
      </w:r>
      <w:r w:rsidR="00E8256E">
        <w:rPr>
          <w:color w:val="000000"/>
          <w:sz w:val="24"/>
          <w:szCs w:val="24"/>
        </w:rPr>
        <w:t>t</w:t>
      </w:r>
    </w:p>
    <w:p w:rsidR="00E8256E" w:rsidRDefault="001A5F64" w:rsidP="00E8256E">
      <w:pPr>
        <w:pStyle w:val="ListParagraph"/>
        <w:numPr>
          <w:ilvl w:val="1"/>
          <w:numId w:val="20"/>
        </w:numPr>
        <w:rPr>
          <w:color w:val="000000"/>
          <w:sz w:val="24"/>
          <w:szCs w:val="24"/>
        </w:rPr>
      </w:pPr>
      <w:r w:rsidRPr="00E8256E">
        <w:rPr>
          <w:color w:val="000000"/>
          <w:sz w:val="24"/>
          <w:szCs w:val="24"/>
        </w:rPr>
        <w:t>ra huyết âm đạo</w:t>
      </w:r>
      <w:r w:rsidR="00E8256E">
        <w:rPr>
          <w:color w:val="000000"/>
          <w:sz w:val="24"/>
          <w:szCs w:val="24"/>
        </w:rPr>
        <w:t xml:space="preserve"> (máu </w:t>
      </w:r>
      <w:r w:rsidR="004C5F78" w:rsidRPr="00E8256E">
        <w:rPr>
          <w:color w:val="000000"/>
          <w:sz w:val="24"/>
          <w:szCs w:val="24"/>
        </w:rPr>
        <w:t>loãng, ko đông)</w:t>
      </w:r>
    </w:p>
    <w:p w:rsidR="001A5F64" w:rsidRDefault="001A5F64" w:rsidP="00E8256E">
      <w:pPr>
        <w:pStyle w:val="ListParagraph"/>
        <w:numPr>
          <w:ilvl w:val="1"/>
          <w:numId w:val="20"/>
        </w:numPr>
        <w:rPr>
          <w:color w:val="000000"/>
          <w:sz w:val="24"/>
          <w:szCs w:val="24"/>
        </w:rPr>
      </w:pPr>
      <w:r w:rsidRPr="00E8256E">
        <w:rPr>
          <w:color w:val="000000"/>
          <w:sz w:val="24"/>
          <w:szCs w:val="24"/>
        </w:rPr>
        <w:t>cơn co tử cung cường tính</w:t>
      </w:r>
      <w:r w:rsidR="00E8256E">
        <w:rPr>
          <w:color w:val="000000"/>
          <w:sz w:val="24"/>
          <w:szCs w:val="24"/>
        </w:rPr>
        <w:t xml:space="preserve"> (tử cung tăng chiều cao: trong phác đồ)</w:t>
      </w:r>
    </w:p>
    <w:p w:rsidR="00E8256E" w:rsidRDefault="00E8256E" w:rsidP="00E8256E">
      <w:pPr>
        <w:pStyle w:val="ListParagraph"/>
        <w:numPr>
          <w:ilvl w:val="0"/>
          <w:numId w:val="20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khám âm đạo: </w:t>
      </w:r>
    </w:p>
    <w:p w:rsidR="00E8256E" w:rsidRDefault="00E8256E" w:rsidP="00E8256E">
      <w:pPr>
        <w:pStyle w:val="ListParagraph"/>
        <w:numPr>
          <w:ilvl w:val="1"/>
          <w:numId w:val="20"/>
        </w:numPr>
        <w:rPr>
          <w:color w:val="000000"/>
          <w:sz w:val="24"/>
          <w:szCs w:val="24"/>
        </w:rPr>
      </w:pPr>
      <w:r w:rsidRPr="00E8256E">
        <w:rPr>
          <w:color w:val="000000"/>
          <w:sz w:val="24"/>
          <w:szCs w:val="24"/>
        </w:rPr>
        <w:t>Ra máu âm đạo lượng từ ít tới nhiều, đỏ sậ</w:t>
      </w:r>
      <w:r>
        <w:rPr>
          <w:color w:val="000000"/>
          <w:sz w:val="24"/>
          <w:szCs w:val="24"/>
        </w:rPr>
        <w:t xml:space="preserve">m, loãng, </w:t>
      </w:r>
      <w:r w:rsidR="00FC7C32">
        <w:rPr>
          <w:color w:val="000000"/>
          <w:sz w:val="24"/>
          <w:szCs w:val="24"/>
        </w:rPr>
        <w:t>ko</w:t>
      </w:r>
      <w:r>
        <w:rPr>
          <w:color w:val="000000"/>
          <w:sz w:val="24"/>
          <w:szCs w:val="24"/>
        </w:rPr>
        <w:t xml:space="preserve"> đông;</w:t>
      </w:r>
      <w:r w:rsidRPr="00E8256E">
        <w:rPr>
          <w:color w:val="000000"/>
          <w:sz w:val="24"/>
          <w:szCs w:val="24"/>
        </w:rPr>
        <w:t xml:space="preserve"> </w:t>
      </w:r>
    </w:p>
    <w:p w:rsidR="00E8256E" w:rsidRDefault="00E8256E" w:rsidP="00E8256E">
      <w:pPr>
        <w:pStyle w:val="ListParagraph"/>
        <w:numPr>
          <w:ilvl w:val="1"/>
          <w:numId w:val="20"/>
        </w:numPr>
        <w:rPr>
          <w:color w:val="000000"/>
          <w:sz w:val="24"/>
          <w:szCs w:val="24"/>
        </w:rPr>
      </w:pPr>
      <w:r w:rsidRPr="00E8256E">
        <w:rPr>
          <w:color w:val="000000"/>
          <w:sz w:val="24"/>
          <w:szCs w:val="24"/>
        </w:rPr>
        <w:t>đoạn dưới căng, cổ tử cung chắc, siết chặt ở lỗ trong cổ</w:t>
      </w:r>
      <w:r>
        <w:rPr>
          <w:color w:val="000000"/>
          <w:sz w:val="24"/>
          <w:szCs w:val="24"/>
        </w:rPr>
        <w:t xml:space="preserve"> </w:t>
      </w:r>
      <w:r w:rsidRPr="00E8256E">
        <w:rPr>
          <w:color w:val="000000"/>
          <w:sz w:val="24"/>
          <w:szCs w:val="24"/>
        </w:rPr>
        <w:t>tử</w:t>
      </w:r>
      <w:r>
        <w:rPr>
          <w:color w:val="000000"/>
          <w:sz w:val="24"/>
          <w:szCs w:val="24"/>
        </w:rPr>
        <w:t xml:space="preserve"> cung;</w:t>
      </w:r>
      <w:r w:rsidRPr="00E8256E">
        <w:rPr>
          <w:color w:val="000000"/>
          <w:sz w:val="24"/>
          <w:szCs w:val="24"/>
        </w:rPr>
        <w:t xml:space="preserve"> </w:t>
      </w:r>
    </w:p>
    <w:p w:rsidR="00E8256E" w:rsidRDefault="00E8256E" w:rsidP="00E8256E">
      <w:pPr>
        <w:pStyle w:val="ListParagraph"/>
        <w:numPr>
          <w:ilvl w:val="1"/>
          <w:numId w:val="20"/>
        </w:numPr>
        <w:rPr>
          <w:color w:val="000000"/>
          <w:sz w:val="24"/>
          <w:szCs w:val="24"/>
        </w:rPr>
      </w:pPr>
      <w:r w:rsidRPr="00E8256E">
        <w:rPr>
          <w:color w:val="000000"/>
          <w:sz w:val="24"/>
          <w:szCs w:val="24"/>
        </w:rPr>
        <w:t>màng ối căng phồng, nước ối có thể có máu</w:t>
      </w:r>
    </w:p>
    <w:p w:rsidR="00E8256E" w:rsidRPr="00E8256E" w:rsidRDefault="00E8256E" w:rsidP="00E8256E">
      <w:pPr>
        <w:pStyle w:val="ListParagraph"/>
        <w:numPr>
          <w:ilvl w:val="0"/>
          <w:numId w:val="20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biểu hiện của biến chứng: xem bên dưới</w:t>
      </w:r>
    </w:p>
    <w:p w:rsidR="00B6685E" w:rsidRPr="004C5F78" w:rsidRDefault="00B6685E" w:rsidP="001A5F64">
      <w:pPr>
        <w:rPr>
          <w:color w:val="000000"/>
          <w:sz w:val="24"/>
          <w:szCs w:val="24"/>
        </w:rPr>
      </w:pPr>
      <w:r w:rsidRPr="004C5F78">
        <w:rPr>
          <w:b/>
          <w:color w:val="000000"/>
          <w:sz w:val="24"/>
          <w:szCs w:val="24"/>
        </w:rPr>
        <w:t>CLS:</w:t>
      </w:r>
      <w:r w:rsidRPr="004C5F78">
        <w:rPr>
          <w:color w:val="000000"/>
          <w:sz w:val="24"/>
          <w:szCs w:val="24"/>
        </w:rPr>
        <w:t xml:space="preserve"> chưa có một biện pháp hay cận lâm sàng nào giúp chẩn đoán chính xác nhau bong </w:t>
      </w:r>
      <w:proofErr w:type="gramStart"/>
      <w:r w:rsidRPr="004C5F78">
        <w:rPr>
          <w:color w:val="000000"/>
          <w:sz w:val="24"/>
          <w:szCs w:val="24"/>
        </w:rPr>
        <w:t>non</w:t>
      </w:r>
      <w:proofErr w:type="gramEnd"/>
      <w:r w:rsidRPr="004C5F78">
        <w:rPr>
          <w:color w:val="000000"/>
          <w:sz w:val="24"/>
          <w:szCs w:val="24"/>
        </w:rPr>
        <w:t xml:space="preserve">. </w:t>
      </w:r>
    </w:p>
    <w:p w:rsidR="00B6685E" w:rsidRPr="004C5F78" w:rsidRDefault="00B6685E" w:rsidP="00B6685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4C5F78">
        <w:rPr>
          <w:color w:val="000000"/>
          <w:sz w:val="24"/>
          <w:szCs w:val="24"/>
        </w:rPr>
        <w:t xml:space="preserve">Siêu âm: </w:t>
      </w:r>
    </w:p>
    <w:p w:rsidR="00B6685E" w:rsidRPr="004C5F78" w:rsidRDefault="00B6685E" w:rsidP="00B6685E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4C5F78">
        <w:rPr>
          <w:color w:val="000000"/>
          <w:sz w:val="24"/>
          <w:szCs w:val="24"/>
        </w:rPr>
        <w:t>giá trị của trong chẩn đoán nhau bong non rất hạn chế, độ nhạy 25%</w:t>
      </w:r>
    </w:p>
    <w:p w:rsidR="00B6685E" w:rsidRPr="004C5F78" w:rsidRDefault="00B6685E" w:rsidP="00B6685E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4C5F78">
        <w:rPr>
          <w:color w:val="000000"/>
          <w:sz w:val="24"/>
          <w:szCs w:val="24"/>
        </w:rPr>
        <w:t>giúp loại trừ chẩn đoán khác: nhau tiền đạo</w:t>
      </w:r>
    </w:p>
    <w:p w:rsidR="00B6685E" w:rsidRPr="004C5F78" w:rsidRDefault="00B6685E" w:rsidP="00B6685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4C5F78">
        <w:rPr>
          <w:color w:val="000000"/>
          <w:sz w:val="24"/>
          <w:szCs w:val="24"/>
        </w:rPr>
        <w:t>D-dimer: tăng, có thể gợi ý chẩn đoán</w:t>
      </w:r>
    </w:p>
    <w:p w:rsidR="00B6685E" w:rsidRDefault="00B6685E" w:rsidP="005A3CF7">
      <w:pPr>
        <w:pStyle w:val="Heading2"/>
        <w:numPr>
          <w:ilvl w:val="0"/>
          <w:numId w:val="14"/>
        </w:numPr>
      </w:pPr>
      <w:r>
        <w:t>Các nguy cơ trên BN nhau bong non</w:t>
      </w:r>
    </w:p>
    <w:p w:rsidR="00B6685E" w:rsidRPr="004C5F78" w:rsidRDefault="00B6685E" w:rsidP="00B6685E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4C5F78">
        <w:rPr>
          <w:sz w:val="24"/>
          <w:szCs w:val="24"/>
        </w:rPr>
        <w:t>Mẹ</w:t>
      </w:r>
    </w:p>
    <w:p w:rsidR="009C7F50" w:rsidRDefault="009C7F50" w:rsidP="00B6685E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Tại chỗ: </w:t>
      </w:r>
      <w:r w:rsidRPr="004C5F78">
        <w:rPr>
          <w:sz w:val="24"/>
          <w:szCs w:val="24"/>
        </w:rPr>
        <w:t xml:space="preserve">Tử cung Couvelaire: </w:t>
      </w:r>
      <w:r w:rsidRPr="004C5F78">
        <w:rPr>
          <w:color w:val="595959" w:themeColor="text1" w:themeTint="A6"/>
          <w:sz w:val="24"/>
          <w:szCs w:val="24"/>
        </w:rPr>
        <w:t>Máu từ khối máu tụ sẽ thẩm lậu vào thành cơ tử cung; đây ko phải là chỉ định cắt tử cung</w:t>
      </w:r>
      <w:r w:rsidRPr="004C5F78">
        <w:rPr>
          <w:sz w:val="24"/>
          <w:szCs w:val="24"/>
        </w:rPr>
        <w:t xml:space="preserve"> </w:t>
      </w:r>
    </w:p>
    <w:p w:rsidR="009C7F50" w:rsidRDefault="009C7F50" w:rsidP="00B6685E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Toàn thân</w:t>
      </w:r>
    </w:p>
    <w:p w:rsidR="00B6685E" w:rsidRPr="004C5F78" w:rsidRDefault="00B6685E" w:rsidP="009C7F50">
      <w:pPr>
        <w:pStyle w:val="ListParagraph"/>
        <w:numPr>
          <w:ilvl w:val="2"/>
          <w:numId w:val="32"/>
        </w:numPr>
        <w:rPr>
          <w:sz w:val="24"/>
          <w:szCs w:val="24"/>
        </w:rPr>
      </w:pPr>
      <w:r w:rsidRPr="004C5F78">
        <w:rPr>
          <w:sz w:val="24"/>
          <w:szCs w:val="24"/>
        </w:rPr>
        <w:t xml:space="preserve">Sốc giảm thể tích: </w:t>
      </w:r>
      <w:r w:rsidRPr="004C5F78">
        <w:rPr>
          <w:color w:val="595959" w:themeColor="text1" w:themeTint="A6"/>
          <w:sz w:val="24"/>
          <w:szCs w:val="24"/>
        </w:rPr>
        <w:t>lượng máu bị kềm giữ trong khối tụ máu sau nhau có thể lớn hơn rất nhiều so với lượng máu chảy ra ngoài âm đạo quan sát được</w:t>
      </w:r>
    </w:p>
    <w:p w:rsidR="00B6685E" w:rsidRPr="009C7F50" w:rsidRDefault="00B6685E" w:rsidP="009C7F50">
      <w:pPr>
        <w:pStyle w:val="ListParagraph"/>
        <w:numPr>
          <w:ilvl w:val="2"/>
          <w:numId w:val="32"/>
        </w:numPr>
        <w:rPr>
          <w:sz w:val="24"/>
          <w:szCs w:val="24"/>
        </w:rPr>
      </w:pPr>
      <w:r w:rsidRPr="004C5F78">
        <w:rPr>
          <w:sz w:val="24"/>
          <w:szCs w:val="24"/>
        </w:rPr>
        <w:t xml:space="preserve">Rối loạn đông máu: </w:t>
      </w:r>
      <w:r w:rsidRPr="004C5F78">
        <w:rPr>
          <w:color w:val="595959" w:themeColor="text1" w:themeTint="A6"/>
          <w:sz w:val="24"/>
          <w:szCs w:val="24"/>
        </w:rPr>
        <w:t>trước tiên là tăng tiêu thụ các yếu tố đông máu, theo sau bằng tiêu sợi huyết</w:t>
      </w:r>
    </w:p>
    <w:p w:rsidR="00B6685E" w:rsidRPr="004C5F78" w:rsidRDefault="00B6685E" w:rsidP="00B6685E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4C5F78">
        <w:rPr>
          <w:sz w:val="24"/>
          <w:szCs w:val="24"/>
        </w:rPr>
        <w:t>Con: Suy thai, tử vong thai: tỉ lệ rất cao 20-25%</w:t>
      </w:r>
    </w:p>
    <w:p w:rsidR="005A3CF7" w:rsidRDefault="005A3CF7" w:rsidP="005A3CF7">
      <w:pPr>
        <w:pStyle w:val="Heading2"/>
        <w:numPr>
          <w:ilvl w:val="0"/>
          <w:numId w:val="14"/>
        </w:numPr>
      </w:pPr>
      <w:r>
        <w:t>Xử trí</w:t>
      </w:r>
    </w:p>
    <w:p w:rsidR="004C5F78" w:rsidRPr="004C5F78" w:rsidRDefault="004C5F78" w:rsidP="00B6685E">
      <w:pPr>
        <w:rPr>
          <w:color w:val="000000"/>
          <w:sz w:val="24"/>
          <w:szCs w:val="24"/>
        </w:rPr>
      </w:pPr>
      <w:r w:rsidRPr="004C5F78">
        <w:rPr>
          <w:color w:val="000000"/>
          <w:sz w:val="24"/>
          <w:szCs w:val="24"/>
        </w:rPr>
        <w:t>Điều trị song song các vấn đề:</w:t>
      </w:r>
    </w:p>
    <w:p w:rsidR="004C5F78" w:rsidRPr="004C5F78" w:rsidRDefault="004C5F78" w:rsidP="004C5F78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C5F78">
        <w:rPr>
          <w:color w:val="000000"/>
          <w:sz w:val="24"/>
          <w:szCs w:val="24"/>
        </w:rPr>
        <w:t>Điều trị nội khoa và các biến chứng: điều trị số</w:t>
      </w:r>
      <w:r w:rsidR="009C7F50">
        <w:rPr>
          <w:color w:val="000000"/>
          <w:sz w:val="24"/>
          <w:szCs w:val="24"/>
        </w:rPr>
        <w:t>c, DIC</w:t>
      </w:r>
    </w:p>
    <w:p w:rsidR="004C5F78" w:rsidRPr="004C5F78" w:rsidRDefault="004C5F78" w:rsidP="004C5F78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C5F78">
        <w:rPr>
          <w:color w:val="000000"/>
          <w:sz w:val="24"/>
          <w:szCs w:val="24"/>
        </w:rPr>
        <w:t>Điều trị sản khoa: thường cho chấm dứt thai kỳ càng sàng càng tốt (</w:t>
      </w:r>
      <w:r w:rsidRPr="004C5F78">
        <w:rPr>
          <w:color w:val="595959" w:themeColor="text1" w:themeTint="A6"/>
          <w:sz w:val="24"/>
          <w:szCs w:val="24"/>
        </w:rPr>
        <w:t>trừ trường hợp tụ máu rất ít, ko có biểu hiện gì nặng)</w:t>
      </w:r>
    </w:p>
    <w:p w:rsidR="004C5F78" w:rsidRPr="004C5F78" w:rsidRDefault="004C5F78" w:rsidP="004C5F78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4C5F78">
        <w:rPr>
          <w:color w:val="000000"/>
          <w:sz w:val="24"/>
          <w:szCs w:val="24"/>
        </w:rPr>
        <w:lastRenderedPageBreak/>
        <w:t xml:space="preserve">Tia ối sớm luôn luôn có lợi trong nhau bong non, và cần được thực hiện trong mọi trường hợp (giúp giảm áp lực giữa các khoảng gian gai nhau </w:t>
      </w:r>
      <w:r w:rsidRPr="004C5F78">
        <w:rPr>
          <w:color w:val="000000"/>
          <w:sz w:val="24"/>
          <w:szCs w:val="24"/>
        </w:rPr>
        <w:sym w:font="Wingdings" w:char="F0E0"/>
      </w:r>
      <w:r w:rsidRPr="004C5F78">
        <w:rPr>
          <w:color w:val="000000"/>
          <w:sz w:val="24"/>
          <w:szCs w:val="24"/>
        </w:rPr>
        <w:t xml:space="preserve"> giảm chảy máu sau nhau và giảm phòng thích </w:t>
      </w:r>
      <w:r w:rsidRPr="00AB5AC3">
        <w:rPr>
          <w:color w:val="000000"/>
          <w:sz w:val="24"/>
          <w:szCs w:val="24"/>
          <w:highlight w:val="yellow"/>
        </w:rPr>
        <w:t>thromboplastin</w:t>
      </w:r>
      <w:r w:rsidRPr="004C5F78">
        <w:rPr>
          <w:color w:val="000000"/>
          <w:sz w:val="24"/>
          <w:szCs w:val="24"/>
        </w:rPr>
        <w:t xml:space="preserve"> vào tuần hoàn mẹ)</w:t>
      </w:r>
    </w:p>
    <w:p w:rsidR="004C5F78" w:rsidRPr="004C5F78" w:rsidRDefault="004C5F78" w:rsidP="004C5F78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4C5F78">
        <w:rPr>
          <w:sz w:val="24"/>
          <w:szCs w:val="24"/>
        </w:rPr>
        <w:t>Xử trí tùy trường hợp</w:t>
      </w:r>
    </w:p>
    <w:p w:rsidR="004C5F78" w:rsidRPr="004C5F78" w:rsidRDefault="004C5F78" w:rsidP="004C5F78">
      <w:pPr>
        <w:pStyle w:val="ListParagraph"/>
        <w:numPr>
          <w:ilvl w:val="2"/>
          <w:numId w:val="19"/>
        </w:numPr>
        <w:rPr>
          <w:sz w:val="24"/>
          <w:szCs w:val="24"/>
        </w:rPr>
      </w:pPr>
      <w:r w:rsidRPr="004C5F78">
        <w:rPr>
          <w:color w:val="000000"/>
          <w:sz w:val="24"/>
          <w:szCs w:val="24"/>
        </w:rPr>
        <w:t xml:space="preserve">Thai sống: </w:t>
      </w:r>
      <w:r w:rsidR="008A1CFD">
        <w:rPr>
          <w:color w:val="000000"/>
          <w:sz w:val="24"/>
          <w:szCs w:val="24"/>
        </w:rPr>
        <w:t>chấm dứt thai kỳ liền (</w:t>
      </w:r>
      <w:r w:rsidR="008A1CFD" w:rsidRPr="00A2334E">
        <w:rPr>
          <w:color w:val="FF0000"/>
          <w:sz w:val="24"/>
          <w:szCs w:val="24"/>
        </w:rPr>
        <w:t>n</w:t>
      </w:r>
      <w:r w:rsidRPr="00A2334E">
        <w:rPr>
          <w:color w:val="FF0000"/>
          <w:sz w:val="24"/>
          <w:szCs w:val="24"/>
        </w:rPr>
        <w:t>hắm sanh được trong 20’ thì sanh</w:t>
      </w:r>
      <w:r w:rsidRPr="004C5F78">
        <w:rPr>
          <w:color w:val="000000"/>
          <w:sz w:val="24"/>
          <w:szCs w:val="24"/>
        </w:rPr>
        <w:t xml:space="preserve">, </w:t>
      </w:r>
      <w:r w:rsidR="00FC7C32">
        <w:rPr>
          <w:color w:val="000000"/>
          <w:sz w:val="24"/>
          <w:szCs w:val="24"/>
        </w:rPr>
        <w:t>ko</w:t>
      </w:r>
      <w:r w:rsidRPr="004C5F78">
        <w:rPr>
          <w:color w:val="000000"/>
          <w:sz w:val="24"/>
          <w:szCs w:val="24"/>
        </w:rPr>
        <w:t xml:space="preserve"> thì đi mổ</w:t>
      </w:r>
      <w:r w:rsidR="008A1CFD">
        <w:rPr>
          <w:color w:val="000000"/>
          <w:sz w:val="24"/>
          <w:szCs w:val="24"/>
        </w:rPr>
        <w:t>)</w:t>
      </w:r>
    </w:p>
    <w:p w:rsidR="004C5F78" w:rsidRPr="004C5F78" w:rsidRDefault="004C5F78" w:rsidP="004C5F78">
      <w:pPr>
        <w:pStyle w:val="ListParagraph"/>
        <w:numPr>
          <w:ilvl w:val="2"/>
          <w:numId w:val="19"/>
        </w:numPr>
        <w:rPr>
          <w:sz w:val="24"/>
          <w:szCs w:val="24"/>
        </w:rPr>
      </w:pPr>
      <w:r w:rsidRPr="004C5F78">
        <w:rPr>
          <w:color w:val="000000"/>
          <w:sz w:val="24"/>
          <w:szCs w:val="24"/>
        </w:rPr>
        <w:t>Thai chết:</w:t>
      </w:r>
    </w:p>
    <w:p w:rsidR="004C5F78" w:rsidRPr="004C5F78" w:rsidRDefault="004C5F78" w:rsidP="004C5F78">
      <w:pPr>
        <w:pStyle w:val="ListParagraph"/>
        <w:numPr>
          <w:ilvl w:val="3"/>
          <w:numId w:val="19"/>
        </w:numPr>
        <w:rPr>
          <w:sz w:val="24"/>
          <w:szCs w:val="24"/>
        </w:rPr>
      </w:pPr>
      <w:r w:rsidRPr="004C5F78">
        <w:rPr>
          <w:color w:val="000000"/>
          <w:sz w:val="24"/>
          <w:szCs w:val="24"/>
        </w:rPr>
        <w:t xml:space="preserve">Tình trạng mẹ </w:t>
      </w:r>
      <w:r w:rsidR="00FC7C32">
        <w:rPr>
          <w:color w:val="000000"/>
          <w:sz w:val="24"/>
          <w:szCs w:val="24"/>
        </w:rPr>
        <w:t>ko</w:t>
      </w:r>
      <w:r w:rsidRPr="004C5F78">
        <w:rPr>
          <w:color w:val="000000"/>
          <w:sz w:val="24"/>
          <w:szCs w:val="24"/>
        </w:rPr>
        <w:t xml:space="preserve"> ổn (tụ máu sau nhau nặng, sốc ko thể kiểm soát được bằng nội khoa…): </w:t>
      </w:r>
      <w:r w:rsidR="008A1CFD">
        <w:rPr>
          <w:color w:val="000000"/>
          <w:sz w:val="24"/>
          <w:szCs w:val="24"/>
        </w:rPr>
        <w:t>chấm dứt thai kỳ liền</w:t>
      </w:r>
    </w:p>
    <w:p w:rsidR="00B6685E" w:rsidRPr="008A1CFD" w:rsidRDefault="004C5F78" w:rsidP="004C5F78">
      <w:pPr>
        <w:pStyle w:val="ListParagraph"/>
        <w:numPr>
          <w:ilvl w:val="3"/>
          <w:numId w:val="19"/>
        </w:numPr>
        <w:rPr>
          <w:sz w:val="24"/>
          <w:szCs w:val="24"/>
        </w:rPr>
      </w:pPr>
      <w:r w:rsidRPr="004C5F78">
        <w:rPr>
          <w:color w:val="000000"/>
          <w:sz w:val="24"/>
          <w:szCs w:val="24"/>
        </w:rPr>
        <w:t>Tình trạng mẹ ổn: sanh ngả âm đạo</w:t>
      </w:r>
    </w:p>
    <w:p w:rsidR="008A1CFD" w:rsidRPr="00A2334E" w:rsidRDefault="008A1CFD" w:rsidP="008A1CFD">
      <w:pPr>
        <w:pStyle w:val="ListParagraph"/>
        <w:numPr>
          <w:ilvl w:val="1"/>
          <w:numId w:val="19"/>
        </w:numPr>
        <w:rPr>
          <w:color w:val="A6A6A6" w:themeColor="background1" w:themeShade="A6"/>
          <w:sz w:val="24"/>
          <w:szCs w:val="24"/>
        </w:rPr>
      </w:pPr>
      <w:r w:rsidRPr="00A2334E">
        <w:rPr>
          <w:color w:val="A6A6A6" w:themeColor="background1" w:themeShade="A6"/>
          <w:sz w:val="24"/>
          <w:szCs w:val="24"/>
        </w:rPr>
        <w:t>Phác đồ ghi: trong trường hợp nhau bong non nhẹ, tim thai ổn, tình trạng mẹ cho phép</w:t>
      </w:r>
    </w:p>
    <w:p w:rsidR="008A1CFD" w:rsidRPr="00A2334E" w:rsidRDefault="008A1CFD" w:rsidP="008A1CFD">
      <w:pPr>
        <w:pStyle w:val="ListParagraph"/>
        <w:numPr>
          <w:ilvl w:val="2"/>
          <w:numId w:val="19"/>
        </w:numPr>
        <w:rPr>
          <w:color w:val="A6A6A6" w:themeColor="background1" w:themeShade="A6"/>
          <w:sz w:val="24"/>
          <w:szCs w:val="24"/>
        </w:rPr>
      </w:pPr>
      <w:r w:rsidRPr="00A2334E">
        <w:rPr>
          <w:color w:val="A6A6A6" w:themeColor="background1" w:themeShade="A6"/>
          <w:sz w:val="24"/>
          <w:szCs w:val="24"/>
        </w:rPr>
        <w:t>Thai &gt;=34w: chấm dứt thai kỳ</w:t>
      </w:r>
    </w:p>
    <w:p w:rsidR="008A1CFD" w:rsidRPr="00A2334E" w:rsidRDefault="008A1CFD" w:rsidP="008A1CFD">
      <w:pPr>
        <w:pStyle w:val="ListParagraph"/>
        <w:numPr>
          <w:ilvl w:val="2"/>
          <w:numId w:val="19"/>
        </w:numPr>
        <w:rPr>
          <w:color w:val="A6A6A6" w:themeColor="background1" w:themeShade="A6"/>
          <w:sz w:val="24"/>
          <w:szCs w:val="24"/>
        </w:rPr>
      </w:pPr>
      <w:r w:rsidRPr="00A2334E">
        <w:rPr>
          <w:color w:val="A6A6A6" w:themeColor="background1" w:themeShade="A6"/>
          <w:sz w:val="24"/>
          <w:szCs w:val="24"/>
        </w:rPr>
        <w:t>&lt;34w: hỗ trợ phổi, khi đủ liều thì chấm dứt thai kỳ</w:t>
      </w:r>
    </w:p>
    <w:p w:rsidR="00B12A7E" w:rsidRDefault="00B12A7E" w:rsidP="00B12A7E">
      <w:pPr>
        <w:pStyle w:val="Heading1"/>
        <w:numPr>
          <w:ilvl w:val="0"/>
          <w:numId w:val="1"/>
        </w:numPr>
      </w:pPr>
      <w:r>
        <w:t>Vỡ tử cung</w:t>
      </w:r>
    </w:p>
    <w:p w:rsidR="008A1CFD" w:rsidRDefault="008A1CFD" w:rsidP="008A1CFD">
      <w:pPr>
        <w:pStyle w:val="Heading2"/>
        <w:numPr>
          <w:ilvl w:val="0"/>
          <w:numId w:val="21"/>
        </w:numPr>
      </w:pPr>
      <w:r>
        <w:t>Đại cương</w:t>
      </w:r>
    </w:p>
    <w:p w:rsidR="008A1CFD" w:rsidRPr="004656A7" w:rsidRDefault="008A1CFD" w:rsidP="008A1CFD">
      <w:pPr>
        <w:rPr>
          <w:color w:val="000000"/>
          <w:sz w:val="24"/>
          <w:szCs w:val="24"/>
        </w:rPr>
      </w:pPr>
      <w:r w:rsidRPr="004656A7">
        <w:rPr>
          <w:color w:val="000000"/>
          <w:sz w:val="24"/>
          <w:szCs w:val="24"/>
        </w:rPr>
        <w:t>2 dạng thức vỡ tử cung:</w:t>
      </w:r>
    </w:p>
    <w:p w:rsidR="008A1CFD" w:rsidRPr="004656A7" w:rsidRDefault="008A1CFD" w:rsidP="008A1CFD">
      <w:pPr>
        <w:pStyle w:val="ListParagraph"/>
        <w:numPr>
          <w:ilvl w:val="0"/>
          <w:numId w:val="22"/>
        </w:numPr>
        <w:rPr>
          <w:color w:val="000000"/>
          <w:sz w:val="24"/>
          <w:szCs w:val="24"/>
        </w:rPr>
      </w:pPr>
      <w:r w:rsidRPr="004656A7">
        <w:rPr>
          <w:color w:val="000000"/>
          <w:sz w:val="24"/>
          <w:szCs w:val="24"/>
        </w:rPr>
        <w:t>Vỡ tử cung hoàn toàn: vỡ tách rời toàn bộ bề dày tử cung</w:t>
      </w:r>
    </w:p>
    <w:p w:rsidR="008A1CFD" w:rsidRPr="004656A7" w:rsidRDefault="008A1CFD" w:rsidP="008A1CFD">
      <w:pPr>
        <w:pStyle w:val="ListParagraph"/>
        <w:numPr>
          <w:ilvl w:val="0"/>
          <w:numId w:val="22"/>
        </w:numPr>
        <w:rPr>
          <w:color w:val="000000"/>
          <w:sz w:val="24"/>
          <w:szCs w:val="24"/>
        </w:rPr>
      </w:pPr>
      <w:r w:rsidRPr="004656A7">
        <w:rPr>
          <w:color w:val="000000"/>
          <w:sz w:val="24"/>
          <w:szCs w:val="24"/>
        </w:rPr>
        <w:t>Vỡ tử cung dưới phúc mạc (hay là nứt tử cung): vỡ tách rời cơ tử cung, thanh mạc còn nguyên vẹn</w:t>
      </w:r>
    </w:p>
    <w:p w:rsidR="008A1CFD" w:rsidRPr="004656A7" w:rsidRDefault="008A1CFD" w:rsidP="008A1CFD">
      <w:pPr>
        <w:rPr>
          <w:color w:val="000000"/>
          <w:sz w:val="24"/>
          <w:szCs w:val="24"/>
        </w:rPr>
      </w:pPr>
      <w:r w:rsidRPr="004656A7">
        <w:rPr>
          <w:color w:val="000000"/>
          <w:sz w:val="24"/>
          <w:szCs w:val="24"/>
        </w:rPr>
        <w:t>2 tình huống vỡ tử cung:</w:t>
      </w:r>
    </w:p>
    <w:p w:rsidR="008A1CFD" w:rsidRPr="004656A7" w:rsidRDefault="008A1CFD" w:rsidP="008A1CFD">
      <w:pPr>
        <w:pStyle w:val="ListParagraph"/>
        <w:numPr>
          <w:ilvl w:val="0"/>
          <w:numId w:val="23"/>
        </w:numPr>
        <w:rPr>
          <w:color w:val="000000"/>
          <w:sz w:val="24"/>
          <w:szCs w:val="24"/>
        </w:rPr>
      </w:pPr>
      <w:r w:rsidRPr="004656A7">
        <w:rPr>
          <w:color w:val="000000"/>
          <w:sz w:val="24"/>
          <w:szCs w:val="24"/>
        </w:rPr>
        <w:t xml:space="preserve">Vỡ tử cung trên một tử cung nguyên lành: </w:t>
      </w:r>
    </w:p>
    <w:p w:rsidR="008A1CFD" w:rsidRPr="004656A7" w:rsidRDefault="008A1CFD" w:rsidP="008A1CFD">
      <w:pPr>
        <w:pStyle w:val="ListParagraph"/>
        <w:numPr>
          <w:ilvl w:val="1"/>
          <w:numId w:val="23"/>
        </w:numPr>
        <w:rPr>
          <w:color w:val="000000"/>
          <w:sz w:val="24"/>
          <w:szCs w:val="24"/>
        </w:rPr>
      </w:pPr>
      <w:r w:rsidRPr="004656A7">
        <w:rPr>
          <w:color w:val="000000"/>
          <w:sz w:val="24"/>
          <w:szCs w:val="24"/>
        </w:rPr>
        <w:t>Thường vỡ trong chuyển dạ (trừ trường hợp bất thường bẩm sinh hệ Muller có thể vỡ ngoài chuyển dạ)</w:t>
      </w:r>
    </w:p>
    <w:p w:rsidR="008A1CFD" w:rsidRPr="004656A7" w:rsidRDefault="008A1CFD" w:rsidP="008A1CFD">
      <w:pPr>
        <w:pStyle w:val="ListParagraph"/>
        <w:numPr>
          <w:ilvl w:val="1"/>
          <w:numId w:val="23"/>
        </w:numPr>
        <w:rPr>
          <w:color w:val="000000"/>
          <w:sz w:val="24"/>
          <w:szCs w:val="24"/>
        </w:rPr>
      </w:pPr>
      <w:r w:rsidRPr="004656A7">
        <w:rPr>
          <w:color w:val="000000"/>
          <w:sz w:val="24"/>
          <w:szCs w:val="24"/>
        </w:rPr>
        <w:t xml:space="preserve">Triệu chứng điển hình theo chuỗi sự kiện: chuyển dạ bất thường </w:t>
      </w:r>
      <w:r w:rsidRPr="004656A7">
        <w:rPr>
          <w:color w:val="000000"/>
          <w:sz w:val="24"/>
          <w:szCs w:val="24"/>
        </w:rPr>
        <w:sym w:font="Wingdings" w:char="F0E0"/>
      </w:r>
      <w:r w:rsidRPr="004656A7">
        <w:rPr>
          <w:color w:val="000000"/>
          <w:sz w:val="24"/>
          <w:szCs w:val="24"/>
        </w:rPr>
        <w:t xml:space="preserve"> vượt trở ngại </w:t>
      </w:r>
      <w:r w:rsidRPr="004656A7">
        <w:rPr>
          <w:color w:val="000000"/>
          <w:sz w:val="24"/>
          <w:szCs w:val="24"/>
        </w:rPr>
        <w:sym w:font="Wingdings" w:char="F0E0"/>
      </w:r>
      <w:r w:rsidRPr="004656A7">
        <w:rPr>
          <w:color w:val="000000"/>
          <w:sz w:val="24"/>
          <w:szCs w:val="24"/>
        </w:rPr>
        <w:t xml:space="preserve"> dọa vỡ tử cung </w:t>
      </w:r>
      <w:r w:rsidRPr="004656A7">
        <w:rPr>
          <w:color w:val="000000"/>
          <w:sz w:val="24"/>
          <w:szCs w:val="24"/>
        </w:rPr>
        <w:sym w:font="Wingdings" w:char="F0E0"/>
      </w:r>
      <w:r w:rsidRPr="004656A7">
        <w:rPr>
          <w:color w:val="000000"/>
          <w:sz w:val="24"/>
          <w:szCs w:val="24"/>
        </w:rPr>
        <w:t xml:space="preserve"> vỡ tử cung</w:t>
      </w:r>
    </w:p>
    <w:p w:rsidR="008A1CFD" w:rsidRPr="004656A7" w:rsidRDefault="008A1CFD" w:rsidP="008A1CFD">
      <w:pPr>
        <w:pStyle w:val="ListParagraph"/>
        <w:numPr>
          <w:ilvl w:val="0"/>
          <w:numId w:val="23"/>
        </w:numPr>
        <w:rPr>
          <w:color w:val="000000"/>
          <w:sz w:val="24"/>
          <w:szCs w:val="24"/>
        </w:rPr>
      </w:pPr>
      <w:r w:rsidRPr="004656A7">
        <w:rPr>
          <w:color w:val="000000"/>
          <w:sz w:val="24"/>
          <w:szCs w:val="24"/>
        </w:rPr>
        <w:t>Vỡ sẹo mổ cũ ở tử cung</w:t>
      </w:r>
    </w:p>
    <w:p w:rsidR="008A1CFD" w:rsidRPr="004656A7" w:rsidRDefault="008A1CFD" w:rsidP="008A1CFD">
      <w:pPr>
        <w:pStyle w:val="ListParagraph"/>
        <w:numPr>
          <w:ilvl w:val="1"/>
          <w:numId w:val="23"/>
        </w:numPr>
        <w:rPr>
          <w:color w:val="000000"/>
          <w:sz w:val="24"/>
          <w:szCs w:val="24"/>
        </w:rPr>
      </w:pPr>
      <w:r w:rsidRPr="004656A7">
        <w:rPr>
          <w:color w:val="000000"/>
          <w:sz w:val="24"/>
          <w:szCs w:val="24"/>
        </w:rPr>
        <w:t>Thường nhất là vỡ trong chuyển dạ; nhưng tỉ lệ vỡ ngoài chuyển dạ cao hơn</w:t>
      </w:r>
    </w:p>
    <w:p w:rsidR="008A1CFD" w:rsidRPr="004656A7" w:rsidRDefault="00DD2381" w:rsidP="008A1CFD">
      <w:pPr>
        <w:pStyle w:val="ListParagraph"/>
        <w:numPr>
          <w:ilvl w:val="1"/>
          <w:numId w:val="23"/>
        </w:numPr>
        <w:rPr>
          <w:color w:val="000000"/>
          <w:sz w:val="24"/>
          <w:szCs w:val="24"/>
        </w:rPr>
      </w:pPr>
      <w:r w:rsidRPr="004656A7">
        <w:rPr>
          <w:color w:val="000000"/>
          <w:sz w:val="24"/>
          <w:szCs w:val="24"/>
        </w:rPr>
        <w:t xml:space="preserve">Triệu chứng </w:t>
      </w:r>
      <w:r w:rsidR="00FC7C32">
        <w:rPr>
          <w:color w:val="000000"/>
          <w:sz w:val="24"/>
          <w:szCs w:val="24"/>
        </w:rPr>
        <w:t>ko</w:t>
      </w:r>
      <w:r w:rsidRPr="004656A7">
        <w:rPr>
          <w:color w:val="000000"/>
          <w:sz w:val="24"/>
          <w:szCs w:val="24"/>
        </w:rPr>
        <w:t xml:space="preserve"> điển hình, xảy ra đột ngột</w:t>
      </w:r>
    </w:p>
    <w:p w:rsidR="00DD2381" w:rsidRDefault="00DD2381" w:rsidP="008A1CFD">
      <w:pPr>
        <w:pStyle w:val="Heading2"/>
        <w:numPr>
          <w:ilvl w:val="0"/>
          <w:numId w:val="21"/>
        </w:numPr>
      </w:pPr>
      <w:r>
        <w:t>Yếu tố nguy cơ</w:t>
      </w:r>
    </w:p>
    <w:p w:rsidR="00DD2381" w:rsidRPr="004656A7" w:rsidRDefault="00DD2381" w:rsidP="00DD2381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4656A7">
        <w:rPr>
          <w:sz w:val="24"/>
          <w:szCs w:val="24"/>
        </w:rPr>
        <w:t>Trên tử cung nguyên vẹn:</w:t>
      </w:r>
    </w:p>
    <w:p w:rsidR="00C85320" w:rsidRDefault="00C85320" w:rsidP="00DD2381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Trước sanh: đa sản</w:t>
      </w:r>
    </w:p>
    <w:p w:rsidR="00C85320" w:rsidRDefault="00C85320" w:rsidP="00DD2381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Sanh: </w:t>
      </w:r>
      <w:r w:rsidRPr="00C85320">
        <w:rPr>
          <w:sz w:val="24"/>
          <w:szCs w:val="24"/>
          <w:highlight w:val="cyan"/>
        </w:rPr>
        <w:t xml:space="preserve">khối u tiền đạo </w:t>
      </w:r>
      <w:r w:rsidRPr="00C85320">
        <w:rPr>
          <w:sz w:val="24"/>
          <w:szCs w:val="24"/>
          <w:highlight w:val="cyan"/>
        </w:rPr>
        <w:sym w:font="Wingdings" w:char="F0E0"/>
      </w:r>
      <w:r w:rsidRPr="00C85320">
        <w:rPr>
          <w:sz w:val="24"/>
          <w:szCs w:val="24"/>
          <w:highlight w:val="cyan"/>
        </w:rPr>
        <w:t xml:space="preserve"> đẻ khó </w:t>
      </w:r>
      <w:r w:rsidRPr="00C85320">
        <w:rPr>
          <w:sz w:val="24"/>
          <w:szCs w:val="24"/>
          <w:highlight w:val="cyan"/>
        </w:rPr>
        <w:sym w:font="Wingdings" w:char="F0E0"/>
      </w:r>
      <w:r w:rsidRPr="00C85320">
        <w:rPr>
          <w:sz w:val="24"/>
          <w:szCs w:val="24"/>
          <w:highlight w:val="cyan"/>
        </w:rPr>
        <w:t xml:space="preserve"> tăng co, sanh giúp</w:t>
      </w:r>
    </w:p>
    <w:p w:rsidR="00AB5AC3" w:rsidRPr="00AB5AC3" w:rsidRDefault="00AB5AC3" w:rsidP="00AB5AC3">
      <w:pPr>
        <w:pStyle w:val="ListParagraph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K</w:t>
      </w:r>
      <w:r w:rsidRPr="004656A7">
        <w:rPr>
          <w:sz w:val="24"/>
          <w:szCs w:val="24"/>
        </w:rPr>
        <w:t>hối u ở vị trí tiền đạo</w:t>
      </w:r>
    </w:p>
    <w:p w:rsidR="00DD2381" w:rsidRPr="004656A7" w:rsidRDefault="00DD2381" w:rsidP="00C85320">
      <w:pPr>
        <w:pStyle w:val="ListParagraph"/>
        <w:numPr>
          <w:ilvl w:val="2"/>
          <w:numId w:val="25"/>
        </w:numPr>
        <w:rPr>
          <w:sz w:val="24"/>
          <w:szCs w:val="24"/>
        </w:rPr>
      </w:pPr>
      <w:r w:rsidRPr="004656A7">
        <w:rPr>
          <w:sz w:val="24"/>
          <w:szCs w:val="24"/>
        </w:rPr>
        <w:t>Đẻ khó (và các yếu tố nguy cơ đẻ khó: ngôi bất thường, bất xứng đầu chậu…) và tăng co bằng oxytocin là 2 yếu tố nguy cơ lớn nhất</w:t>
      </w:r>
    </w:p>
    <w:p w:rsidR="00DD2381" w:rsidRPr="004656A7" w:rsidRDefault="00DD2381" w:rsidP="00C85320">
      <w:pPr>
        <w:pStyle w:val="ListParagraph"/>
        <w:numPr>
          <w:ilvl w:val="3"/>
          <w:numId w:val="25"/>
        </w:numPr>
        <w:rPr>
          <w:color w:val="595959" w:themeColor="text1" w:themeTint="A6"/>
          <w:sz w:val="24"/>
          <w:szCs w:val="24"/>
        </w:rPr>
      </w:pPr>
      <w:r w:rsidRPr="004656A7">
        <w:rPr>
          <w:color w:val="595959" w:themeColor="text1" w:themeTint="A6"/>
          <w:sz w:val="24"/>
          <w:szCs w:val="24"/>
        </w:rPr>
        <w:t xml:space="preserve">Khởi phát chuyển dạ bằng misoprostol: Bộ Y tế </w:t>
      </w:r>
      <w:r w:rsidR="00FC7C32">
        <w:rPr>
          <w:color w:val="595959" w:themeColor="text1" w:themeTint="A6"/>
          <w:sz w:val="24"/>
          <w:szCs w:val="24"/>
        </w:rPr>
        <w:t>ko</w:t>
      </w:r>
      <w:r w:rsidRPr="004656A7">
        <w:rPr>
          <w:color w:val="595959" w:themeColor="text1" w:themeTint="A6"/>
          <w:sz w:val="24"/>
          <w:szCs w:val="24"/>
        </w:rPr>
        <w:t xml:space="preserve"> cho phép dùng misoprostol để phát khởi chuyển dạ trên thai sống và đủ tháng</w:t>
      </w:r>
    </w:p>
    <w:p w:rsidR="00C85320" w:rsidRDefault="00DD2381" w:rsidP="00C85320">
      <w:pPr>
        <w:pStyle w:val="ListParagraph"/>
        <w:numPr>
          <w:ilvl w:val="2"/>
          <w:numId w:val="25"/>
        </w:numPr>
        <w:rPr>
          <w:sz w:val="24"/>
          <w:szCs w:val="24"/>
        </w:rPr>
      </w:pPr>
      <w:r w:rsidRPr="004656A7">
        <w:rPr>
          <w:sz w:val="24"/>
          <w:szCs w:val="24"/>
        </w:rPr>
        <w:t xml:space="preserve">Sanh giúp khi </w:t>
      </w:r>
      <w:r w:rsidR="00FC7C32">
        <w:rPr>
          <w:sz w:val="24"/>
          <w:szCs w:val="24"/>
        </w:rPr>
        <w:t>ko</w:t>
      </w:r>
      <w:r w:rsidRPr="004656A7">
        <w:rPr>
          <w:sz w:val="24"/>
          <w:szCs w:val="24"/>
        </w:rPr>
        <w:t xml:space="preserve"> đủ điều kiện hay sai kỹ thuật</w:t>
      </w:r>
    </w:p>
    <w:p w:rsidR="00DD2381" w:rsidRPr="004656A7" w:rsidRDefault="00DD2381" w:rsidP="00DD2381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4656A7">
        <w:rPr>
          <w:sz w:val="24"/>
          <w:szCs w:val="24"/>
        </w:rPr>
        <w:lastRenderedPageBreak/>
        <w:t>Trên vết mổ cũ</w:t>
      </w:r>
    </w:p>
    <w:p w:rsidR="00DD2381" w:rsidRPr="004656A7" w:rsidRDefault="00DD2381" w:rsidP="00DD2381">
      <w:pPr>
        <w:pStyle w:val="ListParagraph"/>
        <w:numPr>
          <w:ilvl w:val="1"/>
          <w:numId w:val="25"/>
        </w:numPr>
        <w:rPr>
          <w:sz w:val="24"/>
          <w:szCs w:val="24"/>
        </w:rPr>
      </w:pPr>
      <w:r w:rsidRPr="004656A7">
        <w:rPr>
          <w:sz w:val="24"/>
          <w:szCs w:val="24"/>
        </w:rPr>
        <w:t>Vị trí, số lần mổ</w:t>
      </w:r>
    </w:p>
    <w:p w:rsidR="00DD2381" w:rsidRPr="004656A7" w:rsidRDefault="00DD2381" w:rsidP="00DD2381">
      <w:pPr>
        <w:pStyle w:val="ListParagraph"/>
        <w:numPr>
          <w:ilvl w:val="1"/>
          <w:numId w:val="25"/>
        </w:numPr>
        <w:rPr>
          <w:sz w:val="24"/>
          <w:szCs w:val="24"/>
        </w:rPr>
      </w:pPr>
      <w:r w:rsidRPr="004656A7">
        <w:rPr>
          <w:sz w:val="24"/>
          <w:szCs w:val="24"/>
        </w:rPr>
        <w:t>Khoảng cách giữa 2 lần mổ</w:t>
      </w:r>
    </w:p>
    <w:p w:rsidR="00DD2381" w:rsidRPr="004656A7" w:rsidRDefault="00DD2381" w:rsidP="00DD2381">
      <w:pPr>
        <w:pStyle w:val="ListParagraph"/>
        <w:numPr>
          <w:ilvl w:val="1"/>
          <w:numId w:val="25"/>
        </w:numPr>
        <w:rPr>
          <w:sz w:val="24"/>
          <w:szCs w:val="24"/>
        </w:rPr>
      </w:pPr>
      <w:r w:rsidRPr="004656A7">
        <w:rPr>
          <w:sz w:val="24"/>
          <w:szCs w:val="24"/>
        </w:rPr>
        <w:t>Nhiễm trùng hậu phẫu lần mổ trước</w:t>
      </w:r>
    </w:p>
    <w:p w:rsidR="00DD2381" w:rsidRPr="004656A7" w:rsidRDefault="00DD2381" w:rsidP="00DD2381">
      <w:pPr>
        <w:pStyle w:val="ListParagraph"/>
        <w:numPr>
          <w:ilvl w:val="1"/>
          <w:numId w:val="25"/>
        </w:numPr>
        <w:rPr>
          <w:sz w:val="24"/>
          <w:szCs w:val="24"/>
        </w:rPr>
      </w:pPr>
      <w:r w:rsidRPr="004656A7">
        <w:rPr>
          <w:sz w:val="24"/>
          <w:szCs w:val="24"/>
        </w:rPr>
        <w:t>Khởi phát chuyển dạ bằng oxytocin, prostaglandín</w:t>
      </w:r>
    </w:p>
    <w:p w:rsidR="008A1CFD" w:rsidRDefault="008A1CFD" w:rsidP="008A1CFD">
      <w:pPr>
        <w:pStyle w:val="Heading2"/>
        <w:numPr>
          <w:ilvl w:val="0"/>
          <w:numId w:val="21"/>
        </w:numPr>
      </w:pPr>
      <w:r>
        <w:t>Chẩn đoán</w:t>
      </w:r>
    </w:p>
    <w:p w:rsidR="00C85320" w:rsidRPr="004656A7" w:rsidRDefault="00DD2381" w:rsidP="00DD2381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4656A7">
        <w:rPr>
          <w:sz w:val="24"/>
          <w:szCs w:val="24"/>
        </w:rPr>
        <w:t>Vỡ tử cung tự phát ngoài chuyển dạ</w:t>
      </w:r>
      <w:r w:rsidR="00C85320">
        <w:rPr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C85320" w:rsidTr="00C85320">
        <w:tc>
          <w:tcPr>
            <w:tcW w:w="9576" w:type="dxa"/>
          </w:tcPr>
          <w:p w:rsidR="00C85320" w:rsidRDefault="00C85320" w:rsidP="00C85320">
            <w:pPr>
              <w:pStyle w:val="ListParagraph"/>
              <w:ind w:left="0"/>
              <w:rPr>
                <w:sz w:val="24"/>
                <w:szCs w:val="24"/>
              </w:rPr>
            </w:pPr>
            <w:r w:rsidRPr="00546F3C">
              <w:rPr>
                <w:sz w:val="24"/>
                <w:szCs w:val="24"/>
              </w:rPr>
              <w:t>đau bụng đột ngột +</w:t>
            </w:r>
            <w:r>
              <w:rPr>
                <w:sz w:val="24"/>
                <w:szCs w:val="24"/>
              </w:rPr>
              <w:t xml:space="preserve"> </w:t>
            </w:r>
            <w:r w:rsidRPr="004656A7">
              <w:rPr>
                <w:sz w:val="24"/>
                <w:szCs w:val="24"/>
              </w:rPr>
              <w:t>nhanh chóng sốc mất máu</w:t>
            </w:r>
            <w:r>
              <w:rPr>
                <w:sz w:val="24"/>
                <w:szCs w:val="24"/>
              </w:rPr>
              <w:t xml:space="preserve"> + </w:t>
            </w:r>
            <w:r w:rsidRPr="004656A7">
              <w:rPr>
                <w:sz w:val="24"/>
                <w:szCs w:val="24"/>
              </w:rPr>
              <w:t>khám thấy dấu hiệu tử cung vỡ</w:t>
            </w:r>
          </w:p>
        </w:tc>
      </w:tr>
    </w:tbl>
    <w:p w:rsidR="00DD2381" w:rsidRPr="004656A7" w:rsidRDefault="00DD2381" w:rsidP="00DD2381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4656A7">
        <w:rPr>
          <w:sz w:val="24"/>
          <w:szCs w:val="24"/>
        </w:rPr>
        <w:t>Vỡ tử cung trong chuyển dạ</w:t>
      </w:r>
    </w:p>
    <w:p w:rsidR="00546F3C" w:rsidRPr="00546F3C" w:rsidRDefault="00DD2381" w:rsidP="00546F3C">
      <w:pPr>
        <w:pStyle w:val="ListParagraph"/>
        <w:numPr>
          <w:ilvl w:val="1"/>
          <w:numId w:val="24"/>
        </w:numPr>
        <w:rPr>
          <w:sz w:val="24"/>
          <w:szCs w:val="24"/>
        </w:rPr>
      </w:pPr>
      <w:r w:rsidRPr="004656A7">
        <w:rPr>
          <w:sz w:val="24"/>
          <w:szCs w:val="24"/>
        </w:rPr>
        <w:t>Trên tử cung bình thường</w:t>
      </w:r>
    </w:p>
    <w:p w:rsidR="00B93C95" w:rsidRPr="00546F3C" w:rsidRDefault="00546F3C" w:rsidP="00B93C95">
      <w:pPr>
        <w:pStyle w:val="ListParagraph"/>
        <w:numPr>
          <w:ilvl w:val="2"/>
          <w:numId w:val="24"/>
        </w:numPr>
        <w:rPr>
          <w:sz w:val="24"/>
          <w:szCs w:val="24"/>
        </w:rPr>
      </w:pPr>
      <w:r w:rsidRPr="007D071E">
        <w:rPr>
          <w:sz w:val="24"/>
          <w:szCs w:val="24"/>
        </w:rPr>
        <w:t xml:space="preserve">Hội chứng vượt trở ngại: </w:t>
      </w:r>
      <w:r w:rsidRPr="007D071E">
        <w:rPr>
          <w:color w:val="000000"/>
          <w:sz w:val="24"/>
          <w:szCs w:val="24"/>
        </w:rPr>
        <w:t>thể hiện qua</w:t>
      </w:r>
    </w:p>
    <w:p w:rsidR="00546F3C" w:rsidRPr="00546F3C" w:rsidRDefault="00546F3C" w:rsidP="00546F3C">
      <w:pPr>
        <w:pStyle w:val="ListParagraph"/>
        <w:numPr>
          <w:ilvl w:val="3"/>
          <w:numId w:val="24"/>
        </w:numPr>
        <w:rPr>
          <w:sz w:val="24"/>
          <w:szCs w:val="24"/>
        </w:rPr>
      </w:pPr>
      <w:r w:rsidRPr="00546F3C">
        <w:rPr>
          <w:sz w:val="24"/>
          <w:szCs w:val="24"/>
        </w:rPr>
        <w:t>(1) cơn co trở nên dồn dập</w:t>
      </w:r>
    </w:p>
    <w:p w:rsidR="00546F3C" w:rsidRPr="00546F3C" w:rsidRDefault="00546F3C" w:rsidP="00546F3C">
      <w:pPr>
        <w:pStyle w:val="ListParagraph"/>
        <w:numPr>
          <w:ilvl w:val="3"/>
          <w:numId w:val="24"/>
        </w:numPr>
        <w:rPr>
          <w:sz w:val="24"/>
          <w:szCs w:val="24"/>
        </w:rPr>
      </w:pPr>
      <w:r w:rsidRPr="00546F3C">
        <w:rPr>
          <w:sz w:val="24"/>
          <w:szCs w:val="24"/>
        </w:rPr>
        <w:t>(2) thai không tiến triển trong ống sanh</w:t>
      </w:r>
    </w:p>
    <w:p w:rsidR="00B93C95" w:rsidRPr="00546F3C" w:rsidRDefault="00546F3C" w:rsidP="00546F3C">
      <w:pPr>
        <w:pStyle w:val="ListParagraph"/>
        <w:numPr>
          <w:ilvl w:val="3"/>
          <w:numId w:val="24"/>
        </w:numPr>
        <w:rPr>
          <w:sz w:val="24"/>
          <w:szCs w:val="24"/>
        </w:rPr>
      </w:pPr>
      <w:r w:rsidRPr="00546F3C">
        <w:rPr>
          <w:sz w:val="24"/>
          <w:szCs w:val="24"/>
        </w:rPr>
        <w:t>(3) chồng xương sọ quan trọng, lọt không đối xứng và bướu huyết thanh càng lúc càng to</w:t>
      </w:r>
    </w:p>
    <w:p w:rsidR="00546F3C" w:rsidRPr="00546F3C" w:rsidRDefault="00546F3C" w:rsidP="00546F3C">
      <w:pPr>
        <w:pStyle w:val="ListParagraph"/>
        <w:numPr>
          <w:ilvl w:val="2"/>
          <w:numId w:val="24"/>
        </w:numPr>
        <w:spacing w:after="0"/>
        <w:rPr>
          <w:sz w:val="24"/>
          <w:szCs w:val="24"/>
        </w:rPr>
      </w:pPr>
      <w:r w:rsidRPr="00546F3C">
        <w:rPr>
          <w:sz w:val="24"/>
          <w:szCs w:val="24"/>
        </w:rPr>
        <w:t>Dọa vỡ tử cung: 5 dấu hiệu: 3 cái trên cộng với</w:t>
      </w:r>
    </w:p>
    <w:p w:rsidR="00546F3C" w:rsidRPr="00546F3C" w:rsidRDefault="00546F3C" w:rsidP="00546F3C">
      <w:pPr>
        <w:pStyle w:val="ListParagraph"/>
        <w:numPr>
          <w:ilvl w:val="3"/>
          <w:numId w:val="24"/>
        </w:numPr>
        <w:spacing w:after="0"/>
        <w:rPr>
          <w:sz w:val="24"/>
          <w:szCs w:val="24"/>
        </w:rPr>
      </w:pPr>
      <w:r w:rsidRPr="00546F3C">
        <w:rPr>
          <w:sz w:val="24"/>
          <w:szCs w:val="24"/>
        </w:rPr>
        <w:t>vòng Bandl</w:t>
      </w:r>
    </w:p>
    <w:p w:rsidR="00546F3C" w:rsidRDefault="00546F3C" w:rsidP="00546F3C">
      <w:pPr>
        <w:pStyle w:val="ListParagraph"/>
        <w:numPr>
          <w:ilvl w:val="3"/>
          <w:numId w:val="24"/>
        </w:numPr>
        <w:spacing w:after="0"/>
        <w:rPr>
          <w:sz w:val="24"/>
          <w:szCs w:val="24"/>
        </w:rPr>
      </w:pPr>
      <w:r w:rsidRPr="00546F3C">
        <w:rPr>
          <w:sz w:val="24"/>
          <w:szCs w:val="24"/>
        </w:rPr>
        <w:t>dấu hiệu Frommel</w:t>
      </w:r>
    </w:p>
    <w:p w:rsidR="00B93C95" w:rsidRDefault="00B93C95" w:rsidP="003D2F1A">
      <w:pPr>
        <w:pStyle w:val="ListParagraph"/>
        <w:numPr>
          <w:ilvl w:val="2"/>
          <w:numId w:val="24"/>
        </w:numPr>
        <w:spacing w:after="0"/>
        <w:rPr>
          <w:sz w:val="24"/>
          <w:szCs w:val="24"/>
        </w:rPr>
      </w:pPr>
      <w:r w:rsidRPr="004656A7">
        <w:rPr>
          <w:sz w:val="24"/>
          <w:szCs w:val="24"/>
        </w:rPr>
        <w:t xml:space="preserve">Dấu hiệu vỡ tử cung: </w:t>
      </w:r>
    </w:p>
    <w:tbl>
      <w:tblPr>
        <w:tblStyle w:val="TableGrid"/>
        <w:tblW w:w="8910" w:type="dxa"/>
        <w:tblInd w:w="738" w:type="dxa"/>
        <w:tblLook w:val="04A0" w:firstRow="1" w:lastRow="0" w:firstColumn="1" w:lastColumn="0" w:noHBand="0" w:noVBand="1"/>
      </w:tblPr>
      <w:tblGrid>
        <w:gridCol w:w="8910"/>
      </w:tblGrid>
      <w:tr w:rsidR="003D2F1A" w:rsidTr="00546F3C">
        <w:tc>
          <w:tcPr>
            <w:tcW w:w="8910" w:type="dxa"/>
          </w:tcPr>
          <w:p w:rsidR="003D2F1A" w:rsidRDefault="00546F3C" w:rsidP="00546F3C">
            <w:pPr>
              <w:rPr>
                <w:sz w:val="24"/>
                <w:szCs w:val="24"/>
              </w:rPr>
            </w:pPr>
            <w:r w:rsidRPr="00546F3C">
              <w:rPr>
                <w:sz w:val="24"/>
                <w:szCs w:val="24"/>
              </w:rPr>
              <w:t>Đau như c</w:t>
            </w:r>
            <w:r w:rsidR="003D2F1A" w:rsidRPr="00546F3C">
              <w:rPr>
                <w:sz w:val="24"/>
                <w:szCs w:val="24"/>
              </w:rPr>
              <w:t>ảm giác vỡ +</w:t>
            </w:r>
            <w:r w:rsidR="003D2F1A" w:rsidRPr="003D2F1A">
              <w:rPr>
                <w:color w:val="FF0000"/>
                <w:sz w:val="24"/>
                <w:szCs w:val="24"/>
              </w:rPr>
              <w:t xml:space="preserve"> ngưng cơn gò và tim thai</w:t>
            </w:r>
            <w:r w:rsidR="003D2F1A">
              <w:rPr>
                <w:sz w:val="24"/>
                <w:szCs w:val="24"/>
              </w:rPr>
              <w:t xml:space="preserve"> + sốc + khám</w:t>
            </w:r>
          </w:p>
        </w:tc>
      </w:tr>
    </w:tbl>
    <w:p w:rsidR="00B93C95" w:rsidRPr="004656A7" w:rsidRDefault="0051715E" w:rsidP="00B93C95">
      <w:pPr>
        <w:pStyle w:val="ListParagraph"/>
        <w:numPr>
          <w:ilvl w:val="3"/>
          <w:numId w:val="24"/>
        </w:numPr>
        <w:rPr>
          <w:sz w:val="24"/>
          <w:szCs w:val="24"/>
        </w:rPr>
      </w:pPr>
      <w:r w:rsidRPr="004656A7">
        <w:rPr>
          <w:color w:val="000000"/>
          <w:sz w:val="24"/>
          <w:szCs w:val="24"/>
        </w:rPr>
        <w:t>C</w:t>
      </w:r>
      <w:r w:rsidR="00B93C95" w:rsidRPr="004656A7">
        <w:rPr>
          <w:color w:val="000000"/>
          <w:sz w:val="24"/>
          <w:szCs w:val="24"/>
        </w:rPr>
        <w:t>ảm giác đột ngột có thứ gì đó vỡ ra</w:t>
      </w:r>
      <w:r w:rsidR="003D2F1A">
        <w:rPr>
          <w:color w:val="000000"/>
          <w:sz w:val="24"/>
          <w:szCs w:val="24"/>
        </w:rPr>
        <w:br/>
        <w:t>N</w:t>
      </w:r>
      <w:r w:rsidR="00B93C95" w:rsidRPr="004656A7">
        <w:rPr>
          <w:color w:val="000000"/>
          <w:sz w:val="24"/>
          <w:szCs w:val="24"/>
        </w:rPr>
        <w:t xml:space="preserve">gưng hoàn toàn cơn gò tử cung và </w:t>
      </w:r>
      <w:proofErr w:type="gramStart"/>
      <w:r w:rsidR="00B93C95" w:rsidRPr="004656A7">
        <w:rPr>
          <w:color w:val="000000"/>
          <w:sz w:val="24"/>
          <w:szCs w:val="24"/>
        </w:rPr>
        <w:t>tim</w:t>
      </w:r>
      <w:proofErr w:type="gramEnd"/>
      <w:r w:rsidR="00B93C95" w:rsidRPr="004656A7">
        <w:rPr>
          <w:color w:val="000000"/>
          <w:sz w:val="24"/>
          <w:szCs w:val="24"/>
        </w:rPr>
        <w:t xml:space="preserve"> thai. </w:t>
      </w:r>
    </w:p>
    <w:p w:rsidR="0051715E" w:rsidRPr="004656A7" w:rsidRDefault="003D2F1A" w:rsidP="00B93C95">
      <w:pPr>
        <w:pStyle w:val="ListParagraph"/>
        <w:numPr>
          <w:ilvl w:val="3"/>
          <w:numId w:val="24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S</w:t>
      </w:r>
      <w:r w:rsidR="00B93C95" w:rsidRPr="004656A7">
        <w:rPr>
          <w:color w:val="000000"/>
          <w:sz w:val="24"/>
          <w:szCs w:val="24"/>
        </w:rPr>
        <w:t>ốc thầ</w:t>
      </w:r>
      <w:r w:rsidR="0051715E" w:rsidRPr="004656A7">
        <w:rPr>
          <w:color w:val="000000"/>
          <w:sz w:val="24"/>
          <w:szCs w:val="24"/>
        </w:rPr>
        <w:t xml:space="preserve">n kinh do </w:t>
      </w:r>
      <w:r w:rsidR="00B93C95" w:rsidRPr="004656A7">
        <w:rPr>
          <w:color w:val="000000"/>
          <w:sz w:val="24"/>
          <w:szCs w:val="24"/>
        </w:rPr>
        <w:t>đau phối hợp với sốc giảm thể</w:t>
      </w:r>
      <w:r w:rsidR="0051715E" w:rsidRPr="004656A7">
        <w:rPr>
          <w:color w:val="000000"/>
          <w:sz w:val="24"/>
          <w:szCs w:val="24"/>
        </w:rPr>
        <w:t xml:space="preserve"> tích</w:t>
      </w:r>
    </w:p>
    <w:p w:rsidR="004656A7" w:rsidRPr="004656A7" w:rsidRDefault="00B93C95" w:rsidP="00B93C95">
      <w:pPr>
        <w:pStyle w:val="ListParagraph"/>
        <w:numPr>
          <w:ilvl w:val="3"/>
          <w:numId w:val="24"/>
        </w:numPr>
        <w:rPr>
          <w:sz w:val="24"/>
          <w:szCs w:val="24"/>
        </w:rPr>
      </w:pPr>
      <w:r w:rsidRPr="004656A7">
        <w:rPr>
          <w:color w:val="000000"/>
          <w:sz w:val="24"/>
          <w:szCs w:val="24"/>
        </w:rPr>
        <w:t>Khám bụ</w:t>
      </w:r>
      <w:r w:rsidR="0051715E" w:rsidRPr="004656A7">
        <w:rPr>
          <w:color w:val="000000"/>
          <w:sz w:val="24"/>
          <w:szCs w:val="24"/>
        </w:rPr>
        <w:t>ng</w:t>
      </w:r>
      <w:r w:rsidR="004656A7">
        <w:rPr>
          <w:color w:val="000000"/>
          <w:sz w:val="24"/>
          <w:szCs w:val="24"/>
        </w:rPr>
        <w:t>:</w:t>
      </w:r>
      <w:r w:rsidR="0051715E" w:rsidRPr="004656A7">
        <w:rPr>
          <w:color w:val="000000"/>
          <w:sz w:val="24"/>
          <w:szCs w:val="24"/>
        </w:rPr>
        <w:t xml:space="preserve"> </w:t>
      </w:r>
    </w:p>
    <w:p w:rsidR="004656A7" w:rsidRPr="004656A7" w:rsidRDefault="00B93C95" w:rsidP="004656A7">
      <w:pPr>
        <w:pStyle w:val="ListParagraph"/>
        <w:numPr>
          <w:ilvl w:val="4"/>
          <w:numId w:val="24"/>
        </w:numPr>
        <w:rPr>
          <w:sz w:val="24"/>
          <w:szCs w:val="24"/>
        </w:rPr>
      </w:pPr>
      <w:proofErr w:type="gramStart"/>
      <w:r w:rsidRPr="004656A7">
        <w:rPr>
          <w:color w:val="000000"/>
          <w:sz w:val="24"/>
          <w:szCs w:val="24"/>
        </w:rPr>
        <w:t>thấy</w:t>
      </w:r>
      <w:proofErr w:type="gramEnd"/>
      <w:r w:rsidRPr="004656A7">
        <w:rPr>
          <w:color w:val="000000"/>
          <w:sz w:val="24"/>
          <w:szCs w:val="24"/>
        </w:rPr>
        <w:t xml:space="preserve"> ngôi thai bị trồi lên cao, rơi vào ổ bụng. Các phần của </w:t>
      </w:r>
      <w:proofErr w:type="gramStart"/>
      <w:r w:rsidRPr="004656A7">
        <w:rPr>
          <w:color w:val="000000"/>
          <w:sz w:val="24"/>
          <w:szCs w:val="24"/>
        </w:rPr>
        <w:t>thai</w:t>
      </w:r>
      <w:proofErr w:type="gramEnd"/>
      <w:r w:rsidRPr="004656A7">
        <w:rPr>
          <w:color w:val="000000"/>
          <w:sz w:val="24"/>
          <w:szCs w:val="24"/>
        </w:rPr>
        <w:t xml:space="preserve"> nhi có thể sờ thấy dễ</w:t>
      </w:r>
      <w:r w:rsidR="0051715E" w:rsidRPr="004656A7">
        <w:rPr>
          <w:color w:val="000000"/>
          <w:sz w:val="24"/>
          <w:szCs w:val="24"/>
        </w:rPr>
        <w:t xml:space="preserve"> </w:t>
      </w:r>
      <w:r w:rsidRPr="004656A7">
        <w:rPr>
          <w:color w:val="000000"/>
          <w:sz w:val="24"/>
          <w:szCs w:val="24"/>
        </w:rPr>
        <w:t xml:space="preserve">dàng. </w:t>
      </w:r>
    </w:p>
    <w:p w:rsidR="0051715E" w:rsidRPr="004656A7" w:rsidRDefault="00B93C95" w:rsidP="004656A7">
      <w:pPr>
        <w:pStyle w:val="ListParagraph"/>
        <w:numPr>
          <w:ilvl w:val="4"/>
          <w:numId w:val="24"/>
        </w:numPr>
        <w:rPr>
          <w:sz w:val="24"/>
          <w:szCs w:val="24"/>
        </w:rPr>
      </w:pPr>
      <w:r w:rsidRPr="004656A7">
        <w:rPr>
          <w:color w:val="000000"/>
          <w:sz w:val="24"/>
          <w:szCs w:val="24"/>
        </w:rPr>
        <w:t xml:space="preserve">Bên cạnh đó là khối tử cung, đang co thắt và co rút lại. </w:t>
      </w:r>
    </w:p>
    <w:p w:rsidR="004656A7" w:rsidRPr="004656A7" w:rsidRDefault="004656A7" w:rsidP="004656A7">
      <w:pPr>
        <w:pStyle w:val="ListParagraph"/>
        <w:numPr>
          <w:ilvl w:val="4"/>
          <w:numId w:val="24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Dấu hiệu XH nội: Dịch ổ bụng, phản ứng thành bụng</w:t>
      </w:r>
    </w:p>
    <w:p w:rsidR="00B93C95" w:rsidRPr="004656A7" w:rsidRDefault="0051715E" w:rsidP="00B93C95">
      <w:pPr>
        <w:pStyle w:val="ListParagraph"/>
        <w:numPr>
          <w:ilvl w:val="3"/>
          <w:numId w:val="24"/>
        </w:numPr>
        <w:rPr>
          <w:sz w:val="24"/>
          <w:szCs w:val="24"/>
        </w:rPr>
      </w:pPr>
      <w:r w:rsidRPr="004656A7">
        <w:rPr>
          <w:color w:val="000000"/>
          <w:sz w:val="24"/>
          <w:szCs w:val="24"/>
        </w:rPr>
        <w:t xml:space="preserve">Khám âm đạo: </w:t>
      </w:r>
      <w:r w:rsidR="00B93C95" w:rsidRPr="004656A7">
        <w:rPr>
          <w:color w:val="000000"/>
          <w:sz w:val="24"/>
          <w:szCs w:val="24"/>
        </w:rPr>
        <w:t>Khám âm đạo phát hiện phần thai trôi lên rất cao so với trướ</w:t>
      </w:r>
      <w:r w:rsidRPr="004656A7">
        <w:rPr>
          <w:color w:val="000000"/>
          <w:sz w:val="24"/>
          <w:szCs w:val="24"/>
        </w:rPr>
        <w:t xml:space="preserve">c </w:t>
      </w:r>
      <w:r w:rsidR="00B93C95" w:rsidRPr="004656A7">
        <w:rPr>
          <w:color w:val="000000"/>
          <w:sz w:val="24"/>
          <w:szCs w:val="24"/>
        </w:rPr>
        <w:t xml:space="preserve">hay </w:t>
      </w:r>
      <w:r w:rsidR="00FC7C32">
        <w:rPr>
          <w:color w:val="000000"/>
          <w:sz w:val="24"/>
          <w:szCs w:val="24"/>
        </w:rPr>
        <w:t>ko</w:t>
      </w:r>
      <w:r w:rsidR="00B93C95" w:rsidRPr="004656A7">
        <w:rPr>
          <w:color w:val="000000"/>
          <w:sz w:val="24"/>
          <w:szCs w:val="24"/>
        </w:rPr>
        <w:t xml:space="preserve"> còn thấy phần thai</w:t>
      </w:r>
      <w:r w:rsidRPr="004656A7">
        <w:rPr>
          <w:color w:val="000000"/>
          <w:sz w:val="24"/>
          <w:szCs w:val="24"/>
        </w:rPr>
        <w:t>; +- chảy máu âm đạo</w:t>
      </w:r>
    </w:p>
    <w:p w:rsidR="0051715E" w:rsidRPr="004656A7" w:rsidRDefault="0051715E" w:rsidP="0051715E">
      <w:pPr>
        <w:pStyle w:val="ListParagraph"/>
        <w:numPr>
          <w:ilvl w:val="2"/>
          <w:numId w:val="24"/>
        </w:numPr>
        <w:rPr>
          <w:sz w:val="24"/>
          <w:szCs w:val="24"/>
        </w:rPr>
      </w:pPr>
      <w:r w:rsidRPr="004656A7">
        <w:rPr>
          <w:b/>
          <w:i/>
          <w:color w:val="000000"/>
          <w:sz w:val="24"/>
          <w:szCs w:val="24"/>
          <w:u w:val="single"/>
        </w:rPr>
        <w:t>Chú ý</w:t>
      </w:r>
      <w:r w:rsidRPr="004656A7">
        <w:rPr>
          <w:color w:val="000000"/>
          <w:sz w:val="24"/>
          <w:szCs w:val="24"/>
        </w:rPr>
        <w:t xml:space="preserve">: </w:t>
      </w:r>
    </w:p>
    <w:p w:rsidR="0051715E" w:rsidRPr="004656A7" w:rsidRDefault="0051715E" w:rsidP="0051715E">
      <w:pPr>
        <w:pStyle w:val="ListParagraph"/>
        <w:numPr>
          <w:ilvl w:val="3"/>
          <w:numId w:val="24"/>
        </w:numPr>
        <w:rPr>
          <w:sz w:val="24"/>
          <w:szCs w:val="24"/>
        </w:rPr>
      </w:pPr>
      <w:r w:rsidRPr="004656A7">
        <w:rPr>
          <w:color w:val="000000"/>
          <w:sz w:val="24"/>
          <w:szCs w:val="24"/>
        </w:rPr>
        <w:t xml:space="preserve">Nên nghĩ đến và tìm cách loại trừ vỡ tử cung khi xảy ra choáng sau sanh mà </w:t>
      </w:r>
      <w:r w:rsidR="00FC7C32">
        <w:rPr>
          <w:color w:val="000000"/>
          <w:sz w:val="24"/>
          <w:szCs w:val="24"/>
        </w:rPr>
        <w:t>ko</w:t>
      </w:r>
      <w:r w:rsidRPr="004656A7">
        <w:rPr>
          <w:color w:val="000000"/>
          <w:sz w:val="24"/>
          <w:szCs w:val="24"/>
        </w:rPr>
        <w:t xml:space="preserve"> có máu chảy ra ngoài</w:t>
      </w:r>
    </w:p>
    <w:p w:rsidR="0051715E" w:rsidRPr="004656A7" w:rsidRDefault="0051715E" w:rsidP="0051715E">
      <w:pPr>
        <w:pStyle w:val="ListParagraph"/>
        <w:numPr>
          <w:ilvl w:val="3"/>
          <w:numId w:val="24"/>
        </w:numPr>
        <w:rPr>
          <w:sz w:val="24"/>
          <w:szCs w:val="24"/>
        </w:rPr>
      </w:pPr>
      <w:r w:rsidRPr="004656A7">
        <w:rPr>
          <w:color w:val="000000"/>
          <w:sz w:val="24"/>
          <w:szCs w:val="24"/>
        </w:rPr>
        <w:t xml:space="preserve">Nếu vỡ tử cung trong </w:t>
      </w:r>
      <w:r w:rsidRPr="003D2F1A">
        <w:rPr>
          <w:color w:val="00B050"/>
          <w:sz w:val="24"/>
          <w:szCs w:val="24"/>
        </w:rPr>
        <w:t>dây chằng rộng</w:t>
      </w:r>
      <w:r w:rsidRPr="004656A7">
        <w:rPr>
          <w:color w:val="000000"/>
          <w:sz w:val="24"/>
          <w:szCs w:val="24"/>
        </w:rPr>
        <w:t xml:space="preserve">, do </w:t>
      </w:r>
      <w:r w:rsidR="003D2F1A">
        <w:rPr>
          <w:color w:val="00B050"/>
          <w:sz w:val="24"/>
          <w:szCs w:val="24"/>
        </w:rPr>
        <w:t xml:space="preserve">máu </w:t>
      </w:r>
      <w:r w:rsidRPr="003D2F1A">
        <w:rPr>
          <w:color w:val="00B050"/>
          <w:sz w:val="24"/>
          <w:szCs w:val="24"/>
        </w:rPr>
        <w:t>mất chậm hơn</w:t>
      </w:r>
      <w:r w:rsidRPr="004656A7">
        <w:rPr>
          <w:color w:val="000000"/>
          <w:sz w:val="24"/>
          <w:szCs w:val="24"/>
        </w:rPr>
        <w:t xml:space="preserve">, nên triệu chứng có thể kém điển hình. Biểu hiện: đau bụng từ từ tăng lên kèm xuất hiện một khối to rất đau </w:t>
      </w:r>
      <w:r w:rsidRPr="003D2F1A">
        <w:rPr>
          <w:color w:val="00B050"/>
          <w:sz w:val="24"/>
          <w:szCs w:val="24"/>
        </w:rPr>
        <w:t>cạnh tử cung</w:t>
      </w:r>
    </w:p>
    <w:p w:rsidR="0051715E" w:rsidRPr="00C85320" w:rsidRDefault="0051715E" w:rsidP="0051715E">
      <w:pPr>
        <w:pStyle w:val="ListParagraph"/>
        <w:numPr>
          <w:ilvl w:val="1"/>
          <w:numId w:val="24"/>
        </w:numPr>
        <w:rPr>
          <w:color w:val="FF0000"/>
          <w:sz w:val="24"/>
          <w:szCs w:val="24"/>
        </w:rPr>
      </w:pPr>
      <w:r w:rsidRPr="004656A7">
        <w:rPr>
          <w:sz w:val="24"/>
          <w:szCs w:val="24"/>
        </w:rPr>
        <w:t>Trên tử cung có vết mổ cũ: triệu chứng rất nghèo nàn</w:t>
      </w:r>
      <w:r w:rsidR="004656A7">
        <w:rPr>
          <w:sz w:val="24"/>
          <w:szCs w:val="24"/>
        </w:rPr>
        <w:t xml:space="preserve">, </w:t>
      </w:r>
      <w:r w:rsidR="00FC7C32" w:rsidRPr="00C85320">
        <w:rPr>
          <w:color w:val="FF0000"/>
          <w:sz w:val="24"/>
          <w:szCs w:val="24"/>
        </w:rPr>
        <w:t>ko</w:t>
      </w:r>
      <w:r w:rsidR="004656A7" w:rsidRPr="00C85320">
        <w:rPr>
          <w:color w:val="FF0000"/>
          <w:sz w:val="24"/>
          <w:szCs w:val="24"/>
        </w:rPr>
        <w:t xml:space="preserve"> có gđ dọa vỡ</w:t>
      </w:r>
      <w:r w:rsidRPr="00C85320">
        <w:rPr>
          <w:color w:val="FF0000"/>
          <w:sz w:val="24"/>
          <w:szCs w:val="24"/>
        </w:rPr>
        <w:t>, bất thường trên CTG là dấu hiệu gợi ý</w:t>
      </w:r>
    </w:p>
    <w:p w:rsidR="004656A7" w:rsidRDefault="004656A7" w:rsidP="004656A7">
      <w:pPr>
        <w:pStyle w:val="ListParagraph"/>
        <w:numPr>
          <w:ilvl w:val="2"/>
          <w:numId w:val="24"/>
        </w:numPr>
        <w:rPr>
          <w:sz w:val="24"/>
          <w:szCs w:val="24"/>
        </w:rPr>
      </w:pPr>
      <w:r w:rsidRPr="004656A7">
        <w:rPr>
          <w:sz w:val="24"/>
          <w:szCs w:val="24"/>
        </w:rPr>
        <w:t>Đột ngột đau nhói vùng tử cung, nhất là chỗ mổ cũ</w:t>
      </w:r>
    </w:p>
    <w:p w:rsidR="004656A7" w:rsidRDefault="004656A7" w:rsidP="004656A7">
      <w:pPr>
        <w:pStyle w:val="ListParagraph"/>
        <w:numPr>
          <w:ilvl w:val="2"/>
          <w:numId w:val="24"/>
        </w:numPr>
        <w:rPr>
          <w:sz w:val="24"/>
          <w:szCs w:val="24"/>
        </w:rPr>
      </w:pPr>
      <w:r w:rsidRPr="004656A7">
        <w:rPr>
          <w:sz w:val="24"/>
          <w:szCs w:val="24"/>
        </w:rPr>
        <w:t>Đau nhói vùng VMC khi sờ nắn</w:t>
      </w:r>
    </w:p>
    <w:p w:rsidR="004656A7" w:rsidRPr="004656A7" w:rsidRDefault="004656A7" w:rsidP="004656A7">
      <w:pPr>
        <w:pStyle w:val="ListParagraph"/>
        <w:numPr>
          <w:ilvl w:val="2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Các dấu hiệu của vỡ tử cung như trên</w:t>
      </w:r>
    </w:p>
    <w:p w:rsidR="008A1CFD" w:rsidRDefault="008A1CFD" w:rsidP="008A1CFD">
      <w:pPr>
        <w:pStyle w:val="Heading2"/>
        <w:numPr>
          <w:ilvl w:val="0"/>
          <w:numId w:val="21"/>
        </w:numPr>
      </w:pPr>
      <w:r>
        <w:lastRenderedPageBreak/>
        <w:t>Xử trí</w:t>
      </w:r>
    </w:p>
    <w:p w:rsidR="008A1CFD" w:rsidRPr="004656A7" w:rsidRDefault="0051715E" w:rsidP="0051715E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4656A7">
        <w:rPr>
          <w:sz w:val="24"/>
          <w:szCs w:val="24"/>
        </w:rPr>
        <w:t xml:space="preserve">Khi có hội chứng vượt trở ngại nhưng tử cung chưa vỡ: </w:t>
      </w:r>
      <w:r w:rsidRPr="004656A7">
        <w:rPr>
          <w:color w:val="000000"/>
          <w:sz w:val="24"/>
          <w:szCs w:val="24"/>
        </w:rPr>
        <w:t>giảm co với các biện pháp như ngậ</w:t>
      </w:r>
      <w:r w:rsidR="004656A7">
        <w:rPr>
          <w:color w:val="000000"/>
          <w:sz w:val="24"/>
          <w:szCs w:val="24"/>
        </w:rPr>
        <w:t xml:space="preserve">m </w:t>
      </w:r>
      <w:r w:rsidRPr="004656A7">
        <w:rPr>
          <w:color w:val="000000"/>
          <w:sz w:val="24"/>
          <w:szCs w:val="24"/>
        </w:rPr>
        <w:t>nitroglycerine dưới lưỡi, nhằm tránh vỡ và nhằm cải thiện tình trạng thai trong khi chuyển phòng mổ</w:t>
      </w:r>
      <w:r w:rsidR="004656A7">
        <w:rPr>
          <w:color w:val="000000"/>
          <w:sz w:val="24"/>
          <w:szCs w:val="24"/>
        </w:rPr>
        <w:t xml:space="preserve"> </w:t>
      </w:r>
    </w:p>
    <w:p w:rsidR="0051715E" w:rsidRDefault="0051715E" w:rsidP="0051715E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4656A7">
        <w:rPr>
          <w:sz w:val="24"/>
          <w:szCs w:val="24"/>
        </w:rPr>
        <w:t>Khi chẩn đoán vỡ tử cung: mổ cấp cứu</w:t>
      </w:r>
    </w:p>
    <w:p w:rsidR="004656A7" w:rsidRPr="004656A7" w:rsidRDefault="004656A7" w:rsidP="004656A7">
      <w:pPr>
        <w:pStyle w:val="ListParagraph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Bảo tổn tử cung nếu được</w:t>
      </w:r>
      <w:r w:rsidR="003D2F1A">
        <w:rPr>
          <w:sz w:val="24"/>
          <w:szCs w:val="24"/>
        </w:rPr>
        <w:t xml:space="preserve">: </w:t>
      </w:r>
      <w:r w:rsidR="00AB5AC3">
        <w:rPr>
          <w:sz w:val="24"/>
          <w:szCs w:val="24"/>
          <w:highlight w:val="cyan"/>
        </w:rPr>
        <w:t>t</w:t>
      </w:r>
      <w:r w:rsidR="003D2F1A" w:rsidRPr="003D2F1A">
        <w:rPr>
          <w:sz w:val="24"/>
          <w:szCs w:val="24"/>
          <w:highlight w:val="cyan"/>
        </w:rPr>
        <w:t>râm 40 tuổi</w:t>
      </w:r>
      <w:r w:rsidR="00CA4946">
        <w:rPr>
          <w:sz w:val="24"/>
          <w:szCs w:val="24"/>
          <w:highlight w:val="cyan"/>
        </w:rPr>
        <w:t xml:space="preserve"> R</w:t>
      </w:r>
      <w:r w:rsidR="003D2F1A" w:rsidRPr="003D2F1A">
        <w:rPr>
          <w:sz w:val="24"/>
          <w:szCs w:val="24"/>
          <w:highlight w:val="cyan"/>
        </w:rPr>
        <w:t>ồi</w:t>
      </w:r>
      <w:r w:rsidR="00CA4946">
        <w:rPr>
          <w:sz w:val="24"/>
          <w:szCs w:val="24"/>
          <w:highlight w:val="cyan"/>
        </w:rPr>
        <w:t>,</w:t>
      </w:r>
      <w:r w:rsidR="003D2F1A" w:rsidRPr="003D2F1A">
        <w:rPr>
          <w:sz w:val="24"/>
          <w:szCs w:val="24"/>
          <w:highlight w:val="cyan"/>
        </w:rPr>
        <w:t xml:space="preserve"> Hòa Iu 2 con</w:t>
      </w:r>
      <w:r w:rsidR="003D2F1A">
        <w:rPr>
          <w:sz w:val="24"/>
          <w:szCs w:val="24"/>
        </w:rPr>
        <w:t xml:space="preserve"> (chữ R, H giống thai ngoài tử cung): &lt;40 tuổi, rupture, hemodynamic, infection, &lt;2 con</w:t>
      </w:r>
      <w:r>
        <w:rPr>
          <w:sz w:val="24"/>
          <w:szCs w:val="24"/>
        </w:rPr>
        <w:t xml:space="preserve">: </w:t>
      </w:r>
      <w:r w:rsidRPr="004656A7">
        <w:rPr>
          <w:sz w:val="24"/>
          <w:szCs w:val="24"/>
        </w:rPr>
        <w:t>tổng trạng cho phép, nứt hoặc vế</w:t>
      </w:r>
      <w:r w:rsidR="003D2F1A">
        <w:rPr>
          <w:sz w:val="24"/>
          <w:szCs w:val="24"/>
        </w:rPr>
        <w:t xml:space="preserve">t </w:t>
      </w:r>
      <w:r w:rsidRPr="004656A7">
        <w:rPr>
          <w:sz w:val="24"/>
          <w:szCs w:val="24"/>
        </w:rPr>
        <w:t>vỡ đơn giản, chưa có dấu nhiễm trùng</w:t>
      </w:r>
      <w:r>
        <w:rPr>
          <w:sz w:val="24"/>
          <w:szCs w:val="24"/>
        </w:rPr>
        <w:t xml:space="preserve">; </w:t>
      </w:r>
      <w:r w:rsidR="00FC7C32">
        <w:rPr>
          <w:sz w:val="24"/>
          <w:szCs w:val="24"/>
        </w:rPr>
        <w:t>ko</w:t>
      </w:r>
      <w:r>
        <w:rPr>
          <w:sz w:val="24"/>
          <w:szCs w:val="24"/>
        </w:rPr>
        <w:t xml:space="preserve"> thì cắt tử cung</w:t>
      </w:r>
    </w:p>
    <w:p w:rsidR="0051715E" w:rsidRPr="004656A7" w:rsidRDefault="0051715E" w:rsidP="0051715E">
      <w:pPr>
        <w:pStyle w:val="ListParagraph"/>
        <w:numPr>
          <w:ilvl w:val="1"/>
          <w:numId w:val="26"/>
        </w:numPr>
        <w:rPr>
          <w:color w:val="595959" w:themeColor="text1" w:themeTint="A6"/>
          <w:sz w:val="24"/>
          <w:szCs w:val="24"/>
        </w:rPr>
      </w:pPr>
      <w:r w:rsidRPr="004656A7">
        <w:rPr>
          <w:color w:val="595959" w:themeColor="text1" w:themeTint="A6"/>
          <w:sz w:val="24"/>
          <w:szCs w:val="24"/>
        </w:rPr>
        <w:t xml:space="preserve">Tiên lượng em bé tốt khi thời gian từ khi chẩn đoán tới khi sanh trong vòng </w:t>
      </w:r>
      <w:r w:rsidRPr="003D2F1A">
        <w:rPr>
          <w:color w:val="FF0000"/>
          <w:sz w:val="24"/>
          <w:szCs w:val="24"/>
        </w:rPr>
        <w:t>20’</w:t>
      </w:r>
      <w:r w:rsidRPr="004656A7">
        <w:rPr>
          <w:color w:val="595959" w:themeColor="text1" w:themeTint="A6"/>
          <w:sz w:val="24"/>
          <w:szCs w:val="24"/>
        </w:rPr>
        <w:t>; kết cục xấu lâu dài xảy ra khi thời gian quyết định cho sanh &gt; 30’</w:t>
      </w:r>
    </w:p>
    <w:p w:rsidR="0051715E" w:rsidRPr="004656A7" w:rsidRDefault="004656A7" w:rsidP="004656A7">
      <w:pPr>
        <w:rPr>
          <w:sz w:val="24"/>
          <w:szCs w:val="24"/>
        </w:rPr>
      </w:pPr>
      <w:r w:rsidRPr="003D2F1A">
        <w:rPr>
          <w:b/>
          <w:i/>
          <w:sz w:val="24"/>
          <w:szCs w:val="24"/>
          <w:highlight w:val="yellow"/>
          <w:u w:val="single"/>
        </w:rPr>
        <w:t>Chú ý</w:t>
      </w:r>
      <w:r w:rsidRPr="003D2F1A">
        <w:rPr>
          <w:sz w:val="24"/>
          <w:szCs w:val="24"/>
          <w:highlight w:val="yellow"/>
        </w:rPr>
        <w:t xml:space="preserve">: sau vỡ tử cung, sản phụ vẫn được phép mang </w:t>
      </w:r>
      <w:proofErr w:type="gramStart"/>
      <w:r w:rsidRPr="003D2F1A">
        <w:rPr>
          <w:sz w:val="24"/>
          <w:szCs w:val="24"/>
          <w:highlight w:val="yellow"/>
        </w:rPr>
        <w:t>thai</w:t>
      </w:r>
      <w:proofErr w:type="gramEnd"/>
      <w:r w:rsidRPr="003D2F1A">
        <w:rPr>
          <w:sz w:val="24"/>
          <w:szCs w:val="24"/>
          <w:highlight w:val="yellow"/>
        </w:rPr>
        <w:t xml:space="preserve"> lại; nhưng ko được sanh ngã âm đạo</w:t>
      </w:r>
    </w:p>
    <w:sectPr w:rsidR="0051715E" w:rsidRPr="004656A7" w:rsidSect="00343D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4CA" w:rsidRDefault="007264CA" w:rsidP="00643C7E">
      <w:pPr>
        <w:spacing w:after="0" w:line="240" w:lineRule="auto"/>
      </w:pPr>
      <w:r>
        <w:separator/>
      </w:r>
    </w:p>
  </w:endnote>
  <w:endnote w:type="continuationSeparator" w:id="0">
    <w:p w:rsidR="007264CA" w:rsidRDefault="007264CA" w:rsidP="00643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C7E" w:rsidRDefault="00643C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C7E" w:rsidRDefault="00643C7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C7E" w:rsidRDefault="00643C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4CA" w:rsidRDefault="007264CA" w:rsidP="00643C7E">
      <w:pPr>
        <w:spacing w:after="0" w:line="240" w:lineRule="auto"/>
      </w:pPr>
      <w:r>
        <w:separator/>
      </w:r>
    </w:p>
  </w:footnote>
  <w:footnote w:type="continuationSeparator" w:id="0">
    <w:p w:rsidR="007264CA" w:rsidRDefault="007264CA" w:rsidP="00643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C7E" w:rsidRDefault="00643C7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69329" o:spid="_x0000_s2050" type="#_x0000_t136" style="position:absolute;margin-left:0;margin-top:0;width:589.05pt;height:70.6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C7E" w:rsidRDefault="00643C7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69330" o:spid="_x0000_s2051" type="#_x0000_t136" style="position:absolute;margin-left:0;margin-top:0;width:589.05pt;height:70.6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C7E" w:rsidRDefault="00643C7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69328" o:spid="_x0000_s2049" type="#_x0000_t136" style="position:absolute;margin-left:0;margin-top:0;width:589.05pt;height:70.6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4pt;height:11.4pt" o:bullet="t">
        <v:imagedata r:id="rId1" o:title="msoF3FB"/>
      </v:shape>
    </w:pict>
  </w:numPicBullet>
  <w:abstractNum w:abstractNumId="0">
    <w:nsid w:val="03562813"/>
    <w:multiLevelType w:val="hybridMultilevel"/>
    <w:tmpl w:val="26CCB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3C3F"/>
    <w:multiLevelType w:val="hybridMultilevel"/>
    <w:tmpl w:val="512C665C"/>
    <w:lvl w:ilvl="0" w:tplc="F70044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92C79"/>
    <w:multiLevelType w:val="hybridMultilevel"/>
    <w:tmpl w:val="949E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24476"/>
    <w:multiLevelType w:val="hybridMultilevel"/>
    <w:tmpl w:val="50428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CE6967"/>
    <w:multiLevelType w:val="hybridMultilevel"/>
    <w:tmpl w:val="E4C88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197935"/>
    <w:multiLevelType w:val="hybridMultilevel"/>
    <w:tmpl w:val="70F60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03964"/>
    <w:multiLevelType w:val="hybridMultilevel"/>
    <w:tmpl w:val="D73CD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476653"/>
    <w:multiLevelType w:val="hybridMultilevel"/>
    <w:tmpl w:val="A7CAA3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8D54BDF"/>
    <w:multiLevelType w:val="hybridMultilevel"/>
    <w:tmpl w:val="F364D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5513D1"/>
    <w:multiLevelType w:val="hybridMultilevel"/>
    <w:tmpl w:val="9E4EBE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054A49"/>
    <w:multiLevelType w:val="hybridMultilevel"/>
    <w:tmpl w:val="16CE5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360FA3"/>
    <w:multiLevelType w:val="hybridMultilevel"/>
    <w:tmpl w:val="BA140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C204B29A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07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E326D3"/>
    <w:multiLevelType w:val="hybridMultilevel"/>
    <w:tmpl w:val="53B8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66A20"/>
    <w:multiLevelType w:val="hybridMultilevel"/>
    <w:tmpl w:val="13B468FE"/>
    <w:lvl w:ilvl="0" w:tplc="90464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287605"/>
    <w:multiLevelType w:val="hybridMultilevel"/>
    <w:tmpl w:val="DA5CB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B56C85"/>
    <w:multiLevelType w:val="hybridMultilevel"/>
    <w:tmpl w:val="FFA4F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2C5C65"/>
    <w:multiLevelType w:val="hybridMultilevel"/>
    <w:tmpl w:val="ABE26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5813DD"/>
    <w:multiLevelType w:val="hybridMultilevel"/>
    <w:tmpl w:val="7C1A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BA44D8"/>
    <w:multiLevelType w:val="hybridMultilevel"/>
    <w:tmpl w:val="999A20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B1645AD"/>
    <w:multiLevelType w:val="hybridMultilevel"/>
    <w:tmpl w:val="5F28E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3D2A7B"/>
    <w:multiLevelType w:val="hybridMultilevel"/>
    <w:tmpl w:val="E49E2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E30768"/>
    <w:multiLevelType w:val="hybridMultilevel"/>
    <w:tmpl w:val="DD7A1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FE69E3"/>
    <w:multiLevelType w:val="hybridMultilevel"/>
    <w:tmpl w:val="DE32C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05786B"/>
    <w:multiLevelType w:val="hybridMultilevel"/>
    <w:tmpl w:val="5EA08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DB5357"/>
    <w:multiLevelType w:val="hybridMultilevel"/>
    <w:tmpl w:val="CA246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590133"/>
    <w:multiLevelType w:val="hybridMultilevel"/>
    <w:tmpl w:val="7CB81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A657D5"/>
    <w:multiLevelType w:val="hybridMultilevel"/>
    <w:tmpl w:val="B71C5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610156"/>
    <w:multiLevelType w:val="hybridMultilevel"/>
    <w:tmpl w:val="ECA2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F10150"/>
    <w:multiLevelType w:val="hybridMultilevel"/>
    <w:tmpl w:val="A1A26BFE"/>
    <w:lvl w:ilvl="0" w:tplc="3CEED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13369C"/>
    <w:multiLevelType w:val="hybridMultilevel"/>
    <w:tmpl w:val="9C8A01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3CA5BD8"/>
    <w:multiLevelType w:val="hybridMultilevel"/>
    <w:tmpl w:val="5E0EB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D8316E"/>
    <w:multiLevelType w:val="hybridMultilevel"/>
    <w:tmpl w:val="F306DB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BE84835"/>
    <w:multiLevelType w:val="hybridMultilevel"/>
    <w:tmpl w:val="C8C83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8"/>
  </w:num>
  <w:num w:numId="3">
    <w:abstractNumId w:val="6"/>
  </w:num>
  <w:num w:numId="4">
    <w:abstractNumId w:val="25"/>
  </w:num>
  <w:num w:numId="5">
    <w:abstractNumId w:val="3"/>
  </w:num>
  <w:num w:numId="6">
    <w:abstractNumId w:val="22"/>
  </w:num>
  <w:num w:numId="7">
    <w:abstractNumId w:val="14"/>
  </w:num>
  <w:num w:numId="8">
    <w:abstractNumId w:val="29"/>
  </w:num>
  <w:num w:numId="9">
    <w:abstractNumId w:val="31"/>
  </w:num>
  <w:num w:numId="10">
    <w:abstractNumId w:val="12"/>
  </w:num>
  <w:num w:numId="11">
    <w:abstractNumId w:val="26"/>
  </w:num>
  <w:num w:numId="12">
    <w:abstractNumId w:val="2"/>
  </w:num>
  <w:num w:numId="13">
    <w:abstractNumId w:val="27"/>
  </w:num>
  <w:num w:numId="14">
    <w:abstractNumId w:val="13"/>
  </w:num>
  <w:num w:numId="15">
    <w:abstractNumId w:val="4"/>
  </w:num>
  <w:num w:numId="16">
    <w:abstractNumId w:val="10"/>
  </w:num>
  <w:num w:numId="17">
    <w:abstractNumId w:val="24"/>
  </w:num>
  <w:num w:numId="18">
    <w:abstractNumId w:val="0"/>
  </w:num>
  <w:num w:numId="19">
    <w:abstractNumId w:val="32"/>
  </w:num>
  <w:num w:numId="20">
    <w:abstractNumId w:val="8"/>
  </w:num>
  <w:num w:numId="21">
    <w:abstractNumId w:val="1"/>
  </w:num>
  <w:num w:numId="22">
    <w:abstractNumId w:val="20"/>
  </w:num>
  <w:num w:numId="23">
    <w:abstractNumId w:val="15"/>
  </w:num>
  <w:num w:numId="24">
    <w:abstractNumId w:val="11"/>
  </w:num>
  <w:num w:numId="25">
    <w:abstractNumId w:val="21"/>
  </w:num>
  <w:num w:numId="26">
    <w:abstractNumId w:val="5"/>
  </w:num>
  <w:num w:numId="27">
    <w:abstractNumId w:val="30"/>
  </w:num>
  <w:num w:numId="28">
    <w:abstractNumId w:val="17"/>
  </w:num>
  <w:num w:numId="29">
    <w:abstractNumId w:val="16"/>
  </w:num>
  <w:num w:numId="30">
    <w:abstractNumId w:val="7"/>
  </w:num>
  <w:num w:numId="31">
    <w:abstractNumId w:val="18"/>
  </w:num>
  <w:num w:numId="32">
    <w:abstractNumId w:val="19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hideSpellingErrors/>
  <w:proofState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2A7E"/>
    <w:rsid w:val="000272DB"/>
    <w:rsid w:val="001759B2"/>
    <w:rsid w:val="001A5F64"/>
    <w:rsid w:val="00212835"/>
    <w:rsid w:val="00343DF4"/>
    <w:rsid w:val="003D2F1A"/>
    <w:rsid w:val="004656A7"/>
    <w:rsid w:val="004C5F78"/>
    <w:rsid w:val="0051715E"/>
    <w:rsid w:val="00546F3C"/>
    <w:rsid w:val="005A3CF7"/>
    <w:rsid w:val="00643C7E"/>
    <w:rsid w:val="00695479"/>
    <w:rsid w:val="007264CA"/>
    <w:rsid w:val="007B2057"/>
    <w:rsid w:val="008A1CFD"/>
    <w:rsid w:val="009C7F50"/>
    <w:rsid w:val="00A2334E"/>
    <w:rsid w:val="00AB5AC3"/>
    <w:rsid w:val="00B12A7E"/>
    <w:rsid w:val="00B6685E"/>
    <w:rsid w:val="00B93C95"/>
    <w:rsid w:val="00C85320"/>
    <w:rsid w:val="00C87F95"/>
    <w:rsid w:val="00CA4946"/>
    <w:rsid w:val="00D82825"/>
    <w:rsid w:val="00DD2381"/>
    <w:rsid w:val="00E20950"/>
    <w:rsid w:val="00E8256E"/>
    <w:rsid w:val="00FC7C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835"/>
  </w:style>
  <w:style w:type="paragraph" w:styleId="Heading1">
    <w:name w:val="heading 1"/>
    <w:basedOn w:val="Normal"/>
    <w:next w:val="Normal"/>
    <w:link w:val="Heading1Char"/>
    <w:uiPriority w:val="9"/>
    <w:qFormat/>
    <w:rsid w:val="00B12A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A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2A7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A7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A7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12A7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12A7E"/>
    <w:pPr>
      <w:ind w:left="720"/>
      <w:contextualSpacing/>
    </w:pPr>
  </w:style>
  <w:style w:type="table" w:styleId="TableGrid">
    <w:name w:val="Table Grid"/>
    <w:basedOn w:val="TableNormal"/>
    <w:uiPriority w:val="39"/>
    <w:rsid w:val="00E209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3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7E"/>
  </w:style>
  <w:style w:type="paragraph" w:styleId="Footer">
    <w:name w:val="footer"/>
    <w:basedOn w:val="Normal"/>
    <w:link w:val="FooterChar"/>
    <w:uiPriority w:val="99"/>
    <w:unhideWhenUsed/>
    <w:rsid w:val="00643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7</Pages>
  <Words>1614</Words>
  <Characters>9202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</dc:creator>
  <cp:lastModifiedBy>SONY</cp:lastModifiedBy>
  <cp:revision>5</cp:revision>
  <dcterms:created xsi:type="dcterms:W3CDTF">2017-05-23T21:19:00Z</dcterms:created>
  <dcterms:modified xsi:type="dcterms:W3CDTF">2017-10-02T03:10:00Z</dcterms:modified>
</cp:coreProperties>
</file>