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ED9E6" w14:textId="3C0FB9E0" w:rsidR="001F2A84" w:rsidRPr="003B5006" w:rsidRDefault="001F2A84" w:rsidP="001F2A84">
      <w:pPr>
        <w:pStyle w:val="Heading1"/>
        <w:rPr>
          <w:rFonts w:ascii="Calibri" w:hAnsi="Calibri" w:cs="Calibri"/>
        </w:rPr>
      </w:pPr>
      <w:bookmarkStart w:id="0" w:name="_Toc45915916"/>
      <w:r w:rsidRPr="003B5006">
        <w:rPr>
          <w:rFonts w:ascii="Calibri" w:hAnsi="Calibri" w:cs="Calibri"/>
        </w:rPr>
        <w:t>chấn</w:t>
      </w:r>
      <w:r w:rsidRPr="003B5006">
        <w:rPr>
          <w:rFonts w:ascii="Calibri" w:hAnsi="Calibri" w:cs="Calibri"/>
          <w:lang w:val="vi-VN"/>
        </w:rPr>
        <w:t xml:space="preserve"> thương sọ não</w:t>
      </w:r>
      <w:bookmarkEnd w:id="0"/>
    </w:p>
    <w:p w14:paraId="5A06BE87" w14:textId="3EE5E028" w:rsidR="008E253A" w:rsidRPr="003B5006" w:rsidRDefault="00AA13E9" w:rsidP="00657B9C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nữ 45 tuổi, được đưa vào BV sau khi bị té ngã tại nhà. Khám ls ghi nhận: </w:t>
      </w: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hôn mê </w:t>
      </w:r>
      <w:r w:rsidR="008E253A" w:rsidRPr="003B5006">
        <w:rPr>
          <w:rFonts w:ascii="Calibri" w:hAnsi="Calibri" w:cs="Calibri"/>
          <w:b/>
          <w:bCs/>
          <w:color w:val="FF0000"/>
        </w:rPr>
        <w:t>GCS 4 điểm</w:t>
      </w:r>
      <w:r w:rsidR="008E253A" w:rsidRPr="003B5006">
        <w:rPr>
          <w:rFonts w:ascii="Calibri" w:hAnsi="Calibri" w:cs="Calibri"/>
        </w:rPr>
        <w:t xml:space="preserve">, đã đặt NKQ và bóp bóng giúp thở, đồng tử 2 bên 4mm, pxas (-), mất phản xạ mắt búp bê. Mạch 60l/p, HA 140/90, sưng nề vùng trán 2 bên. </w:t>
      </w: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được chụp CT –scan sọ não, kết quả như sau: Dập não kèm máu tụ trong não trán 2 bên, phù não lan tỏa, xóa các bể dịch não tủy trước cầu não. Phương pháp điều trị đúng là:</w:t>
      </w:r>
    </w:p>
    <w:p w14:paraId="5A06BE88" w14:textId="75B2054A" w:rsidR="008E253A" w:rsidRPr="003B5006" w:rsidRDefault="008E253A" w:rsidP="00657B9C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Phẫu thuật cấp cứu mở sọ trán 2 bên lấy máu tụ và giải áp</w:t>
      </w:r>
      <w:r w:rsidR="001F2A84" w:rsidRPr="003B5006">
        <w:rPr>
          <w:rFonts w:ascii="Calibri" w:hAnsi="Calibri" w:cs="Calibri"/>
          <w:lang w:val="vi-VN"/>
        </w:rPr>
        <w:t xml:space="preserve"> (có dãn đồng tử, pxas yếu →tụt não + CT có máu tụ)</w:t>
      </w:r>
      <w:r w:rsidRPr="003B5006">
        <w:rPr>
          <w:rFonts w:ascii="Calibri" w:hAnsi="Calibri" w:cs="Calibri"/>
        </w:rPr>
        <w:t>.</w:t>
      </w:r>
    </w:p>
    <w:p w14:paraId="5A06BE89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Phẫu thuật sau 24h.</w:t>
      </w:r>
    </w:p>
    <w:p w14:paraId="5A06BE8A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Theo dõi, chụp lại CT-scan sau 24h.</w:t>
      </w:r>
    </w:p>
    <w:p w14:paraId="5A06BE8B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Theo dõi, chụp lại CT-scan sau 2h.</w:t>
      </w:r>
    </w:p>
    <w:p w14:paraId="5A06BE8C" w14:textId="798C93A2" w:rsidR="008E253A" w:rsidRPr="003B5006" w:rsidRDefault="008E253A" w:rsidP="00FF21EB">
      <w:pPr>
        <w:pStyle w:val="pn"/>
        <w:rPr>
          <w:rFonts w:ascii="Calibri" w:hAnsi="Calibri" w:cs="Calibri"/>
          <w:highlight w:val="magenta"/>
        </w:rPr>
      </w:pPr>
      <w:r w:rsidRPr="003B5006">
        <w:rPr>
          <w:rFonts w:ascii="Calibri" w:hAnsi="Calibri" w:cs="Calibri"/>
          <w:highlight w:val="magenta"/>
        </w:rPr>
        <w:t>Điều trị hồi sức: Thở máy, chống phù não,</w:t>
      </w:r>
      <w:r w:rsidR="002B3CAA" w:rsidRPr="003B5006">
        <w:rPr>
          <w:rFonts w:ascii="Calibri" w:hAnsi="Calibri" w:cs="Calibri"/>
          <w:highlight w:val="magenta"/>
          <w:lang w:val="vi-VN"/>
        </w:rPr>
        <w:t xml:space="preserve"> </w:t>
      </w:r>
      <w:r w:rsidRPr="003B5006">
        <w:rPr>
          <w:rFonts w:ascii="Calibri" w:hAnsi="Calibri" w:cs="Calibri"/>
          <w:highlight w:val="magenta"/>
        </w:rPr>
        <w:t>theo dõi tri giác và dấu thần kinh khu trú</w:t>
      </w:r>
      <w:r w:rsidR="00336BC5">
        <w:rPr>
          <w:rFonts w:ascii="Calibri" w:hAnsi="Calibri" w:cs="Calibri"/>
          <w:highlight w:val="magenta"/>
          <w:lang w:val="vi-VN"/>
        </w:rPr>
        <w:t xml:space="preserve"> (bn hiện tại ko có dấu TKKT, </w:t>
      </w:r>
      <w:r w:rsidR="006A1E3C">
        <w:rPr>
          <w:rFonts w:ascii="Calibri" w:hAnsi="Calibri" w:cs="Calibri"/>
          <w:highlight w:val="magenta"/>
          <w:lang w:val="vi-VN"/>
        </w:rPr>
        <w:t>tổn thương lan tỏa nên mổ cũng ko giải quyết được gì cả)</w:t>
      </w:r>
      <w:r w:rsidRPr="003B5006">
        <w:rPr>
          <w:rFonts w:ascii="Calibri" w:hAnsi="Calibri" w:cs="Calibri"/>
          <w:highlight w:val="magenta"/>
        </w:rPr>
        <w:t>.</w:t>
      </w:r>
    </w:p>
    <w:p w14:paraId="53978EE3" w14:textId="4FCB5FF8" w:rsidR="00F77D3D" w:rsidRPr="003B5006" w:rsidRDefault="00F77D3D" w:rsidP="00C2665A">
      <w:pPr>
        <w:pStyle w:val="cuhitrcnghim"/>
        <w:numPr>
          <w:ilvl w:val="0"/>
          <w:numId w:val="0"/>
        </w:numPr>
        <w:jc w:val="center"/>
        <w:rPr>
          <w:rFonts w:ascii="Calibri" w:hAnsi="Calibri" w:cs="Calibri"/>
          <w:highlight w:val="magenta"/>
          <w:lang w:val="vi-VN"/>
        </w:rPr>
      </w:pPr>
      <w:r w:rsidRPr="003B5006">
        <w:rPr>
          <w:rFonts w:ascii="Calibri" w:hAnsi="Calibri" w:cs="Calibri"/>
          <w:noProof/>
          <w:lang w:val="vi-VN"/>
        </w:rPr>
        <w:drawing>
          <wp:inline distT="0" distB="0" distL="0" distR="0" wp14:anchorId="482D89B4" wp14:editId="07608B31">
            <wp:extent cx="6247181" cy="215332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72"/>
                    <a:stretch/>
                  </pic:blipFill>
                  <pic:spPr bwMode="auto">
                    <a:xfrm>
                      <a:off x="0" y="0"/>
                      <a:ext cx="6256079" cy="215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6BE8D" w14:textId="28CAFEF7" w:rsidR="008E253A" w:rsidRPr="003B5006" w:rsidRDefault="00AA13E9" w:rsidP="00FF21EB">
      <w:pPr>
        <w:pStyle w:val="cuhitrcnghim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BN</w:t>
      </w:r>
      <w:r w:rsidR="008E253A" w:rsidRPr="003B5006">
        <w:rPr>
          <w:rFonts w:ascii="Calibri" w:hAnsi="Calibri" w:cs="Calibri"/>
          <w:lang w:val="fr-FR"/>
        </w:rPr>
        <w:t xml:space="preserve"> nữ 60t, nhập viện vì TNGT. LS : </w:t>
      </w:r>
      <w:r w:rsidRPr="003B5006">
        <w:rPr>
          <w:rFonts w:ascii="Calibri" w:hAnsi="Calibri" w:cs="Calibri"/>
          <w:lang w:val="fr-FR"/>
        </w:rPr>
        <w:t>BN</w:t>
      </w:r>
      <w:r w:rsidR="008E253A" w:rsidRPr="003B5006">
        <w:rPr>
          <w:rFonts w:ascii="Calibri" w:hAnsi="Calibri" w:cs="Calibri"/>
          <w:lang w:val="fr-FR"/>
        </w:rPr>
        <w:t xml:space="preserve"> tỉnh, tiếp xúc chậm. GCS 14 điểm, sưng to vùng thái dương phải. CT-scan sọ não ghi </w:t>
      </w:r>
      <w:proofErr w:type="gramStart"/>
      <w:r w:rsidR="008E253A" w:rsidRPr="003B5006">
        <w:rPr>
          <w:rFonts w:ascii="Calibri" w:hAnsi="Calibri" w:cs="Calibri"/>
          <w:lang w:val="fr-FR"/>
        </w:rPr>
        <w:t>nhận:</w:t>
      </w:r>
      <w:proofErr w:type="gramEnd"/>
      <w:r w:rsidR="008E253A" w:rsidRPr="003B5006">
        <w:rPr>
          <w:rFonts w:ascii="Calibri" w:hAnsi="Calibri" w:cs="Calibri"/>
          <w:lang w:val="fr-FR"/>
        </w:rPr>
        <w:t xml:space="preserve"> Máu tụ </w:t>
      </w:r>
      <w:r w:rsidR="003B5006">
        <w:rPr>
          <w:rFonts w:ascii="Calibri" w:hAnsi="Calibri" w:cs="Calibri"/>
          <w:lang w:val="fr-FR"/>
        </w:rPr>
        <w:t>NMC</w:t>
      </w:r>
      <w:r w:rsidR="003B5006">
        <w:rPr>
          <w:rFonts w:ascii="Calibri" w:hAnsi="Calibri" w:cs="Calibri"/>
          <w:lang w:val="vi-VN"/>
        </w:rPr>
        <w:t xml:space="preserve"> </w:t>
      </w:r>
      <w:r w:rsidR="008E253A" w:rsidRPr="003B5006">
        <w:rPr>
          <w:rFonts w:ascii="Calibri" w:hAnsi="Calibri" w:cs="Calibri"/>
          <w:lang w:val="fr-FR"/>
        </w:rPr>
        <w:t xml:space="preserve">thái dương phải, V=20ml, đường giữa di lệch ít, nứt sọ thái dương phải. Xử trí phù </w:t>
      </w:r>
      <w:proofErr w:type="gramStart"/>
      <w:r w:rsidR="008E253A" w:rsidRPr="003B5006">
        <w:rPr>
          <w:rFonts w:ascii="Calibri" w:hAnsi="Calibri" w:cs="Calibri"/>
          <w:lang w:val="fr-FR"/>
        </w:rPr>
        <w:t>hợp:</w:t>
      </w:r>
      <w:proofErr w:type="gramEnd"/>
    </w:p>
    <w:p w14:paraId="5A06BE8E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Phẫu thuật cấp cứu mở sọ lấy máu tụ ngoài màng cứng.</w:t>
      </w:r>
    </w:p>
    <w:p w14:paraId="5A06BE8F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Theo dõi thở máy, chống phù não bằng Mannitol, theo dõi tri giác và dấu TK khu trú.</w:t>
      </w:r>
    </w:p>
    <w:p w14:paraId="5A06BE90" w14:textId="538E070F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Theo dõi tri giác và các dấu TK khu trú, nếu GCS giảm trên 2 điểm thì phẫu thuật cấp cứu mở sọ lấy máu tụ NMC</w:t>
      </w:r>
      <w:r w:rsidR="00756D26" w:rsidRPr="003B5006">
        <w:rPr>
          <w:rFonts w:ascii="Calibri" w:hAnsi="Calibri" w:cs="Calibri"/>
          <w:lang w:val="vi-VN"/>
        </w:rPr>
        <w:t xml:space="preserve"> →ngày là của dưới màng cứng rồi</w:t>
      </w:r>
    </w:p>
    <w:p w14:paraId="5A06BE91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Phẫu thuật cấp cứu mở sọ lấy máu tụ NMC và gỡ nắp sọ giải ép.</w:t>
      </w:r>
    </w:p>
    <w:p w14:paraId="5A06BE92" w14:textId="77777777" w:rsidR="008E253A" w:rsidRPr="003B5006" w:rsidRDefault="008E253A" w:rsidP="00FF21EB">
      <w:pPr>
        <w:pStyle w:val="pn"/>
        <w:rPr>
          <w:rFonts w:ascii="Calibri" w:hAnsi="Calibri" w:cs="Calibri"/>
          <w:highlight w:val="magenta"/>
          <w:lang w:val="fr-FR"/>
        </w:rPr>
      </w:pPr>
      <w:r w:rsidRPr="003B5006">
        <w:rPr>
          <w:rFonts w:ascii="Calibri" w:hAnsi="Calibri" w:cs="Calibri"/>
          <w:highlight w:val="magenta"/>
          <w:lang w:val="fr-FR"/>
        </w:rPr>
        <w:t>Theo dõi tri giác, CT-scan sọ não sau 24h hoặc khi giảm tri giác hoặc xuất hiện dấu TK khu trú.</w:t>
      </w:r>
    </w:p>
    <w:p w14:paraId="5A06BE93" w14:textId="4C1C6522" w:rsidR="008E253A" w:rsidRPr="003B5006" w:rsidRDefault="00AA13E9" w:rsidP="00FF21EB">
      <w:pPr>
        <w:pStyle w:val="cuhitrcnghim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BN</w:t>
      </w:r>
      <w:r w:rsidR="008E253A" w:rsidRPr="003B5006">
        <w:rPr>
          <w:rFonts w:ascii="Calibri" w:hAnsi="Calibri" w:cs="Calibri"/>
          <w:lang w:val="fr-FR"/>
        </w:rPr>
        <w:t xml:space="preserve"> nam 40 tuổi, đi xe máy không đội mủ bảo hiểm bị TNGT. Khám LS tại phòng cấp cứu ghi nhận : GCS 10 điểm, sưng nề thái dương phải, sưng bầm 2 mắt khó khám đồng tử, chảy máu tai phải, huyết áp 160/90mmHg, Mạch 60l/p, CT-scan sọ </w:t>
      </w:r>
      <w:proofErr w:type="gramStart"/>
      <w:r w:rsidR="008E253A" w:rsidRPr="003B5006">
        <w:rPr>
          <w:rFonts w:ascii="Calibri" w:hAnsi="Calibri" w:cs="Calibri"/>
          <w:lang w:val="fr-FR"/>
        </w:rPr>
        <w:t>não:</w:t>
      </w:r>
      <w:proofErr w:type="gramEnd"/>
      <w:r w:rsidR="008E253A" w:rsidRPr="003B5006">
        <w:rPr>
          <w:rFonts w:ascii="Calibri" w:hAnsi="Calibri" w:cs="Calibri"/>
          <w:lang w:val="fr-FR"/>
        </w:rPr>
        <w:t xml:space="preserve"> </w:t>
      </w:r>
      <w:r w:rsidR="008E253A" w:rsidRPr="00BD20A3">
        <w:rPr>
          <w:rFonts w:ascii="Calibri" w:hAnsi="Calibri" w:cs="Calibri"/>
          <w:u w:val="thick" w:color="FF0000"/>
          <w:lang w:val="fr-FR"/>
        </w:rPr>
        <w:t xml:space="preserve">máu tụ </w:t>
      </w:r>
      <w:r w:rsidR="00BD20A3" w:rsidRPr="00BD20A3">
        <w:rPr>
          <w:rFonts w:ascii="Calibri" w:hAnsi="Calibri" w:cs="Calibri"/>
          <w:u w:val="thick" w:color="FF0000"/>
          <w:lang w:val="fr-FR"/>
        </w:rPr>
        <w:t>DMC</w:t>
      </w:r>
      <w:r w:rsidR="00BD20A3" w:rsidRPr="00BD20A3">
        <w:rPr>
          <w:rFonts w:ascii="Calibri" w:hAnsi="Calibri" w:cs="Calibri"/>
          <w:u w:val="thick" w:color="FF0000"/>
          <w:lang w:val="vi-VN"/>
        </w:rPr>
        <w:t xml:space="preserve"> </w:t>
      </w:r>
      <w:r w:rsidR="008E253A" w:rsidRPr="00BD20A3">
        <w:rPr>
          <w:rFonts w:ascii="Calibri" w:hAnsi="Calibri" w:cs="Calibri"/>
          <w:u w:val="thick" w:color="FF0000"/>
          <w:lang w:val="fr-FR"/>
        </w:rPr>
        <w:t>thái dương phải, bề dày khối máu tụ 20mm, đường giữa lệch 6mm</w:t>
      </w:r>
      <w:r w:rsidR="008E253A" w:rsidRPr="003B5006">
        <w:rPr>
          <w:rFonts w:ascii="Calibri" w:hAnsi="Calibri" w:cs="Calibri"/>
          <w:lang w:val="fr-FR"/>
        </w:rPr>
        <w:t>. Xử trí phù hợp là :</w:t>
      </w:r>
    </w:p>
    <w:p w14:paraId="5A06BE94" w14:textId="06A6BE79" w:rsidR="008E253A" w:rsidRPr="003B5006" w:rsidRDefault="008E253A" w:rsidP="00FF21EB">
      <w:pPr>
        <w:pStyle w:val="pn"/>
        <w:rPr>
          <w:rFonts w:ascii="Calibri" w:hAnsi="Calibri" w:cs="Calibri"/>
          <w:highlight w:val="magenta"/>
          <w:lang w:val="fr-FR"/>
        </w:rPr>
      </w:pPr>
      <w:r w:rsidRPr="003B5006">
        <w:rPr>
          <w:rFonts w:ascii="Calibri" w:hAnsi="Calibri" w:cs="Calibri"/>
          <w:highlight w:val="magenta"/>
          <w:lang w:val="fr-FR"/>
        </w:rPr>
        <w:t>Phẫu thuật cấp cửu mở sọ lấy máu tụ thái dương phải và gỡ nắp sọ giải ép</w:t>
      </w:r>
      <w:r w:rsidR="00BD20A3">
        <w:rPr>
          <w:rFonts w:ascii="Calibri" w:hAnsi="Calibri" w:cs="Calibri"/>
          <w:highlight w:val="magenta"/>
          <w:lang w:val="vi-VN"/>
        </w:rPr>
        <w:t xml:space="preserve"> (đang có tam chứng Cushing nên để mở)</w:t>
      </w:r>
      <w:r w:rsidRPr="003B5006">
        <w:rPr>
          <w:rFonts w:ascii="Calibri" w:hAnsi="Calibri" w:cs="Calibri"/>
          <w:highlight w:val="magenta"/>
          <w:lang w:val="fr-FR"/>
        </w:rPr>
        <w:t>.</w:t>
      </w:r>
    </w:p>
    <w:p w14:paraId="5A06BE95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Phẫu thuật cấp cứu mở sọ lấy máu tụ thái dương phải và đặt lại nắp sọ.</w:t>
      </w:r>
    </w:p>
    <w:p w14:paraId="5A06BE96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Theo dõi tri giác, khi GCS giảm trên 2 điểm thì phẫu thuật lấy máu tụ.</w:t>
      </w:r>
    </w:p>
    <w:p w14:paraId="5A06BE97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Điều trị nội khoa chống phù não bằng Mannitol.</w:t>
      </w:r>
    </w:p>
    <w:p w14:paraId="5A06BE98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Phẫu thuật cấp cứu, khoan 1 lỗ bơm rửa dẫn lưu máu tụ.</w:t>
      </w:r>
    </w:p>
    <w:p w14:paraId="5A06BE99" w14:textId="2F139875" w:rsidR="008E253A" w:rsidRPr="003B5006" w:rsidRDefault="00AA13E9" w:rsidP="00FF21EB">
      <w:pPr>
        <w:pStyle w:val="cuhitrcnghim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BN</w:t>
      </w:r>
      <w:r w:rsidR="008E253A" w:rsidRPr="003B5006">
        <w:rPr>
          <w:rFonts w:ascii="Calibri" w:hAnsi="Calibri" w:cs="Calibri"/>
          <w:lang w:val="fr-FR"/>
        </w:rPr>
        <w:t xml:space="preserve"> nam 20t, đưa đến BV sau 1 TNGT. Khám LS ghi </w:t>
      </w:r>
      <w:proofErr w:type="gramStart"/>
      <w:r w:rsidR="008E253A" w:rsidRPr="003B5006">
        <w:rPr>
          <w:rFonts w:ascii="Calibri" w:hAnsi="Calibri" w:cs="Calibri"/>
          <w:lang w:val="fr-FR"/>
        </w:rPr>
        <w:t>nhận:</w:t>
      </w:r>
      <w:proofErr w:type="gramEnd"/>
      <w:r w:rsidR="00BD20A3">
        <w:rPr>
          <w:rFonts w:ascii="Calibri" w:hAnsi="Calibri" w:cs="Calibri"/>
          <w:lang w:val="vi-VN"/>
        </w:rPr>
        <w:t xml:space="preserve"> </w:t>
      </w:r>
      <w:r w:rsidR="008E253A" w:rsidRPr="003B5006">
        <w:rPr>
          <w:rFonts w:ascii="Calibri" w:hAnsi="Calibri" w:cs="Calibri"/>
          <w:lang w:val="fr-FR"/>
        </w:rPr>
        <w:t xml:space="preserve">Hôn mê GCS 8 điểm, yếu </w:t>
      </w:r>
      <w:r w:rsidR="00F77F56" w:rsidRPr="003B5006">
        <w:rPr>
          <w:rFonts w:ascii="Calibri" w:hAnsi="Calibri" w:cs="Calibri"/>
          <w:lang w:val="fr-FR"/>
        </w:rPr>
        <w:t>1/2</w:t>
      </w:r>
      <w:r w:rsidR="008E253A" w:rsidRPr="003B5006">
        <w:rPr>
          <w:rFonts w:ascii="Calibri" w:hAnsi="Calibri" w:cs="Calibri"/>
          <w:lang w:val="fr-FR"/>
        </w:rPr>
        <w:t xml:space="preserve"> người bên phải, dãn nhẹ đồng tử trái, sưng to vùng thái dương trái. Chẩn đoán LS nghĩ đến nhiều nhất :</w:t>
      </w:r>
    </w:p>
    <w:p w14:paraId="5A06BE9A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CTSN tụ máu NMC cấp tính thái dương phải.</w:t>
      </w:r>
    </w:p>
    <w:p w14:paraId="5A06BE9B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CTSN tụ máu NMC cấp tính bán cầu phải.</w:t>
      </w:r>
    </w:p>
    <w:p w14:paraId="5A06BE9C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  <w:lang w:val="fr-FR"/>
        </w:rPr>
      </w:pPr>
      <w:r w:rsidRPr="003B5006">
        <w:rPr>
          <w:rFonts w:ascii="Calibri" w:hAnsi="Calibri" w:cs="Calibri"/>
          <w:highlight w:val="yellow"/>
          <w:lang w:val="fr-FR"/>
        </w:rPr>
        <w:t>CTSN tụ máu NMC cấp tính thái dương trái.</w:t>
      </w:r>
    </w:p>
    <w:p w14:paraId="5A06BE9D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CTSN tụ máu NMC cấp tính bán cầu trái.</w:t>
      </w:r>
    </w:p>
    <w:p w14:paraId="5A06BE9E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CTSN tụ máu NMC cấp tính tiểu não phải.</w:t>
      </w:r>
    </w:p>
    <w:p w14:paraId="5A06BE9F" w14:textId="356AA675" w:rsidR="008E253A" w:rsidRPr="003B5006" w:rsidRDefault="008E253A" w:rsidP="00FF21EB">
      <w:pPr>
        <w:pStyle w:val="cuhitrcnghim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 xml:space="preserve">Chỉ định CLS phù hợp nhất trên </w:t>
      </w:r>
      <w:r w:rsidR="00AA13E9" w:rsidRPr="003B5006">
        <w:rPr>
          <w:rFonts w:ascii="Calibri" w:hAnsi="Calibri" w:cs="Calibri"/>
          <w:lang w:val="fr-FR"/>
        </w:rPr>
        <w:t>BN</w:t>
      </w:r>
      <w:r w:rsidRPr="003B5006">
        <w:rPr>
          <w:rFonts w:ascii="Calibri" w:hAnsi="Calibri" w:cs="Calibri"/>
          <w:lang w:val="fr-FR"/>
        </w:rPr>
        <w:t xml:space="preserve"> trên là :</w:t>
      </w:r>
    </w:p>
    <w:p w14:paraId="5A06BEA0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CT-scan sọ não có bơm thuốc cản quang.</w:t>
      </w:r>
    </w:p>
    <w:p w14:paraId="5A06BEA1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MRI sọ não.</w:t>
      </w:r>
    </w:p>
    <w:p w14:paraId="5A06BEA2" w14:textId="77777777" w:rsidR="008E253A" w:rsidRPr="003B5006" w:rsidRDefault="008E253A" w:rsidP="00FF21EB">
      <w:pPr>
        <w:pStyle w:val="pn"/>
        <w:rPr>
          <w:rFonts w:ascii="Calibri" w:hAnsi="Calibri" w:cs="Calibri"/>
          <w:lang w:val="fr-FR"/>
        </w:rPr>
      </w:pPr>
      <w:r w:rsidRPr="003B5006">
        <w:rPr>
          <w:rFonts w:ascii="Calibri" w:hAnsi="Calibri" w:cs="Calibri"/>
          <w:lang w:val="fr-FR"/>
        </w:rPr>
        <w:t>XQ sọ.</w:t>
      </w:r>
    </w:p>
    <w:p w14:paraId="5A06BEA3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  <w:lang w:val="fr-FR"/>
        </w:rPr>
      </w:pPr>
      <w:r w:rsidRPr="003B5006">
        <w:rPr>
          <w:rFonts w:ascii="Calibri" w:hAnsi="Calibri" w:cs="Calibri"/>
          <w:highlight w:val="yellow"/>
          <w:lang w:val="fr-FR"/>
        </w:rPr>
        <w:t>CT-scan sọ não không bơm thuốc cản quang.</w:t>
      </w:r>
    </w:p>
    <w:p w14:paraId="5A06BEA4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Chụp mạch máu não (Angiography).</w:t>
      </w:r>
    </w:p>
    <w:p w14:paraId="5A06BEA5" w14:textId="7D8CE210" w:rsidR="008E253A" w:rsidRPr="003B5006" w:rsidRDefault="00AA13E9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hôn mê sau TNGT đang thở máy, kích thích đau mở mắt, đáp ứng đau không chính xác, GCS là:</w:t>
      </w:r>
    </w:p>
    <w:p w14:paraId="5A06BEA6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lastRenderedPageBreak/>
        <w:t>5</w:t>
      </w:r>
    </w:p>
    <w:p w14:paraId="5A06BEA7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6</w:t>
      </w:r>
    </w:p>
    <w:p w14:paraId="5A06BEA8" w14:textId="56083234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>7</w:t>
      </w:r>
      <w:r w:rsidR="008B5223" w:rsidRPr="003B5006">
        <w:rPr>
          <w:rFonts w:ascii="Calibri" w:hAnsi="Calibri" w:cs="Calibri"/>
          <w:highlight w:val="yellow"/>
          <w:lang w:val="vi-VN"/>
        </w:rPr>
        <w:t xml:space="preserve"> (E2V1M4)</w:t>
      </w:r>
    </w:p>
    <w:p w14:paraId="5A06BEA9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8</w:t>
      </w:r>
    </w:p>
    <w:p w14:paraId="5A06BEAA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9</w:t>
      </w:r>
    </w:p>
    <w:p w14:paraId="5A06BEAB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Chỉ định chụp CT-scan sọ não trong CTSN, điều nào sai?</w:t>
      </w:r>
    </w:p>
    <w:p w14:paraId="5A06BEAC" w14:textId="6B21A3B7" w:rsidR="008E253A" w:rsidRPr="003B5006" w:rsidRDefault="00AA13E9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lơ mơ nói nhảm.</w:t>
      </w:r>
    </w:p>
    <w:p w14:paraId="5A06BEAD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Chảy dịch trong ra mũi.</w:t>
      </w:r>
    </w:p>
    <w:p w14:paraId="5A06BEAE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Co giật sau chấn thương.</w:t>
      </w:r>
    </w:p>
    <w:p w14:paraId="5A06BEAF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>Chảy máu mũi.</w:t>
      </w:r>
    </w:p>
    <w:p w14:paraId="5A06BEB0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Đau đầu nhiều và liên tục.</w:t>
      </w:r>
    </w:p>
    <w:p w14:paraId="5A06BEB1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Máu tụ NMC cấp tính do CTSN, điều nào đúng:</w:t>
      </w:r>
    </w:p>
    <w:p w14:paraId="5A06BEB2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Thường kèm theo dập não.</w:t>
      </w:r>
    </w:p>
    <w:p w14:paraId="5A06BEB3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Liên quan đến cơ chế chấn thương dội.</w:t>
      </w:r>
    </w:p>
    <w:p w14:paraId="5A06BEB4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>Nứt sọ là nguyên nhân thường gặp.</w:t>
      </w:r>
    </w:p>
    <w:p w14:paraId="5A06BEB5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Thường có máu trong DNT.</w:t>
      </w:r>
    </w:p>
    <w:p w14:paraId="5A06BEB6" w14:textId="283C47B3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Do đứt các tĩnh mạch liên lạc</w:t>
      </w:r>
      <w:r w:rsidR="008B5223" w:rsidRPr="003B5006">
        <w:rPr>
          <w:rFonts w:ascii="Calibri" w:hAnsi="Calibri" w:cs="Calibri"/>
          <w:lang w:val="vi-VN"/>
        </w:rPr>
        <w:t xml:space="preserve"> (ĐM màng não giữa)</w:t>
      </w:r>
      <w:r w:rsidRPr="003B5006">
        <w:rPr>
          <w:rFonts w:ascii="Calibri" w:hAnsi="Calibri" w:cs="Calibri"/>
        </w:rPr>
        <w:t>.</w:t>
      </w:r>
    </w:p>
    <w:p w14:paraId="5A06BEB7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Sau một CTSN, có nước trong chảy ra từ mũi là do:</w:t>
      </w:r>
    </w:p>
    <w:p w14:paraId="5A06BEB8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Viêm xoang sau chấn thương.</w:t>
      </w:r>
    </w:p>
    <w:p w14:paraId="5A06BEB9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>Vỡ sàn sọ trước.</w:t>
      </w:r>
    </w:p>
    <w:p w14:paraId="5A06BEBA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Vỡ xương thái dương.</w:t>
      </w:r>
    </w:p>
    <w:p w14:paraId="5A06BEBB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Tắc lệ đạo sau chấn thương.</w:t>
      </w:r>
    </w:p>
    <w:p w14:paraId="5A06BEBC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Viêm mũi.</w:t>
      </w:r>
    </w:p>
    <w:p w14:paraId="5A06BEBD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Điều trị vết thương sọ não, câu nào đúng?</w:t>
      </w:r>
    </w:p>
    <w:p w14:paraId="5A06BEBE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Khâu vết thương tại phòng CC, dùng kháng sinh và cho về nhà.</w:t>
      </w:r>
    </w:p>
    <w:p w14:paraId="5A06BEBF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Nhập viện, dùng KS dự phòng viêm màng não.</w:t>
      </w:r>
    </w:p>
    <w:p w14:paraId="5A06BEC0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Nhập viện theo dõi và phẫu thuật khi có biến chứng.</w:t>
      </w:r>
    </w:p>
    <w:p w14:paraId="5A06BEC1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Nhập viện dùng KS dự phòng và phẫu thuật sau 1 tuần.</w:t>
      </w:r>
    </w:p>
    <w:p w14:paraId="5A06BEC2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>Nhập viện phẫu thuật cấp cứu và dùng KS dự phòng viêm màng não.</w:t>
      </w:r>
    </w:p>
    <w:p w14:paraId="5A06BEC3" w14:textId="06A1794A" w:rsidR="008E253A" w:rsidRPr="003B5006" w:rsidRDefault="00AA13E9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nam 20t, đưa đến BV sau 1 TNGT. Khám LS ghi nhận: hôn mê GCS 8 điểm, yếu </w:t>
      </w:r>
      <w:r w:rsidR="00F77F56" w:rsidRPr="003B5006">
        <w:rPr>
          <w:rFonts w:ascii="Calibri" w:hAnsi="Calibri" w:cs="Calibri"/>
        </w:rPr>
        <w:t>1/2</w:t>
      </w:r>
      <w:r w:rsidR="008E253A" w:rsidRPr="003B5006">
        <w:rPr>
          <w:rFonts w:ascii="Calibri" w:hAnsi="Calibri" w:cs="Calibri"/>
        </w:rPr>
        <w:t xml:space="preserve"> người bên phải, dãn nhẹ đồng tử trái, sưng to vùng thái dương trái. Chẩn đoán LS nghĩ đến nhiều nhất:</w:t>
      </w:r>
    </w:p>
    <w:p w14:paraId="5A06BEC4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CTSN tụ máu NMC cấp tính thái dương phải.</w:t>
      </w:r>
    </w:p>
    <w:p w14:paraId="5A06BEC5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CTSN tụ máu NMC cấp tính bán cầu phải.</w:t>
      </w:r>
    </w:p>
    <w:p w14:paraId="5A06BEC6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>CTSN tụ máu NMC cấp tính thái dương trái.</w:t>
      </w:r>
    </w:p>
    <w:p w14:paraId="5A06BEC7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CTSN tụ máu NMC cấp tính bán cầu trái.</w:t>
      </w:r>
    </w:p>
    <w:p w14:paraId="5A06BEC8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CTSN tụ máu NMC cấp tính tiểu não phải.</w:t>
      </w:r>
    </w:p>
    <w:p w14:paraId="5A06BEC9" w14:textId="2EF185E9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Chỉ định CLS phù hợp nhất trên </w:t>
      </w:r>
      <w:r w:rsidR="00AA13E9" w:rsidRPr="003B5006">
        <w:rPr>
          <w:rFonts w:ascii="Calibri" w:hAnsi="Calibri" w:cs="Calibri"/>
        </w:rPr>
        <w:t>BN</w:t>
      </w:r>
      <w:r w:rsidRPr="003B5006">
        <w:rPr>
          <w:rFonts w:ascii="Calibri" w:hAnsi="Calibri" w:cs="Calibri"/>
        </w:rPr>
        <w:t xml:space="preserve"> trên là:</w:t>
      </w:r>
    </w:p>
    <w:p w14:paraId="5A06BECA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CT-scan sọ não có bơm thuốc cản quang.</w:t>
      </w:r>
    </w:p>
    <w:p w14:paraId="5A06BECB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MRI sọ não.</w:t>
      </w:r>
    </w:p>
    <w:p w14:paraId="5A06BECC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XQ sọ.</w:t>
      </w:r>
    </w:p>
    <w:p w14:paraId="5A06BECD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>CT-scan sọ não không bơm thuốc cản quang.</w:t>
      </w:r>
    </w:p>
    <w:p w14:paraId="5A06BECE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Chụp mạch máu não (Angiography)</w:t>
      </w:r>
    </w:p>
    <w:p w14:paraId="5A06BECF" w14:textId="2F6B8F9D" w:rsidR="008E253A" w:rsidRPr="003B5006" w:rsidRDefault="00AA13E9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vào viện sau </w:t>
      </w:r>
      <w:r w:rsidRPr="003B5006">
        <w:rPr>
          <w:rFonts w:ascii="Calibri" w:hAnsi="Calibri" w:cs="Calibri"/>
        </w:rPr>
        <w:t>TNGT</w:t>
      </w:r>
      <w:r w:rsidR="008E253A" w:rsidRPr="003B5006">
        <w:rPr>
          <w:rFonts w:ascii="Calibri" w:hAnsi="Calibri" w:cs="Calibri"/>
        </w:rPr>
        <w:t xml:space="preserve">, thăm khám ghi nhận như sau: hôn mê, đã được đặt nội khí quản, kích thích đau không mở mắt, đáp ứng đau không chính xác ở </w:t>
      </w:r>
      <w:r w:rsidR="00F77F56" w:rsidRPr="003B5006">
        <w:rPr>
          <w:rFonts w:ascii="Calibri" w:hAnsi="Calibri" w:cs="Calibri"/>
        </w:rPr>
        <w:t>1/2</w:t>
      </w:r>
      <w:r w:rsidR="008E253A" w:rsidRPr="003B5006">
        <w:rPr>
          <w:rFonts w:ascii="Calibri" w:hAnsi="Calibri" w:cs="Calibri"/>
        </w:rPr>
        <w:t xml:space="preserve"> người trái và không đáp ứng ở </w:t>
      </w:r>
      <w:r w:rsidR="00F77F56" w:rsidRPr="003B5006">
        <w:rPr>
          <w:rFonts w:ascii="Calibri" w:hAnsi="Calibri" w:cs="Calibri"/>
        </w:rPr>
        <w:t>1/2</w:t>
      </w:r>
      <w:r w:rsidR="008E253A" w:rsidRPr="003B5006">
        <w:rPr>
          <w:rFonts w:ascii="Calibri" w:hAnsi="Calibri" w:cs="Calibri"/>
        </w:rPr>
        <w:t xml:space="preserve"> người phải có thang điểm Glassgow: </w:t>
      </w:r>
    </w:p>
    <w:p w14:paraId="5A06BED0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7 điểm </w:t>
      </w:r>
    </w:p>
    <w:p w14:paraId="5A06BED1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8 điểm </w:t>
      </w:r>
    </w:p>
    <w:p w14:paraId="5A06BED2" w14:textId="37FA483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6 điểm </w:t>
      </w:r>
      <w:r w:rsidR="003C1C18" w:rsidRPr="003B5006">
        <w:rPr>
          <w:rFonts w:ascii="Calibri" w:hAnsi="Calibri" w:cs="Calibri"/>
          <w:highlight w:val="yellow"/>
          <w:lang w:val="vi-VN"/>
        </w:rPr>
        <w:t>(411)</w:t>
      </w:r>
    </w:p>
    <w:p w14:paraId="5A06BED3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5 điểm </w:t>
      </w:r>
    </w:p>
    <w:p w14:paraId="5A06BED4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9 điểm </w:t>
      </w:r>
    </w:p>
    <w:p w14:paraId="5A06BED5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Những dấu hiệu nguy cơ thấp của tổn thương trong sọ sau chấn thương sọ não, chọn câu đúng: </w:t>
      </w:r>
    </w:p>
    <w:p w14:paraId="5A06BED6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Co giật </w:t>
      </w:r>
    </w:p>
    <w:p w14:paraId="5A06BED7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Nôn ói </w:t>
      </w:r>
    </w:p>
    <w:p w14:paraId="5A06BED8" w14:textId="7681590E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>Đau đầu</w:t>
      </w:r>
      <w:r w:rsidR="003C1C18" w:rsidRPr="003B5006">
        <w:rPr>
          <w:rFonts w:ascii="Calibri" w:hAnsi="Calibri" w:cs="Calibri"/>
          <w:highlight w:val="yellow"/>
          <w:lang w:val="vi-VN"/>
        </w:rPr>
        <w:t xml:space="preserve"> (chóng mặt, khối tụ máu da dầu, ...)</w:t>
      </w:r>
    </w:p>
    <w:p w14:paraId="5A06BED9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Lơ mơ </w:t>
      </w:r>
    </w:p>
    <w:p w14:paraId="5A06BEDA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Mất trí nhớ</w:t>
      </w:r>
    </w:p>
    <w:p w14:paraId="5A06BEDB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lastRenderedPageBreak/>
        <w:t xml:space="preserve">Tổn thương nguyên phát trong chấn thương sọ não, chọn câu sai: </w:t>
      </w:r>
    </w:p>
    <w:p w14:paraId="5A06BEDC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Máu tụ ngoài màng cứng </w:t>
      </w:r>
    </w:p>
    <w:p w14:paraId="5A06BEDD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Dập não </w:t>
      </w:r>
    </w:p>
    <w:p w14:paraId="5A06BEDE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Nứt sọ </w:t>
      </w:r>
    </w:p>
    <w:p w14:paraId="5A06BEDF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Tổn thương sợi trục lan tỏa </w:t>
      </w:r>
    </w:p>
    <w:p w14:paraId="5A06BEE0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Dập thân não</w:t>
      </w:r>
    </w:p>
    <w:p w14:paraId="5A06BEE1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Những dấu hiệu nguy cơ trung bình của tổn thương trong sọ sau chấn thương sọ não, chọn câu sai: </w:t>
      </w:r>
    </w:p>
    <w:p w14:paraId="5A06BEE2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Đau đầu tăng dần </w:t>
      </w:r>
    </w:p>
    <w:p w14:paraId="5A06BEE3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Hôn mê </w:t>
      </w:r>
    </w:p>
    <w:p w14:paraId="5A06BEE4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Ói </w:t>
      </w:r>
    </w:p>
    <w:p w14:paraId="5A06BEE5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Có dấu hiệu vỡ sàn sọ </w:t>
      </w:r>
    </w:p>
    <w:p w14:paraId="5A06BEE6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Đa chấn thương</w:t>
      </w:r>
    </w:p>
    <w:p w14:paraId="5A06BEE7" w14:textId="6C99F3E2" w:rsidR="008E253A" w:rsidRPr="003B5006" w:rsidRDefault="00AA13E9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nữ 45 tuổi được đưa vào bệnh viện sau khi bị té tại nhà. Khám lâm sàng ghi nhận: hôn mê GCS = 4 điểm, đã đặt nội khí quản và đang bóp bóng qua nội khí quản, đồng tử hai bên 4mm, phản xạ ánh sáng (-). Mạch: 60 lần/phút, HA: 140/90 mmHg, sưng nề vùng trán 2 bên. CT sọ não: dập não kèm máu tụ trong não trán hai bên, phù não lan tỏa, xóa các bể dịch não tủy trước cầu não. Phương pháp điều trị tốt nhất: </w:t>
      </w:r>
    </w:p>
    <w:p w14:paraId="5A06BEE8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Phẫu thuật cấp cứu: mở sọ trán hai bên lấy máu tụ và giải ép </w:t>
      </w:r>
    </w:p>
    <w:p w14:paraId="5A06BEE9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>Điều trị tại khoa hồi sức, cho thở máy, chống phù não, theo dõi tình trạng tri giác, dấu hiệu sinh tồn và dấu thần kinh khu trú.</w:t>
      </w:r>
    </w:p>
    <w:p w14:paraId="5A06BEEA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Theo dõi, chụp lại CT scanner sau 24 giờ </w:t>
      </w:r>
    </w:p>
    <w:p w14:paraId="5A06BEEB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Phẫu thuật sau 24 giờ </w:t>
      </w:r>
    </w:p>
    <w:p w14:paraId="5A06BEEC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Những dấu hiệu nguy cơ trung bình của tổn thương trong sọ sau chấn thương sọ não, chọn câu đúng: </w:t>
      </w:r>
    </w:p>
    <w:p w14:paraId="5A06BEED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Đau đầu </w:t>
      </w:r>
    </w:p>
    <w:p w14:paraId="5A06BEEE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Chóng mặt </w:t>
      </w:r>
    </w:p>
    <w:p w14:paraId="5A06BEEF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Không có triệu chứng </w:t>
      </w:r>
    </w:p>
    <w:p w14:paraId="5A06BEF0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Co giật </w:t>
      </w:r>
    </w:p>
    <w:p w14:paraId="5A06BEF1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>Sưng bầm vùng đầu</w:t>
      </w:r>
    </w:p>
    <w:p w14:paraId="5A06BEF2" w14:textId="3346C310" w:rsidR="008E253A" w:rsidRPr="003B5006" w:rsidRDefault="00AA13E9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vào viện sau </w:t>
      </w:r>
      <w:r w:rsidRPr="003B5006">
        <w:rPr>
          <w:rFonts w:ascii="Calibri" w:hAnsi="Calibri" w:cs="Calibri"/>
        </w:rPr>
        <w:t>TNGT</w:t>
      </w:r>
      <w:r w:rsidR="008E253A" w:rsidRPr="003B5006">
        <w:rPr>
          <w:rFonts w:ascii="Calibri" w:hAnsi="Calibri" w:cs="Calibri"/>
        </w:rPr>
        <w:t xml:space="preserve">. Lâm sàng không tiếp xúc, kích thích đau mở mắt, la hét và đáp ứng đau không chính xác có thang điểm Glassgow: </w:t>
      </w:r>
      <w:r w:rsidR="00FD777C" w:rsidRPr="003B5006">
        <w:rPr>
          <w:rFonts w:ascii="Calibri" w:hAnsi="Calibri" w:cs="Calibri"/>
          <w:lang w:val="vi-VN"/>
        </w:rPr>
        <w:t>(3 + 2 + 4)</w:t>
      </w:r>
    </w:p>
    <w:p w14:paraId="5A06BEF3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11 điểm </w:t>
      </w:r>
    </w:p>
    <w:p w14:paraId="5A06BEF4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12 điểm </w:t>
      </w:r>
    </w:p>
    <w:p w14:paraId="5A06BEF5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10 điểm </w:t>
      </w:r>
    </w:p>
    <w:p w14:paraId="5A06BEF6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8 điểm </w:t>
      </w:r>
    </w:p>
    <w:p w14:paraId="5A06BEF7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9 điểm. </w:t>
      </w:r>
    </w:p>
    <w:p w14:paraId="5A06BF0A" w14:textId="416CB4B4" w:rsidR="008E253A" w:rsidRPr="003B5006" w:rsidRDefault="00AA13E9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nữ 45 tuổi được đưa vào bệnh viện sau khi bi té tại nhà. Khám lâm sàng ghi nhận: hôn mé GCS=8 điểm, tự thở qua nội khí quản, </w:t>
      </w:r>
      <w:r w:rsidR="008E253A" w:rsidRPr="003B5006">
        <w:rPr>
          <w:rFonts w:ascii="Calibri" w:hAnsi="Calibri" w:cs="Calibri"/>
          <w:u w:val="single"/>
        </w:rPr>
        <w:t>đồng tử hai bên 3 mm, phản xạ ánh sáng (-).</w:t>
      </w:r>
      <w:r w:rsidR="008E253A" w:rsidRPr="003B5006">
        <w:rPr>
          <w:rFonts w:ascii="Calibri" w:hAnsi="Calibri" w:cs="Calibri"/>
        </w:rPr>
        <w:t xml:space="preserve"> Mạch: 60 lần/phút, HA: 140/90 mmHg. sưng nề vùng trán 2 bên. CT sọ năo: dập não kèm máu tụ trong não trán hai bên, phù não lan tỏa, xóa các bể trên yên. Phương pháp điều trị đúng nhất: </w:t>
      </w:r>
    </w:p>
    <w:p w14:paraId="5A06BF0B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Phẫu thuật cấp cứu: mỏ sọ trán hai bên lấy máu tụ và giải ép. </w:t>
      </w:r>
    </w:p>
    <w:p w14:paraId="5A06BF0C" w14:textId="49ED470F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Điều trị tại khoa hồi sức, cho thở máy, chống phù não, theo dõi tình trạng tri giác, áp lực nội sọ và dấu </w:t>
      </w:r>
      <w:r w:rsidR="00C2665A">
        <w:rPr>
          <w:rFonts w:ascii="Calibri" w:hAnsi="Calibri" w:cs="Calibri"/>
        </w:rPr>
        <w:t>TKKT</w:t>
      </w:r>
      <w:r w:rsidRPr="003B5006">
        <w:rPr>
          <w:rFonts w:ascii="Calibri" w:hAnsi="Calibri" w:cs="Calibri"/>
        </w:rPr>
        <w:t xml:space="preserve">. </w:t>
      </w:r>
    </w:p>
    <w:p w14:paraId="5A06BF0D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Theo dõi, chụp lai CT-Scanner sau 24 giờ. </w:t>
      </w:r>
    </w:p>
    <w:p w14:paraId="5A06BF0E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Theo dõi, chụp lai CT-Scanner sau 2 giờ. </w:t>
      </w:r>
    </w:p>
    <w:p w14:paraId="5A06BF0F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A, B đúng. </w:t>
      </w:r>
    </w:p>
    <w:p w14:paraId="5A06BF16" w14:textId="602507C8" w:rsidR="008E253A" w:rsidRPr="003B5006" w:rsidRDefault="008E253A" w:rsidP="008E253A">
      <w:pPr>
        <w:rPr>
          <w:rFonts w:ascii="Calibri" w:hAnsi="Calibri" w:cs="Calibri"/>
          <w:b/>
        </w:rPr>
      </w:pPr>
      <w:r w:rsidRPr="003B5006">
        <w:rPr>
          <w:rFonts w:ascii="Calibri" w:hAnsi="Calibri" w:cs="Calibri"/>
          <w:b/>
        </w:rPr>
        <w:t>Tình huố</w:t>
      </w:r>
      <w:r w:rsidR="00164A31" w:rsidRPr="003B5006">
        <w:rPr>
          <w:rFonts w:ascii="Calibri" w:hAnsi="Calibri" w:cs="Calibri"/>
          <w:b/>
        </w:rPr>
        <w:t xml:space="preserve">ng lâm sàng (dùng cho câu </w:t>
      </w:r>
      <w:r w:rsidR="002B0A53" w:rsidRPr="003B5006">
        <w:rPr>
          <w:rFonts w:ascii="Calibri" w:hAnsi="Calibri" w:cs="Calibri"/>
          <w:b/>
        </w:rPr>
        <w:t>21</w:t>
      </w:r>
      <w:r w:rsidR="00164A31" w:rsidRPr="003B5006">
        <w:rPr>
          <w:rFonts w:ascii="Calibri" w:hAnsi="Calibri" w:cs="Calibri"/>
          <w:b/>
        </w:rPr>
        <w:t>-</w:t>
      </w:r>
      <w:r w:rsidR="002B0A53" w:rsidRPr="003B5006">
        <w:rPr>
          <w:rFonts w:ascii="Calibri" w:hAnsi="Calibri" w:cs="Calibri"/>
          <w:b/>
        </w:rPr>
        <w:t>23</w:t>
      </w:r>
      <w:r w:rsidRPr="003B5006">
        <w:rPr>
          <w:rFonts w:ascii="Calibri" w:hAnsi="Calibri" w:cs="Calibri"/>
          <w:b/>
        </w:rPr>
        <w:t xml:space="preserve">) </w:t>
      </w:r>
    </w:p>
    <w:p w14:paraId="5A06BF17" w14:textId="31A3C9ED" w:rsidR="008E253A" w:rsidRPr="003B5006" w:rsidRDefault="00AA13E9" w:rsidP="008E253A">
      <w:pPr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nữ, 30 tuổi vào cấp cứu sau </w:t>
      </w:r>
      <w:r w:rsidRPr="003B5006">
        <w:rPr>
          <w:rFonts w:ascii="Calibri" w:hAnsi="Calibri" w:cs="Calibri"/>
        </w:rPr>
        <w:t>TNGT</w:t>
      </w:r>
      <w:r w:rsidR="008E253A" w:rsidRPr="003B5006">
        <w:rPr>
          <w:rFonts w:ascii="Calibri" w:hAnsi="Calibri" w:cs="Calibri"/>
        </w:rPr>
        <w:t xml:space="preserve">, khám lâm sàng : </w:t>
      </w: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tỉnh, GCS = 14 điểm, không dấu thần kinh khi trú, có vết thương da đầu khoảng 6cm ở vùng trán phức tạp, thám sát vết thương thấy có vỡ xương sọ bên dưới và có nhu mô não. </w:t>
      </w:r>
    </w:p>
    <w:p w14:paraId="5A06BF18" w14:textId="261540DF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Chẩn đoán lâm sàng hợp lý trên </w:t>
      </w:r>
      <w:r w:rsidR="00AA13E9" w:rsidRPr="003B5006">
        <w:rPr>
          <w:rFonts w:ascii="Calibri" w:hAnsi="Calibri" w:cs="Calibri"/>
        </w:rPr>
        <w:t>BN</w:t>
      </w:r>
      <w:r w:rsidRPr="003B5006">
        <w:rPr>
          <w:rFonts w:ascii="Calibri" w:hAnsi="Calibri" w:cs="Calibri"/>
        </w:rPr>
        <w:t xml:space="preserve"> này: </w:t>
      </w:r>
    </w:p>
    <w:p w14:paraId="5A06BF19" w14:textId="370B0C5E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Lõm sọ kín</w:t>
      </w:r>
    </w:p>
    <w:p w14:paraId="5A06BF1A" w14:textId="67BBF774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Lõm sọ hở</w:t>
      </w:r>
    </w:p>
    <w:p w14:paraId="5A06BF1B" w14:textId="46DB7E58" w:rsidR="008E253A" w:rsidRPr="003B5006" w:rsidRDefault="008E253A" w:rsidP="00FF21EB">
      <w:pPr>
        <w:pStyle w:val="pn"/>
        <w:rPr>
          <w:rFonts w:ascii="Calibri" w:hAnsi="Calibri" w:cs="Calibri"/>
          <w:highlight w:val="magenta"/>
        </w:rPr>
      </w:pPr>
      <w:r w:rsidRPr="003B5006">
        <w:rPr>
          <w:rFonts w:ascii="Calibri" w:hAnsi="Calibri" w:cs="Calibri"/>
          <w:highlight w:val="magenta"/>
        </w:rPr>
        <w:t xml:space="preserve">Vết thương sọ não </w:t>
      </w:r>
      <w:r w:rsidR="00DB0BB1" w:rsidRPr="003B5006">
        <w:rPr>
          <w:rFonts w:ascii="Calibri" w:hAnsi="Calibri" w:cs="Calibri"/>
          <w:highlight w:val="magenta"/>
          <w:lang w:val="vi-VN"/>
        </w:rPr>
        <w:t>= lún sọ hở + rách màng cứng???</w:t>
      </w:r>
    </w:p>
    <w:p w14:paraId="6DA360C7" w14:textId="127F6191" w:rsidR="00620B5E" w:rsidRPr="003B5006" w:rsidRDefault="009F6E4D" w:rsidP="00620B5E">
      <w:pPr>
        <w:pStyle w:val="cuhitrcnghim"/>
        <w:numPr>
          <w:ilvl w:val="0"/>
          <w:numId w:val="0"/>
        </w:numPr>
        <w:jc w:val="center"/>
        <w:rPr>
          <w:rFonts w:ascii="Calibri" w:hAnsi="Calibri" w:cs="Calibri"/>
          <w:highlight w:val="magenta"/>
        </w:rPr>
      </w:pPr>
      <w:r>
        <w:rPr>
          <w:rFonts w:ascii="Calibri" w:hAnsi="Calibri" w:cs="Calibri"/>
          <w:noProof/>
          <w:sz w:val="48"/>
          <w:szCs w:val="48"/>
        </w:rPr>
        <w:lastRenderedPageBreak/>
        <w:drawing>
          <wp:inline distT="0" distB="0" distL="0" distR="0" wp14:anchorId="716C299D" wp14:editId="335C6307">
            <wp:extent cx="5895833" cy="907873"/>
            <wp:effectExtent l="76200" t="76200" r="124460" b="140335"/>
            <wp:docPr id="4" name="Picture 4" descr="Machine generated alternative text:&#10;Vét thuong so näo Iå mét vét thucng lam råch da dåu, vo &#10;xuong so va rach mang cu•ng lam cho khoang dudi nhén thong &#10;VOI mål truong bén ngoå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Vét thuong so näo Iå mét vét thucng lam råch da dåu, vo &#10;xuong so va rach mang cu•ng lam cho khoang dudi nhén thong &#10;VOI mål truong bén ngoå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96" cy="914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6BF1C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Chưa đủ điều kiện lâm sàng để chẩn đoán xác định.</w:t>
      </w:r>
    </w:p>
    <w:p w14:paraId="5A06BF1D" w14:textId="2AA56EB0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 Sau khi thăm khám vết thương và có kết quả CT sọ não, chẩn đoán xác định trên </w:t>
      </w:r>
      <w:r w:rsidR="00AA13E9" w:rsidRPr="003B5006">
        <w:rPr>
          <w:rFonts w:ascii="Calibri" w:hAnsi="Calibri" w:cs="Calibri"/>
        </w:rPr>
        <w:t>BN</w:t>
      </w:r>
      <w:r w:rsidRPr="003B5006">
        <w:rPr>
          <w:rFonts w:ascii="Calibri" w:hAnsi="Calibri" w:cs="Calibri"/>
        </w:rPr>
        <w:t xml:space="preserve"> này là vết thương sọ não, phương pháp điều trị đúng là: </w:t>
      </w:r>
    </w:p>
    <w:p w14:paraId="5A06BF1E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Khâu vết thương tại phòng cấp cứu, dùng kháng sinh và xuất viện. </w:t>
      </w:r>
    </w:p>
    <w:p w14:paraId="5A06BF1F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Nhập viện, dùng kháng sinh dự phòng viêm màng não. </w:t>
      </w:r>
    </w:p>
    <w:p w14:paraId="5A06BF20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Phẫu thuật cấp cứu và dùng kháng sinh dự phòng viêm màng não. </w:t>
      </w:r>
    </w:p>
    <w:p w14:paraId="5A06BF21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Nhập viện, dùng kháng sinh dự phòng và phẫu thuật sau 1 tuần. </w:t>
      </w:r>
    </w:p>
    <w:p w14:paraId="5A06BF22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Nhập viện theo dõi và phẫu thuật khi có biến chứng dò DNT. </w:t>
      </w:r>
    </w:p>
    <w:p w14:paraId="5A06BF23" w14:textId="0DBE888D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Trong thời gian </w:t>
      </w:r>
      <w:r w:rsidR="00E93B03" w:rsidRPr="003B5006">
        <w:rPr>
          <w:rFonts w:ascii="Calibri" w:hAnsi="Calibri" w:cs="Calibri"/>
        </w:rPr>
        <w:t>the</w:t>
      </w:r>
      <w:r w:rsidRPr="003B5006">
        <w:rPr>
          <w:rFonts w:ascii="Calibri" w:hAnsi="Calibri" w:cs="Calibri"/>
        </w:rPr>
        <w:t xml:space="preserve">o dõi sau điều trị, biến chứng não có thể gặp và nguy hiểm đối với </w:t>
      </w:r>
      <w:r w:rsidR="00AA13E9" w:rsidRPr="003B5006">
        <w:rPr>
          <w:rFonts w:ascii="Calibri" w:hAnsi="Calibri" w:cs="Calibri"/>
        </w:rPr>
        <w:t>BN</w:t>
      </w:r>
      <w:r w:rsidRPr="003B5006">
        <w:rPr>
          <w:rFonts w:ascii="Calibri" w:hAnsi="Calibri" w:cs="Calibri"/>
        </w:rPr>
        <w:t xml:space="preserve"> này là: </w:t>
      </w:r>
    </w:p>
    <w:p w14:paraId="5A06BF24" w14:textId="55A9B742" w:rsidR="008E253A" w:rsidRPr="003B5006" w:rsidRDefault="008E253A" w:rsidP="00FF21EB">
      <w:pPr>
        <w:pStyle w:val="pn"/>
        <w:rPr>
          <w:rFonts w:ascii="Calibri" w:hAnsi="Calibri" w:cs="Calibri"/>
          <w:highlight w:val="cyan"/>
        </w:rPr>
      </w:pPr>
      <w:r w:rsidRPr="003B5006">
        <w:rPr>
          <w:rFonts w:ascii="Calibri" w:hAnsi="Calibri" w:cs="Calibri"/>
          <w:highlight w:val="cyan"/>
        </w:rPr>
        <w:t xml:space="preserve">Abcess não </w:t>
      </w:r>
      <w:r w:rsidR="00F77D3D" w:rsidRPr="003B5006">
        <w:rPr>
          <w:rFonts w:ascii="Calibri" w:hAnsi="Calibri" w:cs="Calibri"/>
          <w:highlight w:val="cyan"/>
          <w:lang w:val="vi-VN"/>
        </w:rPr>
        <w:t>→cần time</w:t>
      </w:r>
    </w:p>
    <w:p w14:paraId="5A06BF25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Tụ mủ dưới màng cứng </w:t>
      </w:r>
    </w:p>
    <w:p w14:paraId="5A06BF26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Nhiễm trùng huyết </w:t>
      </w:r>
    </w:p>
    <w:p w14:paraId="5A06BF27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Viêm não thất </w:t>
      </w:r>
    </w:p>
    <w:p w14:paraId="5A06BF28" w14:textId="6AE845B3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Động kinh.</w:t>
      </w:r>
    </w:p>
    <w:p w14:paraId="6BC6E55A" w14:textId="10481512" w:rsidR="00F77D3D" w:rsidRPr="003B5006" w:rsidRDefault="00F77D3D" w:rsidP="00F4533E">
      <w:pPr>
        <w:pStyle w:val="cuhitrcnghim"/>
        <w:numPr>
          <w:ilvl w:val="0"/>
          <w:numId w:val="0"/>
        </w:numPr>
        <w:jc w:val="center"/>
        <w:rPr>
          <w:rFonts w:ascii="Calibri" w:hAnsi="Calibri" w:cs="Calibri"/>
        </w:rPr>
      </w:pPr>
      <w:r w:rsidRPr="003B5006">
        <w:rPr>
          <w:rFonts w:ascii="Calibri" w:hAnsi="Calibri" w:cs="Calibri"/>
          <w:noProof/>
        </w:rPr>
        <w:drawing>
          <wp:inline distT="0" distB="0" distL="0" distR="0" wp14:anchorId="385D02F8" wp14:editId="6CF581C2">
            <wp:extent cx="5779827" cy="12097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18" r="5015"/>
                    <a:stretch/>
                  </pic:blipFill>
                  <pic:spPr bwMode="auto">
                    <a:xfrm>
                      <a:off x="0" y="0"/>
                      <a:ext cx="5790783" cy="121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6BF29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Tổn thương nguyên phát trong chấn thương sọ não, chọn câu đúng: </w:t>
      </w:r>
    </w:p>
    <w:p w14:paraId="5A06BF2A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Máu tụ trong não </w:t>
      </w:r>
    </w:p>
    <w:p w14:paraId="5A06BF2B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Phù não.</w:t>
      </w:r>
    </w:p>
    <w:p w14:paraId="5A06BF2C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>Nứt sọ.</w:t>
      </w:r>
    </w:p>
    <w:p w14:paraId="5A06BF2D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Tụt não </w:t>
      </w:r>
    </w:p>
    <w:p w14:paraId="5A06BF2E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Không câu nào đúng.</w:t>
      </w:r>
    </w:p>
    <w:p w14:paraId="5A06BF2F" w14:textId="1B59E1F0" w:rsidR="008E253A" w:rsidRPr="003B5006" w:rsidRDefault="008E253A" w:rsidP="008E253A">
      <w:pPr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Tình huống lâm sàng dùng cho câu 17, 18: </w:t>
      </w:r>
      <w:r w:rsidR="00AA13E9" w:rsidRPr="003B5006">
        <w:rPr>
          <w:rFonts w:ascii="Calibri" w:hAnsi="Calibri" w:cs="Calibri"/>
        </w:rPr>
        <w:t>BN</w:t>
      </w:r>
      <w:r w:rsidRPr="003B5006">
        <w:rPr>
          <w:rFonts w:ascii="Calibri" w:hAnsi="Calibri" w:cs="Calibri"/>
        </w:rPr>
        <w:t xml:space="preserve"> nam, </w:t>
      </w:r>
      <w:r w:rsidRPr="003B5006">
        <w:rPr>
          <w:rFonts w:ascii="Calibri" w:hAnsi="Calibri" w:cs="Calibri"/>
          <w:highlight w:val="yellow"/>
        </w:rPr>
        <w:t>72 tuổi</w:t>
      </w:r>
      <w:r w:rsidRPr="003B5006">
        <w:rPr>
          <w:rFonts w:ascii="Calibri" w:hAnsi="Calibri" w:cs="Calibri"/>
        </w:rPr>
        <w:t xml:space="preserve"> đến khám vì yếu dần </w:t>
      </w:r>
      <w:r w:rsidR="00F77F56" w:rsidRPr="003B5006">
        <w:rPr>
          <w:rFonts w:ascii="Calibri" w:hAnsi="Calibri" w:cs="Calibri"/>
        </w:rPr>
        <w:t>1/2</w:t>
      </w:r>
      <w:r w:rsidRPr="003B5006">
        <w:rPr>
          <w:rFonts w:ascii="Calibri" w:hAnsi="Calibri" w:cs="Calibri"/>
        </w:rPr>
        <w:t xml:space="preserve"> ngườ</w:t>
      </w:r>
      <w:r w:rsidR="00657B9C" w:rsidRPr="003B5006">
        <w:rPr>
          <w:rFonts w:ascii="Calibri" w:hAnsi="Calibri" w:cs="Calibri"/>
        </w:rPr>
        <w:t xml:space="preserve">i trái. </w:t>
      </w:r>
      <w:r w:rsidR="00AA13E9" w:rsidRPr="003B5006">
        <w:rPr>
          <w:rFonts w:ascii="Calibri" w:hAnsi="Calibri" w:cs="Calibri"/>
        </w:rPr>
        <w:t>BN</w:t>
      </w:r>
      <w:r w:rsidRPr="003B5006">
        <w:rPr>
          <w:rFonts w:ascii="Calibri" w:hAnsi="Calibri" w:cs="Calibri"/>
        </w:rPr>
        <w:t xml:space="preserve"> té chấn thương vào đầu khi đi qua cầu khỉ cách nay 2 tháng, gần đây có đau đầu sau đó yếu dần </w:t>
      </w:r>
      <w:r w:rsidR="00F77F56" w:rsidRPr="003B5006">
        <w:rPr>
          <w:rFonts w:ascii="Calibri" w:hAnsi="Calibri" w:cs="Calibri"/>
        </w:rPr>
        <w:t>1/2</w:t>
      </w:r>
      <w:r w:rsidRPr="003B5006">
        <w:rPr>
          <w:rFonts w:ascii="Calibri" w:hAnsi="Calibri" w:cs="Calibri"/>
        </w:rPr>
        <w:t xml:space="preserve"> người từ 2 ngày nay. </w:t>
      </w:r>
    </w:p>
    <w:p w14:paraId="5A06BF30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Chẩn đoán lâm sàng phù hợp nhất: </w:t>
      </w:r>
    </w:p>
    <w:p w14:paraId="5A06BF31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Xuất huyết não </w:t>
      </w:r>
    </w:p>
    <w:p w14:paraId="5A06BF32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U não </w:t>
      </w:r>
    </w:p>
    <w:p w14:paraId="5A06BF33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Máu tụ dưới màng cứng mãn tính </w:t>
      </w:r>
    </w:p>
    <w:p w14:paraId="5A06BF34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Túi phình mạch máu não </w:t>
      </w:r>
    </w:p>
    <w:p w14:paraId="5A06BF35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Abcess não.</w:t>
      </w:r>
    </w:p>
    <w:p w14:paraId="5A06BF36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Các cận lâm sàng cần làm để chẩn đoán xác định trên (tối ưu nhất) </w:t>
      </w:r>
    </w:p>
    <w:p w14:paraId="5A06BF37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Điện não đồ </w:t>
      </w:r>
    </w:p>
    <w:p w14:paraId="5A06BF38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Điện não đồ + huyết thanh chẩn đoán ký sinh trùng. </w:t>
      </w:r>
    </w:p>
    <w:p w14:paraId="5A06BF39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Chụp mạch máu não </w:t>
      </w:r>
    </w:p>
    <w:p w14:paraId="5A06BF3A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CT-Scan não không cản quang </w:t>
      </w:r>
    </w:p>
    <w:p w14:paraId="5A06BF3B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Điện não đồ + MRI não. </w:t>
      </w:r>
    </w:p>
    <w:p w14:paraId="5A06BF3C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Theo thang điểm Glassgow, chấn thương sọ não mức độ trung bình: </w:t>
      </w:r>
    </w:p>
    <w:p w14:paraId="5A06BF3D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12 – 14 </w:t>
      </w:r>
    </w:p>
    <w:p w14:paraId="5A06BF3E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13 – 15 </w:t>
      </w:r>
    </w:p>
    <w:p w14:paraId="5A06BF3F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9 – 12 </w:t>
      </w:r>
    </w:p>
    <w:p w14:paraId="5A06BF40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3 – 8 </w:t>
      </w:r>
    </w:p>
    <w:p w14:paraId="5A06BF41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9 – 14.</w:t>
      </w:r>
    </w:p>
    <w:p w14:paraId="5A06BF42" w14:textId="0ACDFF5D" w:rsidR="008E253A" w:rsidRPr="003B5006" w:rsidRDefault="00AA13E9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nữ, 60 tuổi, nhập viện vì tai nan giao thông. Khám: </w:t>
      </w: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tỉnh và tiếp xúc chậm, GCS = 13 điểm, sưng to vùng </w:t>
      </w:r>
      <w:r w:rsidR="008E253A" w:rsidRPr="003B5006">
        <w:rPr>
          <w:rFonts w:ascii="Calibri" w:hAnsi="Calibri" w:cs="Calibri"/>
        </w:rPr>
        <w:lastRenderedPageBreak/>
        <w:t xml:space="preserve">thái dương phải. CT Scan sọ não: máu tụ dưới màng cứng bán cầu trái, bề dầy nhỏ hưn 10 mm, đường giữa di lệch sang phải nhỏ hơn 5 mm. 11 Chỉ định điều trị đúng nhất: </w:t>
      </w:r>
    </w:p>
    <w:p w14:paraId="5A06BF43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Phẫu thuật cấp cứu: mỏ sọ lấy máu tụ dưới màng cứng bán cầu trái. </w:t>
      </w:r>
    </w:p>
    <w:p w14:paraId="5A06BF44" w14:textId="7A4FD703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Điều trị tại khoa hồi sức, cho thở máy, chống phù não, theo dõi tri giác, dấu hiệu sinh tồn và dấu thần kinh khu trú. </w:t>
      </w:r>
    </w:p>
    <w:p w14:paraId="5A06BF45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Nhập viện theo dõi tình trạng tri giác và các dấu hiệu thần kinh khu trú. </w:t>
      </w:r>
    </w:p>
    <w:p w14:paraId="5A06BF46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Phẫu thuật cấp cứu: mở sọ lấy máu tụ ngoài màng cứng bên phải và máu tụ dưới màng cứng bên trái </w:t>
      </w:r>
    </w:p>
    <w:p w14:paraId="5A06BF47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Phẫu thuật sau 24h. </w:t>
      </w:r>
    </w:p>
    <w:p w14:paraId="5A06BF48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Những dấu hiệu nguy cơ cao của tổn thương trong sọ sau chấn thương sọ não, chọn câu đúng: </w:t>
      </w:r>
    </w:p>
    <w:p w14:paraId="5A06BF49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Co giật </w:t>
      </w:r>
    </w:p>
    <w:p w14:paraId="5A06BF4A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Đau đầu. </w:t>
      </w:r>
    </w:p>
    <w:p w14:paraId="5A06BF4B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Liệt nửa người </w:t>
      </w:r>
    </w:p>
    <w:p w14:paraId="5A06BF4C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Chóng mặt </w:t>
      </w:r>
    </w:p>
    <w:p w14:paraId="5A06BF4D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Mất trí nhớ.</w:t>
      </w:r>
    </w:p>
    <w:p w14:paraId="5A06BF4E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Những tiêu chí theo dõi tại nhà đối với người bệnh sau chấn thương sọ não, chọn câu đúng: </w:t>
      </w:r>
    </w:p>
    <w:p w14:paraId="5A06BF4F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Đau đầu </w:t>
      </w:r>
    </w:p>
    <w:p w14:paraId="5A06BF50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GCS &gt;= 14 điểm </w:t>
      </w:r>
    </w:p>
    <w:p w14:paraId="5A06BF51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Ói </w:t>
      </w:r>
    </w:p>
    <w:p w14:paraId="5A06BF52" w14:textId="38EDD5E9" w:rsidR="008E253A" w:rsidRPr="003B5006" w:rsidRDefault="00AA13E9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có nhà gần bệnh viện </w:t>
      </w:r>
      <w:r w:rsidR="00FF7645" w:rsidRPr="003B5006">
        <w:rPr>
          <w:rFonts w:ascii="Calibri" w:hAnsi="Calibri" w:cs="Calibri"/>
          <w:lang w:val="vi-VN"/>
        </w:rPr>
        <w:t>→có trực thăng được mà</w:t>
      </w:r>
    </w:p>
    <w:p w14:paraId="5A06BF53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Mất trí nhớ.</w:t>
      </w:r>
    </w:p>
    <w:p w14:paraId="5A06BF54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Những tiêu chí cho việc theo dõi tại nhà đối với người bệnh sau chấn thương sọ não, chọn câu đúng: </w:t>
      </w:r>
    </w:p>
    <w:p w14:paraId="5A06BF55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Sưng bầm da đầu nghiêm trọng </w:t>
      </w:r>
    </w:p>
    <w:p w14:paraId="5A06BF56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Nói lúc đúng lúc sai</w:t>
      </w:r>
    </w:p>
    <w:p w14:paraId="5A06BF57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Chóng mặt, CT-Scan sọ não bình thường. </w:t>
      </w:r>
    </w:p>
    <w:p w14:paraId="5A06BF58" w14:textId="45D12041" w:rsidR="008E253A" w:rsidRPr="003B5006" w:rsidRDefault="00AA13E9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có nhà gần bệnh viện. </w:t>
      </w:r>
    </w:p>
    <w:p w14:paraId="5A06BF59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Có tình trạng say rượu.</w:t>
      </w:r>
    </w:p>
    <w:p w14:paraId="5A06BF72" w14:textId="630229A3" w:rsidR="008E253A" w:rsidRPr="003B5006" w:rsidRDefault="00AA13E9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nữ 45 tuổi được đưa vào bệnh viện sau khi bi té tại nhà. Khám lâm sàng ghi nhận: hôn mê GCS=4 điểm, đã đặt nội khí quản và đang bóp bóng qua nội khi quản, dòng tử hai bên 4 mm, phản xạ ánh sáng (). Mạch: 60 lần/phút, A: 140/90 mm g. sưng nề vùng trán 2 bên. CT sọ năo: dập não kèm máu tụ trong não trán hai bên, phù não lan tỏa, xóa các bể dich não tùy trước cầu não. Phương pháp điều trị đúng nhất: </w:t>
      </w:r>
    </w:p>
    <w:p w14:paraId="5A06BF73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Phẫu thuật cấp cứu: mỏ sọ trán hai bên lấy máu tụ và giải ép. </w:t>
      </w:r>
    </w:p>
    <w:p w14:paraId="5A06BF74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Điều trị tại khoa hồi sức, cho thở máy, chống phù não, theo dõi tình trạng tri giác, dấu hiệu sinh tồn và dấu thần kinh khu trú. </w:t>
      </w:r>
    </w:p>
    <w:p w14:paraId="5A06BF75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Theo dõi, chụp lai CT-Scanner sau 24 giờ. </w:t>
      </w:r>
    </w:p>
    <w:p w14:paraId="5A06BF76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Phẫu thuật sau 24h.</w:t>
      </w:r>
    </w:p>
    <w:p w14:paraId="5A06BF89" w14:textId="5EEEA4E8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Tình huống lâm sàng: </w:t>
      </w:r>
      <w:r w:rsidR="00AA13E9" w:rsidRPr="003B5006">
        <w:rPr>
          <w:rFonts w:ascii="Calibri" w:hAnsi="Calibri" w:cs="Calibri"/>
        </w:rPr>
        <w:t>BN</w:t>
      </w:r>
      <w:r w:rsidRPr="003B5006">
        <w:rPr>
          <w:rFonts w:ascii="Calibri" w:hAnsi="Calibri" w:cs="Calibri"/>
        </w:rPr>
        <w:t xml:space="preserve"> nữ, 60 tuổi; nhập viện vì </w:t>
      </w:r>
      <w:r w:rsidR="00AA13E9" w:rsidRPr="003B5006">
        <w:rPr>
          <w:rFonts w:ascii="Calibri" w:hAnsi="Calibri" w:cs="Calibri"/>
        </w:rPr>
        <w:t>TNGT</w:t>
      </w:r>
      <w:r w:rsidRPr="003B5006">
        <w:rPr>
          <w:rFonts w:ascii="Calibri" w:hAnsi="Calibri" w:cs="Calibri"/>
        </w:rPr>
        <w:t xml:space="preserve">. Lâm sàng: </w:t>
      </w:r>
      <w:r w:rsidR="00AA13E9" w:rsidRPr="003B5006">
        <w:rPr>
          <w:rFonts w:ascii="Calibri" w:hAnsi="Calibri" w:cs="Calibri"/>
        </w:rPr>
        <w:t>BN</w:t>
      </w:r>
      <w:r w:rsidRPr="003B5006">
        <w:rPr>
          <w:rFonts w:ascii="Calibri" w:hAnsi="Calibri" w:cs="Calibri"/>
        </w:rPr>
        <w:t xml:space="preserve"> tỉnh và tiếp xúc chậm chạp, GCS=14 điểm, sưng to vùng thái dương phải. Kết quả cận lâm sàng cùa </w:t>
      </w:r>
      <w:r w:rsidR="00AA13E9" w:rsidRPr="003B5006">
        <w:rPr>
          <w:rFonts w:ascii="Calibri" w:hAnsi="Calibri" w:cs="Calibri"/>
        </w:rPr>
        <w:t>BN</w:t>
      </w:r>
      <w:r w:rsidRPr="003B5006">
        <w:rPr>
          <w:rFonts w:ascii="Calibri" w:hAnsi="Calibri" w:cs="Calibri"/>
        </w:rPr>
        <w:t xml:space="preserve"> này ghi nhận máu </w:t>
      </w:r>
      <w:r w:rsidRPr="003B5006">
        <w:rPr>
          <w:rFonts w:ascii="Calibri" w:hAnsi="Calibri" w:cs="Calibri"/>
          <w:color w:val="FF0000"/>
        </w:rPr>
        <w:t xml:space="preserve">tụ dưới màng cứng </w:t>
      </w:r>
      <w:r w:rsidRPr="003B5006">
        <w:rPr>
          <w:rFonts w:ascii="Calibri" w:hAnsi="Calibri" w:cs="Calibri"/>
        </w:rPr>
        <w:t xml:space="preserve">bán cầu trái bề dày khoảng 6 mm, đường giữa di lệch sang phải 5mm. Chi định điều trị đúng nhất: </w:t>
      </w:r>
    </w:p>
    <w:p w14:paraId="5A06BF8A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Phẫu thuật cấp cứu: mở sọ lấy máu tụ dưới màng cứng bán cầu trái.</w:t>
      </w:r>
    </w:p>
    <w:p w14:paraId="5A06BF8B" w14:textId="405B9982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 Điều trị tại khoa hồi sức, cho thở máy, chống phù não, theo dõi tri giác và dấu thần kinh khu trú</w:t>
      </w:r>
      <w:r w:rsidR="00AA13E9" w:rsidRPr="003B5006">
        <w:rPr>
          <w:rFonts w:ascii="Calibri" w:hAnsi="Calibri" w:cs="Calibri"/>
          <w:lang w:val="vi-VN"/>
        </w:rPr>
        <w:t xml:space="preserve"> (monitor ICP nếu GCS&lt;9)</w:t>
      </w:r>
      <w:r w:rsidRPr="003B5006">
        <w:rPr>
          <w:rFonts w:ascii="Calibri" w:hAnsi="Calibri" w:cs="Calibri"/>
        </w:rPr>
        <w:t xml:space="preserve">. </w:t>
      </w:r>
    </w:p>
    <w:p w14:paraId="5A06BF8C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Nhập viện theo dõi tình trạng tri giác và các dấu hiệu thần kinh khu trú. </w:t>
      </w:r>
    </w:p>
    <w:p w14:paraId="5A06BF8D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Phẫu thuật cấp cứu: mở sọ lấy máu tụ ngoài màng cứng bên phải và máu tụ dưới màng cứng bên trái. </w:t>
      </w:r>
    </w:p>
    <w:p w14:paraId="5A06BF8E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Phẫu thuật sau 24 giờ.</w:t>
      </w:r>
    </w:p>
    <w:p w14:paraId="5A06BF95" w14:textId="77777777" w:rsidR="008E253A" w:rsidRPr="003B5006" w:rsidRDefault="008E253A" w:rsidP="00FF21EB">
      <w:pPr>
        <w:pStyle w:val="cuhitrcnghim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Những tiêu chí cho việc theo dõi tại nhà đối với người bệnh sau chấn thương sọ não, chọn câu sai: </w:t>
      </w:r>
    </w:p>
    <w:p w14:paraId="5A06BF96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Chóng mặt. </w:t>
      </w:r>
    </w:p>
    <w:p w14:paraId="5A06BF97" w14:textId="77777777" w:rsidR="008E253A" w:rsidRPr="003B5006" w:rsidRDefault="008E253A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 xml:space="preserve">GCS 15 điểm. </w:t>
      </w:r>
    </w:p>
    <w:p w14:paraId="5A06BF98" w14:textId="77777777" w:rsidR="008E253A" w:rsidRPr="003B5006" w:rsidRDefault="008E253A" w:rsidP="00FF21EB">
      <w:pPr>
        <w:pStyle w:val="pn"/>
        <w:rPr>
          <w:rFonts w:ascii="Calibri" w:hAnsi="Calibri" w:cs="Calibri"/>
          <w:highlight w:val="yellow"/>
        </w:rPr>
      </w:pPr>
      <w:r w:rsidRPr="003B5006">
        <w:rPr>
          <w:rFonts w:ascii="Calibri" w:hAnsi="Calibri" w:cs="Calibri"/>
          <w:highlight w:val="yellow"/>
        </w:rPr>
        <w:t xml:space="preserve">Ói </w:t>
      </w:r>
    </w:p>
    <w:p w14:paraId="5A06BF99" w14:textId="5F102727" w:rsidR="008E253A" w:rsidRPr="003B5006" w:rsidRDefault="00AA13E9" w:rsidP="00FF21EB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BN</w:t>
      </w:r>
      <w:r w:rsidR="008E253A" w:rsidRPr="003B5006">
        <w:rPr>
          <w:rFonts w:ascii="Calibri" w:hAnsi="Calibri" w:cs="Calibri"/>
        </w:rPr>
        <w:t xml:space="preserve"> có khả năng trở lại bệnh viện ngay khi cần thiết. </w:t>
      </w:r>
    </w:p>
    <w:p w14:paraId="65B9613B" w14:textId="0CB40223" w:rsidR="009F6E4D" w:rsidRPr="005D145A" w:rsidRDefault="008E253A" w:rsidP="005D145A">
      <w:pPr>
        <w:pStyle w:val="pn"/>
        <w:rPr>
          <w:rFonts w:ascii="Calibri" w:hAnsi="Calibri" w:cs="Calibri"/>
        </w:rPr>
      </w:pPr>
      <w:r w:rsidRPr="003B5006">
        <w:rPr>
          <w:rFonts w:ascii="Calibri" w:hAnsi="Calibri" w:cs="Calibri"/>
        </w:rPr>
        <w:t>CT sọ não bình thường.</w:t>
      </w:r>
    </w:p>
    <w:sectPr w:rsidR="009F6E4D" w:rsidRPr="005D145A" w:rsidSect="0026210D">
      <w:footerReference w:type="even" r:id="rId11"/>
      <w:footerReference w:type="default" r:id="rId12"/>
      <w:type w:val="continuous"/>
      <w:pgSz w:w="11906" w:h="16838" w:code="9"/>
      <w:pgMar w:top="567" w:right="567" w:bottom="567" w:left="567" w:header="567" w:footer="567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D56DE" w14:textId="77777777" w:rsidR="00B85E58" w:rsidRDefault="00B85E58" w:rsidP="005F45D1">
      <w:r>
        <w:separator/>
      </w:r>
    </w:p>
  </w:endnote>
  <w:endnote w:type="continuationSeparator" w:id="0">
    <w:p w14:paraId="579F182D" w14:textId="77777777" w:rsidR="00B85E58" w:rsidRDefault="00B85E58" w:rsidP="005F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DejaVu Serif Condensed">
    <w:altName w:val="Sylfaen"/>
    <w:charset w:val="00"/>
    <w:family w:val="roman"/>
    <w:pitch w:val="variable"/>
    <w:sig w:usb0="E50006FF" w:usb1="5200F9FB" w:usb2="0A040020" w:usb3="00000000" w:csb0="0000009F" w:csb1="00000000"/>
  </w:font>
  <w:font w:name="DejaVu Serif">
    <w:altName w:val="Sylfaen"/>
    <w:charset w:val="00"/>
    <w:family w:val="roman"/>
    <w:pitch w:val="variable"/>
    <w:sig w:usb0="E50006FF" w:usb1="5200F9FB" w:usb2="0A04002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VN-Utopia">
    <w:panose1 w:val="00000000000000000000"/>
    <w:charset w:val="00"/>
    <w:family w:val="roman"/>
    <w:notTrueType/>
    <w:pitch w:val="variable"/>
    <w:sig w:usb0="00000003" w:usb1="00000001" w:usb2="00000000" w:usb3="00000000" w:csb0="00000001" w:csb1="00000000"/>
  </w:font>
  <w:font w:name="SVN-Century Schoolbook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SVN-PF Din Text Pro Con">
    <w:altName w:val="Times New Roman"/>
    <w:charset w:val="00"/>
    <w:family w:val="auto"/>
    <w:pitch w:val="variable"/>
    <w:sig w:usb0="A00002BF" w:usb1="5000E0FB" w:usb2="00000000" w:usb3="00000000" w:csb0="00000009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pfChancery-Medium">
    <w:charset w:val="A3"/>
    <w:family w:val="auto"/>
    <w:pitch w:val="variable"/>
    <w:sig w:usb0="20000A87" w:usb1="08000000" w:usb2="00000008" w:usb3="00000000" w:csb0="0000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94182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5A06C956" w14:textId="77777777" w:rsidR="00C16A03" w:rsidRPr="005131FA" w:rsidRDefault="00C16A03" w:rsidP="005131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131FA">
          <w:fldChar w:fldCharType="begin"/>
        </w:r>
        <w:r w:rsidRPr="005131FA">
          <w:instrText xml:space="preserve"> PAGE   \* MERGEFORMAT </w:instrText>
        </w:r>
        <w:r w:rsidRPr="005131FA">
          <w:fldChar w:fldCharType="separate"/>
        </w:r>
        <w:r w:rsidR="00421E77" w:rsidRPr="00421E77">
          <w:rPr>
            <w:b/>
            <w:bCs/>
            <w:noProof/>
          </w:rPr>
          <w:t>124</w:t>
        </w:r>
        <w:r w:rsidRPr="005131FA">
          <w:rPr>
            <w:b/>
            <w:bCs/>
            <w:noProof/>
          </w:rPr>
          <w:fldChar w:fldCharType="end"/>
        </w:r>
        <w:r w:rsidRPr="005131FA">
          <w:rPr>
            <w:b/>
            <w:bCs/>
          </w:rPr>
          <w:t xml:space="preserve"> | </w:t>
        </w:r>
        <w:r w:rsidRPr="005131FA">
          <w:rPr>
            <w:color w:val="808080" w:themeColor="background1" w:themeShade="80"/>
          </w:rPr>
          <w:t xml:space="preserve">Ngoại </w:t>
        </w:r>
        <w:r>
          <w:rPr>
            <w:color w:val="808080" w:themeColor="background1" w:themeShade="80"/>
          </w:rPr>
          <w:t>thần kinh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941604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A06C957" w14:textId="77777777" w:rsidR="00C16A03" w:rsidRDefault="00C16A03" w:rsidP="005131FA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5131FA">
          <w:rPr>
            <w:b/>
          </w:rPr>
          <w:fldChar w:fldCharType="begin"/>
        </w:r>
        <w:r w:rsidRPr="005131FA">
          <w:rPr>
            <w:b/>
          </w:rPr>
          <w:instrText xml:space="preserve"> PAGE   \* MERGEFORMAT </w:instrText>
        </w:r>
        <w:r w:rsidRPr="005131FA">
          <w:rPr>
            <w:b/>
          </w:rPr>
          <w:fldChar w:fldCharType="separate"/>
        </w:r>
        <w:r w:rsidR="00421E77">
          <w:rPr>
            <w:b/>
            <w:noProof/>
          </w:rPr>
          <w:t>123</w:t>
        </w:r>
        <w:r w:rsidRPr="005131FA">
          <w:rPr>
            <w:b/>
            <w:noProof/>
          </w:rPr>
          <w:fldChar w:fldCharType="end"/>
        </w:r>
        <w:r w:rsidRPr="005131FA">
          <w:rPr>
            <w:b/>
          </w:rPr>
          <w:t xml:space="preserve"> | </w:t>
        </w:r>
        <w:r w:rsidRPr="005131FA">
          <w:rPr>
            <w:color w:val="808080" w:themeColor="background1" w:themeShade="80"/>
          </w:rPr>
          <w:t xml:space="preserve">Ngoại </w:t>
        </w:r>
        <w:r>
          <w:rPr>
            <w:color w:val="808080" w:themeColor="background1" w:themeShade="80"/>
          </w:rPr>
          <w:t>thần kinh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269AE" w14:textId="77777777" w:rsidR="00B85E58" w:rsidRDefault="00B85E58" w:rsidP="005F45D1">
      <w:r>
        <w:separator/>
      </w:r>
    </w:p>
  </w:footnote>
  <w:footnote w:type="continuationSeparator" w:id="0">
    <w:p w14:paraId="471925E0" w14:textId="77777777" w:rsidR="00B85E58" w:rsidRDefault="00B85E58" w:rsidP="005F4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0D58"/>
    <w:multiLevelType w:val="hybridMultilevel"/>
    <w:tmpl w:val="52A62560"/>
    <w:styleLink w:val="Ghich"/>
    <w:lvl w:ilvl="0" w:tplc="3B882612">
      <w:start w:val="1"/>
      <w:numFmt w:val="bullet"/>
      <w:lvlText w:val="-"/>
      <w:lvlJc w:val="left"/>
      <w:pPr>
        <w:ind w:left="280" w:hanging="2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E006E882">
      <w:start w:val="1"/>
      <w:numFmt w:val="bullet"/>
      <w:lvlText w:val="•"/>
      <w:lvlJc w:val="left"/>
      <w:pPr>
        <w:ind w:left="520" w:hanging="2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42AA09C6">
      <w:start w:val="1"/>
      <w:numFmt w:val="bullet"/>
      <w:lvlText w:val="-"/>
      <w:lvlJc w:val="left"/>
      <w:pPr>
        <w:ind w:left="760" w:hanging="2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5042819A">
      <w:start w:val="1"/>
      <w:numFmt w:val="bullet"/>
      <w:lvlText w:val="•"/>
      <w:lvlJc w:val="left"/>
      <w:pPr>
        <w:ind w:left="1000" w:hanging="2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5C1AEEA2">
      <w:start w:val="1"/>
      <w:numFmt w:val="bullet"/>
      <w:lvlText w:val="-"/>
      <w:lvlJc w:val="left"/>
      <w:pPr>
        <w:ind w:left="1240" w:hanging="2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3AA89AD8">
      <w:start w:val="1"/>
      <w:numFmt w:val="bullet"/>
      <w:lvlText w:val="•"/>
      <w:lvlJc w:val="left"/>
      <w:pPr>
        <w:ind w:left="1480" w:hanging="2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E30278B6">
      <w:start w:val="1"/>
      <w:numFmt w:val="bullet"/>
      <w:lvlText w:val="-"/>
      <w:lvlJc w:val="left"/>
      <w:pPr>
        <w:ind w:left="1720" w:hanging="2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59CC3C82">
      <w:start w:val="1"/>
      <w:numFmt w:val="bullet"/>
      <w:lvlText w:val="•"/>
      <w:lvlJc w:val="left"/>
      <w:pPr>
        <w:ind w:left="1960" w:hanging="2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C5C80E10">
      <w:start w:val="1"/>
      <w:numFmt w:val="bullet"/>
      <w:lvlText w:val="-"/>
      <w:lvlJc w:val="left"/>
      <w:pPr>
        <w:ind w:left="2200" w:hanging="2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" w15:restartNumberingAfterBreak="0">
    <w:nsid w:val="18C27246"/>
    <w:multiLevelType w:val="hybridMultilevel"/>
    <w:tmpl w:val="CF3CECF0"/>
    <w:lvl w:ilvl="0" w:tplc="04090003">
      <w:start w:val="1"/>
      <w:numFmt w:val="bullet"/>
      <w:pStyle w:val="noidung1"/>
      <w:suff w:val="space"/>
      <w:lvlText w:val=""/>
      <w:lvlJc w:val="left"/>
      <w:pPr>
        <w:ind w:left="0" w:firstLine="360"/>
      </w:pPr>
      <w:rPr>
        <w:rFonts w:ascii="Symbol" w:hAnsi="Symbol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2388F"/>
    <w:multiLevelType w:val="hybridMultilevel"/>
    <w:tmpl w:val="29002DBA"/>
    <w:lvl w:ilvl="0" w:tplc="B55E63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4450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7E6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458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E222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1E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7A0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607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E2B9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E683852"/>
    <w:multiLevelType w:val="hybridMultilevel"/>
    <w:tmpl w:val="48AC828E"/>
    <w:lvl w:ilvl="0" w:tplc="0409000F">
      <w:start w:val="1"/>
      <w:numFmt w:val="bullet"/>
      <w:pStyle w:val="sub"/>
      <w:suff w:val="space"/>
      <w:lvlText w:val=""/>
      <w:lvlJc w:val="left"/>
      <w:pPr>
        <w:ind w:left="0" w:firstLine="360"/>
      </w:pPr>
      <w:rPr>
        <w:rFonts w:ascii="Symbol" w:hAnsi="Symbol" w:hint="default"/>
        <w:sz w:val="18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7FB"/>
    <w:multiLevelType w:val="hybridMultilevel"/>
    <w:tmpl w:val="C6485E86"/>
    <w:lvl w:ilvl="0" w:tplc="B29A6DB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7FB1"/>
    <w:multiLevelType w:val="multilevel"/>
    <w:tmpl w:val="1834CC1C"/>
    <w:lvl w:ilvl="0">
      <w:start w:val="1"/>
      <w:numFmt w:val="decimal"/>
      <w:pStyle w:val="Heading2"/>
      <w:suff w:val="space"/>
      <w:lvlText w:val="%1."/>
      <w:lvlJc w:val="left"/>
      <w:pPr>
        <w:ind w:left="0" w:firstLine="0"/>
      </w:pPr>
      <w:rPr>
        <w:rFonts w:hint="default"/>
        <w:b/>
        <w:vertAlign w:val="baseline"/>
      </w:rPr>
    </w:lvl>
    <w:lvl w:ilvl="1">
      <w:start w:val="1"/>
      <w:numFmt w:val="decimal"/>
      <w:pStyle w:val="Heading3"/>
      <w:suff w:val="space"/>
      <w:lvlText w:val="%1.%2"/>
      <w:lvlJc w:val="left"/>
      <w:pPr>
        <w:ind w:left="0" w:firstLine="0"/>
      </w:pPr>
      <w:rPr>
        <w:rFonts w:hint="default"/>
        <w:b/>
        <w:sz w:val="22"/>
        <w:szCs w:val="26"/>
      </w:rPr>
    </w:lvl>
    <w:lvl w:ilvl="2">
      <w:start w:val="1"/>
      <w:numFmt w:val="decimal"/>
      <w:pStyle w:val="Heading4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5"/>
      <w:suff w:val="space"/>
      <w:lvlText w:val="%1.%2.%3.%4"/>
      <w:lvlJc w:val="left"/>
      <w:pPr>
        <w:ind w:left="184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4DE09AB"/>
    <w:multiLevelType w:val="hybridMultilevel"/>
    <w:tmpl w:val="87542DAC"/>
    <w:lvl w:ilvl="0" w:tplc="8154D4C2">
      <w:start w:val="1"/>
      <w:numFmt w:val="bullet"/>
      <w:pStyle w:val="nidung3"/>
      <w:suff w:val="space"/>
      <w:lvlText w:val=""/>
      <w:lvlJc w:val="left"/>
      <w:pPr>
        <w:ind w:left="0" w:firstLine="1008"/>
      </w:pPr>
      <w:rPr>
        <w:rFonts w:ascii="Wingdings" w:hAnsi="Wingdings" w:hint="default"/>
      </w:rPr>
    </w:lvl>
    <w:lvl w:ilvl="1" w:tplc="957AF7C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C6BA7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8C8AF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F249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562E1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FA700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8EF22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3CC91F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76DF5"/>
    <w:multiLevelType w:val="hybridMultilevel"/>
    <w:tmpl w:val="456C9FFC"/>
    <w:lvl w:ilvl="0" w:tplc="585299E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E1341"/>
    <w:multiLevelType w:val="hybridMultilevel"/>
    <w:tmpl w:val="E6DE9A06"/>
    <w:lvl w:ilvl="0" w:tplc="5874E1AE">
      <w:start w:val="1"/>
      <w:numFmt w:val="bullet"/>
      <w:pStyle w:val="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8A67E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443B7"/>
    <w:multiLevelType w:val="hybridMultilevel"/>
    <w:tmpl w:val="F1584286"/>
    <w:styleLink w:val="Kiunhp18"/>
    <w:lvl w:ilvl="0" w:tplc="04090003">
      <w:start w:val="1"/>
      <w:numFmt w:val="decimal"/>
      <w:lvlText w:val="%1."/>
      <w:lvlJc w:val="left"/>
      <w:pPr>
        <w:tabs>
          <w:tab w:val="left" w:pos="557"/>
        </w:tabs>
        <w:ind w:left="277" w:hanging="2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left" w:pos="557"/>
        </w:tabs>
        <w:ind w:left="277" w:hanging="2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04090005">
      <w:start w:val="1"/>
      <w:numFmt w:val="decimal"/>
      <w:lvlText w:val="%3."/>
      <w:lvlJc w:val="left"/>
      <w:pPr>
        <w:tabs>
          <w:tab w:val="left" w:pos="557"/>
        </w:tabs>
        <w:ind w:left="277" w:hanging="2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04090001">
      <w:start w:val="1"/>
      <w:numFmt w:val="decimal"/>
      <w:lvlText w:val="%4."/>
      <w:lvlJc w:val="left"/>
      <w:pPr>
        <w:tabs>
          <w:tab w:val="left" w:pos="557"/>
        </w:tabs>
        <w:ind w:left="277" w:hanging="2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04090003">
      <w:start w:val="1"/>
      <w:numFmt w:val="decimal"/>
      <w:lvlText w:val="%5."/>
      <w:lvlJc w:val="left"/>
      <w:pPr>
        <w:tabs>
          <w:tab w:val="left" w:pos="557"/>
        </w:tabs>
        <w:ind w:left="277" w:hanging="2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4090005">
      <w:start w:val="1"/>
      <w:numFmt w:val="decimal"/>
      <w:lvlText w:val="%6."/>
      <w:lvlJc w:val="left"/>
      <w:pPr>
        <w:tabs>
          <w:tab w:val="left" w:pos="557"/>
        </w:tabs>
        <w:ind w:left="277" w:hanging="2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04090001">
      <w:start w:val="1"/>
      <w:numFmt w:val="decimal"/>
      <w:lvlText w:val="%7."/>
      <w:lvlJc w:val="left"/>
      <w:pPr>
        <w:tabs>
          <w:tab w:val="left" w:pos="557"/>
        </w:tabs>
        <w:ind w:left="277" w:hanging="2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04090003">
      <w:start w:val="1"/>
      <w:numFmt w:val="decimal"/>
      <w:lvlText w:val="%8."/>
      <w:lvlJc w:val="left"/>
      <w:pPr>
        <w:tabs>
          <w:tab w:val="left" w:pos="557"/>
        </w:tabs>
        <w:ind w:left="277" w:hanging="2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4090005">
      <w:start w:val="1"/>
      <w:numFmt w:val="decimal"/>
      <w:lvlText w:val="%9."/>
      <w:lvlJc w:val="left"/>
      <w:pPr>
        <w:tabs>
          <w:tab w:val="left" w:pos="557"/>
        </w:tabs>
        <w:ind w:left="277" w:hanging="2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1845258"/>
    <w:multiLevelType w:val="hybridMultilevel"/>
    <w:tmpl w:val="634CDB80"/>
    <w:lvl w:ilvl="0" w:tplc="69148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3373C"/>
    <w:multiLevelType w:val="hybridMultilevel"/>
    <w:tmpl w:val="560ED070"/>
    <w:lvl w:ilvl="0" w:tplc="0ED0808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9F034F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63D08E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9D265EF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81C044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12C8FF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932004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A3A69FE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723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37D649F9"/>
    <w:multiLevelType w:val="hybridMultilevel"/>
    <w:tmpl w:val="3998EEA0"/>
    <w:lvl w:ilvl="0" w:tplc="26702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9748A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5ACE0D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6468AF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1C915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36844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F41F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9CA524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7CC8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C1C3C36"/>
    <w:multiLevelType w:val="hybridMultilevel"/>
    <w:tmpl w:val="9B9A05C6"/>
    <w:lvl w:ilvl="0" w:tplc="6FC69DF4">
      <w:start w:val="1"/>
      <w:numFmt w:val="decimal"/>
      <w:pStyle w:val="Style1"/>
      <w:lvlText w:val="%1."/>
      <w:lvlJc w:val="left"/>
      <w:pPr>
        <w:ind w:left="502" w:hanging="360"/>
      </w:pPr>
      <w:rPr>
        <w:b/>
        <w:i w:val="0"/>
      </w:rPr>
    </w:lvl>
    <w:lvl w:ilvl="1" w:tplc="042A0003">
      <w:start w:val="1"/>
      <w:numFmt w:val="upperLetter"/>
      <w:pStyle w:val="Style2"/>
      <w:lvlText w:val="%2."/>
      <w:lvlJc w:val="left"/>
      <w:pPr>
        <w:ind w:left="1080" w:hanging="360"/>
      </w:pPr>
      <w:rPr>
        <w:b/>
      </w:rPr>
    </w:lvl>
    <w:lvl w:ilvl="2" w:tplc="042A0005" w:tentative="1">
      <w:start w:val="1"/>
      <w:numFmt w:val="lowerRoman"/>
      <w:lvlText w:val="%3."/>
      <w:lvlJc w:val="right"/>
      <w:pPr>
        <w:ind w:left="1800" w:hanging="180"/>
      </w:pPr>
    </w:lvl>
    <w:lvl w:ilvl="3" w:tplc="042A0001" w:tentative="1">
      <w:start w:val="1"/>
      <w:numFmt w:val="decimal"/>
      <w:lvlText w:val="%4."/>
      <w:lvlJc w:val="left"/>
      <w:pPr>
        <w:ind w:left="2520" w:hanging="360"/>
      </w:pPr>
    </w:lvl>
    <w:lvl w:ilvl="4" w:tplc="042A0003" w:tentative="1">
      <w:start w:val="1"/>
      <w:numFmt w:val="lowerLetter"/>
      <w:lvlText w:val="%5."/>
      <w:lvlJc w:val="left"/>
      <w:pPr>
        <w:ind w:left="3240" w:hanging="360"/>
      </w:pPr>
    </w:lvl>
    <w:lvl w:ilvl="5" w:tplc="042A0005" w:tentative="1">
      <w:start w:val="1"/>
      <w:numFmt w:val="lowerRoman"/>
      <w:lvlText w:val="%6."/>
      <w:lvlJc w:val="right"/>
      <w:pPr>
        <w:ind w:left="3960" w:hanging="180"/>
      </w:pPr>
    </w:lvl>
    <w:lvl w:ilvl="6" w:tplc="042A0001" w:tentative="1">
      <w:start w:val="1"/>
      <w:numFmt w:val="decimal"/>
      <w:lvlText w:val="%7."/>
      <w:lvlJc w:val="left"/>
      <w:pPr>
        <w:ind w:left="4680" w:hanging="360"/>
      </w:pPr>
    </w:lvl>
    <w:lvl w:ilvl="7" w:tplc="042A0003" w:tentative="1">
      <w:start w:val="1"/>
      <w:numFmt w:val="lowerLetter"/>
      <w:lvlText w:val="%8."/>
      <w:lvlJc w:val="left"/>
      <w:pPr>
        <w:ind w:left="5400" w:hanging="360"/>
      </w:pPr>
    </w:lvl>
    <w:lvl w:ilvl="8" w:tplc="042A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3F54A1"/>
    <w:multiLevelType w:val="hybridMultilevel"/>
    <w:tmpl w:val="CD6C3C58"/>
    <w:lvl w:ilvl="0" w:tplc="69148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D64CD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54D5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A9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BAFC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1E66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E422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F665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D837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34D1DD9"/>
    <w:multiLevelType w:val="hybridMultilevel"/>
    <w:tmpl w:val="66C89C64"/>
    <w:styleLink w:val="cnhs"/>
    <w:lvl w:ilvl="0" w:tplc="9E62B08C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62F60BE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04090003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3DA2E176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F7563702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A9688082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688A049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EC50602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1F78C27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9591F59"/>
    <w:multiLevelType w:val="hybridMultilevel"/>
    <w:tmpl w:val="B74ED14C"/>
    <w:lvl w:ilvl="0" w:tplc="B15A682A">
      <w:start w:val="1"/>
      <w:numFmt w:val="bullet"/>
      <w:pStyle w:val="noidung1d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EE1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C01A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85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AF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30F3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AC2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C84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CE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9378F"/>
    <w:multiLevelType w:val="hybridMultilevel"/>
    <w:tmpl w:val="2E7CBFC0"/>
    <w:lvl w:ilvl="0" w:tplc="B42C73B8">
      <w:start w:val="1"/>
      <w:numFmt w:val="bullet"/>
      <w:pStyle w:val="nidung2"/>
      <w:suff w:val="space"/>
      <w:lvlText w:val="+"/>
      <w:lvlJc w:val="left"/>
      <w:pPr>
        <w:ind w:left="0" w:firstLine="720"/>
      </w:pPr>
      <w:rPr>
        <w:rFonts w:ascii="DejaVu Serif Condensed" w:hAnsi="DejaVu Serif Condense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A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 w15:restartNumberingAfterBreak="0">
    <w:nsid w:val="51795B36"/>
    <w:multiLevelType w:val="hybridMultilevel"/>
    <w:tmpl w:val="C638E620"/>
    <w:styleLink w:val="Gchngang"/>
    <w:lvl w:ilvl="0" w:tplc="9A38C6BC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042A0003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042A0005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042A0001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042A0003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042A0005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042A0001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042A0003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042A0005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9" w15:restartNumberingAfterBreak="0">
    <w:nsid w:val="51A03773"/>
    <w:multiLevelType w:val="multilevel"/>
    <w:tmpl w:val="D75807E4"/>
    <w:lvl w:ilvl="0">
      <w:start w:val="1"/>
      <w:numFmt w:val="decimal"/>
      <w:pStyle w:val="cuhitrcnghim"/>
      <w:suff w:val="space"/>
      <w:lvlText w:val="Câu %1."/>
      <w:lvlJc w:val="left"/>
      <w:pPr>
        <w:ind w:left="0" w:firstLine="0"/>
      </w:pPr>
      <w:rPr>
        <w:rFonts w:ascii="DejaVu Serif Condensed" w:hAnsi="DejaVu Serif Condensed" w:hint="default"/>
        <w:b/>
        <w:sz w:val="22"/>
      </w:rPr>
    </w:lvl>
    <w:lvl w:ilvl="1">
      <w:start w:val="1"/>
      <w:numFmt w:val="upperLetter"/>
      <w:pStyle w:val="pn"/>
      <w:suff w:val="space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rFonts w:hint="default"/>
      </w:rPr>
    </w:lvl>
  </w:abstractNum>
  <w:abstractNum w:abstractNumId="20" w15:restartNumberingAfterBreak="0">
    <w:nsid w:val="5270673B"/>
    <w:multiLevelType w:val="multilevel"/>
    <w:tmpl w:val="1342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01C61"/>
    <w:multiLevelType w:val="multilevel"/>
    <w:tmpl w:val="BEEA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idung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D410021"/>
    <w:multiLevelType w:val="hybridMultilevel"/>
    <w:tmpl w:val="FB44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13"/>
  </w:num>
  <w:num w:numId="5">
    <w:abstractNumId w:val="18"/>
  </w:num>
  <w:num w:numId="6">
    <w:abstractNumId w:val="0"/>
  </w:num>
  <w:num w:numId="7">
    <w:abstractNumId w:val="9"/>
  </w:num>
  <w:num w:numId="8">
    <w:abstractNumId w:val="15"/>
  </w:num>
  <w:num w:numId="9">
    <w:abstractNumId w:val="5"/>
  </w:num>
  <w:num w:numId="10">
    <w:abstractNumId w:val="17"/>
  </w:num>
  <w:num w:numId="11">
    <w:abstractNumId w:val="19"/>
  </w:num>
  <w:num w:numId="12">
    <w:abstractNumId w:val="3"/>
  </w:num>
  <w:num w:numId="13">
    <w:abstractNumId w:val="21"/>
  </w:num>
  <w:num w:numId="14">
    <w:abstractNumId w:val="8"/>
  </w:num>
  <w:num w:numId="15">
    <w:abstractNumId w:val="4"/>
  </w:num>
  <w:num w:numId="16">
    <w:abstractNumId w:val="2"/>
  </w:num>
  <w:num w:numId="17">
    <w:abstractNumId w:val="14"/>
  </w:num>
  <w:num w:numId="18">
    <w:abstractNumId w:val="12"/>
  </w:num>
  <w:num w:numId="19">
    <w:abstractNumId w:val="22"/>
  </w:num>
  <w:num w:numId="20">
    <w:abstractNumId w:val="10"/>
  </w:num>
  <w:num w:numId="21">
    <w:abstractNumId w:val="2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8B"/>
    <w:rsid w:val="0000118B"/>
    <w:rsid w:val="000021A3"/>
    <w:rsid w:val="00004787"/>
    <w:rsid w:val="0000482D"/>
    <w:rsid w:val="00005D8F"/>
    <w:rsid w:val="000068C8"/>
    <w:rsid w:val="00007A2E"/>
    <w:rsid w:val="00007C3D"/>
    <w:rsid w:val="0001220C"/>
    <w:rsid w:val="00012C3C"/>
    <w:rsid w:val="00012C5A"/>
    <w:rsid w:val="00017180"/>
    <w:rsid w:val="00021A42"/>
    <w:rsid w:val="000265D0"/>
    <w:rsid w:val="000311D2"/>
    <w:rsid w:val="00031EDB"/>
    <w:rsid w:val="00034C44"/>
    <w:rsid w:val="00035C31"/>
    <w:rsid w:val="00036EFE"/>
    <w:rsid w:val="00043CF7"/>
    <w:rsid w:val="0004509F"/>
    <w:rsid w:val="00047127"/>
    <w:rsid w:val="0005079A"/>
    <w:rsid w:val="0005129D"/>
    <w:rsid w:val="00051901"/>
    <w:rsid w:val="00051CC9"/>
    <w:rsid w:val="000551CE"/>
    <w:rsid w:val="000554CF"/>
    <w:rsid w:val="0006025D"/>
    <w:rsid w:val="00066790"/>
    <w:rsid w:val="00067839"/>
    <w:rsid w:val="000700D4"/>
    <w:rsid w:val="000757A6"/>
    <w:rsid w:val="00077432"/>
    <w:rsid w:val="000778B2"/>
    <w:rsid w:val="00081FB3"/>
    <w:rsid w:val="00082F9F"/>
    <w:rsid w:val="00086EC8"/>
    <w:rsid w:val="00086F01"/>
    <w:rsid w:val="00087BDD"/>
    <w:rsid w:val="000928FE"/>
    <w:rsid w:val="00092D77"/>
    <w:rsid w:val="00096B04"/>
    <w:rsid w:val="00097E3D"/>
    <w:rsid w:val="000A16FF"/>
    <w:rsid w:val="000A69B2"/>
    <w:rsid w:val="000A6D99"/>
    <w:rsid w:val="000C215A"/>
    <w:rsid w:val="000C3E27"/>
    <w:rsid w:val="000C5AB4"/>
    <w:rsid w:val="000D04D2"/>
    <w:rsid w:val="000D1EA6"/>
    <w:rsid w:val="000D51C9"/>
    <w:rsid w:val="000D5F7C"/>
    <w:rsid w:val="000D68EE"/>
    <w:rsid w:val="000D7256"/>
    <w:rsid w:val="000E215A"/>
    <w:rsid w:val="000E2382"/>
    <w:rsid w:val="000E70F7"/>
    <w:rsid w:val="000F1E8E"/>
    <w:rsid w:val="000F29DE"/>
    <w:rsid w:val="000F5B43"/>
    <w:rsid w:val="000F6C6B"/>
    <w:rsid w:val="000F72B0"/>
    <w:rsid w:val="000F7EFD"/>
    <w:rsid w:val="001006DB"/>
    <w:rsid w:val="00100D5A"/>
    <w:rsid w:val="001010B4"/>
    <w:rsid w:val="0010189C"/>
    <w:rsid w:val="0010233F"/>
    <w:rsid w:val="001034B7"/>
    <w:rsid w:val="001058F2"/>
    <w:rsid w:val="0010691D"/>
    <w:rsid w:val="00106AF6"/>
    <w:rsid w:val="001102AF"/>
    <w:rsid w:val="001104B4"/>
    <w:rsid w:val="001121C8"/>
    <w:rsid w:val="00115254"/>
    <w:rsid w:val="00115570"/>
    <w:rsid w:val="0012016E"/>
    <w:rsid w:val="00120BA2"/>
    <w:rsid w:val="00122BF9"/>
    <w:rsid w:val="00122FD8"/>
    <w:rsid w:val="00123F37"/>
    <w:rsid w:val="00124E94"/>
    <w:rsid w:val="00126855"/>
    <w:rsid w:val="00127ECA"/>
    <w:rsid w:val="00130168"/>
    <w:rsid w:val="00135B9D"/>
    <w:rsid w:val="00136834"/>
    <w:rsid w:val="00137291"/>
    <w:rsid w:val="0013793D"/>
    <w:rsid w:val="00140FBF"/>
    <w:rsid w:val="001415FD"/>
    <w:rsid w:val="0014180C"/>
    <w:rsid w:val="00143F45"/>
    <w:rsid w:val="00144F46"/>
    <w:rsid w:val="00145ADB"/>
    <w:rsid w:val="00146046"/>
    <w:rsid w:val="00146817"/>
    <w:rsid w:val="0014761A"/>
    <w:rsid w:val="00150129"/>
    <w:rsid w:val="001502FA"/>
    <w:rsid w:val="00151DB1"/>
    <w:rsid w:val="00155830"/>
    <w:rsid w:val="00155A68"/>
    <w:rsid w:val="00157933"/>
    <w:rsid w:val="00161033"/>
    <w:rsid w:val="001626FC"/>
    <w:rsid w:val="00162F17"/>
    <w:rsid w:val="00163DB5"/>
    <w:rsid w:val="00164A31"/>
    <w:rsid w:val="001707C7"/>
    <w:rsid w:val="001766D9"/>
    <w:rsid w:val="0017790F"/>
    <w:rsid w:val="001801F4"/>
    <w:rsid w:val="00182D21"/>
    <w:rsid w:val="00184FD0"/>
    <w:rsid w:val="0018732B"/>
    <w:rsid w:val="00187786"/>
    <w:rsid w:val="0019092B"/>
    <w:rsid w:val="00190A95"/>
    <w:rsid w:val="00192655"/>
    <w:rsid w:val="00193CC1"/>
    <w:rsid w:val="00195021"/>
    <w:rsid w:val="001A4BB0"/>
    <w:rsid w:val="001A50FC"/>
    <w:rsid w:val="001A577B"/>
    <w:rsid w:val="001A5C48"/>
    <w:rsid w:val="001A693E"/>
    <w:rsid w:val="001A7CDC"/>
    <w:rsid w:val="001B01D5"/>
    <w:rsid w:val="001B33D1"/>
    <w:rsid w:val="001B4F3A"/>
    <w:rsid w:val="001B5F1A"/>
    <w:rsid w:val="001B70EA"/>
    <w:rsid w:val="001B75D8"/>
    <w:rsid w:val="001C083A"/>
    <w:rsid w:val="001C0890"/>
    <w:rsid w:val="001C3DB7"/>
    <w:rsid w:val="001C6D7D"/>
    <w:rsid w:val="001D0FDB"/>
    <w:rsid w:val="001D1DF5"/>
    <w:rsid w:val="001D265F"/>
    <w:rsid w:val="001D2E80"/>
    <w:rsid w:val="001D5811"/>
    <w:rsid w:val="001E13B9"/>
    <w:rsid w:val="001E1D2B"/>
    <w:rsid w:val="001E27D9"/>
    <w:rsid w:val="001E3909"/>
    <w:rsid w:val="001E517E"/>
    <w:rsid w:val="001E586D"/>
    <w:rsid w:val="001E5BF0"/>
    <w:rsid w:val="001E672D"/>
    <w:rsid w:val="001F0C32"/>
    <w:rsid w:val="001F0CB7"/>
    <w:rsid w:val="001F2A84"/>
    <w:rsid w:val="001F332B"/>
    <w:rsid w:val="001F4A54"/>
    <w:rsid w:val="001F53FA"/>
    <w:rsid w:val="00201F6C"/>
    <w:rsid w:val="00203397"/>
    <w:rsid w:val="00206AD4"/>
    <w:rsid w:val="00207365"/>
    <w:rsid w:val="0021132B"/>
    <w:rsid w:val="00211588"/>
    <w:rsid w:val="00213262"/>
    <w:rsid w:val="00213378"/>
    <w:rsid w:val="00215D93"/>
    <w:rsid w:val="00216378"/>
    <w:rsid w:val="002163F2"/>
    <w:rsid w:val="002169A9"/>
    <w:rsid w:val="00222587"/>
    <w:rsid w:val="002232AF"/>
    <w:rsid w:val="00223588"/>
    <w:rsid w:val="00224F72"/>
    <w:rsid w:val="00226338"/>
    <w:rsid w:val="00227050"/>
    <w:rsid w:val="002332FC"/>
    <w:rsid w:val="00233FCE"/>
    <w:rsid w:val="00235D82"/>
    <w:rsid w:val="0023666D"/>
    <w:rsid w:val="00236E1C"/>
    <w:rsid w:val="00237675"/>
    <w:rsid w:val="00237761"/>
    <w:rsid w:val="00243A42"/>
    <w:rsid w:val="00243B86"/>
    <w:rsid w:val="0024544F"/>
    <w:rsid w:val="00246194"/>
    <w:rsid w:val="002464BE"/>
    <w:rsid w:val="00247E09"/>
    <w:rsid w:val="002505EF"/>
    <w:rsid w:val="00255BA0"/>
    <w:rsid w:val="00257049"/>
    <w:rsid w:val="002578DA"/>
    <w:rsid w:val="00260BD2"/>
    <w:rsid w:val="0026210D"/>
    <w:rsid w:val="00262431"/>
    <w:rsid w:val="002625C5"/>
    <w:rsid w:val="00262EE7"/>
    <w:rsid w:val="00265310"/>
    <w:rsid w:val="00270D6C"/>
    <w:rsid w:val="0027184C"/>
    <w:rsid w:val="00271EAC"/>
    <w:rsid w:val="002809DD"/>
    <w:rsid w:val="002828A2"/>
    <w:rsid w:val="00284CFD"/>
    <w:rsid w:val="00285181"/>
    <w:rsid w:val="00285418"/>
    <w:rsid w:val="00286547"/>
    <w:rsid w:val="00291E41"/>
    <w:rsid w:val="00292CEC"/>
    <w:rsid w:val="002931A8"/>
    <w:rsid w:val="00297974"/>
    <w:rsid w:val="002A1962"/>
    <w:rsid w:val="002A3EB4"/>
    <w:rsid w:val="002A4A33"/>
    <w:rsid w:val="002A4B3C"/>
    <w:rsid w:val="002B0A53"/>
    <w:rsid w:val="002B32D8"/>
    <w:rsid w:val="002B33AB"/>
    <w:rsid w:val="002B3CAA"/>
    <w:rsid w:val="002B4CCB"/>
    <w:rsid w:val="002B7A66"/>
    <w:rsid w:val="002B7E75"/>
    <w:rsid w:val="002C24AA"/>
    <w:rsid w:val="002C334D"/>
    <w:rsid w:val="002C3569"/>
    <w:rsid w:val="002C4279"/>
    <w:rsid w:val="002C6432"/>
    <w:rsid w:val="002C7766"/>
    <w:rsid w:val="002D2357"/>
    <w:rsid w:val="002D301C"/>
    <w:rsid w:val="002D6F4B"/>
    <w:rsid w:val="002D6F68"/>
    <w:rsid w:val="002D78A7"/>
    <w:rsid w:val="002E165B"/>
    <w:rsid w:val="002E2231"/>
    <w:rsid w:val="002E32F0"/>
    <w:rsid w:val="002E3FE3"/>
    <w:rsid w:val="002E53BD"/>
    <w:rsid w:val="002E5417"/>
    <w:rsid w:val="002E65E2"/>
    <w:rsid w:val="002E7711"/>
    <w:rsid w:val="002F09E8"/>
    <w:rsid w:val="002F1CA3"/>
    <w:rsid w:val="002F1CD7"/>
    <w:rsid w:val="002F28BB"/>
    <w:rsid w:val="002F387F"/>
    <w:rsid w:val="002F5015"/>
    <w:rsid w:val="002F65C7"/>
    <w:rsid w:val="003006F8"/>
    <w:rsid w:val="00303A0E"/>
    <w:rsid w:val="00303CFD"/>
    <w:rsid w:val="003042C9"/>
    <w:rsid w:val="003057F1"/>
    <w:rsid w:val="00306F80"/>
    <w:rsid w:val="003115EF"/>
    <w:rsid w:val="003135A6"/>
    <w:rsid w:val="00316719"/>
    <w:rsid w:val="0031784C"/>
    <w:rsid w:val="003205D2"/>
    <w:rsid w:val="003213E1"/>
    <w:rsid w:val="003217D5"/>
    <w:rsid w:val="003224C3"/>
    <w:rsid w:val="00322917"/>
    <w:rsid w:val="003234C0"/>
    <w:rsid w:val="00323C9E"/>
    <w:rsid w:val="00326615"/>
    <w:rsid w:val="003302C7"/>
    <w:rsid w:val="00330C97"/>
    <w:rsid w:val="00331F54"/>
    <w:rsid w:val="0033305B"/>
    <w:rsid w:val="00334530"/>
    <w:rsid w:val="00336BC5"/>
    <w:rsid w:val="00341901"/>
    <w:rsid w:val="00343672"/>
    <w:rsid w:val="003502A5"/>
    <w:rsid w:val="00352C7F"/>
    <w:rsid w:val="00352E81"/>
    <w:rsid w:val="0035589C"/>
    <w:rsid w:val="00356ACE"/>
    <w:rsid w:val="00360ACD"/>
    <w:rsid w:val="00362313"/>
    <w:rsid w:val="003638AF"/>
    <w:rsid w:val="0037267D"/>
    <w:rsid w:val="00372A33"/>
    <w:rsid w:val="003739E1"/>
    <w:rsid w:val="00373BA4"/>
    <w:rsid w:val="00373EBB"/>
    <w:rsid w:val="00375B18"/>
    <w:rsid w:val="00375BA2"/>
    <w:rsid w:val="00376A22"/>
    <w:rsid w:val="003801B4"/>
    <w:rsid w:val="00381E1D"/>
    <w:rsid w:val="00381FDC"/>
    <w:rsid w:val="00382DB6"/>
    <w:rsid w:val="00383148"/>
    <w:rsid w:val="00383547"/>
    <w:rsid w:val="00384D75"/>
    <w:rsid w:val="00384FBC"/>
    <w:rsid w:val="003866B2"/>
    <w:rsid w:val="00394D76"/>
    <w:rsid w:val="0039565B"/>
    <w:rsid w:val="003A281D"/>
    <w:rsid w:val="003A34F6"/>
    <w:rsid w:val="003A3E9B"/>
    <w:rsid w:val="003A4185"/>
    <w:rsid w:val="003A6E55"/>
    <w:rsid w:val="003A71A9"/>
    <w:rsid w:val="003B0293"/>
    <w:rsid w:val="003B1513"/>
    <w:rsid w:val="003B5006"/>
    <w:rsid w:val="003B55D0"/>
    <w:rsid w:val="003C1AC1"/>
    <w:rsid w:val="003C1C18"/>
    <w:rsid w:val="003C2BB0"/>
    <w:rsid w:val="003C305C"/>
    <w:rsid w:val="003C478D"/>
    <w:rsid w:val="003D3951"/>
    <w:rsid w:val="003D423B"/>
    <w:rsid w:val="003D4F4B"/>
    <w:rsid w:val="003D4FA2"/>
    <w:rsid w:val="003D6ACB"/>
    <w:rsid w:val="003E0537"/>
    <w:rsid w:val="003E1074"/>
    <w:rsid w:val="003E1C16"/>
    <w:rsid w:val="003E325F"/>
    <w:rsid w:val="003E380E"/>
    <w:rsid w:val="003E47F0"/>
    <w:rsid w:val="003E69F9"/>
    <w:rsid w:val="003E7D63"/>
    <w:rsid w:val="003F1F88"/>
    <w:rsid w:val="003F2740"/>
    <w:rsid w:val="003F61F4"/>
    <w:rsid w:val="003F63AC"/>
    <w:rsid w:val="00402C68"/>
    <w:rsid w:val="004035E9"/>
    <w:rsid w:val="004067F6"/>
    <w:rsid w:val="00407D14"/>
    <w:rsid w:val="00411D94"/>
    <w:rsid w:val="0041279A"/>
    <w:rsid w:val="00412D47"/>
    <w:rsid w:val="00414088"/>
    <w:rsid w:val="0041513A"/>
    <w:rsid w:val="00416B85"/>
    <w:rsid w:val="00420392"/>
    <w:rsid w:val="00421E77"/>
    <w:rsid w:val="0042252B"/>
    <w:rsid w:val="0042530A"/>
    <w:rsid w:val="00425B98"/>
    <w:rsid w:val="0042648F"/>
    <w:rsid w:val="004265CC"/>
    <w:rsid w:val="00430361"/>
    <w:rsid w:val="00430F42"/>
    <w:rsid w:val="004320F6"/>
    <w:rsid w:val="00436709"/>
    <w:rsid w:val="00437D33"/>
    <w:rsid w:val="00440214"/>
    <w:rsid w:val="00440771"/>
    <w:rsid w:val="004460B9"/>
    <w:rsid w:val="004508DC"/>
    <w:rsid w:val="00450BC7"/>
    <w:rsid w:val="00451D26"/>
    <w:rsid w:val="00454085"/>
    <w:rsid w:val="004544A2"/>
    <w:rsid w:val="00455F12"/>
    <w:rsid w:val="004565EC"/>
    <w:rsid w:val="004568BE"/>
    <w:rsid w:val="00461300"/>
    <w:rsid w:val="00462578"/>
    <w:rsid w:val="00462AA7"/>
    <w:rsid w:val="00463520"/>
    <w:rsid w:val="00467990"/>
    <w:rsid w:val="00471019"/>
    <w:rsid w:val="004727CF"/>
    <w:rsid w:val="004733A1"/>
    <w:rsid w:val="00477271"/>
    <w:rsid w:val="00482174"/>
    <w:rsid w:val="0048773C"/>
    <w:rsid w:val="0049033D"/>
    <w:rsid w:val="0049390C"/>
    <w:rsid w:val="00493C6B"/>
    <w:rsid w:val="00497311"/>
    <w:rsid w:val="00497646"/>
    <w:rsid w:val="004A1C9C"/>
    <w:rsid w:val="004A23E6"/>
    <w:rsid w:val="004A2BC6"/>
    <w:rsid w:val="004A3B82"/>
    <w:rsid w:val="004A5DC8"/>
    <w:rsid w:val="004A6C70"/>
    <w:rsid w:val="004B4091"/>
    <w:rsid w:val="004B4A06"/>
    <w:rsid w:val="004B6412"/>
    <w:rsid w:val="004C1AD7"/>
    <w:rsid w:val="004C25EE"/>
    <w:rsid w:val="004C3A42"/>
    <w:rsid w:val="004C61A7"/>
    <w:rsid w:val="004D2299"/>
    <w:rsid w:val="004D41EB"/>
    <w:rsid w:val="004D5F1A"/>
    <w:rsid w:val="004D6DFB"/>
    <w:rsid w:val="004E2D5F"/>
    <w:rsid w:val="004E4156"/>
    <w:rsid w:val="004E43F4"/>
    <w:rsid w:val="004E4F4D"/>
    <w:rsid w:val="004F49B6"/>
    <w:rsid w:val="004F5065"/>
    <w:rsid w:val="004F5D65"/>
    <w:rsid w:val="004F604E"/>
    <w:rsid w:val="004F7FB6"/>
    <w:rsid w:val="00500636"/>
    <w:rsid w:val="005025F6"/>
    <w:rsid w:val="00504E0E"/>
    <w:rsid w:val="005061D5"/>
    <w:rsid w:val="00506249"/>
    <w:rsid w:val="0050727F"/>
    <w:rsid w:val="005101AD"/>
    <w:rsid w:val="00510915"/>
    <w:rsid w:val="005115A0"/>
    <w:rsid w:val="005131FA"/>
    <w:rsid w:val="00516B53"/>
    <w:rsid w:val="00522A79"/>
    <w:rsid w:val="00524025"/>
    <w:rsid w:val="005241E9"/>
    <w:rsid w:val="005245C7"/>
    <w:rsid w:val="00525F07"/>
    <w:rsid w:val="005261D3"/>
    <w:rsid w:val="005269B7"/>
    <w:rsid w:val="00526D7A"/>
    <w:rsid w:val="00527A83"/>
    <w:rsid w:val="005302BA"/>
    <w:rsid w:val="0053214C"/>
    <w:rsid w:val="0053522F"/>
    <w:rsid w:val="00536709"/>
    <w:rsid w:val="00540DB7"/>
    <w:rsid w:val="0054272A"/>
    <w:rsid w:val="00542E62"/>
    <w:rsid w:val="005444DC"/>
    <w:rsid w:val="0054513E"/>
    <w:rsid w:val="00547387"/>
    <w:rsid w:val="005477B7"/>
    <w:rsid w:val="005477C7"/>
    <w:rsid w:val="00551095"/>
    <w:rsid w:val="00551C5A"/>
    <w:rsid w:val="00552AE2"/>
    <w:rsid w:val="00552E40"/>
    <w:rsid w:val="00553BF5"/>
    <w:rsid w:val="0055441F"/>
    <w:rsid w:val="0055552D"/>
    <w:rsid w:val="00556D30"/>
    <w:rsid w:val="00557879"/>
    <w:rsid w:val="0056106F"/>
    <w:rsid w:val="00562F54"/>
    <w:rsid w:val="00565A4D"/>
    <w:rsid w:val="005665D4"/>
    <w:rsid w:val="00570A1B"/>
    <w:rsid w:val="00571434"/>
    <w:rsid w:val="005714B1"/>
    <w:rsid w:val="005825DE"/>
    <w:rsid w:val="005831AF"/>
    <w:rsid w:val="00584161"/>
    <w:rsid w:val="0058518A"/>
    <w:rsid w:val="00585769"/>
    <w:rsid w:val="005859B5"/>
    <w:rsid w:val="00585E85"/>
    <w:rsid w:val="005860DC"/>
    <w:rsid w:val="005867B8"/>
    <w:rsid w:val="005959F3"/>
    <w:rsid w:val="005978DE"/>
    <w:rsid w:val="005A0579"/>
    <w:rsid w:val="005A2926"/>
    <w:rsid w:val="005A32D7"/>
    <w:rsid w:val="005B0679"/>
    <w:rsid w:val="005B07BE"/>
    <w:rsid w:val="005B51DB"/>
    <w:rsid w:val="005B570D"/>
    <w:rsid w:val="005B7295"/>
    <w:rsid w:val="005C2755"/>
    <w:rsid w:val="005D145A"/>
    <w:rsid w:val="005D2157"/>
    <w:rsid w:val="005D2352"/>
    <w:rsid w:val="005D36B8"/>
    <w:rsid w:val="005D58BD"/>
    <w:rsid w:val="005D6A4C"/>
    <w:rsid w:val="005D6C1C"/>
    <w:rsid w:val="005E1EE2"/>
    <w:rsid w:val="005E43E2"/>
    <w:rsid w:val="005E77B3"/>
    <w:rsid w:val="005E7F0E"/>
    <w:rsid w:val="005F3511"/>
    <w:rsid w:val="005F45D1"/>
    <w:rsid w:val="005F6FB3"/>
    <w:rsid w:val="005F7156"/>
    <w:rsid w:val="005F7A42"/>
    <w:rsid w:val="006000C4"/>
    <w:rsid w:val="00603E5E"/>
    <w:rsid w:val="00606E90"/>
    <w:rsid w:val="00607691"/>
    <w:rsid w:val="00610752"/>
    <w:rsid w:val="00612D14"/>
    <w:rsid w:val="0061509D"/>
    <w:rsid w:val="00615FE3"/>
    <w:rsid w:val="00620548"/>
    <w:rsid w:val="00620B5E"/>
    <w:rsid w:val="00624CD4"/>
    <w:rsid w:val="00625C4F"/>
    <w:rsid w:val="006269F5"/>
    <w:rsid w:val="0062702F"/>
    <w:rsid w:val="00627732"/>
    <w:rsid w:val="0063115E"/>
    <w:rsid w:val="006316A1"/>
    <w:rsid w:val="00632A3B"/>
    <w:rsid w:val="00633482"/>
    <w:rsid w:val="00634220"/>
    <w:rsid w:val="00634B50"/>
    <w:rsid w:val="0063667F"/>
    <w:rsid w:val="00642239"/>
    <w:rsid w:val="00643B4B"/>
    <w:rsid w:val="00656286"/>
    <w:rsid w:val="00657B9C"/>
    <w:rsid w:val="00675D5F"/>
    <w:rsid w:val="006767C6"/>
    <w:rsid w:val="00676F50"/>
    <w:rsid w:val="00677085"/>
    <w:rsid w:val="006771A0"/>
    <w:rsid w:val="00680D71"/>
    <w:rsid w:val="00681530"/>
    <w:rsid w:val="006828A1"/>
    <w:rsid w:val="006839CA"/>
    <w:rsid w:val="006860C5"/>
    <w:rsid w:val="00687CD2"/>
    <w:rsid w:val="00690443"/>
    <w:rsid w:val="00690BF6"/>
    <w:rsid w:val="00691956"/>
    <w:rsid w:val="00694B80"/>
    <w:rsid w:val="00695C0B"/>
    <w:rsid w:val="006967E9"/>
    <w:rsid w:val="006968A2"/>
    <w:rsid w:val="006976A7"/>
    <w:rsid w:val="006A0785"/>
    <w:rsid w:val="006A0811"/>
    <w:rsid w:val="006A1E3C"/>
    <w:rsid w:val="006A4FDA"/>
    <w:rsid w:val="006B0466"/>
    <w:rsid w:val="006B3E18"/>
    <w:rsid w:val="006B40EA"/>
    <w:rsid w:val="006B517E"/>
    <w:rsid w:val="006B7FA0"/>
    <w:rsid w:val="006C1021"/>
    <w:rsid w:val="006C1CD4"/>
    <w:rsid w:val="006C475E"/>
    <w:rsid w:val="006C6477"/>
    <w:rsid w:val="006C6ECE"/>
    <w:rsid w:val="006D1F15"/>
    <w:rsid w:val="006D201D"/>
    <w:rsid w:val="006D393C"/>
    <w:rsid w:val="006D6EE1"/>
    <w:rsid w:val="006D757C"/>
    <w:rsid w:val="006E007F"/>
    <w:rsid w:val="006E0333"/>
    <w:rsid w:val="006E03A4"/>
    <w:rsid w:val="006E1077"/>
    <w:rsid w:val="006E1B09"/>
    <w:rsid w:val="006E204A"/>
    <w:rsid w:val="006E4076"/>
    <w:rsid w:val="006E6AF9"/>
    <w:rsid w:val="006E6B6C"/>
    <w:rsid w:val="006E7937"/>
    <w:rsid w:val="006F14CC"/>
    <w:rsid w:val="00704F70"/>
    <w:rsid w:val="0071140C"/>
    <w:rsid w:val="007122F2"/>
    <w:rsid w:val="00712BB1"/>
    <w:rsid w:val="00713684"/>
    <w:rsid w:val="0071535E"/>
    <w:rsid w:val="00716064"/>
    <w:rsid w:val="007160FD"/>
    <w:rsid w:val="007163B7"/>
    <w:rsid w:val="00720793"/>
    <w:rsid w:val="00721EC1"/>
    <w:rsid w:val="00722882"/>
    <w:rsid w:val="007229C7"/>
    <w:rsid w:val="00724C11"/>
    <w:rsid w:val="007307EE"/>
    <w:rsid w:val="007313F2"/>
    <w:rsid w:val="00732697"/>
    <w:rsid w:val="0073363A"/>
    <w:rsid w:val="00735A1D"/>
    <w:rsid w:val="007372BA"/>
    <w:rsid w:val="00740338"/>
    <w:rsid w:val="00744B6C"/>
    <w:rsid w:val="00745CF1"/>
    <w:rsid w:val="007476A8"/>
    <w:rsid w:val="00747931"/>
    <w:rsid w:val="00747AC8"/>
    <w:rsid w:val="00750E4C"/>
    <w:rsid w:val="007510AE"/>
    <w:rsid w:val="0075259B"/>
    <w:rsid w:val="00752BBB"/>
    <w:rsid w:val="00753BDB"/>
    <w:rsid w:val="00753FF5"/>
    <w:rsid w:val="00755220"/>
    <w:rsid w:val="00756D26"/>
    <w:rsid w:val="00757731"/>
    <w:rsid w:val="00762159"/>
    <w:rsid w:val="00763042"/>
    <w:rsid w:val="00765D05"/>
    <w:rsid w:val="00766C78"/>
    <w:rsid w:val="00771425"/>
    <w:rsid w:val="0077367B"/>
    <w:rsid w:val="0078058C"/>
    <w:rsid w:val="00780EC1"/>
    <w:rsid w:val="0078343B"/>
    <w:rsid w:val="00783F12"/>
    <w:rsid w:val="00785209"/>
    <w:rsid w:val="00785F14"/>
    <w:rsid w:val="00790703"/>
    <w:rsid w:val="0079341B"/>
    <w:rsid w:val="007948D8"/>
    <w:rsid w:val="00796C67"/>
    <w:rsid w:val="007A118F"/>
    <w:rsid w:val="007A29AA"/>
    <w:rsid w:val="007A576B"/>
    <w:rsid w:val="007B291A"/>
    <w:rsid w:val="007B52C1"/>
    <w:rsid w:val="007C0951"/>
    <w:rsid w:val="007C0B12"/>
    <w:rsid w:val="007C4610"/>
    <w:rsid w:val="007C4789"/>
    <w:rsid w:val="007C4BD7"/>
    <w:rsid w:val="007D036B"/>
    <w:rsid w:val="007D04F0"/>
    <w:rsid w:val="007D4234"/>
    <w:rsid w:val="007D4301"/>
    <w:rsid w:val="007D4436"/>
    <w:rsid w:val="007D4EDD"/>
    <w:rsid w:val="007D72C9"/>
    <w:rsid w:val="007E5F1C"/>
    <w:rsid w:val="007F29F3"/>
    <w:rsid w:val="007F32B8"/>
    <w:rsid w:val="007F5076"/>
    <w:rsid w:val="007F545D"/>
    <w:rsid w:val="008004E9"/>
    <w:rsid w:val="008018A0"/>
    <w:rsid w:val="00801EC0"/>
    <w:rsid w:val="008047C7"/>
    <w:rsid w:val="008057C6"/>
    <w:rsid w:val="008076FD"/>
    <w:rsid w:val="00807CC5"/>
    <w:rsid w:val="00811FB3"/>
    <w:rsid w:val="00815FA0"/>
    <w:rsid w:val="00816870"/>
    <w:rsid w:val="008174F0"/>
    <w:rsid w:val="00821647"/>
    <w:rsid w:val="008218EF"/>
    <w:rsid w:val="00822ABB"/>
    <w:rsid w:val="008233E9"/>
    <w:rsid w:val="00824A61"/>
    <w:rsid w:val="00824DED"/>
    <w:rsid w:val="00826994"/>
    <w:rsid w:val="008279FD"/>
    <w:rsid w:val="00832C45"/>
    <w:rsid w:val="00832F61"/>
    <w:rsid w:val="008337B5"/>
    <w:rsid w:val="00834918"/>
    <w:rsid w:val="008352E3"/>
    <w:rsid w:val="00836DCB"/>
    <w:rsid w:val="00837280"/>
    <w:rsid w:val="008418D7"/>
    <w:rsid w:val="00842928"/>
    <w:rsid w:val="008433B4"/>
    <w:rsid w:val="00845151"/>
    <w:rsid w:val="008459B8"/>
    <w:rsid w:val="00847AA6"/>
    <w:rsid w:val="00852D1D"/>
    <w:rsid w:val="00856182"/>
    <w:rsid w:val="00863B1F"/>
    <w:rsid w:val="00865126"/>
    <w:rsid w:val="00865951"/>
    <w:rsid w:val="00866B25"/>
    <w:rsid w:val="00871290"/>
    <w:rsid w:val="008732C9"/>
    <w:rsid w:val="00873D75"/>
    <w:rsid w:val="00873F59"/>
    <w:rsid w:val="0087406E"/>
    <w:rsid w:val="00875596"/>
    <w:rsid w:val="0087724A"/>
    <w:rsid w:val="00884B1B"/>
    <w:rsid w:val="00884EBC"/>
    <w:rsid w:val="0088657A"/>
    <w:rsid w:val="008866A1"/>
    <w:rsid w:val="00887346"/>
    <w:rsid w:val="00893898"/>
    <w:rsid w:val="00894C10"/>
    <w:rsid w:val="00895C6E"/>
    <w:rsid w:val="00897BCD"/>
    <w:rsid w:val="00897F1B"/>
    <w:rsid w:val="008A1222"/>
    <w:rsid w:val="008A1C9F"/>
    <w:rsid w:val="008A3EFD"/>
    <w:rsid w:val="008A4923"/>
    <w:rsid w:val="008A5774"/>
    <w:rsid w:val="008A5A5C"/>
    <w:rsid w:val="008A5C4C"/>
    <w:rsid w:val="008A5D78"/>
    <w:rsid w:val="008A6A12"/>
    <w:rsid w:val="008B0294"/>
    <w:rsid w:val="008B0457"/>
    <w:rsid w:val="008B10F0"/>
    <w:rsid w:val="008B37DF"/>
    <w:rsid w:val="008B5223"/>
    <w:rsid w:val="008B6A9D"/>
    <w:rsid w:val="008C0305"/>
    <w:rsid w:val="008C0BE4"/>
    <w:rsid w:val="008C4B65"/>
    <w:rsid w:val="008C68AE"/>
    <w:rsid w:val="008D04CB"/>
    <w:rsid w:val="008D10BE"/>
    <w:rsid w:val="008D1873"/>
    <w:rsid w:val="008D24D8"/>
    <w:rsid w:val="008D6992"/>
    <w:rsid w:val="008E209C"/>
    <w:rsid w:val="008E253A"/>
    <w:rsid w:val="008E48B7"/>
    <w:rsid w:val="008E4F21"/>
    <w:rsid w:val="008F0614"/>
    <w:rsid w:val="008F0836"/>
    <w:rsid w:val="008F122F"/>
    <w:rsid w:val="008F1D90"/>
    <w:rsid w:val="008F26F0"/>
    <w:rsid w:val="008F3333"/>
    <w:rsid w:val="008F44E8"/>
    <w:rsid w:val="008F62A4"/>
    <w:rsid w:val="009013C8"/>
    <w:rsid w:val="00902BF1"/>
    <w:rsid w:val="00902ECE"/>
    <w:rsid w:val="00903B8C"/>
    <w:rsid w:val="009047C7"/>
    <w:rsid w:val="00904F18"/>
    <w:rsid w:val="0090634A"/>
    <w:rsid w:val="0091185B"/>
    <w:rsid w:val="009140E6"/>
    <w:rsid w:val="00915AC8"/>
    <w:rsid w:val="00915BA4"/>
    <w:rsid w:val="009160F9"/>
    <w:rsid w:val="00916F7C"/>
    <w:rsid w:val="009205EC"/>
    <w:rsid w:val="00921623"/>
    <w:rsid w:val="00922A3C"/>
    <w:rsid w:val="00924801"/>
    <w:rsid w:val="00924D13"/>
    <w:rsid w:val="00926404"/>
    <w:rsid w:val="0093114C"/>
    <w:rsid w:val="009339EA"/>
    <w:rsid w:val="009356AE"/>
    <w:rsid w:val="00936D34"/>
    <w:rsid w:val="00940BA6"/>
    <w:rsid w:val="00942452"/>
    <w:rsid w:val="00943AAE"/>
    <w:rsid w:val="009509AA"/>
    <w:rsid w:val="009540D7"/>
    <w:rsid w:val="009559C1"/>
    <w:rsid w:val="00955A15"/>
    <w:rsid w:val="00955E9E"/>
    <w:rsid w:val="009613AA"/>
    <w:rsid w:val="009613C3"/>
    <w:rsid w:val="0096302A"/>
    <w:rsid w:val="00963904"/>
    <w:rsid w:val="00963D18"/>
    <w:rsid w:val="00963F2F"/>
    <w:rsid w:val="009709D9"/>
    <w:rsid w:val="009747F0"/>
    <w:rsid w:val="00977CC8"/>
    <w:rsid w:val="009812AB"/>
    <w:rsid w:val="0098230D"/>
    <w:rsid w:val="00982374"/>
    <w:rsid w:val="0098359C"/>
    <w:rsid w:val="00986287"/>
    <w:rsid w:val="009901F0"/>
    <w:rsid w:val="00991B7A"/>
    <w:rsid w:val="00993AD1"/>
    <w:rsid w:val="00994764"/>
    <w:rsid w:val="009968A6"/>
    <w:rsid w:val="009B1379"/>
    <w:rsid w:val="009B2182"/>
    <w:rsid w:val="009B3E8B"/>
    <w:rsid w:val="009B4E31"/>
    <w:rsid w:val="009B56EB"/>
    <w:rsid w:val="009C14A8"/>
    <w:rsid w:val="009C5F9D"/>
    <w:rsid w:val="009C66B1"/>
    <w:rsid w:val="009C713A"/>
    <w:rsid w:val="009D0C9F"/>
    <w:rsid w:val="009D6F40"/>
    <w:rsid w:val="009E0C41"/>
    <w:rsid w:val="009E2052"/>
    <w:rsid w:val="009E40C5"/>
    <w:rsid w:val="009E44F7"/>
    <w:rsid w:val="009E4E15"/>
    <w:rsid w:val="009F195E"/>
    <w:rsid w:val="009F28E5"/>
    <w:rsid w:val="009F584B"/>
    <w:rsid w:val="009F6E4D"/>
    <w:rsid w:val="00A00072"/>
    <w:rsid w:val="00A0018E"/>
    <w:rsid w:val="00A01659"/>
    <w:rsid w:val="00A021BB"/>
    <w:rsid w:val="00A02BDD"/>
    <w:rsid w:val="00A02C7A"/>
    <w:rsid w:val="00A0521F"/>
    <w:rsid w:val="00A05BEF"/>
    <w:rsid w:val="00A06588"/>
    <w:rsid w:val="00A072C0"/>
    <w:rsid w:val="00A07373"/>
    <w:rsid w:val="00A10AA3"/>
    <w:rsid w:val="00A112DC"/>
    <w:rsid w:val="00A11568"/>
    <w:rsid w:val="00A11C76"/>
    <w:rsid w:val="00A14BC0"/>
    <w:rsid w:val="00A20634"/>
    <w:rsid w:val="00A212E2"/>
    <w:rsid w:val="00A213F6"/>
    <w:rsid w:val="00A23EC6"/>
    <w:rsid w:val="00A25390"/>
    <w:rsid w:val="00A25903"/>
    <w:rsid w:val="00A26CEC"/>
    <w:rsid w:val="00A30291"/>
    <w:rsid w:val="00A30BDD"/>
    <w:rsid w:val="00A339E5"/>
    <w:rsid w:val="00A33BD3"/>
    <w:rsid w:val="00A359FB"/>
    <w:rsid w:val="00A3631A"/>
    <w:rsid w:val="00A42120"/>
    <w:rsid w:val="00A42247"/>
    <w:rsid w:val="00A462B2"/>
    <w:rsid w:val="00A50A77"/>
    <w:rsid w:val="00A50A89"/>
    <w:rsid w:val="00A51748"/>
    <w:rsid w:val="00A5433E"/>
    <w:rsid w:val="00A549E7"/>
    <w:rsid w:val="00A57C05"/>
    <w:rsid w:val="00A609C5"/>
    <w:rsid w:val="00A616D6"/>
    <w:rsid w:val="00A740AC"/>
    <w:rsid w:val="00A75F53"/>
    <w:rsid w:val="00A77F71"/>
    <w:rsid w:val="00A80D41"/>
    <w:rsid w:val="00A812B4"/>
    <w:rsid w:val="00A8407B"/>
    <w:rsid w:val="00A86836"/>
    <w:rsid w:val="00A87613"/>
    <w:rsid w:val="00A91C3F"/>
    <w:rsid w:val="00A92540"/>
    <w:rsid w:val="00A929CA"/>
    <w:rsid w:val="00A92EA0"/>
    <w:rsid w:val="00A9376D"/>
    <w:rsid w:val="00AA03D5"/>
    <w:rsid w:val="00AA13E9"/>
    <w:rsid w:val="00AA1791"/>
    <w:rsid w:val="00AA2E8A"/>
    <w:rsid w:val="00AA30FB"/>
    <w:rsid w:val="00AA4AD4"/>
    <w:rsid w:val="00AA670F"/>
    <w:rsid w:val="00AA6A51"/>
    <w:rsid w:val="00AA7E07"/>
    <w:rsid w:val="00AB0B89"/>
    <w:rsid w:val="00AB2BFA"/>
    <w:rsid w:val="00AB2D3F"/>
    <w:rsid w:val="00AC0A2F"/>
    <w:rsid w:val="00AC241E"/>
    <w:rsid w:val="00AC4298"/>
    <w:rsid w:val="00AC4507"/>
    <w:rsid w:val="00AD2E37"/>
    <w:rsid w:val="00AD659B"/>
    <w:rsid w:val="00AE2A7A"/>
    <w:rsid w:val="00AE6AE6"/>
    <w:rsid w:val="00AF0F67"/>
    <w:rsid w:val="00AF11AE"/>
    <w:rsid w:val="00AF126F"/>
    <w:rsid w:val="00AF175A"/>
    <w:rsid w:val="00AF3A74"/>
    <w:rsid w:val="00AF527D"/>
    <w:rsid w:val="00B00990"/>
    <w:rsid w:val="00B027E3"/>
    <w:rsid w:val="00B04590"/>
    <w:rsid w:val="00B114D2"/>
    <w:rsid w:val="00B147F4"/>
    <w:rsid w:val="00B168BE"/>
    <w:rsid w:val="00B1718E"/>
    <w:rsid w:val="00B20277"/>
    <w:rsid w:val="00B214B7"/>
    <w:rsid w:val="00B24E49"/>
    <w:rsid w:val="00B35088"/>
    <w:rsid w:val="00B43A3C"/>
    <w:rsid w:val="00B51772"/>
    <w:rsid w:val="00B601B4"/>
    <w:rsid w:val="00B60491"/>
    <w:rsid w:val="00B62902"/>
    <w:rsid w:val="00B62E91"/>
    <w:rsid w:val="00B638DA"/>
    <w:rsid w:val="00B63E30"/>
    <w:rsid w:val="00B738BD"/>
    <w:rsid w:val="00B73E57"/>
    <w:rsid w:val="00B75CBA"/>
    <w:rsid w:val="00B80C8F"/>
    <w:rsid w:val="00B83719"/>
    <w:rsid w:val="00B83A31"/>
    <w:rsid w:val="00B852F6"/>
    <w:rsid w:val="00B85947"/>
    <w:rsid w:val="00B85E58"/>
    <w:rsid w:val="00B91CC7"/>
    <w:rsid w:val="00B91EF3"/>
    <w:rsid w:val="00B92495"/>
    <w:rsid w:val="00B95113"/>
    <w:rsid w:val="00B9549C"/>
    <w:rsid w:val="00B97455"/>
    <w:rsid w:val="00B97BA9"/>
    <w:rsid w:val="00BA1811"/>
    <w:rsid w:val="00BA3367"/>
    <w:rsid w:val="00BA3768"/>
    <w:rsid w:val="00BA3BD3"/>
    <w:rsid w:val="00BA7434"/>
    <w:rsid w:val="00BA7479"/>
    <w:rsid w:val="00BB12B3"/>
    <w:rsid w:val="00BB2901"/>
    <w:rsid w:val="00BC2F93"/>
    <w:rsid w:val="00BC4889"/>
    <w:rsid w:val="00BC6A43"/>
    <w:rsid w:val="00BC6E3F"/>
    <w:rsid w:val="00BD08F1"/>
    <w:rsid w:val="00BD20A3"/>
    <w:rsid w:val="00BD7330"/>
    <w:rsid w:val="00BE0DF3"/>
    <w:rsid w:val="00BE2FB3"/>
    <w:rsid w:val="00BE7443"/>
    <w:rsid w:val="00BF0AD6"/>
    <w:rsid w:val="00BF2193"/>
    <w:rsid w:val="00BF2E34"/>
    <w:rsid w:val="00BF48F3"/>
    <w:rsid w:val="00BF56F5"/>
    <w:rsid w:val="00BF77B5"/>
    <w:rsid w:val="00BF7C59"/>
    <w:rsid w:val="00C00B3E"/>
    <w:rsid w:val="00C00EE5"/>
    <w:rsid w:val="00C01386"/>
    <w:rsid w:val="00C021CD"/>
    <w:rsid w:val="00C04FB0"/>
    <w:rsid w:val="00C10F5B"/>
    <w:rsid w:val="00C1206A"/>
    <w:rsid w:val="00C146B4"/>
    <w:rsid w:val="00C16A03"/>
    <w:rsid w:val="00C17FCD"/>
    <w:rsid w:val="00C21746"/>
    <w:rsid w:val="00C254DD"/>
    <w:rsid w:val="00C2665A"/>
    <w:rsid w:val="00C26FE6"/>
    <w:rsid w:val="00C27641"/>
    <w:rsid w:val="00C27A5E"/>
    <w:rsid w:val="00C30021"/>
    <w:rsid w:val="00C3450B"/>
    <w:rsid w:val="00C35E96"/>
    <w:rsid w:val="00C36675"/>
    <w:rsid w:val="00C40ADC"/>
    <w:rsid w:val="00C40BB1"/>
    <w:rsid w:val="00C41C3B"/>
    <w:rsid w:val="00C42517"/>
    <w:rsid w:val="00C43153"/>
    <w:rsid w:val="00C4767E"/>
    <w:rsid w:val="00C54C84"/>
    <w:rsid w:val="00C561E7"/>
    <w:rsid w:val="00C56924"/>
    <w:rsid w:val="00C62317"/>
    <w:rsid w:val="00C63DEE"/>
    <w:rsid w:val="00C648C7"/>
    <w:rsid w:val="00C6646B"/>
    <w:rsid w:val="00C67F33"/>
    <w:rsid w:val="00C70D33"/>
    <w:rsid w:val="00C717D0"/>
    <w:rsid w:val="00C74925"/>
    <w:rsid w:val="00C75A83"/>
    <w:rsid w:val="00C77182"/>
    <w:rsid w:val="00C828F1"/>
    <w:rsid w:val="00C8512B"/>
    <w:rsid w:val="00C856E5"/>
    <w:rsid w:val="00C86B10"/>
    <w:rsid w:val="00C90F71"/>
    <w:rsid w:val="00C90FCC"/>
    <w:rsid w:val="00C91AB1"/>
    <w:rsid w:val="00C963BD"/>
    <w:rsid w:val="00C96C6F"/>
    <w:rsid w:val="00C97BA7"/>
    <w:rsid w:val="00C97F6F"/>
    <w:rsid w:val="00CA03E7"/>
    <w:rsid w:val="00CA4A75"/>
    <w:rsid w:val="00CA7728"/>
    <w:rsid w:val="00CB1848"/>
    <w:rsid w:val="00CB4AF7"/>
    <w:rsid w:val="00CB4D00"/>
    <w:rsid w:val="00CB4EDA"/>
    <w:rsid w:val="00CB6245"/>
    <w:rsid w:val="00CC15C3"/>
    <w:rsid w:val="00CC17DA"/>
    <w:rsid w:val="00CC2633"/>
    <w:rsid w:val="00CC2EA8"/>
    <w:rsid w:val="00CC447C"/>
    <w:rsid w:val="00CD1F89"/>
    <w:rsid w:val="00CD4F88"/>
    <w:rsid w:val="00CD542D"/>
    <w:rsid w:val="00CD7201"/>
    <w:rsid w:val="00CE0DD4"/>
    <w:rsid w:val="00CE3FC4"/>
    <w:rsid w:val="00CE65A3"/>
    <w:rsid w:val="00CF1EA2"/>
    <w:rsid w:val="00CF3FDD"/>
    <w:rsid w:val="00D02619"/>
    <w:rsid w:val="00D05087"/>
    <w:rsid w:val="00D124E2"/>
    <w:rsid w:val="00D15754"/>
    <w:rsid w:val="00D2138A"/>
    <w:rsid w:val="00D21DCC"/>
    <w:rsid w:val="00D221AB"/>
    <w:rsid w:val="00D23C2A"/>
    <w:rsid w:val="00D24DAA"/>
    <w:rsid w:val="00D27847"/>
    <w:rsid w:val="00D3370A"/>
    <w:rsid w:val="00D3503C"/>
    <w:rsid w:val="00D4467B"/>
    <w:rsid w:val="00D45BF7"/>
    <w:rsid w:val="00D507F6"/>
    <w:rsid w:val="00D51EE8"/>
    <w:rsid w:val="00D53560"/>
    <w:rsid w:val="00D544CF"/>
    <w:rsid w:val="00D547D3"/>
    <w:rsid w:val="00D62754"/>
    <w:rsid w:val="00D62A24"/>
    <w:rsid w:val="00D62F32"/>
    <w:rsid w:val="00D63296"/>
    <w:rsid w:val="00D657AC"/>
    <w:rsid w:val="00D66218"/>
    <w:rsid w:val="00D700E7"/>
    <w:rsid w:val="00D7630E"/>
    <w:rsid w:val="00D809EC"/>
    <w:rsid w:val="00D8228A"/>
    <w:rsid w:val="00D8690B"/>
    <w:rsid w:val="00D86AD1"/>
    <w:rsid w:val="00D87273"/>
    <w:rsid w:val="00D87AB4"/>
    <w:rsid w:val="00D90559"/>
    <w:rsid w:val="00D917A8"/>
    <w:rsid w:val="00D96D63"/>
    <w:rsid w:val="00D96E60"/>
    <w:rsid w:val="00DA1906"/>
    <w:rsid w:val="00DA1EA6"/>
    <w:rsid w:val="00DA3119"/>
    <w:rsid w:val="00DA696D"/>
    <w:rsid w:val="00DB0BB1"/>
    <w:rsid w:val="00DB5070"/>
    <w:rsid w:val="00DB6A29"/>
    <w:rsid w:val="00DB6B26"/>
    <w:rsid w:val="00DB6D19"/>
    <w:rsid w:val="00DB702D"/>
    <w:rsid w:val="00DB76C8"/>
    <w:rsid w:val="00DB78C9"/>
    <w:rsid w:val="00DB7A34"/>
    <w:rsid w:val="00DC0740"/>
    <w:rsid w:val="00DC0771"/>
    <w:rsid w:val="00DC3BF4"/>
    <w:rsid w:val="00DC4CE6"/>
    <w:rsid w:val="00DC5735"/>
    <w:rsid w:val="00DC6BC2"/>
    <w:rsid w:val="00DD0FEF"/>
    <w:rsid w:val="00DD1CC8"/>
    <w:rsid w:val="00DD2B49"/>
    <w:rsid w:val="00DE0455"/>
    <w:rsid w:val="00DE09EA"/>
    <w:rsid w:val="00DE0E11"/>
    <w:rsid w:val="00DE3778"/>
    <w:rsid w:val="00DE3884"/>
    <w:rsid w:val="00DE53D4"/>
    <w:rsid w:val="00DE6943"/>
    <w:rsid w:val="00DE6CCE"/>
    <w:rsid w:val="00DF0F57"/>
    <w:rsid w:val="00E00A6F"/>
    <w:rsid w:val="00E01BA2"/>
    <w:rsid w:val="00E0735A"/>
    <w:rsid w:val="00E119BB"/>
    <w:rsid w:val="00E12181"/>
    <w:rsid w:val="00E157C1"/>
    <w:rsid w:val="00E15E4D"/>
    <w:rsid w:val="00E167C1"/>
    <w:rsid w:val="00E16C7B"/>
    <w:rsid w:val="00E20996"/>
    <w:rsid w:val="00E21447"/>
    <w:rsid w:val="00E237D0"/>
    <w:rsid w:val="00E25C78"/>
    <w:rsid w:val="00E3396F"/>
    <w:rsid w:val="00E33FDC"/>
    <w:rsid w:val="00E35E10"/>
    <w:rsid w:val="00E40D66"/>
    <w:rsid w:val="00E41F0C"/>
    <w:rsid w:val="00E44AD7"/>
    <w:rsid w:val="00E50D0C"/>
    <w:rsid w:val="00E51FCF"/>
    <w:rsid w:val="00E526FD"/>
    <w:rsid w:val="00E52727"/>
    <w:rsid w:val="00E5362F"/>
    <w:rsid w:val="00E54A18"/>
    <w:rsid w:val="00E575F8"/>
    <w:rsid w:val="00E57909"/>
    <w:rsid w:val="00E57E61"/>
    <w:rsid w:val="00E65261"/>
    <w:rsid w:val="00E6632E"/>
    <w:rsid w:val="00E6652A"/>
    <w:rsid w:val="00E6767B"/>
    <w:rsid w:val="00E67CDB"/>
    <w:rsid w:val="00E714E3"/>
    <w:rsid w:val="00E71E31"/>
    <w:rsid w:val="00E7211E"/>
    <w:rsid w:val="00E73E0E"/>
    <w:rsid w:val="00E74AC9"/>
    <w:rsid w:val="00E75AF8"/>
    <w:rsid w:val="00E81FFB"/>
    <w:rsid w:val="00E93B03"/>
    <w:rsid w:val="00E97B59"/>
    <w:rsid w:val="00EA2698"/>
    <w:rsid w:val="00EB02D2"/>
    <w:rsid w:val="00EB1AB3"/>
    <w:rsid w:val="00EB448C"/>
    <w:rsid w:val="00EB6C5F"/>
    <w:rsid w:val="00EB7256"/>
    <w:rsid w:val="00EC089F"/>
    <w:rsid w:val="00EC1256"/>
    <w:rsid w:val="00EC1A34"/>
    <w:rsid w:val="00EC48A0"/>
    <w:rsid w:val="00EC4E4D"/>
    <w:rsid w:val="00EC5299"/>
    <w:rsid w:val="00EC6C06"/>
    <w:rsid w:val="00EC7BA7"/>
    <w:rsid w:val="00ED0FEB"/>
    <w:rsid w:val="00ED1976"/>
    <w:rsid w:val="00ED46D3"/>
    <w:rsid w:val="00EE2A6D"/>
    <w:rsid w:val="00EE3AC6"/>
    <w:rsid w:val="00EE4699"/>
    <w:rsid w:val="00EF0CC4"/>
    <w:rsid w:val="00EF1605"/>
    <w:rsid w:val="00EF29BD"/>
    <w:rsid w:val="00EF2BDE"/>
    <w:rsid w:val="00EF3F3A"/>
    <w:rsid w:val="00EF52D3"/>
    <w:rsid w:val="00F059E2"/>
    <w:rsid w:val="00F107E6"/>
    <w:rsid w:val="00F11351"/>
    <w:rsid w:val="00F12B8B"/>
    <w:rsid w:val="00F13691"/>
    <w:rsid w:val="00F149E0"/>
    <w:rsid w:val="00F14D07"/>
    <w:rsid w:val="00F16341"/>
    <w:rsid w:val="00F23E02"/>
    <w:rsid w:val="00F256E8"/>
    <w:rsid w:val="00F269A8"/>
    <w:rsid w:val="00F26F0B"/>
    <w:rsid w:val="00F31EF0"/>
    <w:rsid w:val="00F32008"/>
    <w:rsid w:val="00F3220C"/>
    <w:rsid w:val="00F32DB4"/>
    <w:rsid w:val="00F33EB2"/>
    <w:rsid w:val="00F3645F"/>
    <w:rsid w:val="00F4132E"/>
    <w:rsid w:val="00F43B5D"/>
    <w:rsid w:val="00F4533E"/>
    <w:rsid w:val="00F46714"/>
    <w:rsid w:val="00F47D94"/>
    <w:rsid w:val="00F50292"/>
    <w:rsid w:val="00F52EA0"/>
    <w:rsid w:val="00F53BEB"/>
    <w:rsid w:val="00F54197"/>
    <w:rsid w:val="00F54A65"/>
    <w:rsid w:val="00F566F7"/>
    <w:rsid w:val="00F65B8B"/>
    <w:rsid w:val="00F667D6"/>
    <w:rsid w:val="00F72019"/>
    <w:rsid w:val="00F75BFF"/>
    <w:rsid w:val="00F76A78"/>
    <w:rsid w:val="00F77207"/>
    <w:rsid w:val="00F77D3D"/>
    <w:rsid w:val="00F77F56"/>
    <w:rsid w:val="00F82110"/>
    <w:rsid w:val="00F83841"/>
    <w:rsid w:val="00F83955"/>
    <w:rsid w:val="00F8540B"/>
    <w:rsid w:val="00F90618"/>
    <w:rsid w:val="00F92FA2"/>
    <w:rsid w:val="00F95E99"/>
    <w:rsid w:val="00F97EA0"/>
    <w:rsid w:val="00FA0048"/>
    <w:rsid w:val="00FA1160"/>
    <w:rsid w:val="00FA2823"/>
    <w:rsid w:val="00FA66A3"/>
    <w:rsid w:val="00FA7589"/>
    <w:rsid w:val="00FB0BC2"/>
    <w:rsid w:val="00FB1F88"/>
    <w:rsid w:val="00FC0273"/>
    <w:rsid w:val="00FC13FE"/>
    <w:rsid w:val="00FC151C"/>
    <w:rsid w:val="00FD0628"/>
    <w:rsid w:val="00FD0AFA"/>
    <w:rsid w:val="00FD0B9F"/>
    <w:rsid w:val="00FD4186"/>
    <w:rsid w:val="00FD4D60"/>
    <w:rsid w:val="00FD5479"/>
    <w:rsid w:val="00FD664C"/>
    <w:rsid w:val="00FD777C"/>
    <w:rsid w:val="00FD79FC"/>
    <w:rsid w:val="00FD7A1E"/>
    <w:rsid w:val="00FE00DC"/>
    <w:rsid w:val="00FF02DF"/>
    <w:rsid w:val="00FF21EB"/>
    <w:rsid w:val="00FF2C7B"/>
    <w:rsid w:val="00FF3113"/>
    <w:rsid w:val="00FF6C59"/>
    <w:rsid w:val="00FF7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06BCCB"/>
  <w15:docId w15:val="{88F1C26E-1901-4196-9D16-7A15CC30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F0"/>
    <w:pPr>
      <w:widowControl w:val="0"/>
      <w:jc w:val="both"/>
    </w:pPr>
    <w:rPr>
      <w:rFonts w:ascii="DejaVu Serif Condensed" w:hAnsi="DejaVu Serif Condensed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8A6"/>
    <w:pPr>
      <w:keepNext/>
      <w:keepLines/>
      <w:spacing w:before="240" w:after="240"/>
      <w:jc w:val="center"/>
      <w:outlineLvl w:val="0"/>
    </w:pPr>
    <w:rPr>
      <w:rFonts w:ascii="DejaVu Serif" w:eastAsia="Times New Roman" w:hAnsi="DejaVu Serif"/>
      <w:b/>
      <w:bCs/>
      <w: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0F0"/>
    <w:pPr>
      <w:numPr>
        <w:numId w:val="9"/>
      </w:numPr>
      <w:spacing w:before="120"/>
      <w:outlineLvl w:val="1"/>
    </w:pPr>
    <w:rPr>
      <w:rFonts w:eastAsia="Times New Roman"/>
      <w:b/>
      <w:bCs/>
      <w:cap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A15"/>
    <w:pPr>
      <w:keepNext/>
      <w:keepLines/>
      <w:numPr>
        <w:ilvl w:val="1"/>
        <w:numId w:val="9"/>
      </w:numPr>
      <w:spacing w:before="60"/>
      <w:outlineLvl w:val="2"/>
    </w:pPr>
    <w:rPr>
      <w:rFonts w:eastAsia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A15"/>
    <w:pPr>
      <w:numPr>
        <w:ilvl w:val="2"/>
        <w:numId w:val="9"/>
      </w:numPr>
      <w:spacing w:before="60"/>
      <w:outlineLvl w:val="3"/>
    </w:pPr>
    <w:rPr>
      <w:rFonts w:eastAsia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5A15"/>
    <w:pPr>
      <w:keepNext/>
      <w:keepLines/>
      <w:numPr>
        <w:ilvl w:val="3"/>
        <w:numId w:val="9"/>
      </w:numPr>
      <w:spacing w:before="60"/>
      <w:ind w:left="0"/>
      <w:outlineLvl w:val="4"/>
    </w:pPr>
    <w:rPr>
      <w:rFonts w:eastAsia="Times New Roman"/>
      <w:i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5951"/>
    <w:pPr>
      <w:keepNext/>
      <w:keepLines/>
      <w:numPr>
        <w:ilvl w:val="5"/>
        <w:numId w:val="9"/>
      </w:numPr>
      <w:spacing w:before="200"/>
      <w:outlineLvl w:val="5"/>
    </w:pPr>
    <w:rPr>
      <w:rFonts w:eastAsia="Times New Roman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4D2"/>
    <w:pPr>
      <w:keepNext/>
      <w:keepLines/>
      <w:numPr>
        <w:ilvl w:val="6"/>
        <w:numId w:val="9"/>
      </w:numPr>
      <w:spacing w:before="200"/>
      <w:outlineLvl w:val="6"/>
    </w:pPr>
    <w:rPr>
      <w:rFonts w:ascii="Times New Roman" w:eastAsia="Times New Roman" w:hAnsi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2B2"/>
    <w:pPr>
      <w:keepNext/>
      <w:keepLines/>
      <w:numPr>
        <w:ilvl w:val="7"/>
        <w:numId w:val="9"/>
      </w:numPr>
      <w:spacing w:before="20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4D2"/>
    <w:pPr>
      <w:keepNext/>
      <w:keepLines/>
      <w:numPr>
        <w:ilvl w:val="8"/>
        <w:numId w:val="9"/>
      </w:numPr>
      <w:spacing w:before="200"/>
      <w:outlineLvl w:val="8"/>
    </w:pPr>
    <w:rPr>
      <w:rFonts w:ascii="Times New Roman" w:eastAsia="Times New Roman" w:hAnsi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E3F"/>
    <w:pPr>
      <w:spacing w:before="100" w:beforeAutospacing="1" w:after="100" w:afterAutospacing="1"/>
    </w:pPr>
    <w:rPr>
      <w:rFonts w:eastAsia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A7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6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26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9968A6"/>
    <w:rPr>
      <w:rFonts w:ascii="DejaVu Serif" w:eastAsia="Times New Roman" w:hAnsi="DejaVu Serif"/>
      <w:b/>
      <w:bCs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8B10F0"/>
    <w:rPr>
      <w:rFonts w:ascii="DejaVu Serif Condensed" w:eastAsia="Times New Roman" w:hAnsi="DejaVu Serif Condensed"/>
      <w:b/>
      <w:bCs/>
      <w:caps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rsid w:val="00955A15"/>
    <w:rPr>
      <w:rFonts w:ascii="DejaVu Serif Condensed" w:eastAsia="Times New Roman" w:hAnsi="DejaVu Serif Condensed"/>
      <w:b/>
      <w:bCs/>
      <w:color w:val="000000"/>
      <w:sz w:val="22"/>
      <w:szCs w:val="22"/>
    </w:rPr>
  </w:style>
  <w:style w:type="character" w:customStyle="1" w:styleId="Heading4Char">
    <w:name w:val="Heading 4 Char"/>
    <w:link w:val="Heading4"/>
    <w:uiPriority w:val="9"/>
    <w:rsid w:val="00955A15"/>
    <w:rPr>
      <w:rFonts w:ascii="DejaVu Serif Condensed" w:eastAsia="Times New Roman" w:hAnsi="DejaVu Serif Condensed"/>
      <w:b/>
      <w:bCs/>
      <w:i/>
      <w:iCs/>
      <w:color w:val="000000"/>
      <w:sz w:val="22"/>
      <w:szCs w:val="22"/>
    </w:rPr>
  </w:style>
  <w:style w:type="paragraph" w:customStyle="1" w:styleId="noidung1">
    <w:name w:val="noi dung 1"/>
    <w:basedOn w:val="Normal"/>
    <w:link w:val="noidung1Char"/>
    <w:qFormat/>
    <w:rsid w:val="009901F0"/>
    <w:pPr>
      <w:numPr>
        <w:numId w:val="1"/>
      </w:numPr>
      <w:ind w:firstLine="170"/>
    </w:pPr>
  </w:style>
  <w:style w:type="paragraph" w:customStyle="1" w:styleId="nidung2">
    <w:name w:val="nội dung 2"/>
    <w:basedOn w:val="Normal"/>
    <w:link w:val="nidung2Char"/>
    <w:qFormat/>
    <w:rsid w:val="001E1D2B"/>
    <w:pPr>
      <w:numPr>
        <w:numId w:val="10"/>
      </w:numPr>
      <w:ind w:firstLine="284"/>
    </w:pPr>
  </w:style>
  <w:style w:type="character" w:customStyle="1" w:styleId="noidung1Char">
    <w:name w:val="noi dung 1 Char"/>
    <w:link w:val="noidung1"/>
    <w:rsid w:val="009901F0"/>
    <w:rPr>
      <w:rFonts w:ascii="DejaVu Serif Condensed" w:hAnsi="DejaVu Serif Condensed"/>
      <w:sz w:val="22"/>
      <w:szCs w:val="22"/>
    </w:rPr>
  </w:style>
  <w:style w:type="paragraph" w:customStyle="1" w:styleId="nidung3">
    <w:name w:val="nội dung 3"/>
    <w:basedOn w:val="nidung2"/>
    <w:link w:val="nidung3Char"/>
    <w:qFormat/>
    <w:rsid w:val="00606E90"/>
    <w:pPr>
      <w:numPr>
        <w:numId w:val="2"/>
      </w:numPr>
      <w:ind w:firstLine="680"/>
    </w:pPr>
  </w:style>
  <w:style w:type="character" w:customStyle="1" w:styleId="nidung2Char">
    <w:name w:val="nội dung 2 Char"/>
    <w:link w:val="nidung2"/>
    <w:rsid w:val="001E1D2B"/>
    <w:rPr>
      <w:rFonts w:ascii="DejaVu Serif Condensed" w:hAnsi="DejaVu Serif Condensed"/>
      <w:sz w:val="22"/>
      <w:szCs w:val="22"/>
    </w:rPr>
  </w:style>
  <w:style w:type="paragraph" w:customStyle="1" w:styleId="sub">
    <w:name w:val="sub"/>
    <w:basedOn w:val="Normal"/>
    <w:link w:val="subChar"/>
    <w:qFormat/>
    <w:rsid w:val="00C3450B"/>
    <w:pPr>
      <w:numPr>
        <w:numId w:val="1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2F2F2"/>
      <w:ind w:firstLine="57"/>
    </w:pPr>
  </w:style>
  <w:style w:type="character" w:customStyle="1" w:styleId="nidung3Char">
    <w:name w:val="nội dung 3 Char"/>
    <w:link w:val="nidung3"/>
    <w:rsid w:val="00606E90"/>
    <w:rPr>
      <w:rFonts w:ascii="DejaVu Serif Condensed" w:hAnsi="DejaVu Serif Condensed"/>
      <w:sz w:val="22"/>
      <w:szCs w:val="22"/>
    </w:rPr>
  </w:style>
  <w:style w:type="paragraph" w:customStyle="1" w:styleId="noidung1dng">
    <w:name w:val="noi dung 1 dòng"/>
    <w:basedOn w:val="Normal"/>
    <w:link w:val="noidung1dngChar"/>
    <w:rsid w:val="0039565B"/>
    <w:pPr>
      <w:numPr>
        <w:numId w:val="3"/>
      </w:numPr>
      <w:ind w:left="357" w:hanging="357"/>
    </w:pPr>
  </w:style>
  <w:style w:type="character" w:customStyle="1" w:styleId="subChar">
    <w:name w:val="sub Char"/>
    <w:link w:val="sub"/>
    <w:rsid w:val="00C3450B"/>
    <w:rPr>
      <w:rFonts w:ascii="DejaVu Serif Condensed" w:hAnsi="DejaVu Serif Condensed"/>
      <w:sz w:val="22"/>
      <w:szCs w:val="22"/>
      <w:shd w:val="clear" w:color="auto" w:fill="F2F2F2"/>
    </w:rPr>
  </w:style>
  <w:style w:type="paragraph" w:styleId="NoSpacing">
    <w:name w:val="No Spacing"/>
    <w:aliases w:val="Mục 1"/>
    <w:uiPriority w:val="1"/>
    <w:rsid w:val="00381FDC"/>
    <w:pPr>
      <w:jc w:val="both"/>
    </w:pPr>
    <w:rPr>
      <w:rFonts w:ascii="Times New Roman" w:hAnsi="Times New Roman"/>
      <w:sz w:val="24"/>
      <w:szCs w:val="22"/>
    </w:rPr>
  </w:style>
  <w:style w:type="character" w:customStyle="1" w:styleId="noidung1dngChar">
    <w:name w:val="noi dung 1 dòng Char"/>
    <w:link w:val="noidung1dng"/>
    <w:rsid w:val="0039565B"/>
    <w:rPr>
      <w:rFonts w:ascii="DejaVu Serif Condensed" w:hAnsi="DejaVu Serif Condensed"/>
      <w:sz w:val="22"/>
      <w:szCs w:val="22"/>
    </w:rPr>
  </w:style>
  <w:style w:type="table" w:styleId="TableGrid">
    <w:name w:val="Table Grid"/>
    <w:basedOn w:val="TableNormal"/>
    <w:uiPriority w:val="39"/>
    <w:rsid w:val="003A3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45D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F45D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45D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F45D1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D7A1E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21E77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FD7A1E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D7A1E"/>
    <w:pPr>
      <w:spacing w:before="480" w:after="0" w:line="276" w:lineRule="auto"/>
      <w:jc w:val="left"/>
      <w:outlineLvl w:val="9"/>
    </w:pPr>
    <w:rPr>
      <w:caps w:val="0"/>
      <w:color w:val="2E74B5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7A1E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Style1">
    <w:name w:val="Style1"/>
    <w:basedOn w:val="ListParagraph"/>
    <w:link w:val="Style1Char"/>
    <w:qFormat/>
    <w:rsid w:val="00D221AB"/>
    <w:pPr>
      <w:numPr>
        <w:numId w:val="4"/>
      </w:numPr>
      <w:shd w:val="clear" w:color="auto" w:fill="FFFFFF"/>
      <w:spacing w:before="60"/>
      <w:ind w:left="357" w:hanging="357"/>
    </w:pPr>
    <w:rPr>
      <w:b/>
      <w:lang w:val="fr-FR"/>
    </w:rPr>
  </w:style>
  <w:style w:type="paragraph" w:customStyle="1" w:styleId="Style2">
    <w:name w:val="Style2"/>
    <w:basedOn w:val="ListParagraph"/>
    <w:link w:val="Style2Char"/>
    <w:qFormat/>
    <w:rsid w:val="002505EF"/>
    <w:pPr>
      <w:numPr>
        <w:ilvl w:val="1"/>
        <w:numId w:val="4"/>
      </w:numPr>
      <w:ind w:left="697" w:hanging="357"/>
    </w:pPr>
    <w:rPr>
      <w:lang w:val="fr-FR"/>
    </w:rPr>
  </w:style>
  <w:style w:type="character" w:customStyle="1" w:styleId="ListParagraphChar">
    <w:name w:val="List Paragraph Char"/>
    <w:link w:val="ListParagraph"/>
    <w:uiPriority w:val="34"/>
    <w:rsid w:val="008174F0"/>
    <w:rPr>
      <w:rFonts w:ascii="SVN-Utopia" w:hAnsi="SVN-Utopia"/>
      <w:sz w:val="24"/>
    </w:rPr>
  </w:style>
  <w:style w:type="character" w:customStyle="1" w:styleId="Style1Char">
    <w:name w:val="Style1 Char"/>
    <w:link w:val="Style1"/>
    <w:rsid w:val="00D221AB"/>
    <w:rPr>
      <w:rFonts w:ascii="DejaVu Serif Condensed" w:hAnsi="DejaVu Serif Condensed"/>
      <w:b/>
      <w:sz w:val="22"/>
      <w:szCs w:val="22"/>
      <w:shd w:val="clear" w:color="auto" w:fill="FFFFFF"/>
      <w:lang w:val="fr-FR"/>
    </w:rPr>
  </w:style>
  <w:style w:type="character" w:customStyle="1" w:styleId="Style2Char">
    <w:name w:val="Style2 Char"/>
    <w:link w:val="Style2"/>
    <w:rsid w:val="002505EF"/>
    <w:rPr>
      <w:rFonts w:ascii="DejaVu Serif Condensed" w:hAnsi="DejaVu Serif Condensed"/>
      <w:sz w:val="22"/>
      <w:szCs w:val="22"/>
      <w:lang w:val="fr-FR"/>
    </w:rPr>
  </w:style>
  <w:style w:type="character" w:customStyle="1" w:styleId="Heading5Char">
    <w:name w:val="Heading 5 Char"/>
    <w:link w:val="Heading5"/>
    <w:uiPriority w:val="9"/>
    <w:rsid w:val="00955A15"/>
    <w:rPr>
      <w:rFonts w:ascii="DejaVu Serif Condensed" w:eastAsia="Times New Roman" w:hAnsi="DejaVu Serif Condensed"/>
      <w:i/>
      <w:color w:val="000000"/>
      <w:sz w:val="22"/>
      <w:szCs w:val="22"/>
    </w:rPr>
  </w:style>
  <w:style w:type="character" w:customStyle="1" w:styleId="fontstyle01">
    <w:name w:val="fontstyle01"/>
    <w:rsid w:val="00B20277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rsid w:val="00B2027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rsid w:val="00B20277"/>
    <w:rPr>
      <w:rFonts w:ascii="Calibri" w:hAnsi="Calibri" w:cs="Calibri" w:hint="default"/>
      <w:b/>
      <w:bCs/>
      <w:i w:val="0"/>
      <w:iCs w:val="0"/>
      <w:color w:val="000000"/>
      <w:sz w:val="32"/>
      <w:szCs w:val="32"/>
    </w:rPr>
  </w:style>
  <w:style w:type="table" w:customStyle="1" w:styleId="Style3">
    <w:name w:val="Style3"/>
    <w:basedOn w:val="TableNormal"/>
    <w:uiPriority w:val="99"/>
    <w:rsid w:val="009709D9"/>
    <w:rPr>
      <w:rFonts w:ascii="SVN-Utopia" w:hAnsi="SVN-Utopia"/>
    </w:rPr>
    <w:tblPr>
      <w:tblStyleRowBandSize w:val="1"/>
      <w:tblStyleColBandSize w:val="1"/>
    </w:tblPr>
    <w:tblStylePr w:type="firstRow">
      <w:rPr>
        <w:rFonts w:ascii="SVN-Century Schoolbook" w:hAnsi="SVN-Century Schoolbook"/>
        <w:b/>
      </w:rPr>
      <w:tblPr/>
      <w:tcPr>
        <w:tc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  <w:tl2br w:val="nil"/>
          <w:tr2bl w:val="nil"/>
        </w:tcBorders>
        <w:shd w:val="clear" w:color="auto" w:fill="D0CECE"/>
      </w:tcPr>
    </w:tblStylePr>
    <w:tblStylePr w:type="lastRow">
      <w:rPr>
        <w:rFonts w:ascii="SVN-Century Schoolbook" w:hAnsi="SVN-Century Schoolbook"/>
      </w:rPr>
    </w:tblStylePr>
    <w:tblStylePr w:type="firstCol">
      <w:rPr>
        <w:rFonts w:ascii="SVN-Century Schoolbook" w:hAnsi="SVN-Century Schoolbook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rPr>
        <w:rFonts w:ascii="SVN-Century Schoolbook" w:hAnsi="SVN-Century Schoolbook"/>
      </w:rPr>
    </w:tblStylePr>
    <w:tblStylePr w:type="band1Horz">
      <w:rPr>
        <w:rFonts w:ascii="SVN-Century Schoolbook" w:hAnsi="SVN-Century Schoolbook"/>
      </w:rPr>
      <w:tblPr/>
      <w:tcPr>
        <w:tc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  <w:tl2br w:val="nil"/>
          <w:tr2bl w:val="nil"/>
        </w:tcBorders>
      </w:tcPr>
    </w:tblStylePr>
    <w:tblStylePr w:type="band2Horz">
      <w:rPr>
        <w:rFonts w:ascii="SVN-Century Schoolbook" w:hAnsi="SVN-Century Schoolbook"/>
      </w:rPr>
      <w:tblPr/>
      <w:tcPr>
        <w:tc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  <w:tl2br w:val="nil"/>
          <w:tr2bl w:val="nil"/>
        </w:tcBorders>
        <w:shd w:val="clear" w:color="auto" w:fill="F2F2F2"/>
      </w:tcPr>
    </w:tblStylePr>
  </w:style>
  <w:style w:type="table" w:customStyle="1" w:styleId="Style4">
    <w:name w:val="Style4"/>
    <w:basedOn w:val="TableNormal"/>
    <w:uiPriority w:val="99"/>
    <w:rsid w:val="0013793D"/>
    <w:tblPr/>
  </w:style>
  <w:style w:type="table" w:customStyle="1" w:styleId="Style5">
    <w:name w:val="Style5"/>
    <w:basedOn w:val="TableNormal"/>
    <w:uiPriority w:val="99"/>
    <w:rsid w:val="0013793D"/>
    <w:tblPr/>
  </w:style>
  <w:style w:type="paragraph" w:customStyle="1" w:styleId="chthch">
    <w:name w:val="chú thích"/>
    <w:basedOn w:val="Heading4"/>
    <w:link w:val="chthchChar"/>
    <w:qFormat/>
    <w:rsid w:val="00471019"/>
    <w:pPr>
      <w:numPr>
        <w:ilvl w:val="0"/>
        <w:numId w:val="0"/>
      </w:numPr>
    </w:pPr>
    <w:rPr>
      <w:i w:val="0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8A5D78"/>
    <w:pPr>
      <w:spacing w:after="200"/>
    </w:pPr>
    <w:rPr>
      <w:b/>
      <w:bCs/>
      <w:color w:val="5B9BD5"/>
      <w:sz w:val="18"/>
      <w:szCs w:val="18"/>
    </w:rPr>
  </w:style>
  <w:style w:type="character" w:customStyle="1" w:styleId="chthchChar">
    <w:name w:val="chú thích Char"/>
    <w:link w:val="chthch"/>
    <w:rsid w:val="00471019"/>
    <w:rPr>
      <w:rFonts w:ascii="DejaVu Serif Condensed" w:eastAsia="Times New Roman" w:hAnsi="DejaVu Serif Condensed"/>
      <w:b/>
      <w:bCs/>
      <w:iCs/>
      <w:color w:val="000000"/>
      <w:sz w:val="24"/>
      <w:szCs w:val="22"/>
      <w:lang w:eastAsia="en-US"/>
    </w:rPr>
  </w:style>
  <w:style w:type="paragraph" w:customStyle="1" w:styleId="Nidung">
    <w:name w:val="Nội dung"/>
    <w:rsid w:val="00FD4D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vi-VN" w:eastAsia="vi-VN"/>
    </w:rPr>
  </w:style>
  <w:style w:type="character" w:styleId="SubtleEmphasis">
    <w:name w:val="Subtle Emphasis"/>
    <w:uiPriority w:val="19"/>
    <w:qFormat/>
    <w:rsid w:val="002C6432"/>
    <w:rPr>
      <w:i/>
      <w:iCs/>
      <w:color w:val="808080"/>
    </w:rPr>
  </w:style>
  <w:style w:type="paragraph" w:customStyle="1" w:styleId="KiuBng5">
    <w:name w:val="Kiểu Bảng 5"/>
    <w:rsid w:val="00E35E1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FEFEFE"/>
      <w:bdr w:val="nil"/>
      <w:lang w:val="vi-VN" w:eastAsia="vi-VN"/>
    </w:rPr>
  </w:style>
  <w:style w:type="paragraph" w:customStyle="1" w:styleId="KiuBng2">
    <w:name w:val="Kiểu Bảng 2"/>
    <w:rsid w:val="00E35E1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  <w:lang w:eastAsia="vi-VN"/>
    </w:rPr>
  </w:style>
  <w:style w:type="numbering" w:customStyle="1" w:styleId="Gchngang">
    <w:name w:val="Gạch ngang"/>
    <w:rsid w:val="00E35E10"/>
    <w:pPr>
      <w:numPr>
        <w:numId w:val="5"/>
      </w:numPr>
    </w:pPr>
  </w:style>
  <w:style w:type="numbering" w:customStyle="1" w:styleId="Ghich">
    <w:name w:val="Ghi chú"/>
    <w:rsid w:val="00E35E10"/>
    <w:pPr>
      <w:numPr>
        <w:numId w:val="6"/>
      </w:numPr>
    </w:pPr>
  </w:style>
  <w:style w:type="numbering" w:customStyle="1" w:styleId="Kiunhp18">
    <w:name w:val="Kiểu Đã nhập 18"/>
    <w:rsid w:val="00E35E10"/>
    <w:pPr>
      <w:numPr>
        <w:numId w:val="7"/>
      </w:numPr>
    </w:pPr>
  </w:style>
  <w:style w:type="numbering" w:customStyle="1" w:styleId="cnhs">
    <w:name w:val="Được đánh số"/>
    <w:rsid w:val="00E35E10"/>
    <w:pPr>
      <w:numPr>
        <w:numId w:val="8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53BEB"/>
    <w:pPr>
      <w:pBdr>
        <w:bottom w:val="single" w:sz="8" w:space="4" w:color="5B9BD5"/>
      </w:pBdr>
      <w:spacing w:after="300"/>
      <w:contextualSpacing/>
    </w:pPr>
    <w:rPr>
      <w:rFonts w:eastAsia="Times New Roman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53BEB"/>
    <w:rPr>
      <w:rFonts w:ascii="Times New Roman" w:eastAsia="Times New Roman" w:hAnsi="Times New Roman" w:cs="Times New Roman"/>
      <w:color w:val="323E4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3302C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1-Accent2">
    <w:name w:val="Medium Shading 1 Accent 2"/>
    <w:basedOn w:val="TableNormal"/>
    <w:uiPriority w:val="63"/>
    <w:rsid w:val="002D78A7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uiPriority w:val="1"/>
    <w:rsid w:val="00A929CA"/>
    <w:pPr>
      <w:autoSpaceDE w:val="0"/>
      <w:autoSpaceDN w:val="0"/>
      <w:jc w:val="left"/>
    </w:pPr>
    <w:rPr>
      <w:rFonts w:ascii="Arial" w:hAnsi="Arial" w:cs="Arial"/>
      <w:sz w:val="56"/>
      <w:szCs w:val="56"/>
    </w:rPr>
  </w:style>
  <w:style w:type="character" w:customStyle="1" w:styleId="BodyTextChar">
    <w:name w:val="Body Text Char"/>
    <w:link w:val="BodyText"/>
    <w:uiPriority w:val="1"/>
    <w:rsid w:val="00A929CA"/>
    <w:rPr>
      <w:rFonts w:ascii="Arial" w:eastAsia="Arial" w:hAnsi="Arial" w:cs="Arial"/>
      <w:sz w:val="56"/>
      <w:szCs w:val="56"/>
    </w:rPr>
  </w:style>
  <w:style w:type="character" w:styleId="SubtleReference">
    <w:name w:val="Subtle Reference"/>
    <w:uiPriority w:val="31"/>
    <w:qFormat/>
    <w:rsid w:val="00D90559"/>
    <w:rPr>
      <w:smallCaps/>
      <w:color w:val="ED7D31"/>
      <w:u w:val="single"/>
    </w:rPr>
  </w:style>
  <w:style w:type="character" w:customStyle="1" w:styleId="Heading8Char">
    <w:name w:val="Heading 8 Char"/>
    <w:link w:val="Heading8"/>
    <w:uiPriority w:val="9"/>
    <w:semiHidden/>
    <w:rsid w:val="00A462B2"/>
    <w:rPr>
      <w:rFonts w:ascii="DejaVu Serif Condensed" w:eastAsia="Times New Roman" w:hAnsi="DejaVu Serif Condensed"/>
      <w:color w:val="404040"/>
    </w:rPr>
  </w:style>
  <w:style w:type="character" w:customStyle="1" w:styleId="go">
    <w:name w:val="go"/>
    <w:basedOn w:val="DefaultParagraphFont"/>
    <w:rsid w:val="003E1074"/>
  </w:style>
  <w:style w:type="character" w:customStyle="1" w:styleId="fontstyle11">
    <w:name w:val="fontstyle11"/>
    <w:rsid w:val="003E1074"/>
    <w:rPr>
      <w:rFonts w:ascii="ArialMT" w:hAnsi="ArialMT" w:hint="default"/>
      <w:b w:val="0"/>
      <w:bCs w:val="0"/>
      <w:i w:val="0"/>
      <w:iCs w:val="0"/>
      <w:color w:val="FFFFFF"/>
      <w:sz w:val="52"/>
      <w:szCs w:val="52"/>
    </w:rPr>
  </w:style>
  <w:style w:type="character" w:customStyle="1" w:styleId="fontstyle41">
    <w:name w:val="fontstyle41"/>
    <w:rsid w:val="003E1074"/>
    <w:rPr>
      <w:rFonts w:ascii="Arial-BoldMT" w:hAnsi="Arial-BoldMT" w:hint="default"/>
      <w:b/>
      <w:bCs/>
      <w:i w:val="0"/>
      <w:iCs w:val="0"/>
      <w:color w:val="DBF5F9"/>
      <w:sz w:val="82"/>
      <w:szCs w:val="82"/>
    </w:rPr>
  </w:style>
  <w:style w:type="character" w:customStyle="1" w:styleId="fontstyle51">
    <w:name w:val="fontstyle51"/>
    <w:rsid w:val="003E1074"/>
    <w:rPr>
      <w:rFonts w:ascii="Calibri-Bold" w:hAnsi="Calibri-Bold" w:hint="default"/>
      <w:b/>
      <w:bCs/>
      <w:i w:val="0"/>
      <w:iCs w:val="0"/>
      <w:color w:val="DBF5F9"/>
      <w:sz w:val="82"/>
      <w:szCs w:val="82"/>
    </w:rPr>
  </w:style>
  <w:style w:type="character" w:customStyle="1" w:styleId="fontstyle61">
    <w:name w:val="fontstyle61"/>
    <w:rsid w:val="003E1074"/>
    <w:rPr>
      <w:rFonts w:ascii="Arial-BoldItalicMT" w:hAnsi="Arial-BoldItalicMT" w:hint="default"/>
      <w:b/>
      <w:bCs/>
      <w:i/>
      <w:iCs/>
      <w:color w:val="FFFFFF"/>
      <w:sz w:val="44"/>
      <w:szCs w:val="44"/>
    </w:rPr>
  </w:style>
  <w:style w:type="character" w:customStyle="1" w:styleId="fontstyle71">
    <w:name w:val="fontstyle71"/>
    <w:rsid w:val="003E1074"/>
    <w:rPr>
      <w:rFonts w:ascii="Calibri" w:hAnsi="Calibri" w:hint="default"/>
      <w:b w:val="0"/>
      <w:bCs w:val="0"/>
      <w:i w:val="0"/>
      <w:iCs w:val="0"/>
      <w:color w:val="DBF5F9"/>
      <w:sz w:val="80"/>
      <w:szCs w:val="80"/>
    </w:rPr>
  </w:style>
  <w:style w:type="character" w:customStyle="1" w:styleId="Heading6Char">
    <w:name w:val="Heading 6 Char"/>
    <w:link w:val="Heading6"/>
    <w:uiPriority w:val="9"/>
    <w:rsid w:val="00865951"/>
    <w:rPr>
      <w:rFonts w:ascii="DejaVu Serif Condensed" w:eastAsia="Times New Roman" w:hAnsi="DejaVu Serif Condensed"/>
      <w:i/>
      <w:iCs/>
      <w:color w:val="000000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0D04D2"/>
    <w:rPr>
      <w:rFonts w:ascii="Times New Roman" w:eastAsia="Times New Roman" w:hAnsi="Times New Roman"/>
      <w:i/>
      <w:iCs/>
      <w:color w:val="404040"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0D04D2"/>
    <w:rPr>
      <w:rFonts w:ascii="Times New Roman" w:eastAsia="Times New Roman" w:hAnsi="Times New Roman"/>
      <w:i/>
      <w:iCs/>
      <w:color w:val="404040"/>
    </w:rPr>
  </w:style>
  <w:style w:type="paragraph" w:customStyle="1" w:styleId="cuhitrcnghim">
    <w:name w:val="câu hỏi trắc nghiệm"/>
    <w:basedOn w:val="ListParagraph"/>
    <w:link w:val="cuhitrcnghimChar"/>
    <w:qFormat/>
    <w:rsid w:val="00657B9C"/>
    <w:pPr>
      <w:numPr>
        <w:numId w:val="11"/>
      </w:numPr>
    </w:pPr>
    <w:rPr>
      <w:szCs w:val="24"/>
    </w:rPr>
  </w:style>
  <w:style w:type="paragraph" w:customStyle="1" w:styleId="pn">
    <w:name w:val="đáp án"/>
    <w:basedOn w:val="ListParagraph"/>
    <w:link w:val="pnChar"/>
    <w:qFormat/>
    <w:rsid w:val="00086F01"/>
    <w:pPr>
      <w:numPr>
        <w:ilvl w:val="1"/>
        <w:numId w:val="11"/>
      </w:numPr>
      <w:spacing w:after="60"/>
    </w:pPr>
    <w:rPr>
      <w:szCs w:val="24"/>
    </w:rPr>
  </w:style>
  <w:style w:type="character" w:customStyle="1" w:styleId="cuhitrcnghimChar">
    <w:name w:val="câu hỏi trắc nghiệm Char"/>
    <w:link w:val="cuhitrcnghim"/>
    <w:rsid w:val="00657B9C"/>
    <w:rPr>
      <w:rFonts w:ascii="DejaVu Serif Condensed" w:hAnsi="DejaVu Serif Condensed"/>
      <w:sz w:val="22"/>
      <w:szCs w:val="24"/>
    </w:rPr>
  </w:style>
  <w:style w:type="character" w:customStyle="1" w:styleId="pnChar">
    <w:name w:val="đáp án Char"/>
    <w:link w:val="pn"/>
    <w:rsid w:val="00086F01"/>
    <w:rPr>
      <w:rFonts w:ascii="DejaVu Serif Condensed" w:hAnsi="DejaVu Serif Condensed"/>
      <w:sz w:val="22"/>
      <w:szCs w:val="24"/>
    </w:rPr>
  </w:style>
  <w:style w:type="character" w:styleId="IntenseEmphasis">
    <w:name w:val="Intense Emphasis"/>
    <w:uiPriority w:val="21"/>
    <w:qFormat/>
    <w:rsid w:val="00847AA6"/>
    <w:rPr>
      <w:b/>
      <w:bCs/>
      <w:i/>
      <w:iCs/>
      <w:color w:val="4F81BD"/>
    </w:rPr>
  </w:style>
  <w:style w:type="paragraph" w:styleId="HTMLPreformatted">
    <w:name w:val="HTML Preformatted"/>
    <w:basedOn w:val="Normal"/>
    <w:link w:val="HTMLPreformattedChar1"/>
    <w:uiPriority w:val="99"/>
    <w:unhideWhenUsed/>
    <w:rsid w:val="00E66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uiPriority w:val="99"/>
    <w:semiHidden/>
    <w:rsid w:val="00E6652A"/>
    <w:rPr>
      <w:rFonts w:ascii="Consolas" w:hAnsi="Consolas"/>
      <w:lang w:val="en-US" w:eastAsia="en-US"/>
    </w:rPr>
  </w:style>
  <w:style w:type="character" w:customStyle="1" w:styleId="HTMLPreformattedChar1">
    <w:name w:val="HTML Preformatted Char1"/>
    <w:link w:val="HTMLPreformatted"/>
    <w:uiPriority w:val="99"/>
    <w:locked/>
    <w:rsid w:val="00E6652A"/>
    <w:rPr>
      <w:rFonts w:ascii="Courier New" w:eastAsia="Times New Roman" w:hAnsi="Courier New"/>
      <w:lang w:val="en-US" w:eastAsia="en-US"/>
    </w:rPr>
  </w:style>
  <w:style w:type="character" w:customStyle="1" w:styleId="apple-tab-span">
    <w:name w:val="apple-tab-span"/>
    <w:rsid w:val="00A212E2"/>
    <w:rPr>
      <w:rFonts w:cs="Times New Roman"/>
    </w:rPr>
  </w:style>
  <w:style w:type="paragraph" w:customStyle="1" w:styleId="TableParagraph">
    <w:name w:val="Table Paragraph"/>
    <w:basedOn w:val="Normal"/>
    <w:uiPriority w:val="1"/>
    <w:rsid w:val="00A77F71"/>
    <w:pPr>
      <w:autoSpaceDE w:val="0"/>
      <w:autoSpaceDN w:val="0"/>
      <w:jc w:val="left"/>
    </w:pPr>
    <w:rPr>
      <w:rFonts w:ascii="Times New Roman" w:eastAsia="Times New Roman" w:hAnsi="Times New Roman"/>
      <w:noProof/>
    </w:rPr>
  </w:style>
  <w:style w:type="character" w:customStyle="1" w:styleId="Heading30">
    <w:name w:val="Heading #3_"/>
    <w:basedOn w:val="DefaultParagraphFont"/>
    <w:link w:val="Heading31"/>
    <w:rsid w:val="00A77F71"/>
    <w:rPr>
      <w:rFonts w:eastAsia="Times New Roman"/>
      <w:b/>
      <w:bCs/>
      <w:sz w:val="22"/>
      <w:shd w:val="clear" w:color="auto" w:fill="FFFFFF"/>
    </w:rPr>
  </w:style>
  <w:style w:type="character" w:customStyle="1" w:styleId="Bodytext495pt">
    <w:name w:val="Body text (4) + 9.5 pt"/>
    <w:aliases w:val="Italic,Body text (2) + 11 pt,Bold,Spacing 0 pt,Body text (2) + 12 pt,Header or footer + Not Bold,Body text (2) + 5.5 pt,Body text (4) + 5.5 pt,Table caption + 13 pt,Body text (2) + 8.5 pt"/>
    <w:basedOn w:val="DefaultParagraphFont"/>
    <w:rsid w:val="00A77F71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Heading40">
    <w:name w:val="Heading #4_"/>
    <w:basedOn w:val="DefaultParagraphFont"/>
    <w:link w:val="Heading41"/>
    <w:rsid w:val="00A77F71"/>
    <w:rPr>
      <w:rFonts w:eastAsia="Times New Roman"/>
      <w:b/>
      <w:bCs/>
      <w:sz w:val="22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rsid w:val="00A77F71"/>
    <w:rPr>
      <w:rFonts w:eastAsia="Times New Roman"/>
      <w:b/>
      <w:bCs/>
      <w:sz w:val="22"/>
      <w:shd w:val="clear" w:color="auto" w:fill="FFFFFF"/>
    </w:rPr>
  </w:style>
  <w:style w:type="character" w:customStyle="1" w:styleId="Bodytext2">
    <w:name w:val="Body text (2)"/>
    <w:basedOn w:val="DefaultParagraphFont"/>
    <w:rsid w:val="00A77F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Bodytext7">
    <w:name w:val="Body text (7)_"/>
    <w:basedOn w:val="DefaultParagraphFont"/>
    <w:link w:val="Bodytext70"/>
    <w:rsid w:val="00A77F71"/>
    <w:rPr>
      <w:rFonts w:eastAsia="Times New Roman"/>
      <w:b/>
      <w:bCs/>
      <w:i/>
      <w:iCs/>
      <w:spacing w:val="-10"/>
      <w:sz w:val="22"/>
      <w:shd w:val="clear" w:color="auto" w:fill="FFFFFF"/>
    </w:rPr>
  </w:style>
  <w:style w:type="character" w:customStyle="1" w:styleId="Bodytext215pt">
    <w:name w:val="Body text (2) + 15 pt"/>
    <w:basedOn w:val="DefaultParagraphFont"/>
    <w:rsid w:val="00A77F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paragraph" w:customStyle="1" w:styleId="Heading31">
    <w:name w:val="Heading #3"/>
    <w:basedOn w:val="Normal"/>
    <w:link w:val="Heading30"/>
    <w:rsid w:val="00A77F71"/>
    <w:pPr>
      <w:shd w:val="clear" w:color="auto" w:fill="FFFFFF"/>
      <w:spacing w:before="180" w:after="180" w:line="0" w:lineRule="atLeast"/>
      <w:jc w:val="left"/>
      <w:outlineLvl w:val="2"/>
    </w:pPr>
    <w:rPr>
      <w:rFonts w:ascii="Arial" w:eastAsia="Times New Roman" w:hAnsi="Arial"/>
      <w:b/>
      <w:bCs/>
      <w:szCs w:val="20"/>
    </w:rPr>
  </w:style>
  <w:style w:type="paragraph" w:customStyle="1" w:styleId="Heading41">
    <w:name w:val="Heading #4"/>
    <w:basedOn w:val="Normal"/>
    <w:link w:val="Heading40"/>
    <w:rsid w:val="00A77F71"/>
    <w:pPr>
      <w:shd w:val="clear" w:color="auto" w:fill="FFFFFF"/>
      <w:spacing w:before="180" w:line="394" w:lineRule="exact"/>
      <w:jc w:val="left"/>
      <w:outlineLvl w:val="3"/>
    </w:pPr>
    <w:rPr>
      <w:rFonts w:ascii="Arial" w:eastAsia="Times New Roman" w:hAnsi="Arial"/>
      <w:b/>
      <w:bCs/>
      <w:szCs w:val="20"/>
    </w:rPr>
  </w:style>
  <w:style w:type="paragraph" w:customStyle="1" w:styleId="Bodytext60">
    <w:name w:val="Body text (6)"/>
    <w:basedOn w:val="Normal"/>
    <w:link w:val="Bodytext6"/>
    <w:rsid w:val="00A77F71"/>
    <w:pPr>
      <w:shd w:val="clear" w:color="auto" w:fill="FFFFFF"/>
      <w:spacing w:before="300" w:after="180" w:line="0" w:lineRule="atLeast"/>
      <w:jc w:val="left"/>
    </w:pPr>
    <w:rPr>
      <w:rFonts w:ascii="Arial" w:eastAsia="Times New Roman" w:hAnsi="Arial"/>
      <w:b/>
      <w:bCs/>
      <w:szCs w:val="20"/>
    </w:rPr>
  </w:style>
  <w:style w:type="paragraph" w:customStyle="1" w:styleId="Bodytext70">
    <w:name w:val="Body text (7)"/>
    <w:basedOn w:val="Normal"/>
    <w:link w:val="Bodytext7"/>
    <w:rsid w:val="00A77F71"/>
    <w:pPr>
      <w:shd w:val="clear" w:color="auto" w:fill="FFFFFF"/>
      <w:spacing w:before="60" w:after="180" w:line="0" w:lineRule="atLeast"/>
      <w:jc w:val="left"/>
    </w:pPr>
    <w:rPr>
      <w:rFonts w:ascii="Arial" w:eastAsia="Times New Roman" w:hAnsi="Arial"/>
      <w:b/>
      <w:bCs/>
      <w:i/>
      <w:iCs/>
      <w:spacing w:val="-10"/>
      <w:szCs w:val="20"/>
    </w:rPr>
  </w:style>
  <w:style w:type="paragraph" w:customStyle="1" w:styleId="Mcnh">
    <w:name w:val="Mặc định"/>
    <w:rsid w:val="00A77F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Ta">
    <w:name w:val="Tựa đề"/>
    <w:basedOn w:val="Normal"/>
    <w:link w:val="TaChar"/>
    <w:rsid w:val="00A77F71"/>
    <w:pPr>
      <w:spacing w:before="120"/>
      <w:jc w:val="left"/>
    </w:pPr>
    <w:rPr>
      <w:rFonts w:ascii="SVN-PF Din Text Pro Con" w:eastAsiaTheme="minorHAnsi" w:hAnsi="SVN-PF Din Text Pro Con" w:cstheme="minorBidi"/>
      <w:b/>
      <w:noProof/>
      <w:color w:val="000000" w:themeColor="text1"/>
      <w:sz w:val="20"/>
      <w:lang w:eastAsia="vi-VN"/>
    </w:rPr>
  </w:style>
  <w:style w:type="character" w:customStyle="1" w:styleId="TaChar">
    <w:name w:val="Tựa đề Char"/>
    <w:basedOn w:val="DefaultParagraphFont"/>
    <w:link w:val="Ta"/>
    <w:rsid w:val="00A77F71"/>
    <w:rPr>
      <w:rFonts w:ascii="SVN-PF Din Text Pro Con" w:eastAsiaTheme="minorHAnsi" w:hAnsi="SVN-PF Din Text Pro Con" w:cstheme="minorBidi"/>
      <w:b/>
      <w:noProof/>
      <w:color w:val="000000" w:themeColor="text1"/>
      <w:szCs w:val="22"/>
      <w:lang w:eastAsia="vi-VN"/>
    </w:rPr>
  </w:style>
  <w:style w:type="character" w:customStyle="1" w:styleId="Heading10">
    <w:name w:val="Heading #1_"/>
    <w:basedOn w:val="DefaultParagraphFont"/>
    <w:link w:val="Heading11"/>
    <w:rsid w:val="00A77F71"/>
    <w:rPr>
      <w:rFonts w:ascii="Times New Roman" w:eastAsia="Times New Roman" w:hAnsi="Times New Roman"/>
      <w:i/>
      <w:iCs/>
      <w:sz w:val="36"/>
      <w:szCs w:val="36"/>
      <w:shd w:val="clear" w:color="auto" w:fill="FFFFFF"/>
    </w:rPr>
  </w:style>
  <w:style w:type="character" w:customStyle="1" w:styleId="Headerorfooter">
    <w:name w:val="Header or footer_"/>
    <w:basedOn w:val="DefaultParagraphFont"/>
    <w:rsid w:val="00A77F7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Headerorfooter0">
    <w:name w:val="Header or footer"/>
    <w:basedOn w:val="Headerorfooter"/>
    <w:rsid w:val="00A77F7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3">
    <w:name w:val="Body text (3)_"/>
    <w:basedOn w:val="DefaultParagraphFont"/>
    <w:link w:val="Bodytext30"/>
    <w:rsid w:val="00A77F71"/>
    <w:rPr>
      <w:rFonts w:ascii="Times New Roman" w:eastAsia="Times New Roman" w:hAnsi="Times New Roman"/>
      <w:b/>
      <w:bCs/>
      <w:sz w:val="28"/>
      <w:szCs w:val="28"/>
      <w:shd w:val="clear" w:color="auto" w:fill="FFFFFF"/>
    </w:rPr>
  </w:style>
  <w:style w:type="character" w:customStyle="1" w:styleId="Bodytext20">
    <w:name w:val="Body text (2)_"/>
    <w:basedOn w:val="DefaultParagraphFont"/>
    <w:rsid w:val="00A77F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4">
    <w:name w:val="Body text (4)_"/>
    <w:basedOn w:val="DefaultParagraphFont"/>
    <w:rsid w:val="00A77F7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2Bold">
    <w:name w:val="Body text (2) + Bold"/>
    <w:aliases w:val="Spacing 1 pt"/>
    <w:basedOn w:val="Bodytext20"/>
    <w:rsid w:val="00A77F7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40">
    <w:name w:val="Body text (4)"/>
    <w:basedOn w:val="Bodytext4"/>
    <w:rsid w:val="00A77F7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vi-VN" w:eastAsia="vi-VN" w:bidi="vi-VN"/>
    </w:rPr>
  </w:style>
  <w:style w:type="character" w:customStyle="1" w:styleId="Heading20">
    <w:name w:val="Heading #2_"/>
    <w:basedOn w:val="DefaultParagraphFont"/>
    <w:link w:val="Heading21"/>
    <w:rsid w:val="00A77F71"/>
    <w:rPr>
      <w:rFonts w:ascii="Times New Roman" w:eastAsia="Times New Roman" w:hAnsi="Times New Roman"/>
      <w:b/>
      <w:bCs/>
      <w:sz w:val="28"/>
      <w:szCs w:val="28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A77F71"/>
    <w:rPr>
      <w:rFonts w:ascii="Times New Roman" w:eastAsia="Times New Roman" w:hAnsi="Times New Roman"/>
      <w:b/>
      <w:bCs/>
      <w:i/>
      <w:iCs/>
      <w:shd w:val="clear" w:color="auto" w:fill="FFFFFF"/>
    </w:rPr>
  </w:style>
  <w:style w:type="character" w:customStyle="1" w:styleId="Bodytext5NotBold">
    <w:name w:val="Body text (5) + Not Bold"/>
    <w:aliases w:val="Not Italic"/>
    <w:basedOn w:val="Bodytext5"/>
    <w:rsid w:val="00A77F71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Tablecaption4Exact">
    <w:name w:val="Table caption (4) Exact"/>
    <w:basedOn w:val="DefaultParagraphFont"/>
    <w:link w:val="Tablecaption4"/>
    <w:rsid w:val="00A77F71"/>
    <w:rPr>
      <w:rFonts w:ascii="Times New Roman" w:eastAsia="Times New Roman" w:hAnsi="Times New Roman"/>
      <w:shd w:val="clear" w:color="auto" w:fill="FFFFFF"/>
    </w:rPr>
  </w:style>
  <w:style w:type="character" w:customStyle="1" w:styleId="Bodytext245pt">
    <w:name w:val="Body text (2) + 4.5 pt"/>
    <w:basedOn w:val="Bodytext20"/>
    <w:rsid w:val="00A77F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vi-VN" w:eastAsia="vi-VN" w:bidi="vi-VN"/>
    </w:rPr>
  </w:style>
  <w:style w:type="character" w:customStyle="1" w:styleId="Tableofcontents">
    <w:name w:val="Table of contents_"/>
    <w:basedOn w:val="DefaultParagraphFont"/>
    <w:rsid w:val="00A77F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Tableofcontents0">
    <w:name w:val="Table of contents"/>
    <w:basedOn w:val="Tableofcontents"/>
    <w:rsid w:val="00A77F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vi-VN" w:eastAsia="vi-VN" w:bidi="vi-VN"/>
    </w:rPr>
  </w:style>
  <w:style w:type="character" w:customStyle="1" w:styleId="Bodytext5SmallCaps">
    <w:name w:val="Body text (5) + Small Caps"/>
    <w:basedOn w:val="Bodytext5"/>
    <w:rsid w:val="00A77F71"/>
    <w:rPr>
      <w:rFonts w:ascii="Times New Roman" w:eastAsia="Times New Roman" w:hAnsi="Times New Roman"/>
      <w:b/>
      <w:bCs/>
      <w:i/>
      <w:iCs/>
      <w:smallCap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FranklinGothicHeavy">
    <w:name w:val="Body text (2) + Franklin Gothic Heavy"/>
    <w:aliases w:val="17 pt"/>
    <w:basedOn w:val="Bodytext20"/>
    <w:rsid w:val="00A77F71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vi-VN" w:eastAsia="vi-VN" w:bidi="vi-VN"/>
    </w:rPr>
  </w:style>
  <w:style w:type="character" w:customStyle="1" w:styleId="Tablecaption2">
    <w:name w:val="Table caption (2)_"/>
    <w:basedOn w:val="DefaultParagraphFont"/>
    <w:link w:val="Tablecaption20"/>
    <w:rsid w:val="00A77F71"/>
    <w:rPr>
      <w:rFonts w:ascii="Times New Roman" w:eastAsia="Times New Roman" w:hAnsi="Times New Roman"/>
      <w:b/>
      <w:bCs/>
      <w:shd w:val="clear" w:color="auto" w:fill="FFFFFF"/>
    </w:rPr>
  </w:style>
  <w:style w:type="character" w:customStyle="1" w:styleId="Tablecaption3">
    <w:name w:val="Table caption (3)_"/>
    <w:basedOn w:val="DefaultParagraphFont"/>
    <w:rsid w:val="00A77F7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Tablecaption30">
    <w:name w:val="Table caption (3)"/>
    <w:basedOn w:val="Tablecaption3"/>
    <w:rsid w:val="00A77F7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vi-VN" w:eastAsia="vi-VN" w:bidi="vi-VN"/>
    </w:rPr>
  </w:style>
  <w:style w:type="character" w:customStyle="1" w:styleId="Tablecaption">
    <w:name w:val="Table caption_"/>
    <w:basedOn w:val="DefaultParagraphFont"/>
    <w:link w:val="Tablecaption0"/>
    <w:rsid w:val="00A77F71"/>
    <w:rPr>
      <w:rFonts w:ascii="Times New Roman" w:eastAsia="Times New Roman" w:hAnsi="Times New Roman"/>
      <w:i/>
      <w:iCs/>
      <w:shd w:val="clear" w:color="auto" w:fill="FFFFFF"/>
    </w:rPr>
  </w:style>
  <w:style w:type="character" w:customStyle="1" w:styleId="Bodytext8">
    <w:name w:val="Body text (8)_"/>
    <w:basedOn w:val="DefaultParagraphFont"/>
    <w:link w:val="Bodytext80"/>
    <w:rsid w:val="00A77F71"/>
    <w:rPr>
      <w:rFonts w:ascii="Times New Roman" w:eastAsia="Times New Roman" w:hAnsi="Times New Roman"/>
      <w:b/>
      <w:bCs/>
      <w:shd w:val="clear" w:color="auto" w:fill="FFFFFF"/>
    </w:rPr>
  </w:style>
  <w:style w:type="character" w:customStyle="1" w:styleId="Bodytext5Spacing1pt">
    <w:name w:val="Body text (5) + Spacing 1 pt"/>
    <w:basedOn w:val="Bodytext5"/>
    <w:rsid w:val="00A77F71"/>
    <w:rPr>
      <w:rFonts w:ascii="Times New Roman" w:eastAsia="Times New Roman" w:hAnsi="Times New Roman"/>
      <w:b/>
      <w:bCs/>
      <w:i/>
      <w:iCs/>
      <w:color w:val="000000"/>
      <w:spacing w:val="3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paragraph" w:customStyle="1" w:styleId="Heading11">
    <w:name w:val="Heading #1"/>
    <w:basedOn w:val="Normal"/>
    <w:link w:val="Heading10"/>
    <w:rsid w:val="00A77F71"/>
    <w:pPr>
      <w:shd w:val="clear" w:color="auto" w:fill="FFFFFF"/>
      <w:spacing w:after="480" w:line="0" w:lineRule="atLeast"/>
      <w:jc w:val="center"/>
      <w:outlineLvl w:val="0"/>
    </w:pPr>
    <w:rPr>
      <w:rFonts w:ascii="Times New Roman" w:eastAsia="Times New Roman" w:hAnsi="Times New Roman"/>
      <w:i/>
      <w:iCs/>
      <w:sz w:val="36"/>
      <w:szCs w:val="36"/>
    </w:rPr>
  </w:style>
  <w:style w:type="paragraph" w:customStyle="1" w:styleId="Bodytext30">
    <w:name w:val="Body text (3)"/>
    <w:basedOn w:val="Normal"/>
    <w:link w:val="Bodytext3"/>
    <w:rsid w:val="00A77F71"/>
    <w:pPr>
      <w:shd w:val="clear" w:color="auto" w:fill="FFFFFF"/>
      <w:spacing w:before="480" w:line="0" w:lineRule="atLeast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Heading21">
    <w:name w:val="Heading #2"/>
    <w:basedOn w:val="Normal"/>
    <w:link w:val="Heading20"/>
    <w:rsid w:val="00A77F71"/>
    <w:pPr>
      <w:shd w:val="clear" w:color="auto" w:fill="FFFFFF"/>
      <w:spacing w:before="240" w:line="276" w:lineRule="exact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Bodytext50">
    <w:name w:val="Body text (5)"/>
    <w:basedOn w:val="Normal"/>
    <w:link w:val="Bodytext5"/>
    <w:rsid w:val="00A77F71"/>
    <w:pPr>
      <w:shd w:val="clear" w:color="auto" w:fill="FFFFFF"/>
      <w:spacing w:line="276" w:lineRule="exact"/>
      <w:ind w:hanging="1140"/>
    </w:pPr>
    <w:rPr>
      <w:rFonts w:ascii="Times New Roman" w:eastAsia="Times New Roman" w:hAnsi="Times New Roman"/>
      <w:b/>
      <w:bCs/>
      <w:i/>
      <w:iCs/>
      <w:sz w:val="20"/>
      <w:szCs w:val="20"/>
    </w:rPr>
  </w:style>
  <w:style w:type="paragraph" w:customStyle="1" w:styleId="Tablecaption4">
    <w:name w:val="Table caption (4)"/>
    <w:basedOn w:val="Normal"/>
    <w:link w:val="Tablecaption4Exact"/>
    <w:rsid w:val="00A77F71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Tablecaption20">
    <w:name w:val="Table caption (2)"/>
    <w:basedOn w:val="Normal"/>
    <w:link w:val="Tablecaption2"/>
    <w:rsid w:val="00A77F71"/>
    <w:pPr>
      <w:shd w:val="clear" w:color="auto" w:fill="FFFFFF"/>
      <w:spacing w:line="0" w:lineRule="atLeast"/>
      <w:jc w:val="lef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Tablecaption0">
    <w:name w:val="Table caption"/>
    <w:basedOn w:val="Normal"/>
    <w:link w:val="Tablecaption"/>
    <w:rsid w:val="00A77F71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Bodytext80">
    <w:name w:val="Body text (8)"/>
    <w:basedOn w:val="Normal"/>
    <w:link w:val="Bodytext8"/>
    <w:rsid w:val="00A77F71"/>
    <w:pPr>
      <w:shd w:val="clear" w:color="auto" w:fill="FFFFFF"/>
      <w:spacing w:line="278" w:lineRule="exact"/>
    </w:pPr>
    <w:rPr>
      <w:rFonts w:ascii="Times New Roman" w:eastAsia="Times New Roman" w:hAnsi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A77F71"/>
    <w:rPr>
      <w:rFonts w:ascii="Calibri" w:hAnsi="Calibri"/>
      <w:sz w:val="18"/>
      <w:szCs w:val="22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</w:style>
  <w:style w:type="paragraph" w:customStyle="1" w:styleId="msonormal0">
    <w:name w:val="msonormal"/>
    <w:basedOn w:val="Normal"/>
    <w:rsid w:val="00A77F71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Nidung1Char">
    <w:name w:val="Nội dung 1 Char"/>
    <w:basedOn w:val="DefaultParagraphFont"/>
    <w:link w:val="Nidung1"/>
    <w:locked/>
    <w:rsid w:val="00A77F71"/>
    <w:rPr>
      <w:rFonts w:ascii="Times New Roman" w:eastAsia="Times New Roman" w:hAnsi="Times New Roman"/>
      <w:color w:val="000000" w:themeColor="text1"/>
      <w:szCs w:val="24"/>
    </w:rPr>
  </w:style>
  <w:style w:type="paragraph" w:customStyle="1" w:styleId="Nidung1">
    <w:name w:val="Nội dung 1"/>
    <w:basedOn w:val="ListParagraph"/>
    <w:link w:val="Nidung1Char"/>
    <w:rsid w:val="00A77F71"/>
    <w:pPr>
      <w:numPr>
        <w:ilvl w:val="1"/>
        <w:numId w:val="13"/>
      </w:numPr>
      <w:ind w:left="180" w:hanging="180"/>
      <w:jc w:val="left"/>
    </w:pPr>
    <w:rPr>
      <w:rFonts w:ascii="Times New Roman" w:eastAsia="Times New Roman" w:hAnsi="Times New Roman"/>
      <w:color w:val="000000" w:themeColor="text1"/>
      <w:sz w:val="20"/>
      <w:szCs w:val="24"/>
    </w:rPr>
  </w:style>
  <w:style w:type="character" w:customStyle="1" w:styleId="st1">
    <w:name w:val="st1"/>
    <w:basedOn w:val="DefaultParagraphFont"/>
    <w:rsid w:val="00A77F71"/>
  </w:style>
  <w:style w:type="character" w:customStyle="1" w:styleId="st">
    <w:name w:val="st"/>
    <w:basedOn w:val="DefaultParagraphFont"/>
    <w:rsid w:val="00A77F71"/>
  </w:style>
  <w:style w:type="character" w:customStyle="1" w:styleId="textexposedshow">
    <w:name w:val="text_exposed_show"/>
    <w:basedOn w:val="DefaultParagraphFont"/>
    <w:rsid w:val="00A77F71"/>
  </w:style>
  <w:style w:type="paragraph" w:customStyle="1" w:styleId="Ta1">
    <w:name w:val="Tựa đề 1"/>
    <w:basedOn w:val="Normal"/>
    <w:rsid w:val="00A77F71"/>
    <w:pPr>
      <w:numPr>
        <w:numId w:val="14"/>
      </w:numPr>
      <w:spacing w:line="276" w:lineRule="auto"/>
      <w:contextualSpacing/>
    </w:pPr>
    <w:rPr>
      <w:rFonts w:ascii="Cambria" w:eastAsia="Times New Roman" w:hAnsi="Cambria" w:cs="ZapfChancery-Medium"/>
      <w:b/>
      <w:color w:val="404040" w:themeColor="text1" w:themeTint="BF"/>
      <w:lang w:val="vi-VN" w:eastAsia="vi-V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7F7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77F71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5131FA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131FA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131FA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131FA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131FA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131FA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904F18"/>
    <w:rPr>
      <w:sz w:val="19"/>
      <w:szCs w:val="19"/>
      <w:shd w:val="clear" w:color="auto" w:fill="FFFFFF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aliases w:val="MSG_EN_FONT_STYLE_MODIFER_BOLD"/>
    <w:basedOn w:val="MSGENFONTSTYLENAMETEMPLATEROLENUMBERMSGENFONTSTYLENAMEBYROLETEXT2"/>
    <w:rsid w:val="00904F18"/>
    <w:rPr>
      <w:rFonts w:ascii="Times New Roman" w:eastAsia="Times New Roman" w:hAnsi="Times New Roman" w:cs="Times New Roman"/>
      <w:b/>
      <w:bCs/>
      <w:color w:val="EBEBEB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904F18"/>
    <w:pPr>
      <w:shd w:val="clear" w:color="auto" w:fill="FFFFFF"/>
      <w:spacing w:line="240" w:lineRule="exact"/>
    </w:pPr>
    <w:rPr>
      <w:rFonts w:ascii="Arial" w:hAnsi="Arial"/>
      <w:sz w:val="19"/>
      <w:szCs w:val="19"/>
    </w:rPr>
  </w:style>
  <w:style w:type="table" w:customStyle="1" w:styleId="LightShading1">
    <w:name w:val="Light Shading1"/>
    <w:basedOn w:val="TableNormal"/>
    <w:uiPriority w:val="60"/>
    <w:rsid w:val="008E253A"/>
    <w:rPr>
      <w:color w:val="000000"/>
      <w:lang w:val="vi-VN" w:eastAsia="vi-V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yle3Char">
    <w:name w:val="Style3 Char"/>
    <w:basedOn w:val="DefaultParagraphFont"/>
    <w:rsid w:val="008E253A"/>
    <w:rPr>
      <w:rFonts w:ascii="Times New Roman" w:hAnsi="Times New Roman" w:cs="Times New Roman"/>
      <w:color w:val="000000" w:themeColor="text1"/>
      <w:sz w:val="26"/>
    </w:rPr>
  </w:style>
  <w:style w:type="character" w:styleId="LineNumber">
    <w:name w:val="line number"/>
    <w:basedOn w:val="DefaultParagraphFont"/>
    <w:uiPriority w:val="99"/>
    <w:semiHidden/>
    <w:unhideWhenUsed/>
    <w:rsid w:val="00657B9C"/>
  </w:style>
  <w:style w:type="character" w:styleId="CommentReference">
    <w:name w:val="annotation reference"/>
    <w:basedOn w:val="DefaultParagraphFont"/>
    <w:uiPriority w:val="99"/>
    <w:semiHidden/>
    <w:unhideWhenUsed/>
    <w:rsid w:val="006C6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E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ECE"/>
    <w:rPr>
      <w:rFonts w:ascii="DejaVu Serif Condensed" w:hAnsi="DejaVu Serif Condense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ECE"/>
    <w:rPr>
      <w:rFonts w:ascii="DejaVu Serif Condensed" w:hAnsi="DejaVu Serif Condense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460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899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289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45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8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33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7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226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50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14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64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57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90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5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61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938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4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5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812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5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7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46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9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620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4B84F-9182-481C-97A4-DC1B0194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1678</Words>
  <Characters>9568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Tài liệu ôn tập nhiễm-Khối Y2014</vt:lpstr>
      <vt:lpstr>Tài liệu ôn tập nhiễm-Khối Y2014</vt:lpstr>
    </vt:vector>
  </TitlesOfParts>
  <Company/>
  <LinksUpToDate>false</LinksUpToDate>
  <CharactersWithSpaces>11224</CharactersWithSpaces>
  <SharedDoc>false</SharedDoc>
  <HLinks>
    <vt:vector size="6" baseType="variant">
      <vt:variant>
        <vt:i4>7602223</vt:i4>
      </vt:variant>
      <vt:variant>
        <vt:i4>0</vt:i4>
      </vt:variant>
      <vt:variant>
        <vt:i4>0</vt:i4>
      </vt:variant>
      <vt:variant>
        <vt:i4>5</vt:i4>
      </vt:variant>
      <vt:variant>
        <vt:lpwstr>http://www.euroscore.org/calc.html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ôn tập nhiễm-Khối Y2014</dc:title>
  <dc:creator>Phuong Hang Pham</dc:creator>
  <cp:lastModifiedBy>Theo</cp:lastModifiedBy>
  <cp:revision>63</cp:revision>
  <cp:lastPrinted>2019-10-10T14:31:00Z</cp:lastPrinted>
  <dcterms:created xsi:type="dcterms:W3CDTF">2020-07-17T14:54:00Z</dcterms:created>
  <dcterms:modified xsi:type="dcterms:W3CDTF">2020-08-30T13:28:00Z</dcterms:modified>
</cp:coreProperties>
</file>