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7979B" w14:textId="3FB0CE31" w:rsidR="002E266D" w:rsidRDefault="002E266D" w:rsidP="002E266D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CÁC TRIỆU CHỨNG ĐƯỜNG TIẾT NIỆU DƯỚI</w:t>
      </w:r>
    </w:p>
    <w:p w14:paraId="7CE2F4FB" w14:textId="29DD3074" w:rsidR="002E266D" w:rsidRDefault="002E266D" w:rsidP="002E266D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2598A1F1" w14:textId="2E30514C" w:rsidR="002E266D" w:rsidRDefault="00734BDC" w:rsidP="00734BDC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sz w:val="26"/>
          <w:szCs w:val="26"/>
          <w:u w:val="single"/>
        </w:rPr>
      </w:pPr>
      <w:r w:rsidRPr="00734BDC">
        <w:rPr>
          <w:b/>
          <w:bCs/>
          <w:sz w:val="26"/>
          <w:szCs w:val="26"/>
          <w:u w:val="single"/>
        </w:rPr>
        <w:t>Tổng quát:</w:t>
      </w:r>
    </w:p>
    <w:p w14:paraId="0EABACB3" w14:textId="5582BC52" w:rsidR="00734BDC" w:rsidRDefault="00734BDC" w:rsidP="00734BDC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Triệu chứng chứa đựng nước tiểu (triệu chứng “kích thích”):</w:t>
      </w:r>
    </w:p>
    <w:p w14:paraId="137F678A" w14:textId="4E3EB8E4" w:rsidR="00734BDC" w:rsidRDefault="00734BDC" w:rsidP="00734BDC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+ </w:t>
      </w:r>
      <w:r w:rsidR="00997BDD">
        <w:rPr>
          <w:sz w:val="24"/>
          <w:szCs w:val="24"/>
        </w:rPr>
        <w:t>Tiểu gấp: cảm giác muốn đi tiểu đột ngột và rất khó để nhịn</w:t>
      </w:r>
    </w:p>
    <w:p w14:paraId="5747F1F2" w14:textId="47AF84CE" w:rsidR="00997BDD" w:rsidRDefault="00997BDD" w:rsidP="00734BDC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Tiểu nhiều lần: đi tiểu &gt;8 lần/24h</w:t>
      </w:r>
      <w:r w:rsidR="00F1295B">
        <w:rPr>
          <w:sz w:val="24"/>
          <w:szCs w:val="24"/>
        </w:rPr>
        <w:t>. Thường cũng được hiểu là thời gian giữa các lần đi tiểu &lt;2h</w:t>
      </w:r>
    </w:p>
    <w:p w14:paraId="3386BD9C" w14:textId="42AB3AA1" w:rsidR="00F1295B" w:rsidRDefault="00F1295B" w:rsidP="00734BDC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Tiểu đêm: phải thức dậy &gt;1 lần để đi tiểu</w:t>
      </w:r>
    </w:p>
    <w:p w14:paraId="3DF51432" w14:textId="530A6609" w:rsidR="005B18BA" w:rsidRDefault="005B18BA" w:rsidP="005B18B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Bàng quang tăng hoạt: khi có tiểu gấp, tiểu nhiều lần, tiểu đêm</w:t>
      </w:r>
    </w:p>
    <w:p w14:paraId="14867704" w14:textId="124C75C3" w:rsidR="005B18BA" w:rsidRDefault="005B18BA" w:rsidP="005B18BA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Triệu chứng tống xuất nước tiểu: (triệu chứng “bế tắc”):</w:t>
      </w:r>
    </w:p>
    <w:p w14:paraId="1A4E6D3E" w14:textId="7702F74F" w:rsidR="005B18BA" w:rsidRDefault="005B18BA" w:rsidP="005B18BA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+ </w:t>
      </w:r>
      <w:r w:rsidR="00E5524D">
        <w:rPr>
          <w:sz w:val="24"/>
          <w:szCs w:val="24"/>
        </w:rPr>
        <w:t>Tiểu khó: khởi động tiểu chậm, tia nước tiểu yếu, tiểu nhỏ giọt</w:t>
      </w:r>
      <w:r w:rsidR="006829E7">
        <w:rPr>
          <w:sz w:val="24"/>
          <w:szCs w:val="24"/>
        </w:rPr>
        <w:t xml:space="preserve">, phải rặn </w:t>
      </w:r>
    </w:p>
    <w:p w14:paraId="4FEAC86E" w14:textId="4FAAA945" w:rsidR="00E5524D" w:rsidRDefault="00E5524D" w:rsidP="005B18BA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Tiểu ngập ngừng</w:t>
      </w:r>
    </w:p>
    <w:p w14:paraId="612C9BF9" w14:textId="0354F48B" w:rsidR="006829E7" w:rsidRDefault="006829E7" w:rsidP="005B18BA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Tiểu gắt, tiểu buốt</w:t>
      </w:r>
    </w:p>
    <w:p w14:paraId="6D3623E1" w14:textId="4A025EBB" w:rsidR="00CC2F8A" w:rsidRDefault="00CC2F8A" w:rsidP="005B18BA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+ Bí tiểu: </w:t>
      </w:r>
    </w:p>
    <w:p w14:paraId="57F91714" w14:textId="621A2D3D" w:rsidR="00CC2F8A" w:rsidRDefault="00CC2F8A" w:rsidP="00CC2F8A">
      <w:pPr>
        <w:pStyle w:val="ListParagraph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Bí tiểu cấp: mất khả năng đi tiểu đột ngột (có hoặc không có các triệu chứng tiết niệu trước đó)</w:t>
      </w:r>
    </w:p>
    <w:p w14:paraId="21465CB2" w14:textId="6D334F96" w:rsidR="00CC2F8A" w:rsidRDefault="00CC2F8A" w:rsidP="00CC2F8A">
      <w:pPr>
        <w:pStyle w:val="ListParagraph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Bí tiểu mạn: </w:t>
      </w:r>
      <w:r w:rsidR="00156DCB">
        <w:rPr>
          <w:sz w:val="24"/>
          <w:szCs w:val="24"/>
        </w:rPr>
        <w:t>thường PVR lớn và bệnh nhân ít hoặc không có cảm giác mắc tiểu</w:t>
      </w:r>
    </w:p>
    <w:p w14:paraId="64811A5C" w14:textId="1D0FB3CB" w:rsidR="00156DCB" w:rsidRDefault="00156DCB" w:rsidP="00156DCB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Triệu chứng sau đi tiểu: </w:t>
      </w:r>
    </w:p>
    <w:p w14:paraId="7E713B7F" w14:textId="528731CF" w:rsidR="00156DCB" w:rsidRDefault="00156DCB" w:rsidP="00156DCB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+ </w:t>
      </w:r>
      <w:r w:rsidR="00A444CA">
        <w:rPr>
          <w:sz w:val="24"/>
          <w:szCs w:val="24"/>
        </w:rPr>
        <w:t>Cảm giác tiểu không hết</w:t>
      </w:r>
    </w:p>
    <w:p w14:paraId="278EB8ED" w14:textId="770C2E01" w:rsidR="00A444CA" w:rsidRDefault="00A444CA" w:rsidP="00156DCB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Tiểu nhỏ giọt sau đi tiểu</w:t>
      </w:r>
    </w:p>
    <w:p w14:paraId="294DC364" w14:textId="274DA3E1" w:rsidR="001F6D4A" w:rsidRDefault="001F6D4A" w:rsidP="00156DCB">
      <w:pPr>
        <w:pStyle w:val="ListParagraph"/>
        <w:spacing w:after="0" w:line="240" w:lineRule="auto"/>
        <w:ind w:left="1080"/>
        <w:rPr>
          <w:sz w:val="24"/>
          <w:szCs w:val="24"/>
        </w:rPr>
      </w:pPr>
    </w:p>
    <w:p w14:paraId="6894AC54" w14:textId="1840AA0D" w:rsidR="001F6D4A" w:rsidRDefault="001F6D4A" w:rsidP="001F6D4A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S</w:t>
      </w:r>
      <w:r w:rsidR="00537EB0">
        <w:rPr>
          <w:b/>
          <w:bCs/>
          <w:sz w:val="26"/>
          <w:szCs w:val="26"/>
          <w:u w:val="single"/>
        </w:rPr>
        <w:t>inh lí</w:t>
      </w:r>
      <w:r w:rsidR="007B4F04">
        <w:rPr>
          <w:b/>
          <w:bCs/>
          <w:sz w:val="26"/>
          <w:szCs w:val="26"/>
          <w:u w:val="single"/>
        </w:rPr>
        <w:t xml:space="preserve"> – Sinh lí bệnh</w:t>
      </w:r>
      <w:r w:rsidR="00537EB0">
        <w:rPr>
          <w:b/>
          <w:bCs/>
          <w:sz w:val="26"/>
          <w:szCs w:val="26"/>
          <w:u w:val="single"/>
        </w:rPr>
        <w:t xml:space="preserve"> đường tiết niệu dưới:</w:t>
      </w:r>
    </w:p>
    <w:p w14:paraId="03C86C53" w14:textId="041F7749" w:rsidR="007B4F04" w:rsidRPr="00537EB0" w:rsidRDefault="007B4F04" w:rsidP="007B4F04">
      <w:pPr>
        <w:pStyle w:val="ListParagraph"/>
        <w:numPr>
          <w:ilvl w:val="0"/>
          <w:numId w:val="5"/>
        </w:numPr>
        <w:spacing w:after="0" w:line="240" w:lineRule="auto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Sinh lí:</w:t>
      </w:r>
    </w:p>
    <w:p w14:paraId="7BC9DB6E" w14:textId="37A8EB9C" w:rsidR="00537EB0" w:rsidRPr="00C85ACD" w:rsidRDefault="00537EB0" w:rsidP="00537EB0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Hoạt đ</w:t>
      </w:r>
      <w:r w:rsidR="00C85ACD">
        <w:rPr>
          <w:sz w:val="24"/>
          <w:szCs w:val="24"/>
        </w:rPr>
        <w:t>ộng</w:t>
      </w:r>
      <w:r>
        <w:rPr>
          <w:sz w:val="24"/>
          <w:szCs w:val="24"/>
        </w:rPr>
        <w:t xml:space="preserve"> đi tiểu bao gồm hai giai đoạn: </w:t>
      </w:r>
    </w:p>
    <w:p w14:paraId="6663922A" w14:textId="2B2AF997" w:rsidR="00C85ACD" w:rsidRDefault="00C85ACD" w:rsidP="00660842">
      <w:pPr>
        <w:pStyle w:val="ListParagraph"/>
        <w:spacing w:before="240"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+ Giai đoạn chứa đựng và đổ đầu: </w:t>
      </w:r>
      <w:r w:rsidR="00660842">
        <w:rPr>
          <w:sz w:val="24"/>
          <w:szCs w:val="24"/>
        </w:rPr>
        <w:t>bàng quang có khả năng chứa đựng 300-400ml mà hầu như không gia tăng áp lực đáng kể (khoảng 10-15cmH</w:t>
      </w:r>
      <w:r w:rsidR="00660842">
        <w:rPr>
          <w:sz w:val="24"/>
          <w:szCs w:val="24"/>
          <w:vertAlign w:val="subscript"/>
        </w:rPr>
        <w:t>2</w:t>
      </w:r>
      <w:r w:rsidR="005973FE">
        <w:rPr>
          <w:sz w:val="24"/>
          <w:szCs w:val="24"/>
        </w:rPr>
        <w:t>O</w:t>
      </w:r>
      <w:r w:rsidR="00660842">
        <w:rPr>
          <w:sz w:val="24"/>
          <w:szCs w:val="24"/>
        </w:rPr>
        <w:t>)</w:t>
      </w:r>
    </w:p>
    <w:p w14:paraId="59E72E79" w14:textId="77777777" w:rsidR="00034C65" w:rsidRDefault="00660842" w:rsidP="00660842">
      <w:pPr>
        <w:pStyle w:val="ListParagraph"/>
        <w:spacing w:before="240"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+ Giai đoạn tống xuất: cơ chóp bàng quang </w:t>
      </w:r>
      <w:r w:rsidR="005973FE">
        <w:rPr>
          <w:sz w:val="24"/>
          <w:szCs w:val="24"/>
        </w:rPr>
        <w:t>bàng quang co bóp mạnh, có thể đến 40-60 cmH</w:t>
      </w:r>
      <w:r w:rsidR="005973FE">
        <w:rPr>
          <w:sz w:val="24"/>
          <w:szCs w:val="24"/>
          <w:vertAlign w:val="subscript"/>
        </w:rPr>
        <w:t>2</w:t>
      </w:r>
      <w:r w:rsidR="005973FE">
        <w:rPr>
          <w:sz w:val="24"/>
          <w:szCs w:val="24"/>
        </w:rPr>
        <w:t xml:space="preserve">O. Sự tống </w:t>
      </w:r>
      <w:r w:rsidR="00AE30D7">
        <w:rPr>
          <w:sz w:val="24"/>
          <w:szCs w:val="24"/>
        </w:rPr>
        <w:t xml:space="preserve">xuất </w:t>
      </w:r>
      <w:r w:rsidR="00034C65">
        <w:rPr>
          <w:sz w:val="24"/>
          <w:szCs w:val="24"/>
        </w:rPr>
        <w:t xml:space="preserve">là </w:t>
      </w:r>
      <w:r w:rsidR="00034C65" w:rsidRPr="00034C65">
        <w:rPr>
          <w:b/>
          <w:bCs/>
          <w:sz w:val="24"/>
          <w:szCs w:val="24"/>
        </w:rPr>
        <w:t>có hiệu quả</w:t>
      </w:r>
      <w:r w:rsidR="00034C65">
        <w:rPr>
          <w:b/>
          <w:bCs/>
          <w:sz w:val="24"/>
          <w:szCs w:val="24"/>
        </w:rPr>
        <w:t xml:space="preserve"> </w:t>
      </w:r>
      <w:r w:rsidR="00034C65">
        <w:rPr>
          <w:sz w:val="24"/>
          <w:szCs w:val="24"/>
        </w:rPr>
        <w:t>khi bệnh nhân tiểu thoải mái và PVR&lt;20ml</w:t>
      </w:r>
    </w:p>
    <w:p w14:paraId="5EA7CECE" w14:textId="77777777" w:rsidR="008B02B0" w:rsidRPr="008B02B0" w:rsidRDefault="007D21FD" w:rsidP="007D21FD">
      <w:pPr>
        <w:pStyle w:val="ListParagraph"/>
        <w:numPr>
          <w:ilvl w:val="0"/>
          <w:numId w:val="3"/>
        </w:numPr>
        <w:spacing w:before="240" w:after="0" w:line="240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Quan trọng nhất là sự đồng vận cơ chóp bàng quang – cơ thắt niệu đạo</w:t>
      </w:r>
    </w:p>
    <w:p w14:paraId="2CBAB0A0" w14:textId="77777777" w:rsidR="006F54BA" w:rsidRPr="006F54BA" w:rsidRDefault="008B02B0" w:rsidP="008B02B0">
      <w:pPr>
        <w:pStyle w:val="ListParagraph"/>
        <w:numPr>
          <w:ilvl w:val="0"/>
          <w:numId w:val="2"/>
        </w:numPr>
        <w:spacing w:before="240" w:after="0" w:line="240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Phản xạ đi tiểu là một phản xạ tự động của tủy sống, tuy nhiên vẫn có sự tham gia của vỏ não và thân não</w:t>
      </w:r>
    </w:p>
    <w:p w14:paraId="4B622124" w14:textId="462FD2C8" w:rsidR="006F54BA" w:rsidRPr="007B4F04" w:rsidRDefault="006F54BA" w:rsidP="008B02B0">
      <w:pPr>
        <w:pStyle w:val="ListParagraph"/>
        <w:numPr>
          <w:ilvl w:val="0"/>
          <w:numId w:val="2"/>
        </w:numPr>
        <w:spacing w:before="240" w:after="0" w:line="240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Phản xạ đi tiểu là quá trình tự tái tạo có chu kì</w:t>
      </w:r>
    </w:p>
    <w:p w14:paraId="33B62364" w14:textId="673859A9" w:rsidR="007B4F04" w:rsidRPr="007B4F04" w:rsidRDefault="007B4F04" w:rsidP="007B4F04">
      <w:pPr>
        <w:pStyle w:val="ListParagraph"/>
        <w:numPr>
          <w:ilvl w:val="0"/>
          <w:numId w:val="5"/>
        </w:numPr>
        <w:spacing w:before="240" w:after="0" w:line="240" w:lineRule="auto"/>
        <w:rPr>
          <w:b/>
          <w:bCs/>
          <w:sz w:val="24"/>
          <w:szCs w:val="24"/>
          <w:u w:val="single"/>
        </w:rPr>
      </w:pPr>
      <w:r w:rsidRPr="007B4F04">
        <w:rPr>
          <w:b/>
          <w:bCs/>
          <w:sz w:val="26"/>
          <w:szCs w:val="26"/>
          <w:u w:val="single"/>
        </w:rPr>
        <w:t>Sinh lí bệnh:</w:t>
      </w:r>
    </w:p>
    <w:p w14:paraId="77D48C92" w14:textId="43B5C605" w:rsidR="007B4F04" w:rsidRDefault="00A90D6C" w:rsidP="00A90D6C">
      <w:pPr>
        <w:pStyle w:val="ListParagraph"/>
        <w:numPr>
          <w:ilvl w:val="0"/>
          <w:numId w:val="2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Nếu sự tồn lưu nước tiểu kéo dài:</w:t>
      </w:r>
    </w:p>
    <w:p w14:paraId="2F7A9119" w14:textId="054F8D34" w:rsidR="00A90D6C" w:rsidRDefault="00A90D6C" w:rsidP="00A90D6C">
      <w:pPr>
        <w:pStyle w:val="ListParagraph"/>
        <w:spacing w:before="240"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Biến chứng nhiễm khuẩn</w:t>
      </w:r>
    </w:p>
    <w:p w14:paraId="1C37DA3F" w14:textId="64E59FE4" w:rsidR="004E4422" w:rsidRDefault="004E4422" w:rsidP="00A90D6C">
      <w:pPr>
        <w:pStyle w:val="ListParagraph"/>
        <w:spacing w:before="240"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Túi thừa BQ, xơ hóa, mất đàn hồi</w:t>
      </w:r>
    </w:p>
    <w:p w14:paraId="5833C92A" w14:textId="2686D5E6" w:rsidR="009421FB" w:rsidRPr="009421FB" w:rsidRDefault="009421FB" w:rsidP="009421FB">
      <w:pPr>
        <w:pStyle w:val="ListParagraph"/>
        <w:spacing w:before="240"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Tạo sỏi</w:t>
      </w:r>
    </w:p>
    <w:p w14:paraId="0EC79D22" w14:textId="62DF39D1" w:rsidR="00A90D6C" w:rsidRDefault="00A90D6C" w:rsidP="00A90D6C">
      <w:pPr>
        <w:pStyle w:val="ListParagraph"/>
        <w:spacing w:before="240"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Ứ nước đường tiết niệu trên</w:t>
      </w:r>
    </w:p>
    <w:p w14:paraId="28BA0029" w14:textId="48333F2D" w:rsidR="00A90D6C" w:rsidRDefault="00A90D6C" w:rsidP="00A90D6C">
      <w:pPr>
        <w:pStyle w:val="ListParagraph"/>
        <w:spacing w:before="240"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Suy thận</w:t>
      </w:r>
    </w:p>
    <w:p w14:paraId="710B83CD" w14:textId="61CC433C" w:rsidR="00F21282" w:rsidRDefault="00F21282" w:rsidP="00A90D6C">
      <w:pPr>
        <w:pStyle w:val="ListParagraph"/>
        <w:spacing w:before="240" w:after="0" w:line="240" w:lineRule="auto"/>
        <w:ind w:left="1080"/>
        <w:rPr>
          <w:sz w:val="24"/>
          <w:szCs w:val="24"/>
        </w:rPr>
      </w:pPr>
    </w:p>
    <w:p w14:paraId="743C470F" w14:textId="477F0ABA" w:rsidR="00F21282" w:rsidRDefault="00F21282" w:rsidP="00A90D6C">
      <w:pPr>
        <w:pStyle w:val="ListParagraph"/>
        <w:spacing w:before="240" w:after="0" w:line="240" w:lineRule="auto"/>
        <w:ind w:left="1080"/>
        <w:rPr>
          <w:sz w:val="24"/>
          <w:szCs w:val="24"/>
        </w:rPr>
      </w:pPr>
    </w:p>
    <w:p w14:paraId="6FCB5A35" w14:textId="3941554B" w:rsidR="00F21282" w:rsidRDefault="00F21282" w:rsidP="00A90D6C">
      <w:pPr>
        <w:pStyle w:val="ListParagraph"/>
        <w:spacing w:before="240" w:after="0" w:line="240" w:lineRule="auto"/>
        <w:ind w:left="1080"/>
        <w:rPr>
          <w:sz w:val="24"/>
          <w:szCs w:val="24"/>
        </w:rPr>
      </w:pPr>
    </w:p>
    <w:p w14:paraId="1A71E13C" w14:textId="5A7C6E99" w:rsidR="00F21282" w:rsidRDefault="00F21282" w:rsidP="00F21282">
      <w:pPr>
        <w:pStyle w:val="ListParagraph"/>
        <w:numPr>
          <w:ilvl w:val="0"/>
          <w:numId w:val="1"/>
        </w:numPr>
        <w:spacing w:before="240" w:after="0" w:line="240" w:lineRule="auto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lastRenderedPageBreak/>
        <w:t>Nguyên nhân:</w:t>
      </w:r>
    </w:p>
    <w:p w14:paraId="72ABD060" w14:textId="77777777" w:rsidR="00F21282" w:rsidRPr="00F21282" w:rsidRDefault="00F21282" w:rsidP="00F21282">
      <w:pPr>
        <w:pStyle w:val="ListParagraph"/>
        <w:spacing w:before="240" w:after="0" w:line="240" w:lineRule="auto"/>
        <w:rPr>
          <w:b/>
          <w:bCs/>
          <w:sz w:val="26"/>
          <w:szCs w:val="26"/>
          <w:u w:val="single"/>
        </w:rPr>
      </w:pPr>
    </w:p>
    <w:p w14:paraId="504BED68" w14:textId="1916129C" w:rsidR="00F21282" w:rsidRPr="00F21282" w:rsidRDefault="00F21282" w:rsidP="00F21282">
      <w:pPr>
        <w:pStyle w:val="ListParagraph"/>
        <w:spacing w:before="240" w:after="0" w:line="240" w:lineRule="auto"/>
        <w:ind w:left="-450"/>
        <w:rPr>
          <w:b/>
          <w:bCs/>
          <w:sz w:val="26"/>
          <w:szCs w:val="26"/>
          <w:u w:val="single"/>
        </w:rPr>
      </w:pPr>
      <w:r w:rsidRPr="00F21282">
        <w:rPr>
          <w:b/>
          <w:bCs/>
          <w:noProof/>
          <w:sz w:val="26"/>
          <w:szCs w:val="26"/>
        </w:rPr>
        <w:drawing>
          <wp:inline distT="0" distB="0" distL="0" distR="0" wp14:anchorId="7ED4A915" wp14:editId="4CC5602B">
            <wp:extent cx="6592662" cy="7056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917" cy="707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3938" w14:textId="77777777" w:rsidR="00F21282" w:rsidRPr="007B4F04" w:rsidRDefault="00F21282" w:rsidP="00A90D6C">
      <w:pPr>
        <w:pStyle w:val="ListParagraph"/>
        <w:spacing w:before="240" w:after="0" w:line="240" w:lineRule="auto"/>
        <w:ind w:left="1080"/>
        <w:rPr>
          <w:sz w:val="24"/>
          <w:szCs w:val="24"/>
        </w:rPr>
      </w:pPr>
    </w:p>
    <w:p w14:paraId="5F92E78D" w14:textId="6870D32C" w:rsidR="00660842" w:rsidRPr="005973FE" w:rsidRDefault="00034C65" w:rsidP="007B4F04">
      <w:pPr>
        <w:pStyle w:val="ListParagraph"/>
        <w:spacing w:before="240" w:after="0" w:line="240" w:lineRule="auto"/>
        <w:ind w:left="10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 </w:t>
      </w:r>
    </w:p>
    <w:p w14:paraId="0BE1F11A" w14:textId="4A89DFDE" w:rsidR="006829E7" w:rsidRDefault="006829E7" w:rsidP="006829E7">
      <w:pPr>
        <w:spacing w:after="0" w:line="240" w:lineRule="auto"/>
        <w:rPr>
          <w:sz w:val="24"/>
          <w:szCs w:val="24"/>
        </w:rPr>
      </w:pPr>
    </w:p>
    <w:p w14:paraId="265E33C6" w14:textId="06F4EA88" w:rsidR="002B6ED6" w:rsidRDefault="002B6ED6" w:rsidP="006829E7">
      <w:pPr>
        <w:spacing w:after="0" w:line="240" w:lineRule="auto"/>
        <w:rPr>
          <w:sz w:val="24"/>
          <w:szCs w:val="24"/>
        </w:rPr>
      </w:pPr>
    </w:p>
    <w:p w14:paraId="7CD60E56" w14:textId="5C772B1F" w:rsidR="002B6ED6" w:rsidRPr="002B6ED6" w:rsidRDefault="002B6ED6" w:rsidP="002B6ED6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lastRenderedPageBreak/>
        <w:t>Chẩn đoán:</w:t>
      </w:r>
    </w:p>
    <w:p w14:paraId="62BE38C6" w14:textId="62854943" w:rsidR="002B6ED6" w:rsidRPr="002B6ED6" w:rsidRDefault="002B6ED6" w:rsidP="002B6ED6">
      <w:pPr>
        <w:pStyle w:val="ListParagraph"/>
        <w:numPr>
          <w:ilvl w:val="0"/>
          <w:numId w:val="6"/>
        </w:numPr>
        <w:spacing w:after="0" w:line="240" w:lineRule="auto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Triệu chứng:</w:t>
      </w:r>
    </w:p>
    <w:p w14:paraId="2E586788" w14:textId="786AA310" w:rsidR="002B6ED6" w:rsidRDefault="002B6ED6" w:rsidP="002B6ED6">
      <w:pPr>
        <w:pStyle w:val="ListParagraph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Đánh giá theo thang điểm IPSS:</w:t>
      </w:r>
    </w:p>
    <w:p w14:paraId="2DFE929A" w14:textId="1A4AE61B" w:rsidR="002B6ED6" w:rsidRDefault="002B6ED6" w:rsidP="002B6ED6">
      <w:pPr>
        <w:pStyle w:val="ListParagraph"/>
        <w:spacing w:after="0" w:line="240" w:lineRule="auto"/>
        <w:rPr>
          <w:sz w:val="24"/>
          <w:szCs w:val="24"/>
        </w:rPr>
      </w:pPr>
    </w:p>
    <w:p w14:paraId="466A4A36" w14:textId="5148FFAC" w:rsidR="002B6ED6" w:rsidRDefault="002B6ED6" w:rsidP="002B6ED6">
      <w:pPr>
        <w:pStyle w:val="ListParagraph"/>
        <w:spacing w:after="0" w:line="240" w:lineRule="auto"/>
        <w:ind w:left="-540"/>
        <w:rPr>
          <w:b/>
          <w:bCs/>
          <w:noProof/>
          <w:sz w:val="26"/>
          <w:szCs w:val="26"/>
        </w:rPr>
      </w:pPr>
      <w:r w:rsidRPr="002B6ED6">
        <w:rPr>
          <w:b/>
          <w:bCs/>
          <w:noProof/>
          <w:sz w:val="26"/>
          <w:szCs w:val="26"/>
        </w:rPr>
        <w:drawing>
          <wp:inline distT="0" distB="0" distL="0" distR="0" wp14:anchorId="276BD6E0" wp14:editId="4ED15F7C">
            <wp:extent cx="6736080" cy="537848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751" cy="539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54B56" w14:textId="329718D5" w:rsidR="002B6ED6" w:rsidRDefault="002B6ED6" w:rsidP="002B6ED6">
      <w:pPr>
        <w:rPr>
          <w:b/>
          <w:bCs/>
          <w:noProof/>
          <w:sz w:val="26"/>
          <w:szCs w:val="26"/>
        </w:rPr>
      </w:pPr>
    </w:p>
    <w:p w14:paraId="3EDDE9C1" w14:textId="235EB153" w:rsidR="002B6ED6" w:rsidRDefault="002B6ED6" w:rsidP="002B6ED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0-7 điểm: nhẹ</w:t>
      </w:r>
    </w:p>
    <w:p w14:paraId="02C58B88" w14:textId="345DD84D" w:rsidR="002B6ED6" w:rsidRDefault="002B6ED6" w:rsidP="002B6ED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7-19 điểm: TB</w:t>
      </w:r>
    </w:p>
    <w:p w14:paraId="26FA825C" w14:textId="707A40E2" w:rsidR="00070AD9" w:rsidRDefault="002B6ED6" w:rsidP="00070AD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20-35 điểm: nặng</w:t>
      </w:r>
    </w:p>
    <w:p w14:paraId="1D180116" w14:textId="3CEE5A85" w:rsidR="00F857AC" w:rsidRDefault="00F857AC" w:rsidP="00070AD9">
      <w:pPr>
        <w:spacing w:after="0" w:line="240" w:lineRule="auto"/>
        <w:rPr>
          <w:sz w:val="24"/>
          <w:szCs w:val="24"/>
        </w:rPr>
      </w:pPr>
    </w:p>
    <w:p w14:paraId="1F137CA1" w14:textId="49A0FDEF" w:rsidR="00F857AC" w:rsidRDefault="00F857AC" w:rsidP="00070AD9">
      <w:pPr>
        <w:spacing w:after="0" w:line="240" w:lineRule="auto"/>
        <w:rPr>
          <w:sz w:val="24"/>
          <w:szCs w:val="24"/>
        </w:rPr>
      </w:pPr>
    </w:p>
    <w:p w14:paraId="403AA4AC" w14:textId="24CC3513" w:rsidR="00F857AC" w:rsidRDefault="00F857AC" w:rsidP="00070AD9">
      <w:pPr>
        <w:spacing w:after="0" w:line="240" w:lineRule="auto"/>
        <w:rPr>
          <w:sz w:val="24"/>
          <w:szCs w:val="24"/>
        </w:rPr>
      </w:pPr>
    </w:p>
    <w:p w14:paraId="491CE488" w14:textId="74780BF2" w:rsidR="00F857AC" w:rsidRDefault="00F857AC" w:rsidP="00070AD9">
      <w:pPr>
        <w:spacing w:after="0" w:line="240" w:lineRule="auto"/>
        <w:rPr>
          <w:sz w:val="24"/>
          <w:szCs w:val="24"/>
        </w:rPr>
      </w:pPr>
    </w:p>
    <w:p w14:paraId="3C6F3B40" w14:textId="77777777" w:rsidR="00F857AC" w:rsidRPr="00070AD9" w:rsidRDefault="00F857AC" w:rsidP="00070AD9">
      <w:pPr>
        <w:spacing w:after="0" w:line="240" w:lineRule="auto"/>
        <w:rPr>
          <w:sz w:val="24"/>
          <w:szCs w:val="24"/>
        </w:rPr>
      </w:pPr>
    </w:p>
    <w:p w14:paraId="5260C250" w14:textId="650B51F3" w:rsidR="002B6ED6" w:rsidRDefault="002B6ED6" w:rsidP="002B6ED6">
      <w:pPr>
        <w:spacing w:after="0" w:line="240" w:lineRule="auto"/>
        <w:rPr>
          <w:sz w:val="24"/>
          <w:szCs w:val="24"/>
        </w:rPr>
      </w:pPr>
    </w:p>
    <w:p w14:paraId="7E53BDC7" w14:textId="2F88F779" w:rsidR="002B6ED6" w:rsidRPr="00132C5C" w:rsidRDefault="00070AD9" w:rsidP="002B6ED6">
      <w:pPr>
        <w:pStyle w:val="ListParagraph"/>
        <w:numPr>
          <w:ilvl w:val="0"/>
          <w:numId w:val="6"/>
        </w:numPr>
        <w:spacing w:after="0" w:line="240" w:lineRule="auto"/>
        <w:rPr>
          <w:b/>
          <w:bCs/>
          <w:sz w:val="24"/>
          <w:szCs w:val="24"/>
          <w:u w:val="single"/>
        </w:rPr>
      </w:pPr>
      <w:r w:rsidRPr="00132C5C">
        <w:rPr>
          <w:b/>
          <w:bCs/>
          <w:sz w:val="26"/>
          <w:szCs w:val="26"/>
          <w:u w:val="single"/>
        </w:rPr>
        <w:lastRenderedPageBreak/>
        <w:t>Khám</w:t>
      </w:r>
      <w:r w:rsidR="00132C5C">
        <w:rPr>
          <w:b/>
          <w:bCs/>
          <w:sz w:val="26"/>
          <w:szCs w:val="26"/>
          <w:u w:val="single"/>
        </w:rPr>
        <w:t>:</w:t>
      </w:r>
    </w:p>
    <w:p w14:paraId="348AB034" w14:textId="110ECC70" w:rsidR="00132C5C" w:rsidRDefault="00132C5C" w:rsidP="00132C5C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Khám vùng chậu</w:t>
      </w:r>
    </w:p>
    <w:p w14:paraId="7FC5A13A" w14:textId="62E7E07A" w:rsidR="00132C5C" w:rsidRDefault="00132C5C" w:rsidP="00132C5C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Khám vùng hạ sườn và bụng:</w:t>
      </w:r>
    </w:p>
    <w:p w14:paraId="749BA4A0" w14:textId="1761C3CF" w:rsidR="00132C5C" w:rsidRDefault="00132C5C" w:rsidP="00132C5C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Bí tiểu mạn: bờ trên của BQ có thể gần tới rốn</w:t>
      </w:r>
    </w:p>
    <w:p w14:paraId="0D00DB45" w14:textId="1240D54D" w:rsidR="00132C5C" w:rsidRDefault="00132C5C" w:rsidP="00F857AC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Khám CQSD nam</w:t>
      </w:r>
    </w:p>
    <w:p w14:paraId="5C43B6A6" w14:textId="162D591D" w:rsidR="00F857AC" w:rsidRDefault="00F857AC" w:rsidP="00F857AC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Khám tuyến tiền liệt:</w:t>
      </w:r>
    </w:p>
    <w:p w14:paraId="64C06115" w14:textId="3FB6D4D4" w:rsidR="00F857AC" w:rsidRDefault="00F857AC" w:rsidP="00F857AC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Đánh giá kích thước, mật độ, đối xứng</w:t>
      </w:r>
      <w:r w:rsidR="005E72D1">
        <w:rPr>
          <w:sz w:val="24"/>
          <w:szCs w:val="24"/>
        </w:rPr>
        <w:t>, có nhân cứng không</w:t>
      </w:r>
    </w:p>
    <w:p w14:paraId="4F82A437" w14:textId="306FF3FF" w:rsidR="00F857AC" w:rsidRDefault="00F857AC" w:rsidP="00F857AC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Trương lực cơ vòng hậu môn</w:t>
      </w:r>
    </w:p>
    <w:p w14:paraId="51F05693" w14:textId="640F9C8F" w:rsidR="00F857AC" w:rsidRDefault="00F857AC" w:rsidP="00F857AC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Niêm mạc trực tràng</w:t>
      </w:r>
    </w:p>
    <w:p w14:paraId="45F60818" w14:textId="1D33D7CD" w:rsidR="005E72D1" w:rsidRDefault="005E72D1" w:rsidP="005E72D1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Khám thần kinh: </w:t>
      </w:r>
    </w:p>
    <w:p w14:paraId="68EA8419" w14:textId="117E2753" w:rsidR="00931C84" w:rsidRDefault="00931C84" w:rsidP="00931C84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Cảm giác tầng sinh môn</w:t>
      </w:r>
    </w:p>
    <w:p w14:paraId="338B3123" w14:textId="0B69932C" w:rsidR="00931C84" w:rsidRDefault="00931C84" w:rsidP="00931C84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Phản xạ hành hang</w:t>
      </w:r>
    </w:p>
    <w:p w14:paraId="6C3FAAD1" w14:textId="6188F7BB" w:rsidR="007729B4" w:rsidRDefault="007729B4" w:rsidP="00931C84">
      <w:pPr>
        <w:pStyle w:val="ListParagraph"/>
        <w:spacing w:after="0" w:line="240" w:lineRule="auto"/>
        <w:ind w:left="1080"/>
        <w:rPr>
          <w:sz w:val="24"/>
          <w:szCs w:val="24"/>
        </w:rPr>
      </w:pPr>
    </w:p>
    <w:p w14:paraId="5E9498AC" w14:textId="24747B7B" w:rsidR="007729B4" w:rsidRPr="007729B4" w:rsidRDefault="007729B4" w:rsidP="007729B4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Cận lâm sàng:</w:t>
      </w:r>
    </w:p>
    <w:p w14:paraId="23B1E445" w14:textId="07186F42" w:rsidR="007729B4" w:rsidRPr="002E2421" w:rsidRDefault="007729B4" w:rsidP="007729B4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sz w:val="26"/>
          <w:szCs w:val="26"/>
          <w:u w:val="single"/>
        </w:rPr>
      </w:pPr>
      <w:r>
        <w:rPr>
          <w:sz w:val="24"/>
          <w:szCs w:val="24"/>
        </w:rPr>
        <w:t>Nam trên 50 tuổi, nên thử PSA</w:t>
      </w:r>
    </w:p>
    <w:p w14:paraId="4F70EB6D" w14:textId="1A22D78C" w:rsidR="002E2421" w:rsidRPr="002E2421" w:rsidRDefault="002E2421" w:rsidP="007729B4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sz w:val="26"/>
          <w:szCs w:val="26"/>
          <w:u w:val="single"/>
        </w:rPr>
      </w:pPr>
      <w:r>
        <w:rPr>
          <w:sz w:val="24"/>
          <w:szCs w:val="24"/>
        </w:rPr>
        <w:t>XN hình ảnh học: tùy bệnh cảnh LS</w:t>
      </w:r>
    </w:p>
    <w:p w14:paraId="45B3C883" w14:textId="540A99C8" w:rsidR="002E2421" w:rsidRDefault="002E2421" w:rsidP="002E2421">
      <w:pPr>
        <w:spacing w:after="0" w:line="240" w:lineRule="auto"/>
        <w:rPr>
          <w:b/>
          <w:bCs/>
          <w:sz w:val="26"/>
          <w:szCs w:val="26"/>
          <w:u w:val="single"/>
        </w:rPr>
      </w:pPr>
    </w:p>
    <w:p w14:paraId="35BA6759" w14:textId="5E46C745" w:rsidR="002E2421" w:rsidRPr="00CC2356" w:rsidRDefault="002E2421" w:rsidP="002E2421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Điều trị:</w:t>
      </w:r>
    </w:p>
    <w:p w14:paraId="5C577A41" w14:textId="3A1D3D00" w:rsidR="00CC2356" w:rsidRPr="00CC2356" w:rsidRDefault="00CC2356" w:rsidP="00CC2356">
      <w:pPr>
        <w:pStyle w:val="ListParagraph"/>
        <w:numPr>
          <w:ilvl w:val="0"/>
          <w:numId w:val="7"/>
        </w:numPr>
        <w:spacing w:after="0" w:line="240" w:lineRule="auto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Điều trị bế tắc đường tiết niệu dưới:</w:t>
      </w:r>
    </w:p>
    <w:p w14:paraId="0EB9FF2C" w14:textId="7581F10D" w:rsidR="00CC2356" w:rsidRPr="00CC2356" w:rsidRDefault="00CC2356" w:rsidP="00CC2356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Điều trị bế tắc niệu đạo trước:</w:t>
      </w:r>
    </w:p>
    <w:p w14:paraId="539098C0" w14:textId="1D55E034" w:rsidR="002E2421" w:rsidRDefault="00CC2356" w:rsidP="00CC2356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+ Hẹp da qui đầu: </w:t>
      </w:r>
      <w:r w:rsidR="00C21B0A">
        <w:rPr>
          <w:sz w:val="24"/>
          <w:szCs w:val="24"/>
        </w:rPr>
        <w:t xml:space="preserve">khi hẹp hoặc viêm da qui đầu cần tiểu phẫu cắt da </w:t>
      </w:r>
    </w:p>
    <w:p w14:paraId="0286DDD9" w14:textId="56367108" w:rsidR="00C21B0A" w:rsidRDefault="00C21B0A" w:rsidP="00CC2356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Hẹp miệng niệu đạo: xẻ rộng miệng niệu đạo càng sớm càng tốt</w:t>
      </w:r>
    </w:p>
    <w:p w14:paraId="381E9C2D" w14:textId="0C7AA790" w:rsidR="00225EC7" w:rsidRDefault="00C21B0A" w:rsidP="00225EC7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Hẹp niệu đạo trước: thường ở nam giới bị viêm nhiễm hoặc chấn thương niệu đạo. Điều trị tốt nhất là nội soi xẻ rộng niệu đạo (bằng dao lạnh hoặc laser)</w:t>
      </w:r>
      <w:r w:rsidR="00225EC7">
        <w:rPr>
          <w:sz w:val="24"/>
          <w:szCs w:val="24"/>
        </w:rPr>
        <w:t xml:space="preserve"> -&gt; nếu thất bại thì tạo hình niệu đạo</w:t>
      </w:r>
    </w:p>
    <w:p w14:paraId="587AF436" w14:textId="5C1F99B1" w:rsidR="00225EC7" w:rsidRPr="00225EC7" w:rsidRDefault="00225EC7" w:rsidP="00225EC7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Điều trị bế tắc niệu đạo sau: </w:t>
      </w:r>
      <w:r w:rsidRPr="00225EC7">
        <w:rPr>
          <w:b/>
          <w:bCs/>
          <w:sz w:val="24"/>
          <w:szCs w:val="24"/>
        </w:rPr>
        <w:t>coi bài TLT</w:t>
      </w:r>
    </w:p>
    <w:p w14:paraId="4357F25E" w14:textId="10D525D7" w:rsidR="00225EC7" w:rsidRPr="00225EC7" w:rsidRDefault="00225EC7" w:rsidP="00225EC7">
      <w:pPr>
        <w:pStyle w:val="ListParagraph"/>
        <w:numPr>
          <w:ilvl w:val="0"/>
          <w:numId w:val="7"/>
        </w:numPr>
        <w:spacing w:after="0" w:line="240" w:lineRule="auto"/>
        <w:rPr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Điều trị tăng hoạt tính cơ chóp bàng quang:</w:t>
      </w:r>
    </w:p>
    <w:p w14:paraId="22730001" w14:textId="134E420A" w:rsidR="00B157B5" w:rsidRDefault="00B157B5" w:rsidP="00B157B5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Thay đổi hành vi và chế độ ăn uống:</w:t>
      </w:r>
    </w:p>
    <w:p w14:paraId="3C4838F3" w14:textId="03F1EB9B" w:rsidR="00B157B5" w:rsidRDefault="00B157B5" w:rsidP="00B157B5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Giáo dục bệnh nhân</w:t>
      </w:r>
    </w:p>
    <w:p w14:paraId="72E85553" w14:textId="5EE25A66" w:rsidR="00B157B5" w:rsidRDefault="00B157B5" w:rsidP="00B157B5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Đảm bảo không do nguyên nhân ung thư gây ra</w:t>
      </w:r>
    </w:p>
    <w:p w14:paraId="43DC1DC9" w14:textId="564AC4A2" w:rsidR="00B157B5" w:rsidRDefault="00B157B5" w:rsidP="00B157B5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Kiểm tra định kì các triệu chứng và biến chứng</w:t>
      </w:r>
    </w:p>
    <w:p w14:paraId="0D6667CD" w14:textId="667BC90D" w:rsidR="00B157B5" w:rsidRDefault="00B157B5" w:rsidP="00B157B5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Khuyến cáo:</w:t>
      </w:r>
    </w:p>
    <w:p w14:paraId="35DCD862" w14:textId="35B9619D" w:rsidR="00B157B5" w:rsidRDefault="00B157B5" w:rsidP="00B157B5">
      <w:pPr>
        <w:pStyle w:val="ListParagraph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Giảm lượng nước uống (đặc biệt về đêm hoặc khi ra ngoài)</w:t>
      </w:r>
    </w:p>
    <w:p w14:paraId="074C1197" w14:textId="0C4B8B26" w:rsidR="006E283A" w:rsidRDefault="00B157B5" w:rsidP="00B157B5">
      <w:pPr>
        <w:pStyle w:val="ListParagraph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 w:rsidRPr="006E283A">
        <w:rPr>
          <w:sz w:val="24"/>
          <w:szCs w:val="24"/>
        </w:rPr>
        <w:t>Hạn chế trà, caffein vì gây lợi tiểu</w:t>
      </w:r>
    </w:p>
    <w:p w14:paraId="4925FA9C" w14:textId="510C094A" w:rsidR="006E283A" w:rsidRDefault="006E283A" w:rsidP="00B157B5">
      <w:pPr>
        <w:pStyle w:val="ListParagraph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Tập luyện bàng quang: nín giữ khi có cảm giác đi tiểu</w:t>
      </w:r>
    </w:p>
    <w:p w14:paraId="260B8F1C" w14:textId="0ED11CD7" w:rsidR="00B157B5" w:rsidRPr="006E283A" w:rsidRDefault="00B157B5" w:rsidP="00B157B5">
      <w:pPr>
        <w:pStyle w:val="ListParagraph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 w:rsidRPr="006E283A">
        <w:rPr>
          <w:sz w:val="24"/>
          <w:szCs w:val="24"/>
        </w:rPr>
        <w:t>Áp dụng kĩ thuật thư giãn lúc đi tiểu và tiểu 2 lần liên tiếp</w:t>
      </w:r>
    </w:p>
    <w:p w14:paraId="0E3A15B2" w14:textId="42A75A88" w:rsidR="006E283A" w:rsidRDefault="00B41347" w:rsidP="00B41347">
      <w:pPr>
        <w:pStyle w:val="ListParagraph"/>
        <w:spacing w:after="0" w:line="240" w:lineRule="auto"/>
        <w:ind w:left="81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83E9B2" wp14:editId="36F8AC51">
            <wp:extent cx="4198620" cy="356158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592" cy="358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E561" w14:textId="6C948923" w:rsidR="006E1EA6" w:rsidRDefault="006E1EA6" w:rsidP="00B41347">
      <w:pPr>
        <w:pStyle w:val="ListParagraph"/>
        <w:spacing w:after="0" w:line="240" w:lineRule="auto"/>
        <w:ind w:left="810"/>
        <w:rPr>
          <w:sz w:val="24"/>
          <w:szCs w:val="24"/>
        </w:rPr>
      </w:pPr>
    </w:p>
    <w:p w14:paraId="195DE7D2" w14:textId="77777777" w:rsidR="006E1EA6" w:rsidRDefault="006E1EA6" w:rsidP="00B41347">
      <w:pPr>
        <w:pStyle w:val="ListParagraph"/>
        <w:spacing w:after="0" w:line="240" w:lineRule="auto"/>
        <w:ind w:left="810"/>
        <w:rPr>
          <w:sz w:val="24"/>
          <w:szCs w:val="24"/>
        </w:rPr>
      </w:pPr>
    </w:p>
    <w:p w14:paraId="24AA4C3F" w14:textId="343BDF75" w:rsidR="006E1EA6" w:rsidRDefault="006E1EA6" w:rsidP="00B41347">
      <w:pPr>
        <w:pStyle w:val="ListParagraph"/>
        <w:spacing w:after="0" w:line="240" w:lineRule="auto"/>
        <w:ind w:left="810"/>
        <w:rPr>
          <w:sz w:val="24"/>
          <w:szCs w:val="24"/>
        </w:rPr>
      </w:pPr>
    </w:p>
    <w:p w14:paraId="77F86BC9" w14:textId="04BF7C21" w:rsidR="006E1EA6" w:rsidRDefault="006E1EA6" w:rsidP="006E1EA6">
      <w:pPr>
        <w:pStyle w:val="ListParagraph"/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645B1D" wp14:editId="5452ECA3">
            <wp:extent cx="5943600" cy="1988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A70D" w14:textId="4293308A" w:rsidR="006E1EA6" w:rsidRDefault="006E1EA6" w:rsidP="006E1EA6">
      <w:pPr>
        <w:pStyle w:val="ListParagraph"/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5DC75B" wp14:editId="5BF085DE">
            <wp:extent cx="5943600" cy="2065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A0264" w14:textId="76E64572" w:rsidR="006E1EA6" w:rsidRDefault="006E1EA6" w:rsidP="006E1EA6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Điều trị bằng thuốc: là phương pháp điều trị thông dụng nhất với tình trạng tăng hoạt tính cơ chóp bàng quang</w:t>
      </w:r>
      <w:r w:rsidR="00BB7AF7">
        <w:rPr>
          <w:sz w:val="24"/>
          <w:szCs w:val="24"/>
        </w:rPr>
        <w:t>. Tuy nhiên tác dụng phụ đáng kể -&gt; không dung nạp thuốc là điểm hạn chế lớn nhất:</w:t>
      </w:r>
    </w:p>
    <w:p w14:paraId="7B032617" w14:textId="289C257D" w:rsidR="00BB7AF7" w:rsidRDefault="00BB7AF7" w:rsidP="00BB7AF7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+ Thuốc kháng cholinergic và muscarinic: ức chế M2&amp;M3 (M3 tác động rõ rệt lên cơ chóp BQ). </w:t>
      </w:r>
    </w:p>
    <w:p w14:paraId="0956FD09" w14:textId="65DDE230" w:rsidR="00BB7AF7" w:rsidRDefault="00207D6D" w:rsidP="00BB7AF7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CCĐ: glaucoma góc đóng cấp</w:t>
      </w:r>
    </w:p>
    <w:p w14:paraId="0C3B407B" w14:textId="77E8783B" w:rsidR="00207D6D" w:rsidRDefault="00207D6D" w:rsidP="00BB7AF7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Tác dụng phụ: khô mắt, táo bón, mờ mắt</w:t>
      </w:r>
    </w:p>
    <w:p w14:paraId="2C59799A" w14:textId="2B80A72A" w:rsidR="00453AEB" w:rsidRDefault="00453AEB" w:rsidP="00453AEB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Đồng vận beta-3: gây giãn cơ BQ</w:t>
      </w:r>
    </w:p>
    <w:p w14:paraId="0199C34A" w14:textId="39F0666A" w:rsidR="00453AEB" w:rsidRDefault="00453AEB" w:rsidP="00453AEB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Thuốc chống co thắt: Flavoxate: cơ chế và tác dụng phụ tương tự nhóm kháng muscarinic</w:t>
      </w:r>
    </w:p>
    <w:p w14:paraId="5695B404" w14:textId="68812765" w:rsidR="00453AEB" w:rsidRDefault="00453AEB" w:rsidP="00453AEB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Thuốc chống trầm cảm 3 vòng</w:t>
      </w:r>
      <w:r w:rsidR="002E310A">
        <w:rPr>
          <w:sz w:val="24"/>
          <w:szCs w:val="24"/>
        </w:rPr>
        <w:t xml:space="preserve">: </w:t>
      </w:r>
      <w:r w:rsidR="00EA63DD">
        <w:rPr>
          <w:sz w:val="24"/>
          <w:szCs w:val="24"/>
        </w:rPr>
        <w:t xml:space="preserve">Imipramine. </w:t>
      </w:r>
      <w:r w:rsidR="00EA63DD">
        <w:rPr>
          <w:b/>
          <w:bCs/>
          <w:sz w:val="24"/>
          <w:szCs w:val="24"/>
        </w:rPr>
        <w:t>C</w:t>
      </w:r>
      <w:r w:rsidR="002E310A" w:rsidRPr="002E310A">
        <w:rPr>
          <w:b/>
          <w:bCs/>
          <w:sz w:val="24"/>
          <w:szCs w:val="24"/>
        </w:rPr>
        <w:t>ó hiệu quả đáng kể</w:t>
      </w:r>
      <w:r w:rsidR="002E310A">
        <w:rPr>
          <w:sz w:val="24"/>
          <w:szCs w:val="24"/>
        </w:rPr>
        <w:t>. Điều trị đơn độc hoặc phối hợp với kháng cholinergic</w:t>
      </w:r>
    </w:p>
    <w:p w14:paraId="648D9D17" w14:textId="7447DF76" w:rsidR="002E310A" w:rsidRDefault="002E310A" w:rsidP="002E310A">
      <w:pPr>
        <w:pStyle w:val="ListParagraph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CCĐ: đang dùng IMAO hoặc THA nặng</w:t>
      </w:r>
    </w:p>
    <w:p w14:paraId="21B47B38" w14:textId="0B99E304" w:rsidR="00EA63DD" w:rsidRDefault="00EA63DD" w:rsidP="00EA63DD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+ Thuốc chống lợi niệu: desmopressin để hỗ trợ điều trị tiểu đêm</w:t>
      </w:r>
    </w:p>
    <w:p w14:paraId="29A6C940" w14:textId="47D67F0C" w:rsidR="00196B98" w:rsidRDefault="00196B98" w:rsidP="00196B98">
      <w:pPr>
        <w:pStyle w:val="ListParagraph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Theo dõi</w:t>
      </w:r>
      <w:r w:rsidR="00A9288A">
        <w:rPr>
          <w:sz w:val="24"/>
          <w:szCs w:val="24"/>
        </w:rPr>
        <w:t xml:space="preserve"> Na</w:t>
      </w:r>
      <w:r w:rsidR="00A9288A">
        <w:rPr>
          <w:sz w:val="24"/>
          <w:szCs w:val="24"/>
          <w:vertAlign w:val="superscript"/>
        </w:rPr>
        <w:t>+</w:t>
      </w:r>
      <w:r w:rsidR="00A9288A">
        <w:rPr>
          <w:sz w:val="24"/>
          <w:szCs w:val="24"/>
        </w:rPr>
        <w:t xml:space="preserve"> máu ngày 1, ngày 3, tháng 1 và mỗi 3 tháng</w:t>
      </w:r>
    </w:p>
    <w:p w14:paraId="5FDFAFDB" w14:textId="47CE9994" w:rsidR="00EA63DD" w:rsidRDefault="00EA63DD" w:rsidP="00EA63DD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Ngoài ra còn có phương pháp điều trị bằng phản hồi sinh học và điều trị bằng kích thích điện</w:t>
      </w:r>
    </w:p>
    <w:p w14:paraId="5BE6AA8A" w14:textId="3CA69191" w:rsidR="00EA63DD" w:rsidRPr="00D66FDB" w:rsidRDefault="00EA63DD" w:rsidP="00EA63DD">
      <w:pPr>
        <w:pStyle w:val="ListParagraph"/>
        <w:numPr>
          <w:ilvl w:val="0"/>
          <w:numId w:val="7"/>
        </w:numPr>
        <w:spacing w:after="0" w:line="240" w:lineRule="auto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 xml:space="preserve">Điều trị </w:t>
      </w:r>
      <w:r w:rsidR="00D66FDB">
        <w:rPr>
          <w:b/>
          <w:bCs/>
          <w:sz w:val="26"/>
          <w:szCs w:val="26"/>
          <w:u w:val="single"/>
        </w:rPr>
        <w:t>giảm hoạt tính cơ chóp BQ:</w:t>
      </w:r>
    </w:p>
    <w:p w14:paraId="5D2B4E8D" w14:textId="16B9938C" w:rsidR="00D66FDB" w:rsidRPr="00D66FDB" w:rsidRDefault="00D66FDB" w:rsidP="00D66FDB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Thuốc: bethanechol chloride: hiệu quả không rõ ràng</w:t>
      </w:r>
    </w:p>
    <w:p w14:paraId="685E20A6" w14:textId="00A5DF24" w:rsidR="00D66FDB" w:rsidRPr="00D66FDB" w:rsidRDefault="00D66FDB" w:rsidP="00D66FDB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Tự đặt thông niệu đạo sạch ngắt quãng: cần găng tay và ống thông sạch (rửa xà phòng sau mỗi lần dùng)</w:t>
      </w:r>
    </w:p>
    <w:p w14:paraId="766E24D8" w14:textId="7B8FA277" w:rsidR="00D66FDB" w:rsidRPr="00196B98" w:rsidRDefault="00D66FDB" w:rsidP="00D66FDB">
      <w:pPr>
        <w:pStyle w:val="ListParagraph"/>
        <w:numPr>
          <w:ilvl w:val="0"/>
          <w:numId w:val="11"/>
        </w:numPr>
        <w:spacing w:after="0" w:line="240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Phương pháp tốt nhất</w:t>
      </w:r>
    </w:p>
    <w:p w14:paraId="5058B73A" w14:textId="3BEC658E" w:rsidR="00196B98" w:rsidRPr="00196B98" w:rsidRDefault="00196B98" w:rsidP="00196B98">
      <w:pPr>
        <w:pStyle w:val="ListParagraph"/>
        <w:numPr>
          <w:ilvl w:val="0"/>
          <w:numId w:val="10"/>
        </w:numPr>
        <w:spacing w:after="0" w:line="240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Nhớ sát khuẩn povidine iod qui đầu hoặc vùng tiền đình âm hộ trước khi đặt. Nam thường chọn ống 14F</w:t>
      </w:r>
    </w:p>
    <w:p w14:paraId="7700CDA0" w14:textId="050E2B25" w:rsidR="00196B98" w:rsidRPr="00196B98" w:rsidRDefault="00196B98" w:rsidP="00196B98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Đặt thông niệu đạo vô khuẩn ngắt quãng: ở những bệnh nhân bị suy giảm MD, nhiễm trùng tiểu nặng</w:t>
      </w:r>
    </w:p>
    <w:sectPr w:rsidR="00196B98" w:rsidRPr="00196B98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1E528" w14:textId="77777777" w:rsidR="00C226B4" w:rsidRDefault="00C226B4" w:rsidP="00F21282">
      <w:pPr>
        <w:spacing w:after="0" w:line="240" w:lineRule="auto"/>
      </w:pPr>
      <w:r>
        <w:separator/>
      </w:r>
    </w:p>
  </w:endnote>
  <w:endnote w:type="continuationSeparator" w:id="0">
    <w:p w14:paraId="05669CB3" w14:textId="77777777" w:rsidR="00C226B4" w:rsidRDefault="00C226B4" w:rsidP="00F21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27EBE" w14:textId="5480C3DD" w:rsidR="00EA63DD" w:rsidRDefault="00EA63DD">
    <w:pPr>
      <w:pStyle w:val="Footer"/>
    </w:pPr>
  </w:p>
  <w:p w14:paraId="6AE6E800" w14:textId="77777777" w:rsidR="00EA63DD" w:rsidRDefault="00EA63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B4FEE4" w14:textId="77777777" w:rsidR="00C226B4" w:rsidRDefault="00C226B4" w:rsidP="00F21282">
      <w:pPr>
        <w:spacing w:after="0" w:line="240" w:lineRule="auto"/>
      </w:pPr>
      <w:r>
        <w:separator/>
      </w:r>
    </w:p>
  </w:footnote>
  <w:footnote w:type="continuationSeparator" w:id="0">
    <w:p w14:paraId="1A035F5D" w14:textId="77777777" w:rsidR="00C226B4" w:rsidRDefault="00C226B4" w:rsidP="00F212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4D56"/>
    <w:multiLevelType w:val="hybridMultilevel"/>
    <w:tmpl w:val="6712B7D2"/>
    <w:lvl w:ilvl="0" w:tplc="79289388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C1261E"/>
    <w:multiLevelType w:val="hybridMultilevel"/>
    <w:tmpl w:val="304ADFEE"/>
    <w:lvl w:ilvl="0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" w15:restartNumberingAfterBreak="0">
    <w:nsid w:val="21C249D7"/>
    <w:multiLevelType w:val="hybridMultilevel"/>
    <w:tmpl w:val="9906E456"/>
    <w:lvl w:ilvl="0" w:tplc="B5A28428">
      <w:start w:val="3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  <w:b w:val="0"/>
        <w:u w:val="none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8046DC1"/>
    <w:multiLevelType w:val="hybridMultilevel"/>
    <w:tmpl w:val="D1541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DD44C5"/>
    <w:multiLevelType w:val="hybridMultilevel"/>
    <w:tmpl w:val="9550AF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115E1"/>
    <w:multiLevelType w:val="hybridMultilevel"/>
    <w:tmpl w:val="2584A372"/>
    <w:lvl w:ilvl="0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6" w15:restartNumberingAfterBreak="0">
    <w:nsid w:val="42CA7AE3"/>
    <w:multiLevelType w:val="hybridMultilevel"/>
    <w:tmpl w:val="8E3041D2"/>
    <w:lvl w:ilvl="0" w:tplc="81A2AB7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4AD5D77"/>
    <w:multiLevelType w:val="hybridMultilevel"/>
    <w:tmpl w:val="CC16FDB0"/>
    <w:lvl w:ilvl="0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8" w15:restartNumberingAfterBreak="0">
    <w:nsid w:val="450B02B8"/>
    <w:multiLevelType w:val="hybridMultilevel"/>
    <w:tmpl w:val="F560291A"/>
    <w:lvl w:ilvl="0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9" w15:restartNumberingAfterBreak="0">
    <w:nsid w:val="5E0B1708"/>
    <w:multiLevelType w:val="hybridMultilevel"/>
    <w:tmpl w:val="27C8697A"/>
    <w:lvl w:ilvl="0" w:tplc="8384E9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1DE1ACE"/>
    <w:multiLevelType w:val="hybridMultilevel"/>
    <w:tmpl w:val="A9FEF264"/>
    <w:lvl w:ilvl="0" w:tplc="7F2E6600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0"/>
  </w:num>
  <w:num w:numId="4">
    <w:abstractNumId w:val="8"/>
  </w:num>
  <w:num w:numId="5">
    <w:abstractNumId w:val="9"/>
  </w:num>
  <w:num w:numId="6">
    <w:abstractNumId w:val="4"/>
  </w:num>
  <w:num w:numId="7">
    <w:abstractNumId w:val="0"/>
  </w:num>
  <w:num w:numId="8">
    <w:abstractNumId w:val="7"/>
  </w:num>
  <w:num w:numId="9">
    <w:abstractNumId w:val="1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66D"/>
    <w:rsid w:val="00034C65"/>
    <w:rsid w:val="00070AD9"/>
    <w:rsid w:val="00132C5C"/>
    <w:rsid w:val="00156DCB"/>
    <w:rsid w:val="00196B98"/>
    <w:rsid w:val="001F6D4A"/>
    <w:rsid w:val="00207D6D"/>
    <w:rsid w:val="00225EC7"/>
    <w:rsid w:val="002B6ED6"/>
    <w:rsid w:val="002E2421"/>
    <w:rsid w:val="002E266D"/>
    <w:rsid w:val="002E310A"/>
    <w:rsid w:val="00453AEB"/>
    <w:rsid w:val="004E4422"/>
    <w:rsid w:val="00537EB0"/>
    <w:rsid w:val="005973FE"/>
    <w:rsid w:val="005B18BA"/>
    <w:rsid w:val="005E72D1"/>
    <w:rsid w:val="00660842"/>
    <w:rsid w:val="006829E7"/>
    <w:rsid w:val="006E1EA6"/>
    <w:rsid w:val="006E283A"/>
    <w:rsid w:val="006F54BA"/>
    <w:rsid w:val="00734BDC"/>
    <w:rsid w:val="007729B4"/>
    <w:rsid w:val="007B4F04"/>
    <w:rsid w:val="007D21FD"/>
    <w:rsid w:val="008B02B0"/>
    <w:rsid w:val="00912641"/>
    <w:rsid w:val="00931C84"/>
    <w:rsid w:val="009421FB"/>
    <w:rsid w:val="00997BDD"/>
    <w:rsid w:val="00A444CA"/>
    <w:rsid w:val="00A90D6C"/>
    <w:rsid w:val="00A9288A"/>
    <w:rsid w:val="00AE30D7"/>
    <w:rsid w:val="00AE6B64"/>
    <w:rsid w:val="00B157B5"/>
    <w:rsid w:val="00B41347"/>
    <w:rsid w:val="00BB7AF7"/>
    <w:rsid w:val="00C21B0A"/>
    <w:rsid w:val="00C226B4"/>
    <w:rsid w:val="00C85ACD"/>
    <w:rsid w:val="00CC2356"/>
    <w:rsid w:val="00CC2F8A"/>
    <w:rsid w:val="00D66FDB"/>
    <w:rsid w:val="00E5524D"/>
    <w:rsid w:val="00EA63DD"/>
    <w:rsid w:val="00F1295B"/>
    <w:rsid w:val="00F21282"/>
    <w:rsid w:val="00F85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51482"/>
  <w15:chartTrackingRefBased/>
  <w15:docId w15:val="{F609622A-FD15-4BFE-9037-CD8E11B8E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4B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212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282"/>
  </w:style>
  <w:style w:type="paragraph" w:styleId="Footer">
    <w:name w:val="footer"/>
    <w:basedOn w:val="Normal"/>
    <w:link w:val="FooterChar"/>
    <w:uiPriority w:val="99"/>
    <w:unhideWhenUsed/>
    <w:rsid w:val="00F212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2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6</Pages>
  <Words>631</Words>
  <Characters>3600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Gia Quốc Bảo</dc:creator>
  <cp:keywords/>
  <dc:description/>
  <cp:lastModifiedBy>Quang Ong - Y17</cp:lastModifiedBy>
  <cp:revision>4</cp:revision>
  <dcterms:created xsi:type="dcterms:W3CDTF">2021-01-10T01:34:00Z</dcterms:created>
  <dcterms:modified xsi:type="dcterms:W3CDTF">2021-11-21T10:49:00Z</dcterms:modified>
</cp:coreProperties>
</file>