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7207" w14:textId="77777777" w:rsidR="008A4FE1" w:rsidRPr="00412816" w:rsidRDefault="008A4FE1" w:rsidP="002D34DE">
      <w:pPr>
        <w:jc w:val="center"/>
        <w:rPr>
          <w:b/>
          <w:color w:val="000000" w:themeColor="text1"/>
          <w:sz w:val="28"/>
          <w:szCs w:val="28"/>
        </w:rPr>
      </w:pPr>
    </w:p>
    <w:p w14:paraId="023C7480" w14:textId="356FEC49" w:rsidR="008A4FE1" w:rsidRPr="00412816" w:rsidRDefault="008A4FE1" w:rsidP="002D34DE">
      <w:pPr>
        <w:jc w:val="center"/>
        <w:rPr>
          <w:b/>
          <w:color w:val="000000" w:themeColor="text1"/>
          <w:sz w:val="28"/>
          <w:szCs w:val="28"/>
          <w:lang w:val="vi-VN"/>
        </w:rPr>
      </w:pPr>
      <w:r w:rsidRPr="00412816">
        <w:rPr>
          <w:b/>
          <w:color w:val="000000" w:themeColor="text1"/>
          <w:sz w:val="28"/>
          <w:szCs w:val="28"/>
          <w:lang w:val="vi-VN"/>
        </w:rPr>
        <w:t>KẾ HOẠCH THỰC TẬP LÂM SÀNG NGOẠI Y3</w:t>
      </w:r>
      <w:r w:rsidR="00C93EF2" w:rsidRPr="00412816">
        <w:rPr>
          <w:b/>
          <w:color w:val="000000" w:themeColor="text1"/>
          <w:sz w:val="28"/>
          <w:szCs w:val="28"/>
          <w:lang w:val="vi-VN"/>
        </w:rPr>
        <w:t xml:space="preserve"> NHÓM 1</w:t>
      </w:r>
      <w:r w:rsidRPr="00412816">
        <w:rPr>
          <w:b/>
          <w:color w:val="000000" w:themeColor="text1"/>
          <w:sz w:val="28"/>
          <w:szCs w:val="28"/>
          <w:lang w:val="vi-VN"/>
        </w:rPr>
        <w:t xml:space="preserve"> NĂM HỌC </w:t>
      </w:r>
      <w:r w:rsidR="00B02556" w:rsidRPr="00412816">
        <w:rPr>
          <w:b/>
          <w:color w:val="000000" w:themeColor="text1"/>
          <w:sz w:val="28"/>
          <w:szCs w:val="28"/>
          <w:lang w:val="vi-VN"/>
        </w:rPr>
        <w:t>202</w:t>
      </w:r>
      <w:r w:rsidR="00145DD1" w:rsidRPr="00412816">
        <w:rPr>
          <w:b/>
          <w:color w:val="000000" w:themeColor="text1"/>
          <w:sz w:val="28"/>
          <w:szCs w:val="28"/>
          <w:lang w:val="vi-VN"/>
        </w:rPr>
        <w:t>1</w:t>
      </w:r>
      <w:r w:rsidRPr="00412816">
        <w:rPr>
          <w:b/>
          <w:color w:val="000000" w:themeColor="text1"/>
          <w:sz w:val="28"/>
          <w:szCs w:val="28"/>
          <w:lang w:val="vi-VN"/>
        </w:rPr>
        <w:t>-</w:t>
      </w:r>
      <w:r w:rsidR="00B02556" w:rsidRPr="00412816">
        <w:rPr>
          <w:b/>
          <w:color w:val="000000" w:themeColor="text1"/>
          <w:sz w:val="28"/>
          <w:szCs w:val="28"/>
          <w:lang w:val="vi-VN"/>
        </w:rPr>
        <w:t>202</w:t>
      </w:r>
      <w:r w:rsidR="00145DD1" w:rsidRPr="00412816">
        <w:rPr>
          <w:b/>
          <w:color w:val="000000" w:themeColor="text1"/>
          <w:sz w:val="28"/>
          <w:szCs w:val="28"/>
          <w:lang w:val="vi-VN"/>
        </w:rPr>
        <w:t>2</w:t>
      </w:r>
    </w:p>
    <w:p w14:paraId="644E1303" w14:textId="77777777" w:rsidR="008A4FE1" w:rsidRPr="00412816" w:rsidRDefault="008A4FE1" w:rsidP="002D34DE">
      <w:pPr>
        <w:jc w:val="center"/>
        <w:rPr>
          <w:b/>
          <w:color w:val="000000" w:themeColor="text1"/>
          <w:sz w:val="28"/>
          <w:szCs w:val="28"/>
          <w:lang w:val="vi-VN"/>
        </w:rPr>
      </w:pPr>
    </w:p>
    <w:p w14:paraId="6DDED145" w14:textId="33AF1FF6" w:rsidR="002179E7" w:rsidRPr="00412816" w:rsidRDefault="00A25B80" w:rsidP="00A25B80">
      <w:pPr>
        <w:jc w:val="center"/>
        <w:rPr>
          <w:b/>
          <w:color w:val="000000" w:themeColor="text1"/>
          <w:sz w:val="28"/>
          <w:szCs w:val="28"/>
          <w:lang w:val="vi-VN"/>
        </w:rPr>
      </w:pPr>
      <w:r w:rsidRPr="00412816">
        <w:rPr>
          <w:b/>
          <w:color w:val="000000" w:themeColor="text1"/>
          <w:sz w:val="28"/>
          <w:szCs w:val="28"/>
          <w:lang w:val="vi-VN"/>
        </w:rPr>
        <w:t>TẠI TỔ BỘ MÔN NGOẠI ĐẠI HỌC Y DƯỢC TPHCM</w:t>
      </w:r>
      <w:r w:rsidR="00421125" w:rsidRPr="00412816">
        <w:rPr>
          <w:b/>
          <w:color w:val="000000" w:themeColor="text1"/>
          <w:sz w:val="28"/>
          <w:szCs w:val="28"/>
          <w:lang w:val="vi-VN"/>
        </w:rPr>
        <w:t xml:space="preserve"> </w:t>
      </w:r>
    </w:p>
    <w:p w14:paraId="180F3BF4" w14:textId="77777777" w:rsidR="002179E7" w:rsidRPr="00412816" w:rsidRDefault="002179E7">
      <w:pPr>
        <w:rPr>
          <w:color w:val="000000" w:themeColor="text1"/>
        </w:rPr>
      </w:pPr>
    </w:p>
    <w:p w14:paraId="2516ED3D" w14:textId="263BB90F" w:rsidR="002F777F" w:rsidRPr="00412816" w:rsidRDefault="002F777F">
      <w:pPr>
        <w:rPr>
          <w:color w:val="000000" w:themeColor="text1"/>
          <w:lang w:val="vi-VN"/>
        </w:rPr>
      </w:pPr>
      <w:r w:rsidRPr="00412816">
        <w:rPr>
          <w:color w:val="000000" w:themeColor="text1"/>
          <w:lang w:val="vi-VN"/>
        </w:rPr>
        <w:t>Số lượng sinh viên:  sinh viên</w:t>
      </w:r>
    </w:p>
    <w:p w14:paraId="63B6B559" w14:textId="25CBFFFE" w:rsidR="002F777F" w:rsidRPr="00412816" w:rsidRDefault="002F777F">
      <w:pPr>
        <w:rPr>
          <w:color w:val="000000" w:themeColor="text1"/>
          <w:lang w:val="vi-VN"/>
        </w:rPr>
      </w:pPr>
      <w:r w:rsidRPr="00412816">
        <w:rPr>
          <w:color w:val="000000" w:themeColor="text1"/>
          <w:lang w:val="vi-VN"/>
        </w:rPr>
        <w:t xml:space="preserve">Thời gian thực hành lâm sàng: </w:t>
      </w:r>
      <w:r w:rsidR="00350A57">
        <w:rPr>
          <w:color w:val="000000" w:themeColor="text1"/>
          <w:lang w:val="vi-VN"/>
        </w:rPr>
        <w:t>7</w:t>
      </w:r>
      <w:r w:rsidRPr="00412816">
        <w:rPr>
          <w:color w:val="000000" w:themeColor="text1"/>
          <w:lang w:val="vi-VN"/>
        </w:rPr>
        <w:t xml:space="preserve"> tuần (từ </w:t>
      </w:r>
      <w:r w:rsidR="00350A57">
        <w:rPr>
          <w:color w:val="000000" w:themeColor="text1"/>
          <w:lang w:val="vi-VN"/>
        </w:rPr>
        <w:t>20</w:t>
      </w:r>
      <w:r w:rsidRPr="00412816">
        <w:rPr>
          <w:color w:val="000000" w:themeColor="text1"/>
          <w:lang w:val="vi-VN"/>
        </w:rPr>
        <w:t>/0</w:t>
      </w:r>
      <w:r w:rsidR="00350A57">
        <w:rPr>
          <w:color w:val="000000" w:themeColor="text1"/>
          <w:lang w:val="vi-VN"/>
        </w:rPr>
        <w:t>6</w:t>
      </w:r>
      <w:r w:rsidRPr="00412816">
        <w:rPr>
          <w:color w:val="000000" w:themeColor="text1"/>
          <w:lang w:val="vi-VN"/>
        </w:rPr>
        <w:t>/202</w:t>
      </w:r>
      <w:r w:rsidR="008026BC" w:rsidRPr="00412816">
        <w:rPr>
          <w:color w:val="000000" w:themeColor="text1"/>
          <w:lang w:val="vi-VN"/>
        </w:rPr>
        <w:t>2</w:t>
      </w:r>
      <w:r w:rsidRPr="00412816">
        <w:rPr>
          <w:color w:val="000000" w:themeColor="text1"/>
          <w:lang w:val="vi-VN"/>
        </w:rPr>
        <w:t xml:space="preserve"> đến </w:t>
      </w:r>
      <w:r w:rsidR="008026BC" w:rsidRPr="00412816">
        <w:rPr>
          <w:color w:val="000000" w:themeColor="text1"/>
          <w:lang w:val="vi-VN"/>
        </w:rPr>
        <w:t>0</w:t>
      </w:r>
      <w:r w:rsidR="00350A57">
        <w:rPr>
          <w:color w:val="000000" w:themeColor="text1"/>
          <w:lang w:val="vi-VN"/>
        </w:rPr>
        <w:t>5</w:t>
      </w:r>
      <w:r w:rsidRPr="00412816">
        <w:rPr>
          <w:color w:val="000000" w:themeColor="text1"/>
          <w:lang w:val="vi-VN"/>
        </w:rPr>
        <w:t>/</w:t>
      </w:r>
      <w:r w:rsidR="008026BC" w:rsidRPr="00412816">
        <w:rPr>
          <w:color w:val="000000" w:themeColor="text1"/>
          <w:lang w:val="vi-VN"/>
        </w:rPr>
        <w:t>0</w:t>
      </w:r>
      <w:r w:rsidR="00350A57">
        <w:rPr>
          <w:color w:val="000000" w:themeColor="text1"/>
          <w:lang w:val="vi-VN"/>
        </w:rPr>
        <w:t>8</w:t>
      </w:r>
      <w:r w:rsidRPr="00412816">
        <w:rPr>
          <w:color w:val="000000" w:themeColor="text1"/>
          <w:lang w:val="vi-VN"/>
        </w:rPr>
        <w:t>/202</w:t>
      </w:r>
      <w:r w:rsidR="008026BC" w:rsidRPr="00412816">
        <w:rPr>
          <w:color w:val="000000" w:themeColor="text1"/>
          <w:lang w:val="vi-VN"/>
        </w:rPr>
        <w:t>2</w:t>
      </w:r>
      <w:r w:rsidRPr="00412816">
        <w:rPr>
          <w:color w:val="000000" w:themeColor="text1"/>
          <w:lang w:val="vi-VN"/>
        </w:rPr>
        <w:t>)</w:t>
      </w:r>
    </w:p>
    <w:p w14:paraId="57A157E9" w14:textId="4405B8E2" w:rsidR="008026BC" w:rsidRPr="00412816" w:rsidRDefault="00BC2B18" w:rsidP="008026BC">
      <w:pPr>
        <w:pStyle w:val="oancuaDanhsach"/>
        <w:numPr>
          <w:ilvl w:val="0"/>
          <w:numId w:val="50"/>
        </w:numPr>
        <w:rPr>
          <w:rFonts w:ascii="Times New Roman" w:hAnsi="Times New Roman" w:cs="Times New Roman"/>
          <w:color w:val="000000" w:themeColor="text1"/>
          <w:lang w:val="vi-VN"/>
        </w:rPr>
      </w:pPr>
      <w:r w:rsidRPr="00412816">
        <w:rPr>
          <w:rFonts w:ascii="Times New Roman" w:hAnsi="Times New Roman" w:cs="Times New Roman"/>
          <w:color w:val="000000" w:themeColor="text1"/>
          <w:lang w:val="vi-VN"/>
        </w:rPr>
        <w:t xml:space="preserve">Tuần </w:t>
      </w:r>
      <w:r w:rsidR="00BF26F9">
        <w:rPr>
          <w:rFonts w:ascii="Times New Roman" w:hAnsi="Times New Roman" w:cs="Times New Roman"/>
          <w:color w:val="000000" w:themeColor="text1"/>
          <w:lang w:val="vi-VN"/>
        </w:rPr>
        <w:t>1</w:t>
      </w:r>
      <w:r w:rsidRPr="00412816">
        <w:rPr>
          <w:rFonts w:ascii="Times New Roman" w:hAnsi="Times New Roman" w:cs="Times New Roman"/>
          <w:color w:val="000000" w:themeColor="text1"/>
          <w:lang w:val="vi-VN"/>
        </w:rPr>
        <w:t>-</w:t>
      </w:r>
      <w:r w:rsidR="00BF26F9">
        <w:rPr>
          <w:rFonts w:ascii="Times New Roman" w:hAnsi="Times New Roman" w:cs="Times New Roman"/>
          <w:color w:val="000000" w:themeColor="text1"/>
          <w:lang w:val="vi-VN"/>
        </w:rPr>
        <w:t>6</w:t>
      </w:r>
      <w:r w:rsidR="008026BC" w:rsidRPr="00412816">
        <w:rPr>
          <w:rFonts w:ascii="Times New Roman" w:hAnsi="Times New Roman" w:cs="Times New Roman"/>
          <w:color w:val="000000" w:themeColor="text1"/>
          <w:lang w:val="vi-VN"/>
        </w:rPr>
        <w:t>: học buổi sáng + chiều.</w:t>
      </w:r>
    </w:p>
    <w:p w14:paraId="34F64B2B" w14:textId="53AEA1F7" w:rsidR="00BC2B18" w:rsidRPr="00412816" w:rsidRDefault="00BC2B18" w:rsidP="008026BC">
      <w:pPr>
        <w:pStyle w:val="oancuaDanhsach"/>
        <w:numPr>
          <w:ilvl w:val="0"/>
          <w:numId w:val="50"/>
        </w:numPr>
        <w:rPr>
          <w:rFonts w:ascii="Times New Roman" w:hAnsi="Times New Roman" w:cs="Times New Roman"/>
          <w:color w:val="000000" w:themeColor="text1"/>
          <w:lang w:val="vi-VN"/>
        </w:rPr>
      </w:pPr>
      <w:r w:rsidRPr="00412816">
        <w:rPr>
          <w:rFonts w:ascii="Times New Roman" w:hAnsi="Times New Roman" w:cs="Times New Roman"/>
          <w:color w:val="000000" w:themeColor="text1"/>
          <w:lang w:val="vi-VN"/>
        </w:rPr>
        <w:t xml:space="preserve">Tuần </w:t>
      </w:r>
      <w:r w:rsidR="00BF26F9">
        <w:rPr>
          <w:rFonts w:ascii="Times New Roman" w:hAnsi="Times New Roman" w:cs="Times New Roman"/>
          <w:color w:val="000000" w:themeColor="text1"/>
          <w:lang w:val="vi-VN"/>
        </w:rPr>
        <w:t>7</w:t>
      </w:r>
      <w:r w:rsidRPr="00412816">
        <w:rPr>
          <w:rFonts w:ascii="Times New Roman" w:hAnsi="Times New Roman" w:cs="Times New Roman"/>
          <w:color w:val="000000" w:themeColor="text1"/>
          <w:lang w:val="vi-VN"/>
        </w:rPr>
        <w:t>: học buổi sáng.</w:t>
      </w:r>
    </w:p>
    <w:p w14:paraId="1B7BCB19" w14:textId="3B71DDBB" w:rsidR="002179E7" w:rsidRPr="00412816" w:rsidRDefault="002179E7">
      <w:pPr>
        <w:rPr>
          <w:color w:val="000000" w:themeColor="text1"/>
          <w:lang w:val="vi-VN"/>
        </w:rPr>
      </w:pPr>
      <w:r w:rsidRPr="00412816">
        <w:rPr>
          <w:color w:val="000000" w:themeColor="text1"/>
        </w:rPr>
        <w:t>Sinh viên sẽ</w:t>
      </w:r>
      <w:r w:rsidRPr="00412816">
        <w:rPr>
          <w:color w:val="000000" w:themeColor="text1"/>
          <w:lang w:val="vi-VN"/>
        </w:rPr>
        <w:t xml:space="preserve"> </w:t>
      </w:r>
      <w:r w:rsidR="00571985" w:rsidRPr="00412816">
        <w:rPr>
          <w:color w:val="000000" w:themeColor="text1"/>
          <w:lang w:val="vi-VN"/>
        </w:rPr>
        <w:t>được</w:t>
      </w:r>
      <w:r w:rsidRPr="00412816">
        <w:rPr>
          <w:color w:val="000000" w:themeColor="text1"/>
          <w:lang w:val="vi-VN"/>
        </w:rPr>
        <w:t xml:space="preserve"> chia thành 3 nhóm nhỏ </w:t>
      </w:r>
      <w:r w:rsidR="00ED0845" w:rsidRPr="00412816">
        <w:rPr>
          <w:color w:val="000000" w:themeColor="text1"/>
          <w:lang w:val="vi-VN"/>
        </w:rPr>
        <w:t>(nhóm I, nhóm II nhóm III</w:t>
      </w:r>
      <w:r w:rsidR="005E15A3" w:rsidRPr="00412816">
        <w:rPr>
          <w:color w:val="000000" w:themeColor="text1"/>
          <w:lang w:val="vi-VN"/>
        </w:rPr>
        <w:t xml:space="preserve">) </w:t>
      </w:r>
      <w:r w:rsidRPr="00412816">
        <w:rPr>
          <w:color w:val="000000" w:themeColor="text1"/>
          <w:lang w:val="vi-VN"/>
        </w:rPr>
        <w:t>cho 3 kh</w:t>
      </w:r>
      <w:r w:rsidR="00012D87" w:rsidRPr="00412816">
        <w:rPr>
          <w:color w:val="000000" w:themeColor="text1"/>
          <w:lang w:val="vi-VN"/>
        </w:rPr>
        <w:t>oa</w:t>
      </w:r>
      <w:r w:rsidR="005D56A6" w:rsidRPr="00412816">
        <w:rPr>
          <w:color w:val="000000" w:themeColor="text1"/>
        </w:rPr>
        <w:t>, mỗi khoa hoàn thành 4 mục tiêu tuần</w:t>
      </w:r>
      <w:r w:rsidR="00012D87" w:rsidRPr="00412816">
        <w:rPr>
          <w:color w:val="000000" w:themeColor="text1"/>
          <w:lang w:val="vi-VN"/>
        </w:rPr>
        <w:t xml:space="preserve">: </w:t>
      </w:r>
    </w:p>
    <w:p w14:paraId="772B2E2F" w14:textId="77777777" w:rsidR="00012D87" w:rsidRPr="00412816" w:rsidRDefault="00012D87" w:rsidP="005B0D68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lang w:val="vi-VN"/>
        </w:rPr>
      </w:pPr>
      <w:r w:rsidRPr="00412816">
        <w:rPr>
          <w:rFonts w:ascii="Times New Roman" w:hAnsi="Times New Roman" w:cs="Times New Roman"/>
          <w:color w:val="000000" w:themeColor="text1"/>
          <w:lang w:val="vi-VN"/>
        </w:rPr>
        <w:t xml:space="preserve">Gan Mật Tuỵ: </w:t>
      </w:r>
      <w:r w:rsidR="005D56A6" w:rsidRPr="00412816">
        <w:rPr>
          <w:rFonts w:ascii="Times New Roman" w:hAnsi="Times New Roman" w:cs="Times New Roman"/>
          <w:color w:val="000000" w:themeColor="text1"/>
          <w:lang w:val="vi-VN"/>
        </w:rPr>
        <w:tab/>
      </w:r>
      <w:r w:rsidR="005D56A6" w:rsidRPr="00412816">
        <w:rPr>
          <w:rFonts w:ascii="Times New Roman" w:hAnsi="Times New Roman" w:cs="Times New Roman"/>
          <w:color w:val="000000" w:themeColor="text1"/>
          <w:lang w:val="vi-VN"/>
        </w:rPr>
        <w:tab/>
      </w:r>
      <w:r w:rsidRPr="00412816">
        <w:rPr>
          <w:rFonts w:ascii="Times New Roman" w:hAnsi="Times New Roman" w:cs="Times New Roman"/>
          <w:color w:val="000000" w:themeColor="text1"/>
          <w:lang w:val="vi-VN"/>
        </w:rPr>
        <w:t>Lầu 10</w:t>
      </w:r>
      <w:r w:rsidR="005D56A6" w:rsidRPr="00412816">
        <w:rPr>
          <w:rFonts w:ascii="Times New Roman" w:hAnsi="Times New Roman" w:cs="Times New Roman"/>
          <w:color w:val="000000" w:themeColor="text1"/>
        </w:rPr>
        <w:t xml:space="preserve"> ( 4 mục tiêu tuần)</w:t>
      </w:r>
    </w:p>
    <w:p w14:paraId="4E97B271" w14:textId="77777777" w:rsidR="00012D87" w:rsidRPr="00412816" w:rsidRDefault="00012D87" w:rsidP="005B0D68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lang w:val="vi-VN"/>
        </w:rPr>
      </w:pPr>
      <w:r w:rsidRPr="00412816">
        <w:rPr>
          <w:rFonts w:ascii="Times New Roman" w:hAnsi="Times New Roman" w:cs="Times New Roman"/>
          <w:color w:val="000000" w:themeColor="text1"/>
          <w:lang w:val="vi-VN"/>
        </w:rPr>
        <w:t xml:space="preserve">Tiêu Hoá: </w:t>
      </w:r>
      <w:r w:rsidR="005D56A6" w:rsidRPr="00412816">
        <w:rPr>
          <w:rFonts w:ascii="Times New Roman" w:hAnsi="Times New Roman" w:cs="Times New Roman"/>
          <w:color w:val="000000" w:themeColor="text1"/>
          <w:lang w:val="vi-VN"/>
        </w:rPr>
        <w:tab/>
      </w:r>
      <w:r w:rsidR="005D56A6" w:rsidRPr="00412816">
        <w:rPr>
          <w:rFonts w:ascii="Times New Roman" w:hAnsi="Times New Roman" w:cs="Times New Roman"/>
          <w:color w:val="000000" w:themeColor="text1"/>
          <w:lang w:val="vi-VN"/>
        </w:rPr>
        <w:tab/>
      </w:r>
      <w:r w:rsidRPr="00412816">
        <w:rPr>
          <w:rFonts w:ascii="Times New Roman" w:hAnsi="Times New Roman" w:cs="Times New Roman"/>
          <w:color w:val="000000" w:themeColor="text1"/>
          <w:lang w:val="vi-VN"/>
        </w:rPr>
        <w:t>Lầu 11</w:t>
      </w:r>
      <w:r w:rsidR="005D56A6" w:rsidRPr="00412816">
        <w:rPr>
          <w:rFonts w:ascii="Times New Roman" w:hAnsi="Times New Roman" w:cs="Times New Roman"/>
          <w:color w:val="000000" w:themeColor="text1"/>
        </w:rPr>
        <w:t xml:space="preserve"> ( 4 mục tiêu tuần)</w:t>
      </w:r>
    </w:p>
    <w:p w14:paraId="2CA56C26" w14:textId="77777777" w:rsidR="00012D87" w:rsidRPr="00412816" w:rsidRDefault="00012D87" w:rsidP="005B0D68">
      <w:pPr>
        <w:pStyle w:val="oancuaDanhsac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lang w:val="vi-VN"/>
        </w:rPr>
      </w:pPr>
      <w:r w:rsidRPr="00412816">
        <w:rPr>
          <w:rFonts w:ascii="Times New Roman" w:hAnsi="Times New Roman" w:cs="Times New Roman"/>
          <w:color w:val="000000" w:themeColor="text1"/>
          <w:lang w:val="vi-VN"/>
        </w:rPr>
        <w:t>Hậu môn trực tràng:</w:t>
      </w:r>
      <w:r w:rsidR="005D56A6" w:rsidRPr="00412816">
        <w:rPr>
          <w:rFonts w:ascii="Times New Roman" w:hAnsi="Times New Roman" w:cs="Times New Roman"/>
          <w:color w:val="000000" w:themeColor="text1"/>
          <w:lang w:val="vi-VN"/>
        </w:rPr>
        <w:tab/>
      </w:r>
      <w:r w:rsidR="005D56A6" w:rsidRPr="00412816">
        <w:rPr>
          <w:rFonts w:ascii="Times New Roman" w:hAnsi="Times New Roman" w:cs="Times New Roman"/>
          <w:color w:val="000000" w:themeColor="text1"/>
        </w:rPr>
        <w:t>L</w:t>
      </w:r>
      <w:r w:rsidRPr="00412816">
        <w:rPr>
          <w:rFonts w:ascii="Times New Roman" w:hAnsi="Times New Roman" w:cs="Times New Roman"/>
          <w:color w:val="000000" w:themeColor="text1"/>
          <w:lang w:val="vi-VN"/>
        </w:rPr>
        <w:t>ầu 12</w:t>
      </w:r>
      <w:r w:rsidR="005D56A6" w:rsidRPr="00412816">
        <w:rPr>
          <w:rFonts w:ascii="Times New Roman" w:hAnsi="Times New Roman" w:cs="Times New Roman"/>
          <w:color w:val="000000" w:themeColor="text1"/>
        </w:rPr>
        <w:t xml:space="preserve"> ( 3 mục tiêu tuần)</w:t>
      </w:r>
    </w:p>
    <w:p w14:paraId="6132B223" w14:textId="10023B06" w:rsidR="002179E7" w:rsidRPr="00412816" w:rsidRDefault="005E15A3">
      <w:pPr>
        <w:rPr>
          <w:color w:val="000000" w:themeColor="text1"/>
          <w:lang w:val="vi-VN"/>
        </w:rPr>
      </w:pPr>
      <w:r w:rsidRPr="00412816">
        <w:rPr>
          <w:color w:val="000000" w:themeColor="text1"/>
          <w:lang w:val="vi-VN"/>
        </w:rPr>
        <w:t>Mỗi khoa</w:t>
      </w:r>
      <w:r w:rsidR="00BF26F9">
        <w:rPr>
          <w:color w:val="000000" w:themeColor="text1"/>
          <w:lang w:val="vi-VN"/>
        </w:rPr>
        <w:t>,</w:t>
      </w:r>
      <w:r w:rsidRPr="00412816">
        <w:rPr>
          <w:color w:val="000000" w:themeColor="text1"/>
          <w:lang w:val="vi-VN"/>
        </w:rPr>
        <w:t xml:space="preserve"> sinh viên có </w:t>
      </w:r>
      <w:r w:rsidR="00BF26F9">
        <w:rPr>
          <w:color w:val="000000" w:themeColor="text1"/>
          <w:lang w:val="vi-VN"/>
        </w:rPr>
        <w:t>2</w:t>
      </w:r>
      <w:r w:rsidRPr="00412816">
        <w:rPr>
          <w:color w:val="000000" w:themeColor="text1"/>
          <w:lang w:val="vi-VN"/>
        </w:rPr>
        <w:t xml:space="preserve"> tuần để hoàn thành mục tiêu tuần</w:t>
      </w:r>
      <w:r w:rsidR="00ED0845" w:rsidRPr="00412816">
        <w:rPr>
          <w:color w:val="000000" w:themeColor="text1"/>
          <w:lang w:val="vi-VN"/>
        </w:rPr>
        <w:t xml:space="preserve"> tại mỗi khoa</w:t>
      </w:r>
      <w:r w:rsidR="001D3B26" w:rsidRPr="00412816">
        <w:rPr>
          <w:color w:val="000000" w:themeColor="text1"/>
          <w:lang w:val="vi-VN"/>
        </w:rPr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3260"/>
        <w:gridCol w:w="4678"/>
      </w:tblGrid>
      <w:tr w:rsidR="00412816" w:rsidRPr="00412816" w14:paraId="6D09C68A" w14:textId="77777777" w:rsidTr="0000637C">
        <w:tc>
          <w:tcPr>
            <w:tcW w:w="1413" w:type="dxa"/>
            <w:vMerge w:val="restart"/>
          </w:tcPr>
          <w:p w14:paraId="70E8DBBA" w14:textId="77777777" w:rsidR="00864064" w:rsidRPr="00412816" w:rsidRDefault="00864064" w:rsidP="00ED0845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  <w:tc>
          <w:tcPr>
            <w:tcW w:w="3260" w:type="dxa"/>
          </w:tcPr>
          <w:p w14:paraId="3AD12AFC" w14:textId="77777777" w:rsidR="00864064" w:rsidRPr="00412816" w:rsidRDefault="00864064" w:rsidP="00ED0845">
            <w:pPr>
              <w:jc w:val="center"/>
              <w:rPr>
                <w:b/>
                <w:color w:val="000000" w:themeColor="text1"/>
                <w:lang w:val="vi-VN"/>
              </w:rPr>
            </w:pPr>
            <w:r w:rsidRPr="00412816">
              <w:rPr>
                <w:b/>
                <w:color w:val="000000" w:themeColor="text1"/>
                <w:lang w:val="vi-VN"/>
              </w:rPr>
              <w:t>Lầu 10</w:t>
            </w:r>
          </w:p>
          <w:p w14:paraId="304267CE" w14:textId="2EBE3E15" w:rsidR="00864064" w:rsidRPr="00412816" w:rsidRDefault="00864064" w:rsidP="00ED0845">
            <w:pPr>
              <w:jc w:val="center"/>
              <w:rPr>
                <w:b/>
                <w:color w:val="000000" w:themeColor="text1"/>
                <w:lang w:val="vi-VN"/>
              </w:rPr>
            </w:pPr>
            <w:r w:rsidRPr="00412816">
              <w:rPr>
                <w:b/>
                <w:color w:val="000000" w:themeColor="text1"/>
                <w:lang w:val="vi-VN"/>
              </w:rPr>
              <w:t>(Bs Hưng)</w:t>
            </w:r>
          </w:p>
        </w:tc>
        <w:tc>
          <w:tcPr>
            <w:tcW w:w="3260" w:type="dxa"/>
          </w:tcPr>
          <w:p w14:paraId="37D64AD0" w14:textId="77777777" w:rsidR="00864064" w:rsidRPr="00412816" w:rsidRDefault="00864064" w:rsidP="00ED0845">
            <w:pPr>
              <w:jc w:val="center"/>
              <w:rPr>
                <w:b/>
                <w:color w:val="000000" w:themeColor="text1"/>
                <w:lang w:val="vi-VN"/>
              </w:rPr>
            </w:pPr>
            <w:r w:rsidRPr="00412816">
              <w:rPr>
                <w:b/>
                <w:color w:val="000000" w:themeColor="text1"/>
                <w:lang w:val="vi-VN"/>
              </w:rPr>
              <w:t>Lầu 11</w:t>
            </w:r>
          </w:p>
          <w:p w14:paraId="7E951FC6" w14:textId="5BCD07FA" w:rsidR="00864064" w:rsidRPr="00412816" w:rsidRDefault="00864064" w:rsidP="00ED0845">
            <w:pPr>
              <w:jc w:val="center"/>
              <w:rPr>
                <w:b/>
                <w:color w:val="000000" w:themeColor="text1"/>
                <w:lang w:val="vi-VN"/>
              </w:rPr>
            </w:pPr>
            <w:r w:rsidRPr="00412816">
              <w:rPr>
                <w:b/>
                <w:color w:val="000000" w:themeColor="text1"/>
                <w:lang w:val="vi-VN"/>
              </w:rPr>
              <w:t>(Bs Huy)</w:t>
            </w:r>
          </w:p>
        </w:tc>
        <w:tc>
          <w:tcPr>
            <w:tcW w:w="4678" w:type="dxa"/>
          </w:tcPr>
          <w:p w14:paraId="21725D0C" w14:textId="77777777" w:rsidR="00864064" w:rsidRPr="00412816" w:rsidRDefault="00864064" w:rsidP="00ED0845">
            <w:pPr>
              <w:jc w:val="center"/>
              <w:rPr>
                <w:b/>
                <w:color w:val="000000" w:themeColor="text1"/>
                <w:lang w:val="vi-VN"/>
              </w:rPr>
            </w:pPr>
            <w:r w:rsidRPr="00412816">
              <w:rPr>
                <w:b/>
                <w:color w:val="000000" w:themeColor="text1"/>
                <w:lang w:val="vi-VN"/>
              </w:rPr>
              <w:t>Lầu 12</w:t>
            </w:r>
          </w:p>
          <w:p w14:paraId="39F0FC3F" w14:textId="7C831EC7" w:rsidR="00864064" w:rsidRPr="00412816" w:rsidRDefault="00864064" w:rsidP="00ED0845">
            <w:pPr>
              <w:jc w:val="center"/>
              <w:rPr>
                <w:b/>
                <w:color w:val="000000" w:themeColor="text1"/>
                <w:lang w:val="vi-VN"/>
              </w:rPr>
            </w:pPr>
            <w:r w:rsidRPr="00412816">
              <w:rPr>
                <w:b/>
                <w:color w:val="000000" w:themeColor="text1"/>
                <w:lang w:val="vi-VN"/>
              </w:rPr>
              <w:t>(BS Ngâu)</w:t>
            </w:r>
          </w:p>
        </w:tc>
      </w:tr>
      <w:tr w:rsidR="00412816" w:rsidRPr="00412816" w14:paraId="608F77A1" w14:textId="77777777" w:rsidTr="0000637C">
        <w:tc>
          <w:tcPr>
            <w:tcW w:w="1413" w:type="dxa"/>
            <w:vMerge/>
          </w:tcPr>
          <w:p w14:paraId="12A81521" w14:textId="77777777" w:rsidR="00864064" w:rsidRPr="00412816" w:rsidRDefault="00864064" w:rsidP="00ED0845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  <w:tc>
          <w:tcPr>
            <w:tcW w:w="3260" w:type="dxa"/>
          </w:tcPr>
          <w:p w14:paraId="553F5992" w14:textId="31FBFF79" w:rsidR="00864064" w:rsidRPr="00412816" w:rsidRDefault="00BF26F9" w:rsidP="00ED0845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2</w:t>
            </w:r>
            <w:r w:rsidR="00864064" w:rsidRPr="00412816">
              <w:rPr>
                <w:color w:val="000000" w:themeColor="text1"/>
                <w:lang w:val="vi-VN"/>
              </w:rPr>
              <w:t xml:space="preserve"> tuần: 4 mục tiêu</w:t>
            </w:r>
          </w:p>
        </w:tc>
        <w:tc>
          <w:tcPr>
            <w:tcW w:w="3260" w:type="dxa"/>
          </w:tcPr>
          <w:p w14:paraId="7A5C13EC" w14:textId="1A8A8140" w:rsidR="00864064" w:rsidRPr="00412816" w:rsidRDefault="00BF26F9" w:rsidP="00ED0845">
            <w:pPr>
              <w:jc w:val="center"/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2</w:t>
            </w:r>
            <w:r w:rsidR="00864064" w:rsidRPr="00412816">
              <w:rPr>
                <w:color w:val="000000" w:themeColor="text1"/>
                <w:lang w:val="vi-VN"/>
              </w:rPr>
              <w:t xml:space="preserve"> tuần: 4 mục tiêu</w:t>
            </w:r>
          </w:p>
        </w:tc>
        <w:tc>
          <w:tcPr>
            <w:tcW w:w="4678" w:type="dxa"/>
          </w:tcPr>
          <w:p w14:paraId="7675365A" w14:textId="17A462F8" w:rsidR="00864064" w:rsidRPr="00412816" w:rsidRDefault="00BF26F9" w:rsidP="00ED084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vi-VN"/>
              </w:rPr>
              <w:t>2</w:t>
            </w:r>
            <w:r w:rsidR="00864064" w:rsidRPr="00412816">
              <w:rPr>
                <w:color w:val="000000" w:themeColor="text1"/>
              </w:rPr>
              <w:t xml:space="preserve"> tuần: 3 mục tiêu</w:t>
            </w:r>
          </w:p>
          <w:p w14:paraId="3975356D" w14:textId="09B31CED" w:rsidR="00864064" w:rsidRPr="00412816" w:rsidRDefault="00864064" w:rsidP="00ED0845">
            <w:pPr>
              <w:jc w:val="center"/>
              <w:rPr>
                <w:b/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</w:rPr>
              <w:t>1 tuần: phòng khám HMTT và phòng  mổ</w:t>
            </w:r>
          </w:p>
        </w:tc>
      </w:tr>
      <w:tr w:rsidR="00412816" w:rsidRPr="00412816" w14:paraId="7D835DAF" w14:textId="77777777" w:rsidTr="0000637C">
        <w:tc>
          <w:tcPr>
            <w:tcW w:w="1413" w:type="dxa"/>
            <w:vMerge w:val="restart"/>
          </w:tcPr>
          <w:p w14:paraId="6BFE300A" w14:textId="7AB0EC96" w:rsidR="00C57EF7" w:rsidRPr="00412816" w:rsidRDefault="00C57EF7" w:rsidP="00C57EF7">
            <w:pPr>
              <w:jc w:val="center"/>
              <w:rPr>
                <w:b/>
                <w:color w:val="000000" w:themeColor="text1"/>
                <w:lang w:val="vi-VN"/>
              </w:rPr>
            </w:pPr>
            <w:r w:rsidRPr="00412816">
              <w:rPr>
                <w:b/>
                <w:color w:val="000000" w:themeColor="text1"/>
                <w:lang w:val="vi-VN"/>
              </w:rPr>
              <w:t xml:space="preserve">Tuần </w:t>
            </w:r>
            <w:r>
              <w:rPr>
                <w:b/>
                <w:color w:val="000000" w:themeColor="text1"/>
                <w:lang w:val="vi-VN"/>
              </w:rPr>
              <w:t>1</w:t>
            </w:r>
            <w:r w:rsidRPr="00412816">
              <w:rPr>
                <w:b/>
                <w:color w:val="000000" w:themeColor="text1"/>
                <w:lang w:val="vi-VN"/>
              </w:rPr>
              <w:t>-</w:t>
            </w:r>
            <w:r>
              <w:rPr>
                <w:b/>
                <w:color w:val="000000" w:themeColor="text1"/>
                <w:lang w:val="vi-VN"/>
              </w:rPr>
              <w:t>2</w:t>
            </w:r>
            <w:r w:rsidRPr="00412816">
              <w:rPr>
                <w:b/>
                <w:color w:val="000000" w:themeColor="text1"/>
                <w:lang w:val="vi-VN"/>
              </w:rPr>
              <w:t xml:space="preserve"> </w:t>
            </w:r>
          </w:p>
          <w:p w14:paraId="0FC3133C" w14:textId="1185D2C4" w:rsidR="000C1A71" w:rsidRPr="00412816" w:rsidRDefault="00C57EF7" w:rsidP="00C57EF7">
            <w:pPr>
              <w:jc w:val="center"/>
              <w:rPr>
                <w:b/>
                <w:color w:val="000000" w:themeColor="text1"/>
                <w:lang w:val="vi-VN"/>
              </w:rPr>
            </w:pPr>
            <w:r w:rsidRPr="00412816">
              <w:rPr>
                <w:b/>
                <w:color w:val="000000" w:themeColor="text1"/>
                <w:lang w:val="vi-VN"/>
              </w:rPr>
              <w:t>(học sáng + chiều)</w:t>
            </w:r>
          </w:p>
        </w:tc>
        <w:tc>
          <w:tcPr>
            <w:tcW w:w="3260" w:type="dxa"/>
          </w:tcPr>
          <w:p w14:paraId="49C59B7F" w14:textId="419B02C7" w:rsidR="000C1A71" w:rsidRPr="00412816" w:rsidRDefault="000C1A71" w:rsidP="000C1A71">
            <w:pPr>
              <w:jc w:val="center"/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Nhóm I</w:t>
            </w:r>
          </w:p>
        </w:tc>
        <w:tc>
          <w:tcPr>
            <w:tcW w:w="3260" w:type="dxa"/>
          </w:tcPr>
          <w:p w14:paraId="3CEB218B" w14:textId="72C66155" w:rsidR="000C1A71" w:rsidRPr="00412816" w:rsidRDefault="000C1A71" w:rsidP="000C1A71">
            <w:pPr>
              <w:jc w:val="center"/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Nhóm II</w:t>
            </w:r>
          </w:p>
        </w:tc>
        <w:tc>
          <w:tcPr>
            <w:tcW w:w="4678" w:type="dxa"/>
          </w:tcPr>
          <w:p w14:paraId="23729323" w14:textId="3F91004D" w:rsidR="000C1A71" w:rsidRPr="00412816" w:rsidRDefault="000C1A71" w:rsidP="000C1A71">
            <w:pPr>
              <w:jc w:val="center"/>
              <w:rPr>
                <w:color w:val="000000" w:themeColor="text1"/>
              </w:rPr>
            </w:pPr>
            <w:r w:rsidRPr="00412816">
              <w:rPr>
                <w:color w:val="000000" w:themeColor="text1"/>
                <w:lang w:val="vi-VN"/>
              </w:rPr>
              <w:t>Nhóm III</w:t>
            </w:r>
          </w:p>
        </w:tc>
      </w:tr>
      <w:tr w:rsidR="00412816" w:rsidRPr="00412816" w14:paraId="473485E7" w14:textId="77777777" w:rsidTr="000C6767">
        <w:trPr>
          <w:trHeight w:val="1086"/>
        </w:trPr>
        <w:tc>
          <w:tcPr>
            <w:tcW w:w="1413" w:type="dxa"/>
            <w:vMerge/>
          </w:tcPr>
          <w:p w14:paraId="5E9A9B1C" w14:textId="23A4BDCD" w:rsidR="000C1A71" w:rsidRPr="00412816" w:rsidRDefault="000C1A71" w:rsidP="00ED0845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  <w:tc>
          <w:tcPr>
            <w:tcW w:w="11198" w:type="dxa"/>
            <w:gridSpan w:val="3"/>
          </w:tcPr>
          <w:p w14:paraId="73D5AEAE" w14:textId="09BB40B1" w:rsidR="000C1A71" w:rsidRPr="00412816" w:rsidRDefault="00C57EF7" w:rsidP="00BD283D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Tuần 1</w:t>
            </w:r>
            <w:r w:rsidR="000C1A71" w:rsidRPr="00412816">
              <w:rPr>
                <w:color w:val="000000" w:themeColor="text1"/>
                <w:lang w:val="vi-VN"/>
              </w:rPr>
              <w:t>:</w:t>
            </w:r>
          </w:p>
          <w:p w14:paraId="637A6C9B" w14:textId="26A5A6D2" w:rsidR="000C1A71" w:rsidRPr="00412816" w:rsidRDefault="000C1A71" w:rsidP="000C1A71">
            <w:pPr>
              <w:pStyle w:val="oancuaDanhsach"/>
              <w:numPr>
                <w:ilvl w:val="0"/>
                <w:numId w:val="44"/>
              </w:num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Biết và tuân thủ quy định của bệnh viện: </w:t>
            </w:r>
            <w:r w:rsidR="0091492D" w:rsidRPr="00412816">
              <w:rPr>
                <w:color w:val="000000" w:themeColor="text1"/>
                <w:lang w:val="vi-VN"/>
              </w:rPr>
              <w:t>bảo đảm 5K</w:t>
            </w:r>
            <w:r w:rsidRPr="00412816">
              <w:rPr>
                <w:color w:val="000000" w:themeColor="text1"/>
                <w:lang w:val="vi-VN"/>
              </w:rPr>
              <w:t>, đeo bảng tên</w:t>
            </w:r>
          </w:p>
          <w:p w14:paraId="64360A80" w14:textId="0B2D82AD" w:rsidR="000C1A71" w:rsidRPr="00412816" w:rsidRDefault="000C1A71" w:rsidP="000C1A71">
            <w:pPr>
              <w:pStyle w:val="oancuaDanhsach"/>
              <w:numPr>
                <w:ilvl w:val="0"/>
                <w:numId w:val="44"/>
              </w:num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Hiểu được các hoạt động của một khoa ngoại: hội chẩn, duyệt mổ, trực gác (BS Hưng, Huy, Ngâu).</w:t>
            </w:r>
          </w:p>
          <w:p w14:paraId="6BFAE2B7" w14:textId="65A135C7" w:rsidR="000C1A71" w:rsidRDefault="000C1A71" w:rsidP="000C1A71">
            <w:pPr>
              <w:pStyle w:val="oancuaDanhsach"/>
              <w:numPr>
                <w:ilvl w:val="0"/>
                <w:numId w:val="44"/>
              </w:num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Trình bày các thành phần cơ bản của một bệnh án ngoại khoa (BS Hưng).</w:t>
            </w:r>
          </w:p>
          <w:p w14:paraId="3B91108B" w14:textId="224166C9" w:rsidR="000C1A71" w:rsidRPr="00C57EF7" w:rsidRDefault="00C57EF7" w:rsidP="00BD283D">
            <w:pPr>
              <w:pStyle w:val="oancuaDanhsach"/>
              <w:numPr>
                <w:ilvl w:val="0"/>
                <w:numId w:val="44"/>
              </w:num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Hoàn thành mục tiêu tuần.</w:t>
            </w:r>
          </w:p>
        </w:tc>
      </w:tr>
      <w:tr w:rsidR="00412816" w:rsidRPr="00412816" w14:paraId="45FDDD2A" w14:textId="77777777" w:rsidTr="0000637C">
        <w:trPr>
          <w:trHeight w:val="67"/>
        </w:trPr>
        <w:tc>
          <w:tcPr>
            <w:tcW w:w="1413" w:type="dxa"/>
            <w:vMerge/>
          </w:tcPr>
          <w:p w14:paraId="0D9EF4D1" w14:textId="77777777" w:rsidR="00A91B58" w:rsidRPr="00412816" w:rsidRDefault="00A91B58" w:rsidP="00ED0845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  <w:tc>
          <w:tcPr>
            <w:tcW w:w="11198" w:type="dxa"/>
            <w:gridSpan w:val="3"/>
          </w:tcPr>
          <w:p w14:paraId="61704A6A" w14:textId="1DDD0A2A" w:rsidR="00A91B58" w:rsidRPr="00412816" w:rsidRDefault="00A91B58" w:rsidP="00A91B58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 w:rsidR="00C57EF7">
              <w:rPr>
                <w:color w:val="000000" w:themeColor="text1"/>
                <w:lang w:val="vi-VN"/>
              </w:rPr>
              <w:t>2</w:t>
            </w:r>
            <w:r w:rsidR="008B4303" w:rsidRPr="00412816">
              <w:rPr>
                <w:color w:val="000000" w:themeColor="text1"/>
                <w:lang w:val="vi-VN"/>
              </w:rPr>
              <w:t xml:space="preserve"> (sáng)</w:t>
            </w:r>
            <w:r w:rsidRPr="00412816">
              <w:rPr>
                <w:color w:val="000000" w:themeColor="text1"/>
                <w:lang w:val="vi-VN"/>
              </w:rPr>
              <w:t>:</w:t>
            </w:r>
          </w:p>
          <w:p w14:paraId="5F8B72E6" w14:textId="03C3C7D6" w:rsidR="00317C02" w:rsidRPr="00412816" w:rsidRDefault="00317C02" w:rsidP="00A91B58">
            <w:pPr>
              <w:pStyle w:val="oancuaDanhsach"/>
              <w:numPr>
                <w:ilvl w:val="0"/>
                <w:numId w:val="43"/>
              </w:numPr>
              <w:rPr>
                <w:color w:val="000000" w:themeColor="text1"/>
              </w:rPr>
            </w:pPr>
            <w:r w:rsidRPr="00412816">
              <w:rPr>
                <w:color w:val="000000" w:themeColor="text1"/>
                <w:lang w:val="vi-VN"/>
              </w:rPr>
              <w:t>Hoàn thành mục tiêu tuần.</w:t>
            </w:r>
          </w:p>
          <w:p w14:paraId="212F1465" w14:textId="0B8284AC" w:rsidR="00A91B58" w:rsidRPr="00412816" w:rsidRDefault="006C1367" w:rsidP="00A91B58">
            <w:pPr>
              <w:pStyle w:val="oancuaDanhsach"/>
              <w:numPr>
                <w:ilvl w:val="0"/>
                <w:numId w:val="43"/>
              </w:numPr>
              <w:rPr>
                <w:color w:val="000000" w:themeColor="text1"/>
              </w:rPr>
            </w:pPr>
            <w:r w:rsidRPr="00412816">
              <w:rPr>
                <w:color w:val="000000" w:themeColor="text1"/>
                <w:lang w:val="vi-VN"/>
              </w:rPr>
              <w:t>Học chung 3 nhóm tính chuyên nghiệp chủ đề</w:t>
            </w:r>
            <w:r w:rsidR="00A91B58" w:rsidRPr="00412816">
              <w:rPr>
                <w:color w:val="000000" w:themeColor="text1"/>
                <w:lang w:val="vi-VN"/>
              </w:rPr>
              <w:t xml:space="preserve"> </w:t>
            </w:r>
            <w:r w:rsidR="00C57EF7">
              <w:rPr>
                <w:lang w:val="vi-VN"/>
              </w:rPr>
              <w:t>“Trách nhiệm của người thầy thuốc</w:t>
            </w:r>
            <w:r w:rsidR="00C57EF7">
              <w:rPr>
                <w:color w:val="000000" w:themeColor="text1"/>
                <w:lang w:val="vi-VN"/>
              </w:rPr>
              <w:t xml:space="preserve">”. GVHD: </w:t>
            </w:r>
            <w:r w:rsidR="00C57EF7" w:rsidRPr="006C1367">
              <w:rPr>
                <w:color w:val="000000" w:themeColor="text1"/>
                <w:lang w:val="vi-VN"/>
              </w:rPr>
              <w:t xml:space="preserve"> </w:t>
            </w:r>
            <w:r w:rsidR="00C57EF7">
              <w:rPr>
                <w:color w:val="000000" w:themeColor="text1"/>
                <w:lang w:val="vi-VN"/>
              </w:rPr>
              <w:t>PGS. TS. Lê Văn Quang.</w:t>
            </w:r>
          </w:p>
          <w:p w14:paraId="54031E03" w14:textId="10CCD3FF" w:rsidR="008B4303" w:rsidRPr="00412816" w:rsidRDefault="008B4303" w:rsidP="008B4303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 w:rsidR="00C57EF7">
              <w:rPr>
                <w:color w:val="000000" w:themeColor="text1"/>
                <w:lang w:val="vi-VN"/>
              </w:rPr>
              <w:t>2</w:t>
            </w:r>
            <w:r w:rsidRPr="00412816">
              <w:rPr>
                <w:color w:val="000000" w:themeColor="text1"/>
                <w:lang w:val="vi-VN"/>
              </w:rPr>
              <w:t xml:space="preserve"> (chiều):</w:t>
            </w:r>
          </w:p>
          <w:p w14:paraId="4FDBDE27" w14:textId="61271CAF" w:rsidR="008B4303" w:rsidRPr="00412816" w:rsidRDefault="008B4303" w:rsidP="008B4303">
            <w:pPr>
              <w:pStyle w:val="oancuaDanhsach"/>
              <w:numPr>
                <w:ilvl w:val="0"/>
                <w:numId w:val="43"/>
              </w:numPr>
              <w:rPr>
                <w:color w:val="000000" w:themeColor="text1"/>
              </w:rPr>
            </w:pPr>
            <w:r w:rsidRPr="00412816">
              <w:rPr>
                <w:color w:val="000000" w:themeColor="text1"/>
                <w:lang w:val="vi-VN"/>
              </w:rPr>
              <w:t>Hoàn thành mục tiêu tuần.</w:t>
            </w:r>
          </w:p>
          <w:p w14:paraId="5CD72D9E" w14:textId="1038031B" w:rsidR="00A91B58" w:rsidRPr="00412816" w:rsidRDefault="00A91B58" w:rsidP="00A91B58">
            <w:pPr>
              <w:pStyle w:val="oancuaDanhsach"/>
              <w:numPr>
                <w:ilvl w:val="0"/>
                <w:numId w:val="43"/>
              </w:numPr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lastRenderedPageBreak/>
              <w:t>Thi</w:t>
            </w:r>
            <w:r w:rsidRPr="00412816">
              <w:rPr>
                <w:color w:val="000000" w:themeColor="text1"/>
                <w:lang w:val="vi-VN"/>
              </w:rPr>
              <w:t xml:space="preserve"> </w:t>
            </w:r>
            <w:r w:rsidRPr="00412816">
              <w:rPr>
                <w:b/>
                <w:color w:val="000000" w:themeColor="text1"/>
                <w:lang w:val="vi-VN"/>
              </w:rPr>
              <w:t>MINICEX 1</w:t>
            </w:r>
          </w:p>
        </w:tc>
      </w:tr>
      <w:tr w:rsidR="00412816" w:rsidRPr="00412816" w14:paraId="455E66A4" w14:textId="77777777" w:rsidTr="0000637C">
        <w:trPr>
          <w:trHeight w:val="516"/>
        </w:trPr>
        <w:tc>
          <w:tcPr>
            <w:tcW w:w="1413" w:type="dxa"/>
            <w:vMerge w:val="restart"/>
          </w:tcPr>
          <w:p w14:paraId="1A7DDD3D" w14:textId="373A27A0" w:rsidR="0000637C" w:rsidRPr="00412816" w:rsidRDefault="0000637C" w:rsidP="00CA6857">
            <w:pPr>
              <w:jc w:val="center"/>
              <w:rPr>
                <w:b/>
                <w:color w:val="000000" w:themeColor="text1"/>
                <w:lang w:val="vi-VN"/>
              </w:rPr>
            </w:pPr>
            <w:r w:rsidRPr="00412816">
              <w:rPr>
                <w:b/>
                <w:color w:val="000000" w:themeColor="text1"/>
                <w:lang w:val="vi-VN"/>
              </w:rPr>
              <w:lastRenderedPageBreak/>
              <w:t>Tuần</w:t>
            </w:r>
          </w:p>
          <w:p w14:paraId="2385313F" w14:textId="07ADCFAC" w:rsidR="0000637C" w:rsidRPr="00412816" w:rsidRDefault="00C57EF7" w:rsidP="00CA6857">
            <w:pPr>
              <w:jc w:val="center"/>
              <w:rPr>
                <w:b/>
                <w:color w:val="000000" w:themeColor="text1"/>
                <w:lang w:val="vi-VN"/>
              </w:rPr>
            </w:pPr>
            <w:r>
              <w:rPr>
                <w:b/>
                <w:color w:val="000000" w:themeColor="text1"/>
                <w:lang w:val="vi-VN"/>
              </w:rPr>
              <w:t>3-4</w:t>
            </w:r>
            <w:r w:rsidR="008026BC" w:rsidRPr="00412816">
              <w:rPr>
                <w:b/>
                <w:color w:val="000000" w:themeColor="text1"/>
                <w:lang w:val="vi-VN"/>
              </w:rPr>
              <w:t xml:space="preserve"> (học sáng + chiều)</w:t>
            </w:r>
          </w:p>
        </w:tc>
        <w:tc>
          <w:tcPr>
            <w:tcW w:w="3260" w:type="dxa"/>
          </w:tcPr>
          <w:p w14:paraId="47BF0ECF" w14:textId="77777777" w:rsidR="0000637C" w:rsidRPr="00412816" w:rsidRDefault="0000637C" w:rsidP="00CA6857">
            <w:pPr>
              <w:jc w:val="center"/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Nhóm III</w:t>
            </w:r>
          </w:p>
        </w:tc>
        <w:tc>
          <w:tcPr>
            <w:tcW w:w="3260" w:type="dxa"/>
          </w:tcPr>
          <w:p w14:paraId="07A7FBA3" w14:textId="77777777" w:rsidR="0000637C" w:rsidRPr="00412816" w:rsidRDefault="0000637C" w:rsidP="00CA6857">
            <w:pPr>
              <w:jc w:val="center"/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Nhóm I</w:t>
            </w:r>
          </w:p>
        </w:tc>
        <w:tc>
          <w:tcPr>
            <w:tcW w:w="4678" w:type="dxa"/>
          </w:tcPr>
          <w:p w14:paraId="4546BA1B" w14:textId="098F691B" w:rsidR="0000637C" w:rsidRPr="00412816" w:rsidRDefault="0000637C" w:rsidP="0000637C">
            <w:pPr>
              <w:jc w:val="center"/>
              <w:rPr>
                <w:color w:val="000000" w:themeColor="text1"/>
              </w:rPr>
            </w:pPr>
            <w:r w:rsidRPr="00412816">
              <w:rPr>
                <w:color w:val="000000" w:themeColor="text1"/>
                <w:lang w:val="vi-VN"/>
              </w:rPr>
              <w:t>Nhóm II</w:t>
            </w:r>
          </w:p>
        </w:tc>
      </w:tr>
      <w:tr w:rsidR="00412816" w:rsidRPr="00412816" w14:paraId="7A11B2CD" w14:textId="77777777" w:rsidTr="0000637C">
        <w:trPr>
          <w:trHeight w:val="67"/>
        </w:trPr>
        <w:tc>
          <w:tcPr>
            <w:tcW w:w="1413" w:type="dxa"/>
            <w:vMerge/>
          </w:tcPr>
          <w:p w14:paraId="7E3DFB6E" w14:textId="77777777" w:rsidR="00317C02" w:rsidRPr="00412816" w:rsidRDefault="00317C02" w:rsidP="00CA6857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  <w:tc>
          <w:tcPr>
            <w:tcW w:w="11198" w:type="dxa"/>
            <w:gridSpan w:val="3"/>
          </w:tcPr>
          <w:p w14:paraId="68E0FD7B" w14:textId="764CE37B" w:rsidR="009A2287" w:rsidRPr="00412816" w:rsidRDefault="009A2287" w:rsidP="009A2287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 w:rsidR="00C57EF7">
              <w:rPr>
                <w:color w:val="000000" w:themeColor="text1"/>
                <w:lang w:val="vi-VN"/>
              </w:rPr>
              <w:t>3</w:t>
            </w:r>
            <w:r w:rsidR="008B4303" w:rsidRPr="00412816">
              <w:rPr>
                <w:color w:val="000000" w:themeColor="text1"/>
                <w:lang w:val="vi-VN"/>
              </w:rPr>
              <w:t xml:space="preserve"> (sáng, chiều)</w:t>
            </w:r>
            <w:r w:rsidRPr="00412816">
              <w:rPr>
                <w:color w:val="000000" w:themeColor="text1"/>
                <w:lang w:val="vi-VN"/>
              </w:rPr>
              <w:t>:</w:t>
            </w:r>
          </w:p>
          <w:p w14:paraId="41DDEE74" w14:textId="3A144C8C" w:rsidR="00317C02" w:rsidRPr="00412816" w:rsidRDefault="009A2287" w:rsidP="009A2287">
            <w:pPr>
              <w:pStyle w:val="oancuaDanhsach"/>
              <w:numPr>
                <w:ilvl w:val="0"/>
                <w:numId w:val="43"/>
              </w:numPr>
              <w:rPr>
                <w:color w:val="000000" w:themeColor="text1"/>
              </w:rPr>
            </w:pPr>
            <w:r w:rsidRPr="00412816">
              <w:rPr>
                <w:color w:val="000000" w:themeColor="text1"/>
                <w:lang w:val="vi-VN"/>
              </w:rPr>
              <w:t>Hoàn thành mục tiêu tuần.</w:t>
            </w:r>
          </w:p>
        </w:tc>
      </w:tr>
      <w:tr w:rsidR="00412816" w:rsidRPr="00412816" w14:paraId="08D7F20A" w14:textId="77777777" w:rsidTr="0000637C">
        <w:trPr>
          <w:trHeight w:val="67"/>
        </w:trPr>
        <w:tc>
          <w:tcPr>
            <w:tcW w:w="1413" w:type="dxa"/>
            <w:vMerge/>
          </w:tcPr>
          <w:p w14:paraId="0901CC46" w14:textId="77777777" w:rsidR="00317C02" w:rsidRPr="00412816" w:rsidRDefault="00317C02" w:rsidP="00CA6857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  <w:tc>
          <w:tcPr>
            <w:tcW w:w="11198" w:type="dxa"/>
            <w:gridSpan w:val="3"/>
          </w:tcPr>
          <w:p w14:paraId="4404CBFA" w14:textId="1ECF9616" w:rsidR="00317C02" w:rsidRPr="00412816" w:rsidRDefault="00317C02" w:rsidP="00A91B58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 w:rsidR="00C57EF7">
              <w:rPr>
                <w:color w:val="000000" w:themeColor="text1"/>
                <w:lang w:val="vi-VN"/>
              </w:rPr>
              <w:t>4</w:t>
            </w:r>
            <w:r w:rsidR="008B4303" w:rsidRPr="00412816">
              <w:rPr>
                <w:color w:val="000000" w:themeColor="text1"/>
                <w:lang w:val="vi-VN"/>
              </w:rPr>
              <w:t xml:space="preserve"> (sáng)</w:t>
            </w:r>
            <w:r w:rsidRPr="00412816">
              <w:rPr>
                <w:color w:val="000000" w:themeColor="text1"/>
                <w:lang w:val="vi-VN"/>
              </w:rPr>
              <w:t>:</w:t>
            </w:r>
          </w:p>
          <w:p w14:paraId="6AFB3761" w14:textId="11D11141" w:rsidR="009A2287" w:rsidRPr="00412816" w:rsidRDefault="009A2287" w:rsidP="009A2287">
            <w:pPr>
              <w:pStyle w:val="oancuaDanhsach"/>
              <w:numPr>
                <w:ilvl w:val="0"/>
                <w:numId w:val="43"/>
              </w:numPr>
              <w:rPr>
                <w:color w:val="000000" w:themeColor="text1"/>
              </w:rPr>
            </w:pPr>
            <w:r w:rsidRPr="00412816">
              <w:rPr>
                <w:color w:val="000000" w:themeColor="text1"/>
                <w:lang w:val="vi-VN"/>
              </w:rPr>
              <w:t>Hoàn thành mục tiêu tuần.</w:t>
            </w:r>
          </w:p>
          <w:p w14:paraId="294DDC04" w14:textId="4AB618DD" w:rsidR="00317C02" w:rsidRPr="00412816" w:rsidRDefault="006C1367" w:rsidP="00A91B58">
            <w:pPr>
              <w:pStyle w:val="oancuaDanhsach"/>
              <w:numPr>
                <w:ilvl w:val="0"/>
                <w:numId w:val="43"/>
              </w:numPr>
              <w:rPr>
                <w:color w:val="000000" w:themeColor="text1"/>
              </w:rPr>
            </w:pPr>
            <w:r w:rsidRPr="00412816">
              <w:rPr>
                <w:color w:val="000000" w:themeColor="text1"/>
                <w:lang w:val="vi-VN"/>
              </w:rPr>
              <w:t xml:space="preserve">Học chung 3 nhóm tính chuyên nghiệp chủ đề </w:t>
            </w:r>
            <w:r w:rsidR="00C57EF7">
              <w:rPr>
                <w:lang w:val="vi-VN"/>
              </w:rPr>
              <w:t>“Năng lực ra quyết định và quyền từ chối được điều trị</w:t>
            </w:r>
            <w:r w:rsidR="00C57EF7">
              <w:rPr>
                <w:color w:val="000000" w:themeColor="text1"/>
                <w:lang w:val="vi-VN"/>
              </w:rPr>
              <w:t xml:space="preserve">”. GVHD: </w:t>
            </w:r>
            <w:r w:rsidR="00C57EF7" w:rsidRPr="006C1367">
              <w:rPr>
                <w:color w:val="000000" w:themeColor="text1"/>
                <w:lang w:val="vi-VN"/>
              </w:rPr>
              <w:t xml:space="preserve"> </w:t>
            </w:r>
            <w:r w:rsidR="00C57EF7">
              <w:rPr>
                <w:color w:val="000000" w:themeColor="text1"/>
                <w:lang w:val="vi-VN"/>
              </w:rPr>
              <w:t>BS CKII. Hoàng Danh Tấn.</w:t>
            </w:r>
          </w:p>
          <w:p w14:paraId="106202FA" w14:textId="2C6C374D" w:rsidR="008B4303" w:rsidRPr="00412816" w:rsidRDefault="008B4303" w:rsidP="008B4303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 w:rsidR="00C57EF7">
              <w:rPr>
                <w:color w:val="000000" w:themeColor="text1"/>
                <w:lang w:val="vi-VN"/>
              </w:rPr>
              <w:t>4</w:t>
            </w:r>
            <w:r w:rsidRPr="00412816">
              <w:rPr>
                <w:color w:val="000000" w:themeColor="text1"/>
                <w:lang w:val="vi-VN"/>
              </w:rPr>
              <w:t xml:space="preserve"> (chiều):</w:t>
            </w:r>
          </w:p>
          <w:p w14:paraId="1EFC49E1" w14:textId="33F88C66" w:rsidR="008B4303" w:rsidRPr="00412816" w:rsidRDefault="008B4303" w:rsidP="008B4303">
            <w:pPr>
              <w:pStyle w:val="oancuaDanhsach"/>
              <w:numPr>
                <w:ilvl w:val="0"/>
                <w:numId w:val="43"/>
              </w:numPr>
              <w:rPr>
                <w:color w:val="000000" w:themeColor="text1"/>
              </w:rPr>
            </w:pPr>
            <w:r w:rsidRPr="00412816">
              <w:rPr>
                <w:color w:val="000000" w:themeColor="text1"/>
                <w:lang w:val="vi-VN"/>
              </w:rPr>
              <w:t>Hoàn thành mục tiêu tuần.</w:t>
            </w:r>
          </w:p>
          <w:p w14:paraId="6C515FDF" w14:textId="78A29604" w:rsidR="00317C02" w:rsidRPr="00412816" w:rsidRDefault="00317C02" w:rsidP="00A91B58">
            <w:pPr>
              <w:pStyle w:val="oancuaDanhsach"/>
              <w:numPr>
                <w:ilvl w:val="0"/>
                <w:numId w:val="43"/>
              </w:numPr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Thi</w:t>
            </w:r>
            <w:r w:rsidRPr="00412816">
              <w:rPr>
                <w:color w:val="000000" w:themeColor="text1"/>
                <w:lang w:val="vi-VN"/>
              </w:rPr>
              <w:t xml:space="preserve"> </w:t>
            </w:r>
            <w:r w:rsidRPr="00412816">
              <w:rPr>
                <w:b/>
                <w:color w:val="000000" w:themeColor="text1"/>
                <w:lang w:val="vi-VN"/>
              </w:rPr>
              <w:t>MINICEX 2</w:t>
            </w:r>
          </w:p>
        </w:tc>
      </w:tr>
      <w:tr w:rsidR="00412816" w:rsidRPr="00412816" w14:paraId="76A51446" w14:textId="77777777" w:rsidTr="0000637C">
        <w:trPr>
          <w:trHeight w:val="516"/>
        </w:trPr>
        <w:tc>
          <w:tcPr>
            <w:tcW w:w="1413" w:type="dxa"/>
            <w:vMerge w:val="restart"/>
          </w:tcPr>
          <w:p w14:paraId="630CB522" w14:textId="798B521D" w:rsidR="0000637C" w:rsidRPr="00412816" w:rsidRDefault="0000637C" w:rsidP="00CA6857">
            <w:pPr>
              <w:jc w:val="center"/>
              <w:rPr>
                <w:b/>
                <w:color w:val="000000" w:themeColor="text1"/>
                <w:lang w:val="vi-VN"/>
              </w:rPr>
            </w:pPr>
            <w:r w:rsidRPr="00412816">
              <w:rPr>
                <w:b/>
                <w:color w:val="000000" w:themeColor="text1"/>
                <w:lang w:val="vi-VN"/>
              </w:rPr>
              <w:t>Tuần</w:t>
            </w:r>
          </w:p>
          <w:p w14:paraId="2F050C51" w14:textId="12DCB0AB" w:rsidR="0000637C" w:rsidRPr="00412816" w:rsidRDefault="00C57EF7" w:rsidP="00CA6857">
            <w:pPr>
              <w:jc w:val="center"/>
              <w:rPr>
                <w:b/>
                <w:color w:val="000000" w:themeColor="text1"/>
                <w:lang w:val="vi-VN"/>
              </w:rPr>
            </w:pPr>
            <w:r>
              <w:rPr>
                <w:b/>
                <w:color w:val="000000" w:themeColor="text1"/>
                <w:lang w:val="vi-VN"/>
              </w:rPr>
              <w:t>5-6</w:t>
            </w:r>
            <w:r w:rsidR="00375B0D" w:rsidRPr="00412816">
              <w:rPr>
                <w:b/>
                <w:color w:val="000000" w:themeColor="text1"/>
                <w:lang w:val="vi-VN"/>
              </w:rPr>
              <w:t xml:space="preserve"> (học sáng + chiều</w:t>
            </w:r>
            <w:r w:rsidR="005930D9" w:rsidRPr="00412816">
              <w:rPr>
                <w:b/>
                <w:color w:val="000000" w:themeColor="text1"/>
                <w:lang w:val="vi-VN"/>
              </w:rPr>
              <w:t>)</w:t>
            </w:r>
          </w:p>
        </w:tc>
        <w:tc>
          <w:tcPr>
            <w:tcW w:w="3260" w:type="dxa"/>
          </w:tcPr>
          <w:p w14:paraId="6FB63FB6" w14:textId="77777777" w:rsidR="0000637C" w:rsidRPr="00412816" w:rsidRDefault="0000637C" w:rsidP="00CA6857">
            <w:pPr>
              <w:jc w:val="center"/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Nhóm II</w:t>
            </w:r>
          </w:p>
        </w:tc>
        <w:tc>
          <w:tcPr>
            <w:tcW w:w="3260" w:type="dxa"/>
          </w:tcPr>
          <w:p w14:paraId="3DB7237A" w14:textId="77777777" w:rsidR="0000637C" w:rsidRPr="00412816" w:rsidRDefault="0000637C" w:rsidP="00CA6857">
            <w:pPr>
              <w:jc w:val="center"/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Nhóm III</w:t>
            </w:r>
          </w:p>
        </w:tc>
        <w:tc>
          <w:tcPr>
            <w:tcW w:w="4678" w:type="dxa"/>
          </w:tcPr>
          <w:p w14:paraId="58E224A8" w14:textId="18EB3038" w:rsidR="0000637C" w:rsidRPr="00412816" w:rsidRDefault="0000637C" w:rsidP="0000637C">
            <w:pPr>
              <w:jc w:val="center"/>
              <w:rPr>
                <w:color w:val="000000" w:themeColor="text1"/>
              </w:rPr>
            </w:pPr>
            <w:r w:rsidRPr="00412816">
              <w:rPr>
                <w:color w:val="000000" w:themeColor="text1"/>
                <w:lang w:val="vi-VN"/>
              </w:rPr>
              <w:t>Nhóm I</w:t>
            </w:r>
          </w:p>
        </w:tc>
      </w:tr>
      <w:tr w:rsidR="00412816" w:rsidRPr="00412816" w14:paraId="2765F245" w14:textId="77777777" w:rsidTr="0000637C">
        <w:trPr>
          <w:trHeight w:val="67"/>
        </w:trPr>
        <w:tc>
          <w:tcPr>
            <w:tcW w:w="1413" w:type="dxa"/>
            <w:vMerge/>
          </w:tcPr>
          <w:p w14:paraId="7F058737" w14:textId="77777777" w:rsidR="00E80EA3" w:rsidRPr="00412816" w:rsidRDefault="00E80EA3" w:rsidP="00CA6857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  <w:tc>
          <w:tcPr>
            <w:tcW w:w="11198" w:type="dxa"/>
            <w:gridSpan w:val="3"/>
          </w:tcPr>
          <w:p w14:paraId="0F0A7CE3" w14:textId="38CE3144" w:rsidR="00E80EA3" w:rsidRPr="00412816" w:rsidRDefault="00E80EA3" w:rsidP="009A2287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 w:rsidR="00C57EF7">
              <w:rPr>
                <w:color w:val="000000" w:themeColor="text1"/>
                <w:lang w:val="vi-VN"/>
              </w:rPr>
              <w:t>5</w:t>
            </w:r>
            <w:r w:rsidR="008B4303" w:rsidRPr="00412816">
              <w:rPr>
                <w:color w:val="000000" w:themeColor="text1"/>
                <w:lang w:val="vi-VN"/>
              </w:rPr>
              <w:t xml:space="preserve"> (sáng, chiều)</w:t>
            </w:r>
            <w:r w:rsidRPr="00412816">
              <w:rPr>
                <w:color w:val="000000" w:themeColor="text1"/>
                <w:lang w:val="vi-VN"/>
              </w:rPr>
              <w:t>:</w:t>
            </w:r>
          </w:p>
          <w:p w14:paraId="3B0E1C71" w14:textId="2065D494" w:rsidR="00E80EA3" w:rsidRPr="00412816" w:rsidRDefault="00E80EA3" w:rsidP="009A2287">
            <w:pPr>
              <w:pStyle w:val="oancuaDanhsach"/>
              <w:numPr>
                <w:ilvl w:val="0"/>
                <w:numId w:val="43"/>
              </w:numPr>
              <w:rPr>
                <w:color w:val="000000" w:themeColor="text1"/>
              </w:rPr>
            </w:pPr>
            <w:r w:rsidRPr="00412816">
              <w:rPr>
                <w:color w:val="000000" w:themeColor="text1"/>
                <w:lang w:val="vi-VN"/>
              </w:rPr>
              <w:t>Hoàn thành mục tiêu tuần.</w:t>
            </w:r>
          </w:p>
        </w:tc>
      </w:tr>
      <w:tr w:rsidR="00412816" w:rsidRPr="00412816" w14:paraId="53F3909F" w14:textId="77777777" w:rsidTr="0000637C">
        <w:trPr>
          <w:trHeight w:val="67"/>
        </w:trPr>
        <w:tc>
          <w:tcPr>
            <w:tcW w:w="1413" w:type="dxa"/>
            <w:vMerge/>
          </w:tcPr>
          <w:p w14:paraId="60103423" w14:textId="77777777" w:rsidR="00E80EA3" w:rsidRPr="00412816" w:rsidRDefault="00E80EA3" w:rsidP="00CA6857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  <w:tc>
          <w:tcPr>
            <w:tcW w:w="11198" w:type="dxa"/>
            <w:gridSpan w:val="3"/>
          </w:tcPr>
          <w:p w14:paraId="682C9979" w14:textId="4294AF94" w:rsidR="00E80EA3" w:rsidRPr="00412816" w:rsidRDefault="00E80EA3" w:rsidP="009A2287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 w:rsidR="00C57EF7">
              <w:rPr>
                <w:color w:val="000000" w:themeColor="text1"/>
                <w:lang w:val="vi-VN"/>
              </w:rPr>
              <w:t>6</w:t>
            </w:r>
            <w:r w:rsidR="008B4303" w:rsidRPr="00412816">
              <w:rPr>
                <w:color w:val="000000" w:themeColor="text1"/>
                <w:lang w:val="vi-VN"/>
              </w:rPr>
              <w:t xml:space="preserve"> (sáng, chiều)</w:t>
            </w:r>
            <w:r w:rsidRPr="00412816">
              <w:rPr>
                <w:color w:val="000000" w:themeColor="text1"/>
                <w:lang w:val="vi-VN"/>
              </w:rPr>
              <w:t>:</w:t>
            </w:r>
          </w:p>
          <w:p w14:paraId="1208A5A1" w14:textId="77777777" w:rsidR="00E80EA3" w:rsidRPr="00412816" w:rsidRDefault="00E80EA3" w:rsidP="009A2287">
            <w:pPr>
              <w:pStyle w:val="oancuaDanhsach"/>
              <w:numPr>
                <w:ilvl w:val="0"/>
                <w:numId w:val="43"/>
              </w:numPr>
              <w:rPr>
                <w:color w:val="000000" w:themeColor="text1"/>
              </w:rPr>
            </w:pPr>
            <w:r w:rsidRPr="00412816">
              <w:rPr>
                <w:color w:val="000000" w:themeColor="text1"/>
                <w:lang w:val="vi-VN"/>
              </w:rPr>
              <w:t>Hoàn thành mục tiêu tuần.</w:t>
            </w:r>
          </w:p>
          <w:p w14:paraId="68AD1B0C" w14:textId="23A63DA3" w:rsidR="00E80EA3" w:rsidRPr="00412816" w:rsidRDefault="00E80EA3" w:rsidP="009A2287">
            <w:pPr>
              <w:pStyle w:val="oancuaDanhsach"/>
              <w:numPr>
                <w:ilvl w:val="0"/>
                <w:numId w:val="43"/>
              </w:numPr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Thi</w:t>
            </w:r>
            <w:r w:rsidRPr="00412816">
              <w:rPr>
                <w:color w:val="000000" w:themeColor="text1"/>
                <w:lang w:val="vi-VN"/>
              </w:rPr>
              <w:t xml:space="preserve"> </w:t>
            </w:r>
            <w:r w:rsidRPr="00412816">
              <w:rPr>
                <w:b/>
                <w:color w:val="000000" w:themeColor="text1"/>
                <w:lang w:val="vi-VN"/>
              </w:rPr>
              <w:t>MINICEX 3</w:t>
            </w:r>
            <w:r w:rsidR="008B4303" w:rsidRPr="00412816">
              <w:rPr>
                <w:b/>
                <w:color w:val="000000" w:themeColor="text1"/>
                <w:lang w:val="vi-VN"/>
              </w:rPr>
              <w:t xml:space="preserve"> (chiều)</w:t>
            </w:r>
          </w:p>
        </w:tc>
      </w:tr>
      <w:tr w:rsidR="00412816" w:rsidRPr="00412816" w14:paraId="6CDB6265" w14:textId="77777777" w:rsidTr="0000637C">
        <w:trPr>
          <w:trHeight w:val="67"/>
        </w:trPr>
        <w:tc>
          <w:tcPr>
            <w:tcW w:w="1413" w:type="dxa"/>
          </w:tcPr>
          <w:p w14:paraId="59916467" w14:textId="4905A4E4" w:rsidR="00E80EA3" w:rsidRPr="00412816" w:rsidRDefault="00E80EA3" w:rsidP="00CA6857">
            <w:pPr>
              <w:jc w:val="center"/>
              <w:rPr>
                <w:b/>
                <w:color w:val="000000" w:themeColor="text1"/>
                <w:lang w:val="vi-VN"/>
              </w:rPr>
            </w:pPr>
            <w:r w:rsidRPr="00412816">
              <w:rPr>
                <w:b/>
                <w:color w:val="000000" w:themeColor="text1"/>
                <w:lang w:val="vi-VN"/>
              </w:rPr>
              <w:t xml:space="preserve">Tuần </w:t>
            </w:r>
            <w:r w:rsidR="00C57EF7">
              <w:rPr>
                <w:b/>
                <w:color w:val="000000" w:themeColor="text1"/>
                <w:lang w:val="vi-VN"/>
              </w:rPr>
              <w:t>7</w:t>
            </w:r>
            <w:r w:rsidR="0091492D" w:rsidRPr="00412816">
              <w:rPr>
                <w:b/>
                <w:color w:val="000000" w:themeColor="text1"/>
                <w:lang w:val="vi-VN"/>
              </w:rPr>
              <w:t xml:space="preserve"> (học sáng</w:t>
            </w:r>
            <w:r w:rsidR="005930D9" w:rsidRPr="00412816">
              <w:rPr>
                <w:b/>
                <w:color w:val="000000" w:themeColor="text1"/>
                <w:lang w:val="vi-VN"/>
              </w:rPr>
              <w:t>)</w:t>
            </w:r>
            <w:r w:rsidR="0091492D" w:rsidRPr="00412816">
              <w:rPr>
                <w:b/>
                <w:color w:val="000000" w:themeColor="text1"/>
                <w:lang w:val="vi-VN"/>
              </w:rPr>
              <w:t xml:space="preserve"> </w:t>
            </w:r>
          </w:p>
        </w:tc>
        <w:tc>
          <w:tcPr>
            <w:tcW w:w="11198" w:type="dxa"/>
            <w:gridSpan w:val="3"/>
          </w:tcPr>
          <w:p w14:paraId="3A10792F" w14:textId="522F1FF7" w:rsidR="00B00D6E" w:rsidRPr="00412816" w:rsidRDefault="00B00D6E" w:rsidP="00B00D6E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 w:rsidR="00C57EF7">
              <w:rPr>
                <w:color w:val="000000" w:themeColor="text1"/>
                <w:lang w:val="vi-VN"/>
              </w:rPr>
              <w:t>7</w:t>
            </w:r>
            <w:r w:rsidRPr="00412816">
              <w:rPr>
                <w:color w:val="000000" w:themeColor="text1"/>
                <w:lang w:val="vi-VN"/>
              </w:rPr>
              <w:t xml:space="preserve"> (sáng):</w:t>
            </w:r>
          </w:p>
          <w:p w14:paraId="586B9CEC" w14:textId="786D32C4" w:rsidR="00A17B48" w:rsidRPr="00412816" w:rsidRDefault="00A17B48" w:rsidP="00B00D6E">
            <w:pPr>
              <w:pStyle w:val="oancuaDanhsach"/>
              <w:numPr>
                <w:ilvl w:val="0"/>
                <w:numId w:val="43"/>
              </w:numPr>
              <w:rPr>
                <w:b/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Thi lại </w:t>
            </w:r>
            <w:r w:rsidRPr="00412816">
              <w:rPr>
                <w:b/>
                <w:color w:val="000000" w:themeColor="text1"/>
                <w:lang w:val="vi-VN"/>
              </w:rPr>
              <w:t>MINICEX (nếu có)</w:t>
            </w:r>
          </w:p>
          <w:p w14:paraId="13D60D89" w14:textId="24187D4C" w:rsidR="0091492D" w:rsidRPr="00412816" w:rsidRDefault="0091492D" w:rsidP="00B00D6E">
            <w:pPr>
              <w:pStyle w:val="oancuaDanhsach"/>
              <w:numPr>
                <w:ilvl w:val="0"/>
                <w:numId w:val="43"/>
              </w:num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Học bù những mục tiêu còn thiếu hoặc học thêm.</w:t>
            </w:r>
          </w:p>
          <w:p w14:paraId="744DA005" w14:textId="74EA19F9" w:rsidR="00A17B48" w:rsidRPr="00412816" w:rsidRDefault="0091492D" w:rsidP="00B00D6E">
            <w:pPr>
              <w:pStyle w:val="oancuaDanhsach"/>
              <w:numPr>
                <w:ilvl w:val="0"/>
                <w:numId w:val="43"/>
              </w:num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Nộp bản lượng giá tính chuyên nghiệp (do bệnh nhân đánh giá theo mẫu)</w:t>
            </w:r>
            <w:r w:rsidR="003D5C6C" w:rsidRPr="00412816">
              <w:rPr>
                <w:color w:val="000000" w:themeColor="text1"/>
                <w:lang w:val="vi-VN"/>
              </w:rPr>
              <w:t>.</w:t>
            </w:r>
          </w:p>
          <w:p w14:paraId="39C59B16" w14:textId="7693FA32" w:rsidR="00E80EA3" w:rsidRPr="00412816" w:rsidRDefault="000A609C" w:rsidP="00B00D6E">
            <w:pPr>
              <w:pStyle w:val="oancuaDanhsach"/>
              <w:numPr>
                <w:ilvl w:val="0"/>
                <w:numId w:val="43"/>
              </w:num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Giải đáp thắc mắc với giảng viên phụ trách khoa</w:t>
            </w:r>
            <w:r w:rsidR="00C46CF0" w:rsidRPr="00412816">
              <w:rPr>
                <w:color w:val="000000" w:themeColor="text1"/>
                <w:lang w:val="vi-VN"/>
              </w:rPr>
              <w:t>:</w:t>
            </w:r>
            <w:r w:rsidRPr="00412816">
              <w:rPr>
                <w:color w:val="000000" w:themeColor="text1"/>
                <w:lang w:val="vi-VN"/>
              </w:rPr>
              <w:t xml:space="preserve"> BS Hưng</w:t>
            </w:r>
            <w:r w:rsidR="00C46CF0" w:rsidRPr="00412816">
              <w:rPr>
                <w:color w:val="000000" w:themeColor="text1"/>
                <w:lang w:val="vi-VN"/>
              </w:rPr>
              <w:t>: nhóm II</w:t>
            </w:r>
            <w:r w:rsidR="00B00D6E" w:rsidRPr="00412816">
              <w:rPr>
                <w:color w:val="000000" w:themeColor="text1"/>
                <w:lang w:val="vi-VN"/>
              </w:rPr>
              <w:t xml:space="preserve">, </w:t>
            </w:r>
            <w:r w:rsidR="00C46CF0" w:rsidRPr="00412816">
              <w:rPr>
                <w:color w:val="000000" w:themeColor="text1"/>
                <w:lang w:val="vi-VN"/>
              </w:rPr>
              <w:t>BS</w:t>
            </w:r>
            <w:r w:rsidRPr="00412816">
              <w:rPr>
                <w:color w:val="000000" w:themeColor="text1"/>
                <w:lang w:val="vi-VN"/>
              </w:rPr>
              <w:t xml:space="preserve"> Huy</w:t>
            </w:r>
            <w:r w:rsidR="00C46CF0" w:rsidRPr="00412816">
              <w:rPr>
                <w:color w:val="000000" w:themeColor="text1"/>
                <w:lang w:val="vi-VN"/>
              </w:rPr>
              <w:t>: nhóm III</w:t>
            </w:r>
            <w:r w:rsidR="00B00D6E" w:rsidRPr="00412816">
              <w:rPr>
                <w:color w:val="000000" w:themeColor="text1"/>
                <w:lang w:val="vi-VN"/>
              </w:rPr>
              <w:t xml:space="preserve">, </w:t>
            </w:r>
            <w:r w:rsidR="00C46CF0" w:rsidRPr="00412816">
              <w:rPr>
                <w:color w:val="000000" w:themeColor="text1"/>
                <w:lang w:val="vi-VN"/>
              </w:rPr>
              <w:t xml:space="preserve">BS </w:t>
            </w:r>
            <w:r w:rsidRPr="00412816">
              <w:rPr>
                <w:color w:val="000000" w:themeColor="text1"/>
                <w:lang w:val="vi-VN"/>
              </w:rPr>
              <w:t>Ngâu</w:t>
            </w:r>
            <w:r w:rsidR="00C46CF0" w:rsidRPr="00412816">
              <w:rPr>
                <w:color w:val="000000" w:themeColor="text1"/>
                <w:lang w:val="vi-VN"/>
              </w:rPr>
              <w:t>: nhóm I</w:t>
            </w:r>
          </w:p>
        </w:tc>
      </w:tr>
      <w:tr w:rsidR="000A609C" w:rsidRPr="00412816" w14:paraId="06F25353" w14:textId="77777777" w:rsidTr="0000637C">
        <w:trPr>
          <w:trHeight w:val="67"/>
        </w:trPr>
        <w:tc>
          <w:tcPr>
            <w:tcW w:w="1413" w:type="dxa"/>
          </w:tcPr>
          <w:p w14:paraId="0516AFF1" w14:textId="3A6D8347" w:rsidR="000A609C" w:rsidRPr="00412816" w:rsidRDefault="000A609C" w:rsidP="000A609C">
            <w:pPr>
              <w:jc w:val="center"/>
              <w:rPr>
                <w:b/>
                <w:color w:val="000000" w:themeColor="text1"/>
                <w:lang w:val="vi-VN"/>
              </w:rPr>
            </w:pPr>
            <w:r w:rsidRPr="00412816">
              <w:rPr>
                <w:b/>
                <w:color w:val="000000" w:themeColor="text1"/>
                <w:lang w:val="vi-VN"/>
              </w:rPr>
              <w:t xml:space="preserve">Tuần </w:t>
            </w:r>
            <w:r w:rsidR="00C57EF7">
              <w:rPr>
                <w:b/>
                <w:color w:val="000000" w:themeColor="text1"/>
                <w:lang w:val="vi-VN"/>
              </w:rPr>
              <w:t>8</w:t>
            </w:r>
          </w:p>
        </w:tc>
        <w:tc>
          <w:tcPr>
            <w:tcW w:w="11198" w:type="dxa"/>
            <w:gridSpan w:val="3"/>
          </w:tcPr>
          <w:p w14:paraId="526850D8" w14:textId="41F8A0E9" w:rsidR="000A609C" w:rsidRPr="00412816" w:rsidRDefault="000A609C" w:rsidP="000A609C">
            <w:pPr>
              <w:pStyle w:val="oancuaDanhsach"/>
              <w:numPr>
                <w:ilvl w:val="0"/>
                <w:numId w:val="43"/>
              </w:num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Thi </w:t>
            </w:r>
            <w:r w:rsidRPr="00412816">
              <w:rPr>
                <w:b/>
                <w:color w:val="000000" w:themeColor="text1"/>
                <w:lang w:val="vi-VN"/>
              </w:rPr>
              <w:t xml:space="preserve">OSCE </w:t>
            </w:r>
            <w:r w:rsidRPr="00412816">
              <w:rPr>
                <w:color w:val="000000" w:themeColor="text1"/>
                <w:lang w:val="vi-VN"/>
              </w:rPr>
              <w:t xml:space="preserve">(tổ chức tại </w:t>
            </w:r>
            <w:r w:rsidR="00BD283D" w:rsidRPr="00412816">
              <w:rPr>
                <w:color w:val="000000" w:themeColor="text1"/>
                <w:lang w:val="vi-VN"/>
              </w:rPr>
              <w:t>ATCS</w:t>
            </w:r>
            <w:r w:rsidRPr="00412816">
              <w:rPr>
                <w:color w:val="000000" w:themeColor="text1"/>
                <w:lang w:val="vi-VN"/>
              </w:rPr>
              <w:t>)</w:t>
            </w:r>
          </w:p>
        </w:tc>
      </w:tr>
    </w:tbl>
    <w:p w14:paraId="358D2691" w14:textId="22691BFF" w:rsidR="00A25B80" w:rsidRPr="00412816" w:rsidRDefault="00A25B80">
      <w:pPr>
        <w:rPr>
          <w:color w:val="000000" w:themeColor="text1"/>
          <w:lang w:val="vi-VN"/>
        </w:rPr>
      </w:pPr>
    </w:p>
    <w:p w14:paraId="60672A9A" w14:textId="77777777" w:rsidR="00A25B80" w:rsidRPr="00412816" w:rsidRDefault="00A25B80">
      <w:pPr>
        <w:rPr>
          <w:color w:val="000000" w:themeColor="text1"/>
          <w:lang w:val="vi-VN"/>
        </w:rPr>
      </w:pPr>
    </w:p>
    <w:p w14:paraId="56AA404D" w14:textId="77777777" w:rsidR="005E15A3" w:rsidRPr="00412816" w:rsidRDefault="00ED0845" w:rsidP="00237D1F">
      <w:pPr>
        <w:pStyle w:val="oancuaDanhsach"/>
        <w:numPr>
          <w:ilvl w:val="0"/>
          <w:numId w:val="45"/>
        </w:numPr>
        <w:rPr>
          <w:rFonts w:ascii="Times New Roman" w:hAnsi="Times New Roman" w:cs="Times New Roman"/>
          <w:b/>
          <w:i/>
          <w:color w:val="000000" w:themeColor="text1"/>
          <w:lang w:val="vi-VN"/>
        </w:rPr>
      </w:pPr>
      <w:r w:rsidRPr="00412816">
        <w:rPr>
          <w:rFonts w:ascii="Times New Roman" w:hAnsi="Times New Roman" w:cs="Times New Roman"/>
          <w:b/>
          <w:i/>
          <w:color w:val="000000" w:themeColor="text1"/>
          <w:lang w:val="vi-VN"/>
        </w:rPr>
        <w:lastRenderedPageBreak/>
        <w:t>Mục</w:t>
      </w:r>
      <w:r w:rsidR="0007278C" w:rsidRPr="00412816">
        <w:rPr>
          <w:rFonts w:ascii="Times New Roman" w:hAnsi="Times New Roman" w:cs="Times New Roman"/>
          <w:b/>
          <w:i/>
          <w:color w:val="000000" w:themeColor="text1"/>
        </w:rPr>
        <w:t xml:space="preserve"> tiêu</w:t>
      </w:r>
      <w:r w:rsidR="00571985" w:rsidRPr="00412816">
        <w:rPr>
          <w:rFonts w:ascii="Times New Roman" w:hAnsi="Times New Roman" w:cs="Times New Roman"/>
          <w:b/>
          <w:i/>
          <w:color w:val="000000" w:themeColor="text1"/>
          <w:lang w:val="vi-VN"/>
        </w:rPr>
        <w:t xml:space="preserve"> theo tuần tại 3 khoa ngoại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15"/>
        <w:gridCol w:w="732"/>
        <w:gridCol w:w="2131"/>
        <w:gridCol w:w="2389"/>
        <w:gridCol w:w="2475"/>
        <w:gridCol w:w="1692"/>
      </w:tblGrid>
      <w:tr w:rsidR="00412816" w:rsidRPr="00412816" w14:paraId="5737F458" w14:textId="77777777" w:rsidTr="00900F24">
        <w:tc>
          <w:tcPr>
            <w:tcW w:w="915" w:type="dxa"/>
          </w:tcPr>
          <w:p w14:paraId="5C71A2C3" w14:textId="77777777" w:rsidR="008A3CCF" w:rsidRPr="00412816" w:rsidRDefault="008A3CCF">
            <w:pPr>
              <w:rPr>
                <w:b/>
                <w:color w:val="000000" w:themeColor="text1"/>
                <w:lang w:val="vi-VN"/>
              </w:rPr>
            </w:pPr>
          </w:p>
        </w:tc>
        <w:tc>
          <w:tcPr>
            <w:tcW w:w="2863" w:type="dxa"/>
            <w:gridSpan w:val="2"/>
          </w:tcPr>
          <w:p w14:paraId="0E7DF60C" w14:textId="77777777" w:rsidR="008A3CCF" w:rsidRPr="00412816" w:rsidRDefault="008A3CCF" w:rsidP="00356CFE">
            <w:pPr>
              <w:jc w:val="center"/>
              <w:rPr>
                <w:b/>
                <w:color w:val="000000" w:themeColor="text1"/>
              </w:rPr>
            </w:pPr>
            <w:r w:rsidRPr="00412816">
              <w:rPr>
                <w:b/>
                <w:color w:val="000000" w:themeColor="text1"/>
              </w:rPr>
              <w:t>Chủ đề</w:t>
            </w:r>
          </w:p>
        </w:tc>
        <w:tc>
          <w:tcPr>
            <w:tcW w:w="2389" w:type="dxa"/>
          </w:tcPr>
          <w:p w14:paraId="1154F0B8" w14:textId="77777777" w:rsidR="008A3CCF" w:rsidRPr="00412816" w:rsidRDefault="008A3CCF" w:rsidP="00391C9C">
            <w:pPr>
              <w:jc w:val="center"/>
              <w:rPr>
                <w:b/>
                <w:color w:val="000000" w:themeColor="text1"/>
              </w:rPr>
            </w:pPr>
            <w:r w:rsidRPr="00412816">
              <w:rPr>
                <w:b/>
                <w:color w:val="000000" w:themeColor="text1"/>
              </w:rPr>
              <w:t>Giảng viên</w:t>
            </w:r>
          </w:p>
        </w:tc>
        <w:tc>
          <w:tcPr>
            <w:tcW w:w="2475" w:type="dxa"/>
          </w:tcPr>
          <w:p w14:paraId="08528F60" w14:textId="4C6AF31A" w:rsidR="008A3CCF" w:rsidRPr="00412816" w:rsidRDefault="008A3CCF" w:rsidP="00463F60">
            <w:pPr>
              <w:jc w:val="center"/>
              <w:rPr>
                <w:b/>
                <w:color w:val="000000" w:themeColor="text1"/>
                <w:lang w:val="vi-VN"/>
              </w:rPr>
            </w:pPr>
            <w:r w:rsidRPr="00412816">
              <w:rPr>
                <w:b/>
                <w:color w:val="000000" w:themeColor="text1"/>
                <w:lang w:val="vi-VN"/>
              </w:rPr>
              <w:t>Tuần dạy</w:t>
            </w:r>
          </w:p>
        </w:tc>
        <w:tc>
          <w:tcPr>
            <w:tcW w:w="1692" w:type="dxa"/>
          </w:tcPr>
          <w:p w14:paraId="6A84BA6D" w14:textId="4E37C235" w:rsidR="008A3CCF" w:rsidRPr="00412816" w:rsidRDefault="008A3CCF" w:rsidP="00463F60">
            <w:pPr>
              <w:jc w:val="center"/>
              <w:rPr>
                <w:b/>
                <w:color w:val="000000" w:themeColor="text1"/>
                <w:lang w:val="vi-VN"/>
              </w:rPr>
            </w:pPr>
            <w:r w:rsidRPr="00412816">
              <w:rPr>
                <w:b/>
                <w:color w:val="000000" w:themeColor="text1"/>
                <w:lang w:val="vi-VN"/>
              </w:rPr>
              <w:t>Tuần chấm thi</w:t>
            </w:r>
          </w:p>
        </w:tc>
      </w:tr>
      <w:tr w:rsidR="00412816" w:rsidRPr="00412816" w14:paraId="098B8820" w14:textId="77777777" w:rsidTr="00900F24">
        <w:tc>
          <w:tcPr>
            <w:tcW w:w="915" w:type="dxa"/>
            <w:vMerge w:val="restart"/>
          </w:tcPr>
          <w:p w14:paraId="18A5B3E2" w14:textId="77777777" w:rsidR="008A3CCF" w:rsidRPr="00412816" w:rsidRDefault="008A3CCF" w:rsidP="00FA2DF2">
            <w:pPr>
              <w:jc w:val="center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Lầu 10</w:t>
            </w:r>
          </w:p>
        </w:tc>
        <w:tc>
          <w:tcPr>
            <w:tcW w:w="732" w:type="dxa"/>
          </w:tcPr>
          <w:p w14:paraId="27F29C67" w14:textId="77777777" w:rsidR="008A3CCF" w:rsidRPr="00412816" w:rsidRDefault="008A3CCF" w:rsidP="0007278C">
            <w:pPr>
              <w:pStyle w:val="ThngthngWeb"/>
              <w:spacing w:before="0" w:beforeAutospacing="0" w:after="0" w:afterAutospacing="0" w:line="256" w:lineRule="auto"/>
              <w:rPr>
                <w:b/>
                <w:bCs/>
                <w:color w:val="000000" w:themeColor="text1"/>
                <w:kern w:val="24"/>
                <w:sz w:val="22"/>
                <w:szCs w:val="22"/>
              </w:rPr>
            </w:pPr>
            <w:r w:rsidRPr="00412816">
              <w:rPr>
                <w:b/>
                <w:bCs/>
                <w:color w:val="000000" w:themeColor="text1"/>
                <w:kern w:val="24"/>
                <w:sz w:val="22"/>
                <w:szCs w:val="22"/>
              </w:rPr>
              <w:t>1</w:t>
            </w:r>
          </w:p>
        </w:tc>
        <w:tc>
          <w:tcPr>
            <w:tcW w:w="2131" w:type="dxa"/>
          </w:tcPr>
          <w:p w14:paraId="2166D0D8" w14:textId="77777777" w:rsidR="008A3CCF" w:rsidRPr="00412816" w:rsidRDefault="008A3CCF" w:rsidP="0007278C">
            <w:pPr>
              <w:pStyle w:val="ThngthngWeb"/>
              <w:spacing w:before="0" w:beforeAutospacing="0" w:after="0" w:afterAutospacing="0" w:line="256" w:lineRule="auto"/>
              <w:rPr>
                <w:color w:val="000000" w:themeColor="text1"/>
                <w:lang w:val="vi-VN"/>
              </w:rPr>
            </w:pPr>
            <w:r w:rsidRPr="00412816">
              <w:rPr>
                <w:b/>
                <w:bCs/>
                <w:color w:val="000000" w:themeColor="text1"/>
                <w:kern w:val="24"/>
                <w:sz w:val="22"/>
                <w:szCs w:val="22"/>
              </w:rPr>
              <w:t>Tiếp cận bệnh nhân đau bụng vùng 1/4 trên phải</w:t>
            </w:r>
          </w:p>
        </w:tc>
        <w:tc>
          <w:tcPr>
            <w:tcW w:w="2389" w:type="dxa"/>
          </w:tcPr>
          <w:p w14:paraId="0066B581" w14:textId="77777777" w:rsidR="008A3CCF" w:rsidRPr="00412816" w:rsidRDefault="008A3CCF">
            <w:pPr>
              <w:rPr>
                <w:color w:val="000000" w:themeColor="text1"/>
              </w:rPr>
            </w:pPr>
            <w:r w:rsidRPr="00412816">
              <w:rPr>
                <w:color w:val="000000" w:themeColor="text1"/>
                <w:lang w:val="vi-VN"/>
              </w:rPr>
              <w:t>BS Lê Tiến Đạt</w:t>
            </w:r>
          </w:p>
          <w:p w14:paraId="7F4DD0D4" w14:textId="77777777" w:rsidR="008A3CCF" w:rsidRPr="00412816" w:rsidRDefault="008A3CCF">
            <w:pPr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0963252535</w:t>
            </w:r>
          </w:p>
        </w:tc>
        <w:tc>
          <w:tcPr>
            <w:tcW w:w="2475" w:type="dxa"/>
          </w:tcPr>
          <w:p w14:paraId="036DAE29" w14:textId="2884714C" w:rsidR="00B00D6E" w:rsidRPr="00412816" w:rsidRDefault="00900F24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 w:rsidR="00C57EF7">
              <w:rPr>
                <w:color w:val="000000" w:themeColor="text1"/>
                <w:lang w:val="vi-VN"/>
              </w:rPr>
              <w:t>1</w:t>
            </w:r>
            <w:r w:rsidR="00B00D6E" w:rsidRPr="00412816">
              <w:rPr>
                <w:color w:val="000000" w:themeColor="text1"/>
                <w:lang w:val="vi-VN"/>
              </w:rPr>
              <w:t xml:space="preserve"> (</w:t>
            </w:r>
            <w:r w:rsidRPr="00412816">
              <w:rPr>
                <w:color w:val="000000" w:themeColor="text1"/>
                <w:lang w:val="vi-VN"/>
              </w:rPr>
              <w:t xml:space="preserve">3 buổi </w:t>
            </w:r>
            <w:r w:rsidR="00B00D6E" w:rsidRPr="00412816">
              <w:rPr>
                <w:color w:val="000000" w:themeColor="text1"/>
                <w:lang w:val="vi-VN"/>
              </w:rPr>
              <w:t>sáng)</w:t>
            </w:r>
          </w:p>
          <w:p w14:paraId="606F07C1" w14:textId="6FAF2E9D" w:rsidR="008A3CCF" w:rsidRPr="00412816" w:rsidRDefault="00900F24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 w:rsidR="00C57EF7">
              <w:rPr>
                <w:color w:val="000000" w:themeColor="text1"/>
                <w:lang w:val="vi-VN"/>
              </w:rPr>
              <w:t>3</w:t>
            </w:r>
            <w:r w:rsidR="00B00D6E" w:rsidRPr="00412816">
              <w:rPr>
                <w:color w:val="000000" w:themeColor="text1"/>
                <w:lang w:val="vi-VN"/>
              </w:rPr>
              <w:t xml:space="preserve"> (</w:t>
            </w:r>
            <w:r w:rsidRPr="00412816">
              <w:rPr>
                <w:color w:val="000000" w:themeColor="text1"/>
                <w:lang w:val="vi-VN"/>
              </w:rPr>
              <w:t xml:space="preserve">3 buổi </w:t>
            </w:r>
            <w:r w:rsidR="008C0391" w:rsidRPr="00412816">
              <w:rPr>
                <w:color w:val="000000" w:themeColor="text1"/>
                <w:lang w:val="vi-VN"/>
              </w:rPr>
              <w:t>sáng</w:t>
            </w:r>
            <w:r w:rsidR="00B00D6E" w:rsidRPr="00412816">
              <w:rPr>
                <w:color w:val="000000" w:themeColor="text1"/>
                <w:lang w:val="vi-VN"/>
              </w:rPr>
              <w:t>)</w:t>
            </w:r>
          </w:p>
          <w:p w14:paraId="164D033F" w14:textId="3A33E6ED" w:rsidR="00B00D6E" w:rsidRPr="00412816" w:rsidRDefault="00900F24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 w:rsidR="00C57EF7">
              <w:rPr>
                <w:color w:val="000000" w:themeColor="text1"/>
                <w:lang w:val="vi-VN"/>
              </w:rPr>
              <w:t>5</w:t>
            </w:r>
            <w:r w:rsidR="00B00D6E" w:rsidRPr="00412816">
              <w:rPr>
                <w:color w:val="000000" w:themeColor="text1"/>
                <w:lang w:val="vi-VN"/>
              </w:rPr>
              <w:t xml:space="preserve"> (</w:t>
            </w:r>
            <w:r w:rsidRPr="00412816">
              <w:rPr>
                <w:color w:val="000000" w:themeColor="text1"/>
                <w:lang w:val="vi-VN"/>
              </w:rPr>
              <w:t xml:space="preserve">3 buổi </w:t>
            </w:r>
            <w:r w:rsidR="008C0391" w:rsidRPr="00412816">
              <w:rPr>
                <w:color w:val="000000" w:themeColor="text1"/>
                <w:lang w:val="vi-VN"/>
              </w:rPr>
              <w:t>sáng</w:t>
            </w:r>
            <w:r w:rsidR="00B00D6E" w:rsidRPr="00412816">
              <w:rPr>
                <w:color w:val="000000" w:themeColor="text1"/>
                <w:lang w:val="vi-VN"/>
              </w:rPr>
              <w:t>)</w:t>
            </w:r>
          </w:p>
        </w:tc>
        <w:tc>
          <w:tcPr>
            <w:tcW w:w="1692" w:type="dxa"/>
          </w:tcPr>
          <w:p w14:paraId="40899683" w14:textId="17C1F547" w:rsidR="008A3CCF" w:rsidRPr="00412816" w:rsidRDefault="00900F24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 w:rsidR="00C57EF7">
              <w:rPr>
                <w:color w:val="000000" w:themeColor="text1"/>
                <w:lang w:val="vi-VN"/>
              </w:rPr>
              <w:t>2</w:t>
            </w:r>
            <w:r w:rsidR="008B4303" w:rsidRPr="00412816">
              <w:rPr>
                <w:color w:val="000000" w:themeColor="text1"/>
                <w:lang w:val="vi-VN"/>
              </w:rPr>
              <w:t>,</w:t>
            </w:r>
            <w:r w:rsidR="00C57EF7">
              <w:rPr>
                <w:color w:val="000000" w:themeColor="text1"/>
                <w:lang w:val="vi-VN"/>
              </w:rPr>
              <w:t>4</w:t>
            </w:r>
            <w:r w:rsidR="008B4303" w:rsidRPr="00412816">
              <w:rPr>
                <w:color w:val="000000" w:themeColor="text1"/>
                <w:lang w:val="vi-VN"/>
              </w:rPr>
              <w:t>,</w:t>
            </w:r>
            <w:r w:rsidR="00C57EF7">
              <w:rPr>
                <w:color w:val="000000" w:themeColor="text1"/>
                <w:lang w:val="vi-VN"/>
              </w:rPr>
              <w:t>6</w:t>
            </w:r>
            <w:r w:rsidR="008B4303" w:rsidRPr="00412816">
              <w:rPr>
                <w:color w:val="000000" w:themeColor="text1"/>
                <w:lang w:val="vi-VN"/>
              </w:rPr>
              <w:t xml:space="preserve"> (chiều)</w:t>
            </w:r>
          </w:p>
        </w:tc>
      </w:tr>
      <w:tr w:rsidR="00412816" w:rsidRPr="00412816" w14:paraId="2498307A" w14:textId="77777777" w:rsidTr="00900F24">
        <w:tc>
          <w:tcPr>
            <w:tcW w:w="915" w:type="dxa"/>
            <w:vMerge/>
          </w:tcPr>
          <w:p w14:paraId="48F1F809" w14:textId="77777777" w:rsidR="008A3CCF" w:rsidRPr="00412816" w:rsidRDefault="008A3CCF" w:rsidP="00356CFE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732" w:type="dxa"/>
          </w:tcPr>
          <w:p w14:paraId="05C544E5" w14:textId="77777777" w:rsidR="008A3CCF" w:rsidRPr="00412816" w:rsidRDefault="008A3CCF" w:rsidP="0007278C">
            <w:pPr>
              <w:pStyle w:val="ThngthngWeb"/>
              <w:spacing w:before="0" w:beforeAutospacing="0" w:after="0" w:afterAutospacing="0" w:line="256" w:lineRule="auto"/>
              <w:rPr>
                <w:b/>
                <w:bCs/>
                <w:color w:val="000000" w:themeColor="text1"/>
                <w:kern w:val="24"/>
                <w:sz w:val="22"/>
                <w:szCs w:val="22"/>
              </w:rPr>
            </w:pPr>
            <w:r w:rsidRPr="00412816">
              <w:rPr>
                <w:b/>
                <w:bCs/>
                <w:color w:val="000000" w:themeColor="text1"/>
                <w:kern w:val="24"/>
                <w:sz w:val="22"/>
                <w:szCs w:val="22"/>
              </w:rPr>
              <w:t>2</w:t>
            </w:r>
          </w:p>
        </w:tc>
        <w:tc>
          <w:tcPr>
            <w:tcW w:w="2131" w:type="dxa"/>
          </w:tcPr>
          <w:p w14:paraId="7BF0AD93" w14:textId="77777777" w:rsidR="008A3CCF" w:rsidRPr="00412816" w:rsidRDefault="008A3CCF" w:rsidP="0007278C">
            <w:pPr>
              <w:pStyle w:val="ThngthngWeb"/>
              <w:spacing w:before="0" w:beforeAutospacing="0" w:after="0" w:afterAutospacing="0" w:line="256" w:lineRule="auto"/>
              <w:rPr>
                <w:b/>
                <w:bCs/>
                <w:color w:val="000000" w:themeColor="text1"/>
                <w:kern w:val="24"/>
                <w:sz w:val="22"/>
                <w:szCs w:val="22"/>
              </w:rPr>
            </w:pPr>
            <w:r w:rsidRPr="00412816">
              <w:rPr>
                <w:b/>
                <w:bCs/>
                <w:color w:val="000000" w:themeColor="text1"/>
                <w:kern w:val="24"/>
                <w:sz w:val="22"/>
                <w:szCs w:val="22"/>
              </w:rPr>
              <w:t>Tiếp cận bệnh nhân đau bụng vùng 1/4 dưới phải</w:t>
            </w:r>
          </w:p>
        </w:tc>
        <w:tc>
          <w:tcPr>
            <w:tcW w:w="2389" w:type="dxa"/>
          </w:tcPr>
          <w:p w14:paraId="5B3FDCEF" w14:textId="77777777" w:rsidR="008A3CCF" w:rsidRPr="00412816" w:rsidRDefault="008A3CCF">
            <w:pPr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Bs</w:t>
            </w:r>
            <w:r w:rsidRPr="00412816">
              <w:rPr>
                <w:color w:val="000000" w:themeColor="text1"/>
                <w:lang w:val="vi-VN"/>
              </w:rPr>
              <w:t xml:space="preserve"> Đặng Quốc</w:t>
            </w:r>
            <w:r w:rsidRPr="00412816">
              <w:rPr>
                <w:color w:val="000000" w:themeColor="text1"/>
              </w:rPr>
              <w:t xml:space="preserve"> Việt</w:t>
            </w:r>
          </w:p>
          <w:p w14:paraId="3C0B9278" w14:textId="77777777" w:rsidR="008A3CCF" w:rsidRPr="00412816" w:rsidRDefault="008A3CCF">
            <w:pPr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093010186</w:t>
            </w:r>
          </w:p>
        </w:tc>
        <w:tc>
          <w:tcPr>
            <w:tcW w:w="2475" w:type="dxa"/>
          </w:tcPr>
          <w:p w14:paraId="7DABB595" w14:textId="4938A903" w:rsidR="00C57EF7" w:rsidRPr="00412816" w:rsidRDefault="00C57EF7" w:rsidP="00C57EF7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>
              <w:rPr>
                <w:color w:val="000000" w:themeColor="text1"/>
                <w:lang w:val="vi-VN"/>
              </w:rPr>
              <w:t>1</w:t>
            </w:r>
            <w:r w:rsidRPr="00412816">
              <w:rPr>
                <w:color w:val="000000" w:themeColor="text1"/>
                <w:lang w:val="vi-VN"/>
              </w:rPr>
              <w:t xml:space="preserve"> (3 buổi </w:t>
            </w:r>
            <w:r>
              <w:rPr>
                <w:color w:val="000000" w:themeColor="text1"/>
                <w:lang w:val="vi-VN"/>
              </w:rPr>
              <w:t>chiều</w:t>
            </w:r>
            <w:r w:rsidRPr="00412816">
              <w:rPr>
                <w:color w:val="000000" w:themeColor="text1"/>
                <w:lang w:val="vi-VN"/>
              </w:rPr>
              <w:t>)</w:t>
            </w:r>
          </w:p>
          <w:p w14:paraId="3F6206A5" w14:textId="14A6C5B2" w:rsidR="00C57EF7" w:rsidRPr="00412816" w:rsidRDefault="00C57EF7" w:rsidP="00C57EF7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>
              <w:rPr>
                <w:color w:val="000000" w:themeColor="text1"/>
                <w:lang w:val="vi-VN"/>
              </w:rPr>
              <w:t>3</w:t>
            </w:r>
            <w:r w:rsidRPr="00412816">
              <w:rPr>
                <w:color w:val="000000" w:themeColor="text1"/>
                <w:lang w:val="vi-VN"/>
              </w:rPr>
              <w:t xml:space="preserve"> (3 buổi </w:t>
            </w:r>
            <w:r>
              <w:rPr>
                <w:color w:val="000000" w:themeColor="text1"/>
                <w:lang w:val="vi-VN"/>
              </w:rPr>
              <w:t>chiều</w:t>
            </w:r>
            <w:r w:rsidRPr="00412816">
              <w:rPr>
                <w:color w:val="000000" w:themeColor="text1"/>
                <w:lang w:val="vi-VN"/>
              </w:rPr>
              <w:t>)</w:t>
            </w:r>
          </w:p>
          <w:p w14:paraId="3B4056F6" w14:textId="290BE134" w:rsidR="008A3CCF" w:rsidRPr="00412816" w:rsidRDefault="00C57EF7" w:rsidP="00C57EF7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>
              <w:rPr>
                <w:color w:val="000000" w:themeColor="text1"/>
                <w:lang w:val="vi-VN"/>
              </w:rPr>
              <w:t>5</w:t>
            </w:r>
            <w:r w:rsidRPr="00412816">
              <w:rPr>
                <w:color w:val="000000" w:themeColor="text1"/>
                <w:lang w:val="vi-VN"/>
              </w:rPr>
              <w:t xml:space="preserve"> (3 buổi </w:t>
            </w:r>
            <w:r>
              <w:rPr>
                <w:color w:val="000000" w:themeColor="text1"/>
                <w:lang w:val="vi-VN"/>
              </w:rPr>
              <w:t>chiều</w:t>
            </w:r>
            <w:r w:rsidRPr="00412816">
              <w:rPr>
                <w:color w:val="000000" w:themeColor="text1"/>
                <w:lang w:val="vi-VN"/>
              </w:rPr>
              <w:t>)</w:t>
            </w:r>
          </w:p>
        </w:tc>
        <w:tc>
          <w:tcPr>
            <w:tcW w:w="1692" w:type="dxa"/>
          </w:tcPr>
          <w:p w14:paraId="4EA8A90E" w14:textId="7C8962D1" w:rsidR="008A3CCF" w:rsidRPr="00412816" w:rsidRDefault="00C57EF7">
            <w:pPr>
              <w:rPr>
                <w:color w:val="000000" w:themeColor="text1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>
              <w:rPr>
                <w:color w:val="000000" w:themeColor="text1"/>
                <w:lang w:val="vi-VN"/>
              </w:rPr>
              <w:t>2</w:t>
            </w:r>
            <w:r w:rsidRPr="00412816">
              <w:rPr>
                <w:color w:val="000000" w:themeColor="text1"/>
                <w:lang w:val="vi-VN"/>
              </w:rPr>
              <w:t>,</w:t>
            </w:r>
            <w:r>
              <w:rPr>
                <w:color w:val="000000" w:themeColor="text1"/>
                <w:lang w:val="vi-VN"/>
              </w:rPr>
              <w:t>4</w:t>
            </w:r>
            <w:r w:rsidRPr="00412816">
              <w:rPr>
                <w:color w:val="000000" w:themeColor="text1"/>
                <w:lang w:val="vi-VN"/>
              </w:rPr>
              <w:t>,</w:t>
            </w:r>
            <w:r>
              <w:rPr>
                <w:color w:val="000000" w:themeColor="text1"/>
                <w:lang w:val="vi-VN"/>
              </w:rPr>
              <w:t>6</w:t>
            </w:r>
            <w:r w:rsidRPr="00412816">
              <w:rPr>
                <w:color w:val="000000" w:themeColor="text1"/>
                <w:lang w:val="vi-VN"/>
              </w:rPr>
              <w:t xml:space="preserve"> (chiều)</w:t>
            </w:r>
          </w:p>
        </w:tc>
      </w:tr>
      <w:tr w:rsidR="00412816" w:rsidRPr="00412816" w14:paraId="65E242B5" w14:textId="77777777" w:rsidTr="00900F24">
        <w:tc>
          <w:tcPr>
            <w:tcW w:w="915" w:type="dxa"/>
            <w:vMerge/>
          </w:tcPr>
          <w:p w14:paraId="7D887190" w14:textId="77777777" w:rsidR="008A3CCF" w:rsidRPr="00412816" w:rsidRDefault="008A3CCF" w:rsidP="00356CFE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732" w:type="dxa"/>
          </w:tcPr>
          <w:p w14:paraId="767998D2" w14:textId="77777777" w:rsidR="008A3CCF" w:rsidRPr="00412816" w:rsidRDefault="008A3CCF" w:rsidP="0007278C">
            <w:pPr>
              <w:pStyle w:val="ThngthngWeb"/>
              <w:spacing w:before="0" w:beforeAutospacing="0" w:after="0" w:afterAutospacing="0" w:line="256" w:lineRule="auto"/>
              <w:rPr>
                <w:b/>
                <w:color w:val="000000" w:themeColor="text1"/>
                <w:kern w:val="24"/>
              </w:rPr>
            </w:pPr>
            <w:r w:rsidRPr="00412816">
              <w:rPr>
                <w:b/>
                <w:color w:val="000000" w:themeColor="text1"/>
                <w:kern w:val="24"/>
              </w:rPr>
              <w:t>3</w:t>
            </w:r>
          </w:p>
        </w:tc>
        <w:tc>
          <w:tcPr>
            <w:tcW w:w="2131" w:type="dxa"/>
          </w:tcPr>
          <w:p w14:paraId="31E8A5B4" w14:textId="77777777" w:rsidR="008A3CCF" w:rsidRPr="00412816" w:rsidRDefault="008A3CCF" w:rsidP="0007278C">
            <w:pPr>
              <w:pStyle w:val="ThngthngWeb"/>
              <w:spacing w:before="0" w:beforeAutospacing="0" w:after="0" w:afterAutospacing="0" w:line="256" w:lineRule="auto"/>
              <w:rPr>
                <w:b/>
                <w:bCs/>
                <w:color w:val="000000" w:themeColor="text1"/>
                <w:kern w:val="24"/>
                <w:sz w:val="22"/>
                <w:szCs w:val="22"/>
              </w:rPr>
            </w:pPr>
            <w:r w:rsidRPr="00412816">
              <w:rPr>
                <w:b/>
                <w:color w:val="000000" w:themeColor="text1"/>
                <w:kern w:val="24"/>
              </w:rPr>
              <w:t xml:space="preserve">Tiếp cận bệnh nhân vàng da </w:t>
            </w:r>
          </w:p>
        </w:tc>
        <w:tc>
          <w:tcPr>
            <w:tcW w:w="2389" w:type="dxa"/>
          </w:tcPr>
          <w:p w14:paraId="341F8DD9" w14:textId="77777777" w:rsidR="008A3CCF" w:rsidRPr="00412816" w:rsidRDefault="008A3CCF" w:rsidP="00C46CF0">
            <w:pPr>
              <w:rPr>
                <w:color w:val="000000" w:themeColor="text1"/>
              </w:rPr>
            </w:pPr>
            <w:r w:rsidRPr="00412816">
              <w:rPr>
                <w:color w:val="000000" w:themeColor="text1"/>
                <w:lang w:val="vi-VN"/>
              </w:rPr>
              <w:t>BS Vũ Quang Hưng</w:t>
            </w:r>
          </w:p>
          <w:p w14:paraId="6C3D756B" w14:textId="39918B29" w:rsidR="008A3CCF" w:rsidRPr="00412816" w:rsidRDefault="008A3CCF" w:rsidP="00C46CF0">
            <w:pPr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0918877008</w:t>
            </w:r>
          </w:p>
        </w:tc>
        <w:tc>
          <w:tcPr>
            <w:tcW w:w="2475" w:type="dxa"/>
          </w:tcPr>
          <w:p w14:paraId="13E5FCAC" w14:textId="134457FA" w:rsidR="00B00D6E" w:rsidRPr="00412816" w:rsidRDefault="00900F24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 w:rsidR="00C57EF7">
              <w:rPr>
                <w:color w:val="000000" w:themeColor="text1"/>
                <w:lang w:val="vi-VN"/>
              </w:rPr>
              <w:t>2</w:t>
            </w:r>
            <w:r w:rsidR="00B00D6E" w:rsidRPr="00412816">
              <w:rPr>
                <w:color w:val="000000" w:themeColor="text1"/>
                <w:lang w:val="vi-VN"/>
              </w:rPr>
              <w:t xml:space="preserve"> (</w:t>
            </w:r>
            <w:r w:rsidRPr="00412816">
              <w:rPr>
                <w:color w:val="000000" w:themeColor="text1"/>
                <w:lang w:val="vi-VN"/>
              </w:rPr>
              <w:t xml:space="preserve">3 buổi </w:t>
            </w:r>
            <w:r w:rsidR="008C0391" w:rsidRPr="00412816">
              <w:rPr>
                <w:color w:val="000000" w:themeColor="text1"/>
                <w:lang w:val="vi-VN"/>
              </w:rPr>
              <w:t>sáng</w:t>
            </w:r>
            <w:r w:rsidR="00B00D6E" w:rsidRPr="00412816">
              <w:rPr>
                <w:color w:val="000000" w:themeColor="text1"/>
                <w:lang w:val="vi-VN"/>
              </w:rPr>
              <w:t>)</w:t>
            </w:r>
          </w:p>
          <w:p w14:paraId="3EEBE72B" w14:textId="6B68522D" w:rsidR="00B00D6E" w:rsidRPr="00412816" w:rsidRDefault="00900F24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 w:rsidR="00C57EF7">
              <w:rPr>
                <w:color w:val="000000" w:themeColor="text1"/>
                <w:lang w:val="vi-VN"/>
              </w:rPr>
              <w:t>4</w:t>
            </w:r>
            <w:r w:rsidR="00B00D6E" w:rsidRPr="00412816">
              <w:rPr>
                <w:color w:val="000000" w:themeColor="text1"/>
                <w:lang w:val="vi-VN"/>
              </w:rPr>
              <w:t xml:space="preserve"> (</w:t>
            </w:r>
            <w:r w:rsidRPr="00412816">
              <w:rPr>
                <w:color w:val="000000" w:themeColor="text1"/>
                <w:lang w:val="vi-VN"/>
              </w:rPr>
              <w:t xml:space="preserve">3 buổi </w:t>
            </w:r>
            <w:r w:rsidR="008C0391" w:rsidRPr="00412816">
              <w:rPr>
                <w:color w:val="000000" w:themeColor="text1"/>
                <w:lang w:val="vi-VN"/>
              </w:rPr>
              <w:t>sáng</w:t>
            </w:r>
            <w:r w:rsidR="00B00D6E" w:rsidRPr="00412816">
              <w:rPr>
                <w:color w:val="000000" w:themeColor="text1"/>
                <w:lang w:val="vi-VN"/>
              </w:rPr>
              <w:t>)</w:t>
            </w:r>
          </w:p>
          <w:p w14:paraId="469FDF09" w14:textId="6636A381" w:rsidR="008A3CCF" w:rsidRPr="00412816" w:rsidRDefault="00900F24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 w:rsidR="00C57EF7">
              <w:rPr>
                <w:color w:val="000000" w:themeColor="text1"/>
                <w:lang w:val="vi-VN"/>
              </w:rPr>
              <w:t>6</w:t>
            </w:r>
            <w:r w:rsidR="00B00D6E" w:rsidRPr="00412816">
              <w:rPr>
                <w:color w:val="000000" w:themeColor="text1"/>
                <w:lang w:val="vi-VN"/>
              </w:rPr>
              <w:t xml:space="preserve"> (</w:t>
            </w:r>
            <w:r w:rsidRPr="00412816">
              <w:rPr>
                <w:color w:val="000000" w:themeColor="text1"/>
                <w:lang w:val="vi-VN"/>
              </w:rPr>
              <w:t xml:space="preserve">3 buổi </w:t>
            </w:r>
            <w:r w:rsidR="008C0391" w:rsidRPr="00412816">
              <w:rPr>
                <w:color w:val="000000" w:themeColor="text1"/>
                <w:lang w:val="vi-VN"/>
              </w:rPr>
              <w:t>sáng</w:t>
            </w:r>
            <w:r w:rsidR="00B00D6E" w:rsidRPr="00412816">
              <w:rPr>
                <w:color w:val="000000" w:themeColor="text1"/>
                <w:lang w:val="vi-VN"/>
              </w:rPr>
              <w:t>)</w:t>
            </w:r>
          </w:p>
        </w:tc>
        <w:tc>
          <w:tcPr>
            <w:tcW w:w="1692" w:type="dxa"/>
          </w:tcPr>
          <w:p w14:paraId="0E7BEB66" w14:textId="5D6E6C35" w:rsidR="008A3CCF" w:rsidRPr="00412816" w:rsidRDefault="00C57EF7">
            <w:pPr>
              <w:rPr>
                <w:color w:val="000000" w:themeColor="text1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>
              <w:rPr>
                <w:color w:val="000000" w:themeColor="text1"/>
                <w:lang w:val="vi-VN"/>
              </w:rPr>
              <w:t>2</w:t>
            </w:r>
            <w:r w:rsidRPr="00412816">
              <w:rPr>
                <w:color w:val="000000" w:themeColor="text1"/>
                <w:lang w:val="vi-VN"/>
              </w:rPr>
              <w:t>,</w:t>
            </w:r>
            <w:r>
              <w:rPr>
                <w:color w:val="000000" w:themeColor="text1"/>
                <w:lang w:val="vi-VN"/>
              </w:rPr>
              <w:t>4</w:t>
            </w:r>
            <w:r w:rsidRPr="00412816">
              <w:rPr>
                <w:color w:val="000000" w:themeColor="text1"/>
                <w:lang w:val="vi-VN"/>
              </w:rPr>
              <w:t>,</w:t>
            </w:r>
            <w:r>
              <w:rPr>
                <w:color w:val="000000" w:themeColor="text1"/>
                <w:lang w:val="vi-VN"/>
              </w:rPr>
              <w:t>6</w:t>
            </w:r>
            <w:r w:rsidRPr="00412816">
              <w:rPr>
                <w:color w:val="000000" w:themeColor="text1"/>
                <w:lang w:val="vi-VN"/>
              </w:rPr>
              <w:t xml:space="preserve"> (chiều)</w:t>
            </w:r>
          </w:p>
        </w:tc>
      </w:tr>
      <w:tr w:rsidR="00412816" w:rsidRPr="00412816" w14:paraId="7FB181B1" w14:textId="77777777" w:rsidTr="00900F24">
        <w:tc>
          <w:tcPr>
            <w:tcW w:w="915" w:type="dxa"/>
            <w:vMerge/>
          </w:tcPr>
          <w:p w14:paraId="3425F65E" w14:textId="77777777" w:rsidR="008A3CCF" w:rsidRPr="00412816" w:rsidRDefault="008A3CCF" w:rsidP="00356CFE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732" w:type="dxa"/>
          </w:tcPr>
          <w:p w14:paraId="2F693B1B" w14:textId="77777777" w:rsidR="008A3CCF" w:rsidRPr="00412816" w:rsidRDefault="008A3CCF" w:rsidP="0007278C">
            <w:pPr>
              <w:pStyle w:val="ThngthngWeb"/>
              <w:spacing w:before="0" w:beforeAutospacing="0" w:after="0" w:afterAutospacing="0" w:line="256" w:lineRule="auto"/>
              <w:rPr>
                <w:b/>
                <w:color w:val="000000" w:themeColor="text1"/>
                <w:kern w:val="24"/>
              </w:rPr>
            </w:pPr>
            <w:r w:rsidRPr="00412816">
              <w:rPr>
                <w:b/>
                <w:color w:val="000000" w:themeColor="text1"/>
                <w:kern w:val="24"/>
              </w:rPr>
              <w:t>4</w:t>
            </w:r>
          </w:p>
        </w:tc>
        <w:tc>
          <w:tcPr>
            <w:tcW w:w="2131" w:type="dxa"/>
            <w:vAlign w:val="center"/>
          </w:tcPr>
          <w:p w14:paraId="730D552B" w14:textId="77777777" w:rsidR="008A3CCF" w:rsidRPr="00412816" w:rsidRDefault="008A3CCF" w:rsidP="0007278C">
            <w:pPr>
              <w:pStyle w:val="ThngthngWeb"/>
              <w:spacing w:before="0" w:beforeAutospacing="0" w:after="0" w:afterAutospacing="0" w:line="256" w:lineRule="auto"/>
              <w:rPr>
                <w:b/>
                <w:color w:val="000000" w:themeColor="text1"/>
                <w:kern w:val="24"/>
              </w:rPr>
            </w:pPr>
            <w:r w:rsidRPr="00412816">
              <w:rPr>
                <w:b/>
                <w:color w:val="000000" w:themeColor="text1"/>
                <w:kern w:val="24"/>
              </w:rPr>
              <w:t>Tiếp cận bệnh nhân có khối phồng vùng bẹn-bìu</w:t>
            </w:r>
          </w:p>
        </w:tc>
        <w:tc>
          <w:tcPr>
            <w:tcW w:w="2389" w:type="dxa"/>
          </w:tcPr>
          <w:p w14:paraId="61895512" w14:textId="2A80737D" w:rsidR="008A3CCF" w:rsidRPr="00412816" w:rsidRDefault="008A3CCF" w:rsidP="009619C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</w:rPr>
              <w:t>BS</w:t>
            </w:r>
            <w:r w:rsidRPr="00412816">
              <w:rPr>
                <w:color w:val="000000" w:themeColor="text1"/>
                <w:lang w:val="vi-VN"/>
              </w:rPr>
              <w:t xml:space="preserve"> </w:t>
            </w:r>
            <w:r w:rsidRPr="00412816">
              <w:rPr>
                <w:color w:val="000000" w:themeColor="text1"/>
              </w:rPr>
              <w:t>Lê Quan Anh Tuấn</w:t>
            </w:r>
            <w:r w:rsidRPr="00412816">
              <w:rPr>
                <w:color w:val="000000" w:themeColor="text1"/>
                <w:lang w:val="vi-VN"/>
              </w:rPr>
              <w:t xml:space="preserve"> </w:t>
            </w:r>
          </w:p>
          <w:p w14:paraId="6C917684" w14:textId="77777777" w:rsidR="008A3CCF" w:rsidRPr="00412816" w:rsidRDefault="008A3CCF" w:rsidP="009619C1">
            <w:pPr>
              <w:rPr>
                <w:color w:val="000000" w:themeColor="text1"/>
                <w:highlight w:val="yellow"/>
              </w:rPr>
            </w:pPr>
            <w:r w:rsidRPr="00412816">
              <w:rPr>
                <w:color w:val="000000" w:themeColor="text1"/>
              </w:rPr>
              <w:t>0903666060</w:t>
            </w:r>
          </w:p>
        </w:tc>
        <w:tc>
          <w:tcPr>
            <w:tcW w:w="2475" w:type="dxa"/>
          </w:tcPr>
          <w:p w14:paraId="173EE323" w14:textId="5A0C51F3" w:rsidR="00C57EF7" w:rsidRPr="00412816" w:rsidRDefault="00C57EF7" w:rsidP="00C57EF7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>
              <w:rPr>
                <w:color w:val="000000" w:themeColor="text1"/>
                <w:lang w:val="vi-VN"/>
              </w:rPr>
              <w:t>2</w:t>
            </w:r>
            <w:r w:rsidRPr="00412816">
              <w:rPr>
                <w:color w:val="000000" w:themeColor="text1"/>
                <w:lang w:val="vi-VN"/>
              </w:rPr>
              <w:t xml:space="preserve"> (3 buổi </w:t>
            </w:r>
            <w:r>
              <w:rPr>
                <w:color w:val="000000" w:themeColor="text1"/>
                <w:lang w:val="vi-VN"/>
              </w:rPr>
              <w:t>chiều</w:t>
            </w:r>
            <w:r w:rsidRPr="00412816">
              <w:rPr>
                <w:color w:val="000000" w:themeColor="text1"/>
                <w:lang w:val="vi-VN"/>
              </w:rPr>
              <w:t>)</w:t>
            </w:r>
          </w:p>
          <w:p w14:paraId="629C6B83" w14:textId="2AADA9BA" w:rsidR="00C57EF7" w:rsidRPr="00412816" w:rsidRDefault="00C57EF7" w:rsidP="00C57EF7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>
              <w:rPr>
                <w:color w:val="000000" w:themeColor="text1"/>
                <w:lang w:val="vi-VN"/>
              </w:rPr>
              <w:t>4</w:t>
            </w:r>
            <w:r w:rsidRPr="00412816">
              <w:rPr>
                <w:color w:val="000000" w:themeColor="text1"/>
                <w:lang w:val="vi-VN"/>
              </w:rPr>
              <w:t xml:space="preserve"> (3 buổi </w:t>
            </w:r>
            <w:r>
              <w:rPr>
                <w:color w:val="000000" w:themeColor="text1"/>
                <w:lang w:val="vi-VN"/>
              </w:rPr>
              <w:t>chiều</w:t>
            </w:r>
            <w:r w:rsidRPr="00412816">
              <w:rPr>
                <w:color w:val="000000" w:themeColor="text1"/>
                <w:lang w:val="vi-VN"/>
              </w:rPr>
              <w:t>)</w:t>
            </w:r>
          </w:p>
          <w:p w14:paraId="59B0C308" w14:textId="3B5F34AC" w:rsidR="008A3CCF" w:rsidRPr="00412816" w:rsidRDefault="00C57EF7" w:rsidP="00C57EF7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>
              <w:rPr>
                <w:color w:val="000000" w:themeColor="text1"/>
                <w:lang w:val="vi-VN"/>
              </w:rPr>
              <w:t>6</w:t>
            </w:r>
            <w:r w:rsidRPr="00412816">
              <w:rPr>
                <w:color w:val="000000" w:themeColor="text1"/>
                <w:lang w:val="vi-VN"/>
              </w:rPr>
              <w:t xml:space="preserve"> (3 buổi </w:t>
            </w:r>
            <w:r>
              <w:rPr>
                <w:color w:val="000000" w:themeColor="text1"/>
                <w:lang w:val="vi-VN"/>
              </w:rPr>
              <w:t>chiều</w:t>
            </w:r>
            <w:r w:rsidRPr="00412816">
              <w:rPr>
                <w:color w:val="000000" w:themeColor="text1"/>
                <w:lang w:val="vi-VN"/>
              </w:rPr>
              <w:t>)</w:t>
            </w:r>
          </w:p>
        </w:tc>
        <w:tc>
          <w:tcPr>
            <w:tcW w:w="1692" w:type="dxa"/>
          </w:tcPr>
          <w:p w14:paraId="1CFACA20" w14:textId="492EA0BE" w:rsidR="008A3CCF" w:rsidRPr="00412816" w:rsidRDefault="008A3CCF" w:rsidP="009619C1">
            <w:pPr>
              <w:rPr>
                <w:color w:val="000000" w:themeColor="text1"/>
              </w:rPr>
            </w:pPr>
          </w:p>
        </w:tc>
      </w:tr>
      <w:tr w:rsidR="00412816" w:rsidRPr="00412816" w14:paraId="739CC729" w14:textId="77777777" w:rsidTr="00900F24">
        <w:tc>
          <w:tcPr>
            <w:tcW w:w="915" w:type="dxa"/>
            <w:vMerge w:val="restart"/>
          </w:tcPr>
          <w:p w14:paraId="57C95F3B" w14:textId="77777777" w:rsidR="008A3CCF" w:rsidRPr="00412816" w:rsidRDefault="008A3CCF" w:rsidP="008E088F">
            <w:pPr>
              <w:jc w:val="center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Lầu 11</w:t>
            </w:r>
          </w:p>
        </w:tc>
        <w:tc>
          <w:tcPr>
            <w:tcW w:w="732" w:type="dxa"/>
          </w:tcPr>
          <w:p w14:paraId="6357450E" w14:textId="77777777" w:rsidR="008A3CCF" w:rsidRPr="00412816" w:rsidRDefault="008A3CCF" w:rsidP="008E088F">
            <w:pPr>
              <w:pStyle w:val="ThngthngWeb"/>
              <w:spacing w:before="0" w:beforeAutospacing="0" w:after="0" w:afterAutospacing="0" w:line="256" w:lineRule="auto"/>
              <w:rPr>
                <w:b/>
                <w:bCs/>
                <w:color w:val="000000" w:themeColor="text1"/>
                <w:kern w:val="24"/>
                <w:sz w:val="22"/>
                <w:szCs w:val="22"/>
              </w:rPr>
            </w:pPr>
            <w:r w:rsidRPr="00412816">
              <w:rPr>
                <w:b/>
                <w:bCs/>
                <w:color w:val="000000" w:themeColor="text1"/>
                <w:kern w:val="24"/>
                <w:sz w:val="22"/>
                <w:szCs w:val="22"/>
              </w:rPr>
              <w:t>5</w:t>
            </w:r>
          </w:p>
        </w:tc>
        <w:tc>
          <w:tcPr>
            <w:tcW w:w="2131" w:type="dxa"/>
          </w:tcPr>
          <w:p w14:paraId="26011622" w14:textId="77777777" w:rsidR="008A3CCF" w:rsidRPr="00412816" w:rsidRDefault="008A3CCF" w:rsidP="008E088F">
            <w:pPr>
              <w:pStyle w:val="ThngthngWeb"/>
              <w:spacing w:before="0" w:beforeAutospacing="0" w:after="0" w:afterAutospacing="0" w:line="256" w:lineRule="auto"/>
              <w:rPr>
                <w:b/>
                <w:bCs/>
                <w:color w:val="000000" w:themeColor="text1"/>
                <w:kern w:val="24"/>
                <w:sz w:val="22"/>
                <w:szCs w:val="22"/>
              </w:rPr>
            </w:pPr>
            <w:r w:rsidRPr="00412816">
              <w:rPr>
                <w:b/>
                <w:bCs/>
                <w:color w:val="000000" w:themeColor="text1"/>
                <w:kern w:val="24"/>
                <w:sz w:val="22"/>
                <w:szCs w:val="22"/>
              </w:rPr>
              <w:t>Tiếp cận bệnh nhân đau bụng các vùng khác (trên rốn, quanh rốn, hố chậu trái, dưới rốn, đau khắp bụng)</w:t>
            </w:r>
          </w:p>
        </w:tc>
        <w:tc>
          <w:tcPr>
            <w:tcW w:w="2389" w:type="dxa"/>
          </w:tcPr>
          <w:p w14:paraId="12BAED59" w14:textId="77777777" w:rsidR="008A3CCF" w:rsidRPr="00412816" w:rsidRDefault="008A3CCF" w:rsidP="008E088F">
            <w:pPr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BS Võ Duy Long</w:t>
            </w:r>
          </w:p>
          <w:p w14:paraId="28301E64" w14:textId="77777777" w:rsidR="008A3CCF" w:rsidRPr="00412816" w:rsidRDefault="008A3CCF" w:rsidP="008E088F">
            <w:pPr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0918133915</w:t>
            </w:r>
          </w:p>
        </w:tc>
        <w:tc>
          <w:tcPr>
            <w:tcW w:w="2475" w:type="dxa"/>
          </w:tcPr>
          <w:p w14:paraId="62FA4439" w14:textId="77777777" w:rsidR="00C57EF7" w:rsidRPr="00412816" w:rsidRDefault="00C57EF7" w:rsidP="00C57EF7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>
              <w:rPr>
                <w:color w:val="000000" w:themeColor="text1"/>
                <w:lang w:val="vi-VN"/>
              </w:rPr>
              <w:t>1</w:t>
            </w:r>
            <w:r w:rsidRPr="00412816">
              <w:rPr>
                <w:color w:val="000000" w:themeColor="text1"/>
                <w:lang w:val="vi-VN"/>
              </w:rPr>
              <w:t xml:space="preserve"> (3 buổi sáng)</w:t>
            </w:r>
          </w:p>
          <w:p w14:paraId="36182536" w14:textId="77777777" w:rsidR="00C57EF7" w:rsidRPr="00412816" w:rsidRDefault="00C57EF7" w:rsidP="00C57EF7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>
              <w:rPr>
                <w:color w:val="000000" w:themeColor="text1"/>
                <w:lang w:val="vi-VN"/>
              </w:rPr>
              <w:t>3</w:t>
            </w:r>
            <w:r w:rsidRPr="00412816">
              <w:rPr>
                <w:color w:val="000000" w:themeColor="text1"/>
                <w:lang w:val="vi-VN"/>
              </w:rPr>
              <w:t xml:space="preserve"> (3 buổi sáng)</w:t>
            </w:r>
          </w:p>
          <w:p w14:paraId="3FF78A0E" w14:textId="57584EAD" w:rsidR="008A3CCF" w:rsidRPr="00412816" w:rsidRDefault="00C57EF7" w:rsidP="00C57EF7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>
              <w:rPr>
                <w:color w:val="000000" w:themeColor="text1"/>
                <w:lang w:val="vi-VN"/>
              </w:rPr>
              <w:t>5</w:t>
            </w:r>
            <w:r w:rsidRPr="00412816">
              <w:rPr>
                <w:color w:val="000000" w:themeColor="text1"/>
                <w:lang w:val="vi-VN"/>
              </w:rPr>
              <w:t xml:space="preserve"> (3 buổi sáng)</w:t>
            </w:r>
          </w:p>
        </w:tc>
        <w:tc>
          <w:tcPr>
            <w:tcW w:w="1692" w:type="dxa"/>
          </w:tcPr>
          <w:p w14:paraId="28D8DDB8" w14:textId="53B48083" w:rsidR="008A3CCF" w:rsidRPr="00412816" w:rsidRDefault="00C57EF7" w:rsidP="008E088F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>
              <w:rPr>
                <w:color w:val="000000" w:themeColor="text1"/>
                <w:lang w:val="vi-VN"/>
              </w:rPr>
              <w:t>2</w:t>
            </w:r>
            <w:r w:rsidRPr="00412816">
              <w:rPr>
                <w:color w:val="000000" w:themeColor="text1"/>
                <w:lang w:val="vi-VN"/>
              </w:rPr>
              <w:t>,</w:t>
            </w:r>
            <w:r>
              <w:rPr>
                <w:color w:val="000000" w:themeColor="text1"/>
                <w:lang w:val="vi-VN"/>
              </w:rPr>
              <w:t>4</w:t>
            </w:r>
            <w:r w:rsidRPr="00412816">
              <w:rPr>
                <w:color w:val="000000" w:themeColor="text1"/>
                <w:lang w:val="vi-VN"/>
              </w:rPr>
              <w:t>,</w:t>
            </w:r>
            <w:r>
              <w:rPr>
                <w:color w:val="000000" w:themeColor="text1"/>
                <w:lang w:val="vi-VN"/>
              </w:rPr>
              <w:t>6</w:t>
            </w:r>
            <w:r w:rsidRPr="00412816">
              <w:rPr>
                <w:color w:val="000000" w:themeColor="text1"/>
                <w:lang w:val="vi-VN"/>
              </w:rPr>
              <w:t xml:space="preserve"> (chiều)</w:t>
            </w:r>
          </w:p>
        </w:tc>
      </w:tr>
      <w:tr w:rsidR="00412816" w:rsidRPr="00412816" w14:paraId="0DA3569C" w14:textId="77777777" w:rsidTr="00900F24">
        <w:tc>
          <w:tcPr>
            <w:tcW w:w="915" w:type="dxa"/>
            <w:vMerge/>
          </w:tcPr>
          <w:p w14:paraId="6091556C" w14:textId="77777777" w:rsidR="008A3CCF" w:rsidRPr="00412816" w:rsidRDefault="008A3CCF" w:rsidP="008E088F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732" w:type="dxa"/>
          </w:tcPr>
          <w:p w14:paraId="4286EEDE" w14:textId="77777777" w:rsidR="008A3CCF" w:rsidRPr="00412816" w:rsidRDefault="008A3CCF" w:rsidP="008E088F">
            <w:pPr>
              <w:pStyle w:val="ThngthngWeb"/>
              <w:spacing w:before="0" w:beforeAutospacing="0" w:after="0" w:afterAutospacing="0" w:line="256" w:lineRule="auto"/>
              <w:rPr>
                <w:rFonts w:eastAsiaTheme="minorHAnsi"/>
                <w:b/>
                <w:color w:val="000000" w:themeColor="text1"/>
                <w:sz w:val="22"/>
                <w:szCs w:val="22"/>
              </w:rPr>
            </w:pPr>
            <w:r w:rsidRPr="00412816">
              <w:rPr>
                <w:rFonts w:eastAsiaTheme="minorHAnsi"/>
                <w:b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131" w:type="dxa"/>
          </w:tcPr>
          <w:p w14:paraId="4D86A44C" w14:textId="77777777" w:rsidR="008A3CCF" w:rsidRPr="00412816" w:rsidRDefault="008A3CCF" w:rsidP="008E088F">
            <w:pPr>
              <w:pStyle w:val="ThngthngWeb"/>
              <w:spacing w:before="0" w:beforeAutospacing="0" w:after="0" w:afterAutospacing="0" w:line="256" w:lineRule="auto"/>
              <w:rPr>
                <w:b/>
                <w:color w:val="000000" w:themeColor="text1"/>
                <w:kern w:val="24"/>
              </w:rPr>
            </w:pPr>
            <w:r w:rsidRPr="00412816">
              <w:rPr>
                <w:rFonts w:eastAsiaTheme="minorHAnsi"/>
                <w:b/>
                <w:color w:val="000000" w:themeColor="text1"/>
                <w:sz w:val="22"/>
                <w:szCs w:val="22"/>
              </w:rPr>
              <w:t>Tiếp cận bệnh nhân bí trung đại tiện</w:t>
            </w:r>
          </w:p>
        </w:tc>
        <w:tc>
          <w:tcPr>
            <w:tcW w:w="2389" w:type="dxa"/>
          </w:tcPr>
          <w:p w14:paraId="71D178B3" w14:textId="77777777" w:rsidR="00C57EF7" w:rsidRPr="00412816" w:rsidRDefault="00C57EF7" w:rsidP="00C57EF7">
            <w:pPr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Bs Trần Đức Huy</w:t>
            </w:r>
          </w:p>
          <w:p w14:paraId="0C105DBF" w14:textId="77777777" w:rsidR="00C57EF7" w:rsidRDefault="00C57EF7" w:rsidP="00C57EF7">
            <w:pPr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0909873773</w:t>
            </w:r>
          </w:p>
          <w:p w14:paraId="2E6BB2F3" w14:textId="4DEC0039" w:rsidR="008A3CCF" w:rsidRPr="00412816" w:rsidRDefault="008A3CCF" w:rsidP="008E088F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2475" w:type="dxa"/>
          </w:tcPr>
          <w:p w14:paraId="6088DFAC" w14:textId="77777777" w:rsidR="00C57EF7" w:rsidRPr="00412816" w:rsidRDefault="00C57EF7" w:rsidP="00C57EF7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>
              <w:rPr>
                <w:color w:val="000000" w:themeColor="text1"/>
                <w:lang w:val="vi-VN"/>
              </w:rPr>
              <w:t>1</w:t>
            </w:r>
            <w:r w:rsidRPr="00412816">
              <w:rPr>
                <w:color w:val="000000" w:themeColor="text1"/>
                <w:lang w:val="vi-VN"/>
              </w:rPr>
              <w:t xml:space="preserve"> (3 buổi </w:t>
            </w:r>
            <w:r>
              <w:rPr>
                <w:color w:val="000000" w:themeColor="text1"/>
                <w:lang w:val="vi-VN"/>
              </w:rPr>
              <w:t>chiều</w:t>
            </w:r>
            <w:r w:rsidRPr="00412816">
              <w:rPr>
                <w:color w:val="000000" w:themeColor="text1"/>
                <w:lang w:val="vi-VN"/>
              </w:rPr>
              <w:t>)</w:t>
            </w:r>
          </w:p>
          <w:p w14:paraId="7DF9B05C" w14:textId="77777777" w:rsidR="00C57EF7" w:rsidRPr="00412816" w:rsidRDefault="00C57EF7" w:rsidP="00C57EF7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>
              <w:rPr>
                <w:color w:val="000000" w:themeColor="text1"/>
                <w:lang w:val="vi-VN"/>
              </w:rPr>
              <w:t>3</w:t>
            </w:r>
            <w:r w:rsidRPr="00412816">
              <w:rPr>
                <w:color w:val="000000" w:themeColor="text1"/>
                <w:lang w:val="vi-VN"/>
              </w:rPr>
              <w:t xml:space="preserve"> (3 buổi </w:t>
            </w:r>
            <w:r>
              <w:rPr>
                <w:color w:val="000000" w:themeColor="text1"/>
                <w:lang w:val="vi-VN"/>
              </w:rPr>
              <w:t>chiều</w:t>
            </w:r>
            <w:r w:rsidRPr="00412816">
              <w:rPr>
                <w:color w:val="000000" w:themeColor="text1"/>
                <w:lang w:val="vi-VN"/>
              </w:rPr>
              <w:t>)</w:t>
            </w:r>
          </w:p>
          <w:p w14:paraId="03F3CD10" w14:textId="6EEFA252" w:rsidR="008A3CCF" w:rsidRPr="00412816" w:rsidRDefault="00C57EF7" w:rsidP="00C57EF7">
            <w:pPr>
              <w:rPr>
                <w:color w:val="000000" w:themeColor="text1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>
              <w:rPr>
                <w:color w:val="000000" w:themeColor="text1"/>
                <w:lang w:val="vi-VN"/>
              </w:rPr>
              <w:t>5</w:t>
            </w:r>
            <w:r w:rsidRPr="00412816">
              <w:rPr>
                <w:color w:val="000000" w:themeColor="text1"/>
                <w:lang w:val="vi-VN"/>
              </w:rPr>
              <w:t xml:space="preserve"> (3 buổi </w:t>
            </w:r>
            <w:r>
              <w:rPr>
                <w:color w:val="000000" w:themeColor="text1"/>
                <w:lang w:val="vi-VN"/>
              </w:rPr>
              <w:t>chiều</w:t>
            </w:r>
            <w:r w:rsidRPr="00412816">
              <w:rPr>
                <w:color w:val="000000" w:themeColor="text1"/>
                <w:lang w:val="vi-VN"/>
              </w:rPr>
              <w:t>)</w:t>
            </w:r>
          </w:p>
        </w:tc>
        <w:tc>
          <w:tcPr>
            <w:tcW w:w="1692" w:type="dxa"/>
          </w:tcPr>
          <w:p w14:paraId="3F3A459F" w14:textId="7682D452" w:rsidR="008A3CCF" w:rsidRPr="00412816" w:rsidRDefault="00C57EF7" w:rsidP="008E088F">
            <w:pPr>
              <w:rPr>
                <w:color w:val="000000" w:themeColor="text1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>
              <w:rPr>
                <w:color w:val="000000" w:themeColor="text1"/>
                <w:lang w:val="vi-VN"/>
              </w:rPr>
              <w:t>2</w:t>
            </w:r>
            <w:r w:rsidRPr="00412816">
              <w:rPr>
                <w:color w:val="000000" w:themeColor="text1"/>
                <w:lang w:val="vi-VN"/>
              </w:rPr>
              <w:t>,</w:t>
            </w:r>
            <w:r>
              <w:rPr>
                <w:color w:val="000000" w:themeColor="text1"/>
                <w:lang w:val="vi-VN"/>
              </w:rPr>
              <w:t>4</w:t>
            </w:r>
            <w:r w:rsidRPr="00412816">
              <w:rPr>
                <w:color w:val="000000" w:themeColor="text1"/>
                <w:lang w:val="vi-VN"/>
              </w:rPr>
              <w:t>,</w:t>
            </w:r>
            <w:r>
              <w:rPr>
                <w:color w:val="000000" w:themeColor="text1"/>
                <w:lang w:val="vi-VN"/>
              </w:rPr>
              <w:t>6</w:t>
            </w:r>
            <w:r w:rsidRPr="00412816">
              <w:rPr>
                <w:color w:val="000000" w:themeColor="text1"/>
                <w:lang w:val="vi-VN"/>
              </w:rPr>
              <w:t xml:space="preserve"> (chiều)</w:t>
            </w:r>
          </w:p>
        </w:tc>
      </w:tr>
      <w:tr w:rsidR="00412816" w:rsidRPr="00412816" w14:paraId="555E06AB" w14:textId="77777777" w:rsidTr="00900F24">
        <w:tc>
          <w:tcPr>
            <w:tcW w:w="915" w:type="dxa"/>
            <w:vMerge/>
          </w:tcPr>
          <w:p w14:paraId="4E3E5E23" w14:textId="77777777" w:rsidR="008A3CCF" w:rsidRPr="00412816" w:rsidRDefault="008A3CCF" w:rsidP="008E088F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732" w:type="dxa"/>
          </w:tcPr>
          <w:p w14:paraId="49AE38C9" w14:textId="77777777" w:rsidR="008A3CCF" w:rsidRPr="00412816" w:rsidRDefault="008A3CCF" w:rsidP="008E088F">
            <w:pPr>
              <w:pStyle w:val="ThngthngWeb"/>
              <w:spacing w:before="0" w:beforeAutospacing="0" w:after="0" w:afterAutospacing="0" w:line="256" w:lineRule="auto"/>
              <w:rPr>
                <w:rFonts w:eastAsiaTheme="minorHAnsi"/>
                <w:b/>
                <w:color w:val="000000" w:themeColor="text1"/>
                <w:sz w:val="22"/>
                <w:szCs w:val="22"/>
              </w:rPr>
            </w:pPr>
            <w:r w:rsidRPr="00412816">
              <w:rPr>
                <w:rFonts w:eastAsiaTheme="minorHAnsi"/>
                <w:b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131" w:type="dxa"/>
          </w:tcPr>
          <w:p w14:paraId="3BC54937" w14:textId="77777777" w:rsidR="008A3CCF" w:rsidRPr="00412816" w:rsidRDefault="008A3CCF" w:rsidP="008E088F">
            <w:pPr>
              <w:pStyle w:val="ThngthngWeb"/>
              <w:spacing w:before="0" w:beforeAutospacing="0" w:after="0" w:afterAutospacing="0" w:line="256" w:lineRule="auto"/>
              <w:rPr>
                <w:rFonts w:eastAsiaTheme="minorHAnsi"/>
                <w:b/>
                <w:color w:val="000000" w:themeColor="text1"/>
                <w:sz w:val="22"/>
                <w:szCs w:val="22"/>
              </w:rPr>
            </w:pPr>
            <w:r w:rsidRPr="00412816">
              <w:rPr>
                <w:rFonts w:eastAsiaTheme="minorHAnsi"/>
                <w:b/>
                <w:color w:val="000000" w:themeColor="text1"/>
                <w:sz w:val="22"/>
                <w:szCs w:val="22"/>
              </w:rPr>
              <w:t>Tiếp cận bệnh nhân nôn ói, khó nuốt</w:t>
            </w:r>
          </w:p>
        </w:tc>
        <w:tc>
          <w:tcPr>
            <w:tcW w:w="2389" w:type="dxa"/>
          </w:tcPr>
          <w:p w14:paraId="17C0F259" w14:textId="77777777" w:rsidR="00C57EF7" w:rsidRPr="00412816" w:rsidRDefault="00C57EF7" w:rsidP="00C57EF7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</w:rPr>
              <w:t>Bs Trần</w:t>
            </w:r>
            <w:r w:rsidRPr="00412816">
              <w:rPr>
                <w:color w:val="000000" w:themeColor="text1"/>
                <w:lang w:val="vi-VN"/>
              </w:rPr>
              <w:t xml:space="preserve"> Anh Minh</w:t>
            </w:r>
          </w:p>
          <w:p w14:paraId="208944C3" w14:textId="601DFBF9" w:rsidR="00C57EF7" w:rsidRPr="00412816" w:rsidRDefault="00C57EF7" w:rsidP="00C57EF7">
            <w:pPr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0</w:t>
            </w:r>
            <w:r w:rsidRPr="00412816">
              <w:rPr>
                <w:color w:val="000000" w:themeColor="text1"/>
                <w:lang w:val="vi-VN"/>
              </w:rPr>
              <w:t>793508688</w:t>
            </w:r>
          </w:p>
        </w:tc>
        <w:tc>
          <w:tcPr>
            <w:tcW w:w="2475" w:type="dxa"/>
          </w:tcPr>
          <w:p w14:paraId="7CDECEB8" w14:textId="77777777" w:rsidR="00C57EF7" w:rsidRPr="00412816" w:rsidRDefault="00C57EF7" w:rsidP="00C57EF7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>
              <w:rPr>
                <w:color w:val="000000" w:themeColor="text1"/>
                <w:lang w:val="vi-VN"/>
              </w:rPr>
              <w:t>2</w:t>
            </w:r>
            <w:r w:rsidRPr="00412816">
              <w:rPr>
                <w:color w:val="000000" w:themeColor="text1"/>
                <w:lang w:val="vi-VN"/>
              </w:rPr>
              <w:t xml:space="preserve"> (3 buổi sáng)</w:t>
            </w:r>
          </w:p>
          <w:p w14:paraId="0AAD59FD" w14:textId="77777777" w:rsidR="00C57EF7" w:rsidRPr="00412816" w:rsidRDefault="00C57EF7" w:rsidP="00C57EF7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>
              <w:rPr>
                <w:color w:val="000000" w:themeColor="text1"/>
                <w:lang w:val="vi-VN"/>
              </w:rPr>
              <w:t>4</w:t>
            </w:r>
            <w:r w:rsidRPr="00412816">
              <w:rPr>
                <w:color w:val="000000" w:themeColor="text1"/>
                <w:lang w:val="vi-VN"/>
              </w:rPr>
              <w:t xml:space="preserve"> (3 buổi sáng)</w:t>
            </w:r>
          </w:p>
          <w:p w14:paraId="01D41878" w14:textId="3761FD2D" w:rsidR="008A3CCF" w:rsidRPr="00412816" w:rsidRDefault="00C57EF7" w:rsidP="00C57EF7">
            <w:pPr>
              <w:rPr>
                <w:color w:val="000000" w:themeColor="text1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>
              <w:rPr>
                <w:color w:val="000000" w:themeColor="text1"/>
                <w:lang w:val="vi-VN"/>
              </w:rPr>
              <w:t>6</w:t>
            </w:r>
            <w:r w:rsidRPr="00412816">
              <w:rPr>
                <w:color w:val="000000" w:themeColor="text1"/>
                <w:lang w:val="vi-VN"/>
              </w:rPr>
              <w:t xml:space="preserve"> (3 buổi sáng)</w:t>
            </w:r>
          </w:p>
        </w:tc>
        <w:tc>
          <w:tcPr>
            <w:tcW w:w="1692" w:type="dxa"/>
          </w:tcPr>
          <w:p w14:paraId="7A838BE7" w14:textId="0A10AFF1" w:rsidR="008A3CCF" w:rsidRPr="00412816" w:rsidRDefault="00C57EF7" w:rsidP="008E088F">
            <w:pPr>
              <w:rPr>
                <w:color w:val="000000" w:themeColor="text1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>
              <w:rPr>
                <w:color w:val="000000" w:themeColor="text1"/>
                <w:lang w:val="vi-VN"/>
              </w:rPr>
              <w:t>2</w:t>
            </w:r>
            <w:r w:rsidRPr="00412816">
              <w:rPr>
                <w:color w:val="000000" w:themeColor="text1"/>
                <w:lang w:val="vi-VN"/>
              </w:rPr>
              <w:t>,</w:t>
            </w:r>
            <w:r>
              <w:rPr>
                <w:color w:val="000000" w:themeColor="text1"/>
                <w:lang w:val="vi-VN"/>
              </w:rPr>
              <w:t>4</w:t>
            </w:r>
            <w:r w:rsidRPr="00412816">
              <w:rPr>
                <w:color w:val="000000" w:themeColor="text1"/>
                <w:lang w:val="vi-VN"/>
              </w:rPr>
              <w:t>,</w:t>
            </w:r>
            <w:r>
              <w:rPr>
                <w:color w:val="000000" w:themeColor="text1"/>
                <w:lang w:val="vi-VN"/>
              </w:rPr>
              <w:t>6</w:t>
            </w:r>
            <w:r w:rsidRPr="00412816">
              <w:rPr>
                <w:color w:val="000000" w:themeColor="text1"/>
                <w:lang w:val="vi-VN"/>
              </w:rPr>
              <w:t xml:space="preserve"> (chiều)</w:t>
            </w:r>
          </w:p>
        </w:tc>
      </w:tr>
      <w:tr w:rsidR="00412816" w:rsidRPr="00412816" w14:paraId="53A230C9" w14:textId="77777777" w:rsidTr="00900F24">
        <w:tc>
          <w:tcPr>
            <w:tcW w:w="915" w:type="dxa"/>
            <w:vMerge/>
          </w:tcPr>
          <w:p w14:paraId="1332B839" w14:textId="77777777" w:rsidR="008A3CCF" w:rsidRPr="00412816" w:rsidRDefault="008A3CCF" w:rsidP="008E088F">
            <w:pPr>
              <w:jc w:val="center"/>
              <w:rPr>
                <w:color w:val="000000" w:themeColor="text1"/>
                <w:lang w:val="vi-VN"/>
              </w:rPr>
            </w:pPr>
          </w:p>
        </w:tc>
        <w:tc>
          <w:tcPr>
            <w:tcW w:w="732" w:type="dxa"/>
          </w:tcPr>
          <w:p w14:paraId="1BD21DFA" w14:textId="77777777" w:rsidR="008A3CCF" w:rsidRPr="00412816" w:rsidRDefault="008A3CCF" w:rsidP="008E088F">
            <w:pPr>
              <w:pStyle w:val="ThngthngWeb"/>
              <w:spacing w:before="0" w:beforeAutospacing="0" w:after="0" w:afterAutospacing="0" w:line="256" w:lineRule="auto"/>
              <w:rPr>
                <w:rFonts w:eastAsiaTheme="minorHAnsi"/>
                <w:b/>
                <w:color w:val="000000" w:themeColor="text1"/>
                <w:sz w:val="22"/>
                <w:szCs w:val="22"/>
              </w:rPr>
            </w:pPr>
            <w:r w:rsidRPr="00412816">
              <w:rPr>
                <w:rFonts w:eastAsiaTheme="minorHAnsi"/>
                <w:b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131" w:type="dxa"/>
          </w:tcPr>
          <w:p w14:paraId="66D4CD4B" w14:textId="77777777" w:rsidR="008A3CCF" w:rsidRPr="00412816" w:rsidRDefault="008A3CCF" w:rsidP="008E088F">
            <w:pPr>
              <w:pStyle w:val="ThngthngWeb"/>
              <w:spacing w:before="0" w:beforeAutospacing="0" w:after="0" w:afterAutospacing="0" w:line="256" w:lineRule="auto"/>
              <w:rPr>
                <w:rFonts w:eastAsiaTheme="minorHAnsi"/>
                <w:b/>
                <w:color w:val="000000" w:themeColor="text1"/>
                <w:sz w:val="22"/>
                <w:szCs w:val="22"/>
              </w:rPr>
            </w:pPr>
            <w:r w:rsidRPr="00412816">
              <w:rPr>
                <w:rFonts w:eastAsiaTheme="minorHAnsi"/>
                <w:b/>
                <w:color w:val="000000" w:themeColor="text1"/>
                <w:sz w:val="22"/>
                <w:szCs w:val="22"/>
              </w:rPr>
              <w:t>Tiếp cận bệnh nhân có khối u ở bụng.</w:t>
            </w:r>
          </w:p>
        </w:tc>
        <w:tc>
          <w:tcPr>
            <w:tcW w:w="2389" w:type="dxa"/>
          </w:tcPr>
          <w:p w14:paraId="6F5AF739" w14:textId="77777777" w:rsidR="008A3CCF" w:rsidRPr="00412816" w:rsidRDefault="008A3CCF" w:rsidP="00C46CF0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</w:rPr>
              <w:t>Bs</w:t>
            </w:r>
            <w:r w:rsidRPr="00412816">
              <w:rPr>
                <w:color w:val="000000" w:themeColor="text1"/>
                <w:lang w:val="vi-VN"/>
              </w:rPr>
              <w:t xml:space="preserve"> Phạm Hồng Phú</w:t>
            </w:r>
          </w:p>
          <w:p w14:paraId="5659F79B" w14:textId="70FD286E" w:rsidR="008A3CCF" w:rsidRPr="00412816" w:rsidRDefault="008A3CCF" w:rsidP="008E088F">
            <w:pPr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0909353525</w:t>
            </w:r>
          </w:p>
        </w:tc>
        <w:tc>
          <w:tcPr>
            <w:tcW w:w="2475" w:type="dxa"/>
          </w:tcPr>
          <w:p w14:paraId="6416E174" w14:textId="77777777" w:rsidR="00C57EF7" w:rsidRPr="00412816" w:rsidRDefault="00C57EF7" w:rsidP="00C57EF7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>
              <w:rPr>
                <w:color w:val="000000" w:themeColor="text1"/>
                <w:lang w:val="vi-VN"/>
              </w:rPr>
              <w:t>2</w:t>
            </w:r>
            <w:r w:rsidRPr="00412816">
              <w:rPr>
                <w:color w:val="000000" w:themeColor="text1"/>
                <w:lang w:val="vi-VN"/>
              </w:rPr>
              <w:t xml:space="preserve"> (3 buổi </w:t>
            </w:r>
            <w:r>
              <w:rPr>
                <w:color w:val="000000" w:themeColor="text1"/>
                <w:lang w:val="vi-VN"/>
              </w:rPr>
              <w:t>chiều</w:t>
            </w:r>
            <w:r w:rsidRPr="00412816">
              <w:rPr>
                <w:color w:val="000000" w:themeColor="text1"/>
                <w:lang w:val="vi-VN"/>
              </w:rPr>
              <w:t>)</w:t>
            </w:r>
          </w:p>
          <w:p w14:paraId="5CD3FF92" w14:textId="77777777" w:rsidR="00C57EF7" w:rsidRPr="00412816" w:rsidRDefault="00C57EF7" w:rsidP="00C57EF7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>
              <w:rPr>
                <w:color w:val="000000" w:themeColor="text1"/>
                <w:lang w:val="vi-VN"/>
              </w:rPr>
              <w:t>4</w:t>
            </w:r>
            <w:r w:rsidRPr="00412816">
              <w:rPr>
                <w:color w:val="000000" w:themeColor="text1"/>
                <w:lang w:val="vi-VN"/>
              </w:rPr>
              <w:t xml:space="preserve"> (3 buổi </w:t>
            </w:r>
            <w:r>
              <w:rPr>
                <w:color w:val="000000" w:themeColor="text1"/>
                <w:lang w:val="vi-VN"/>
              </w:rPr>
              <w:t>chiều</w:t>
            </w:r>
            <w:r w:rsidRPr="00412816">
              <w:rPr>
                <w:color w:val="000000" w:themeColor="text1"/>
                <w:lang w:val="vi-VN"/>
              </w:rPr>
              <w:t>)</w:t>
            </w:r>
          </w:p>
          <w:p w14:paraId="4127364F" w14:textId="4C007B79" w:rsidR="008A3CCF" w:rsidRPr="00412816" w:rsidRDefault="00C57EF7" w:rsidP="00C57EF7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>
              <w:rPr>
                <w:color w:val="000000" w:themeColor="text1"/>
                <w:lang w:val="vi-VN"/>
              </w:rPr>
              <w:t>6</w:t>
            </w:r>
            <w:r w:rsidRPr="00412816">
              <w:rPr>
                <w:color w:val="000000" w:themeColor="text1"/>
                <w:lang w:val="vi-VN"/>
              </w:rPr>
              <w:t xml:space="preserve"> (3 buổi </w:t>
            </w:r>
            <w:r>
              <w:rPr>
                <w:color w:val="000000" w:themeColor="text1"/>
                <w:lang w:val="vi-VN"/>
              </w:rPr>
              <w:t>chiều</w:t>
            </w:r>
            <w:r w:rsidRPr="00412816">
              <w:rPr>
                <w:color w:val="000000" w:themeColor="text1"/>
                <w:lang w:val="vi-VN"/>
              </w:rPr>
              <w:t>)</w:t>
            </w:r>
          </w:p>
        </w:tc>
        <w:tc>
          <w:tcPr>
            <w:tcW w:w="1692" w:type="dxa"/>
          </w:tcPr>
          <w:p w14:paraId="43DD1129" w14:textId="48CFD3A1" w:rsidR="008A3CCF" w:rsidRPr="00412816" w:rsidRDefault="00C57EF7" w:rsidP="008E088F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>
              <w:rPr>
                <w:color w:val="000000" w:themeColor="text1"/>
                <w:lang w:val="vi-VN"/>
              </w:rPr>
              <w:t>2</w:t>
            </w:r>
            <w:r w:rsidRPr="00412816">
              <w:rPr>
                <w:color w:val="000000" w:themeColor="text1"/>
                <w:lang w:val="vi-VN"/>
              </w:rPr>
              <w:t>,</w:t>
            </w:r>
            <w:r>
              <w:rPr>
                <w:color w:val="000000" w:themeColor="text1"/>
                <w:lang w:val="vi-VN"/>
              </w:rPr>
              <w:t>4</w:t>
            </w:r>
            <w:r w:rsidRPr="00412816">
              <w:rPr>
                <w:color w:val="000000" w:themeColor="text1"/>
                <w:lang w:val="vi-VN"/>
              </w:rPr>
              <w:t>,</w:t>
            </w:r>
            <w:r>
              <w:rPr>
                <w:color w:val="000000" w:themeColor="text1"/>
                <w:lang w:val="vi-VN"/>
              </w:rPr>
              <w:t>6</w:t>
            </w:r>
            <w:r w:rsidRPr="00412816">
              <w:rPr>
                <w:color w:val="000000" w:themeColor="text1"/>
                <w:lang w:val="vi-VN"/>
              </w:rPr>
              <w:t xml:space="preserve"> (chiều)</w:t>
            </w:r>
          </w:p>
        </w:tc>
      </w:tr>
      <w:tr w:rsidR="00412816" w:rsidRPr="00412816" w14:paraId="5F3FB5B0" w14:textId="77777777" w:rsidTr="00900F24">
        <w:tc>
          <w:tcPr>
            <w:tcW w:w="915" w:type="dxa"/>
            <w:vMerge w:val="restart"/>
          </w:tcPr>
          <w:p w14:paraId="103672E7" w14:textId="77777777" w:rsidR="006C1367" w:rsidRPr="00412816" w:rsidRDefault="006C1367" w:rsidP="008E088F">
            <w:pPr>
              <w:jc w:val="center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lastRenderedPageBreak/>
              <w:t>Lầu 12</w:t>
            </w:r>
          </w:p>
        </w:tc>
        <w:tc>
          <w:tcPr>
            <w:tcW w:w="732" w:type="dxa"/>
          </w:tcPr>
          <w:p w14:paraId="13E2C044" w14:textId="77777777" w:rsidR="006C1367" w:rsidRPr="00412816" w:rsidRDefault="006C1367" w:rsidP="008E088F">
            <w:pPr>
              <w:pStyle w:val="ThngthngWeb"/>
              <w:spacing w:before="0" w:beforeAutospacing="0" w:after="0" w:afterAutospacing="0" w:line="256" w:lineRule="auto"/>
              <w:rPr>
                <w:rFonts w:eastAsiaTheme="minorHAnsi"/>
                <w:b/>
                <w:color w:val="000000" w:themeColor="text1"/>
                <w:sz w:val="22"/>
                <w:szCs w:val="22"/>
              </w:rPr>
            </w:pPr>
            <w:r w:rsidRPr="00412816">
              <w:rPr>
                <w:rFonts w:eastAsiaTheme="minorHAnsi"/>
                <w:b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131" w:type="dxa"/>
          </w:tcPr>
          <w:p w14:paraId="7CF6BAF4" w14:textId="77777777" w:rsidR="006C1367" w:rsidRPr="00412816" w:rsidRDefault="006C1367" w:rsidP="008E088F">
            <w:pPr>
              <w:pStyle w:val="ThngthngWeb"/>
              <w:spacing w:before="0" w:beforeAutospacing="0" w:after="0" w:afterAutospacing="0" w:line="256" w:lineRule="auto"/>
              <w:rPr>
                <w:rFonts w:eastAsiaTheme="minorHAnsi"/>
                <w:b/>
                <w:color w:val="000000" w:themeColor="text1"/>
                <w:sz w:val="22"/>
                <w:szCs w:val="22"/>
              </w:rPr>
            </w:pPr>
            <w:r w:rsidRPr="00412816">
              <w:rPr>
                <w:rFonts w:eastAsiaTheme="minorHAnsi"/>
                <w:b/>
                <w:color w:val="000000" w:themeColor="text1"/>
                <w:sz w:val="22"/>
                <w:szCs w:val="22"/>
              </w:rPr>
              <w:t>Tiếp cận bệnh nhân có than phiền vùng hậu môn.</w:t>
            </w:r>
          </w:p>
        </w:tc>
        <w:tc>
          <w:tcPr>
            <w:tcW w:w="2389" w:type="dxa"/>
          </w:tcPr>
          <w:p w14:paraId="206F2312" w14:textId="147875C3" w:rsidR="006C1367" w:rsidRPr="00412816" w:rsidRDefault="006C1367" w:rsidP="008E088F">
            <w:pPr>
              <w:rPr>
                <w:color w:val="000000" w:themeColor="text1"/>
              </w:rPr>
            </w:pPr>
            <w:r w:rsidRPr="00412816">
              <w:rPr>
                <w:color w:val="000000" w:themeColor="text1"/>
                <w:lang w:val="vi-VN"/>
              </w:rPr>
              <w:t>BS Võ Thị Mỹ Ngọc</w:t>
            </w:r>
          </w:p>
          <w:p w14:paraId="62A129E7" w14:textId="77777777" w:rsidR="006C1367" w:rsidRPr="00412816" w:rsidRDefault="006C1367" w:rsidP="008E088F">
            <w:pPr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0909287181</w:t>
            </w:r>
          </w:p>
        </w:tc>
        <w:tc>
          <w:tcPr>
            <w:tcW w:w="2475" w:type="dxa"/>
          </w:tcPr>
          <w:p w14:paraId="7DA0207C" w14:textId="77777777" w:rsidR="00C57EF7" w:rsidRPr="00412816" w:rsidRDefault="00C57EF7" w:rsidP="00C57EF7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>
              <w:rPr>
                <w:color w:val="000000" w:themeColor="text1"/>
                <w:lang w:val="vi-VN"/>
              </w:rPr>
              <w:t>1</w:t>
            </w:r>
            <w:r w:rsidRPr="00412816">
              <w:rPr>
                <w:color w:val="000000" w:themeColor="text1"/>
                <w:lang w:val="vi-VN"/>
              </w:rPr>
              <w:t xml:space="preserve"> (3 buổi sáng)</w:t>
            </w:r>
          </w:p>
          <w:p w14:paraId="030B3913" w14:textId="77777777" w:rsidR="00C57EF7" w:rsidRPr="00412816" w:rsidRDefault="00C57EF7" w:rsidP="00C57EF7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>
              <w:rPr>
                <w:color w:val="000000" w:themeColor="text1"/>
                <w:lang w:val="vi-VN"/>
              </w:rPr>
              <w:t>3</w:t>
            </w:r>
            <w:r w:rsidRPr="00412816">
              <w:rPr>
                <w:color w:val="000000" w:themeColor="text1"/>
                <w:lang w:val="vi-VN"/>
              </w:rPr>
              <w:t xml:space="preserve"> (3 buổi sáng)</w:t>
            </w:r>
          </w:p>
          <w:p w14:paraId="4B12E2EA" w14:textId="60994379" w:rsidR="006C1367" w:rsidRPr="00412816" w:rsidRDefault="00C57EF7" w:rsidP="00C57EF7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>
              <w:rPr>
                <w:color w:val="000000" w:themeColor="text1"/>
                <w:lang w:val="vi-VN"/>
              </w:rPr>
              <w:t>5</w:t>
            </w:r>
            <w:r w:rsidRPr="00412816">
              <w:rPr>
                <w:color w:val="000000" w:themeColor="text1"/>
                <w:lang w:val="vi-VN"/>
              </w:rPr>
              <w:t xml:space="preserve"> (3 buổi sáng)</w:t>
            </w:r>
          </w:p>
        </w:tc>
        <w:tc>
          <w:tcPr>
            <w:tcW w:w="1692" w:type="dxa"/>
          </w:tcPr>
          <w:p w14:paraId="25F559B2" w14:textId="7A8FC459" w:rsidR="006C1367" w:rsidRPr="00412816" w:rsidRDefault="00C57EF7" w:rsidP="008E088F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>
              <w:rPr>
                <w:color w:val="000000" w:themeColor="text1"/>
                <w:lang w:val="vi-VN"/>
              </w:rPr>
              <w:t>2</w:t>
            </w:r>
            <w:r w:rsidRPr="00412816">
              <w:rPr>
                <w:color w:val="000000" w:themeColor="text1"/>
                <w:lang w:val="vi-VN"/>
              </w:rPr>
              <w:t>,</w:t>
            </w:r>
            <w:r>
              <w:rPr>
                <w:color w:val="000000" w:themeColor="text1"/>
                <w:lang w:val="vi-VN"/>
              </w:rPr>
              <w:t>4</w:t>
            </w:r>
            <w:r w:rsidRPr="00412816">
              <w:rPr>
                <w:color w:val="000000" w:themeColor="text1"/>
                <w:lang w:val="vi-VN"/>
              </w:rPr>
              <w:t>,</w:t>
            </w:r>
            <w:r>
              <w:rPr>
                <w:color w:val="000000" w:themeColor="text1"/>
                <w:lang w:val="vi-VN"/>
              </w:rPr>
              <w:t>6</w:t>
            </w:r>
            <w:r w:rsidRPr="00412816">
              <w:rPr>
                <w:color w:val="000000" w:themeColor="text1"/>
                <w:lang w:val="vi-VN"/>
              </w:rPr>
              <w:t xml:space="preserve"> (chiều)</w:t>
            </w:r>
          </w:p>
        </w:tc>
      </w:tr>
      <w:tr w:rsidR="00412816" w:rsidRPr="00412816" w14:paraId="3AD77260" w14:textId="77777777" w:rsidTr="00900F24">
        <w:tc>
          <w:tcPr>
            <w:tcW w:w="915" w:type="dxa"/>
            <w:vMerge/>
          </w:tcPr>
          <w:p w14:paraId="2A2A1826" w14:textId="77777777" w:rsidR="006C1367" w:rsidRPr="00412816" w:rsidRDefault="006C1367" w:rsidP="008E088F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732" w:type="dxa"/>
          </w:tcPr>
          <w:p w14:paraId="2BED4345" w14:textId="77777777" w:rsidR="006C1367" w:rsidRPr="00412816" w:rsidRDefault="006C1367" w:rsidP="008E088F">
            <w:pPr>
              <w:spacing w:before="60"/>
              <w:rPr>
                <w:b/>
                <w:color w:val="000000" w:themeColor="text1"/>
              </w:rPr>
            </w:pPr>
            <w:r w:rsidRPr="00412816">
              <w:rPr>
                <w:b/>
                <w:color w:val="000000" w:themeColor="text1"/>
              </w:rPr>
              <w:t>10</w:t>
            </w:r>
          </w:p>
        </w:tc>
        <w:tc>
          <w:tcPr>
            <w:tcW w:w="2131" w:type="dxa"/>
          </w:tcPr>
          <w:p w14:paraId="483A8342" w14:textId="77777777" w:rsidR="006C1367" w:rsidRPr="00412816" w:rsidRDefault="006C1367" w:rsidP="008E088F">
            <w:pPr>
              <w:spacing w:before="60"/>
              <w:rPr>
                <w:b/>
                <w:color w:val="000000" w:themeColor="text1"/>
              </w:rPr>
            </w:pPr>
            <w:r w:rsidRPr="00412816">
              <w:rPr>
                <w:b/>
                <w:color w:val="000000" w:themeColor="text1"/>
              </w:rPr>
              <w:t>Tiếp cận bệnh nhân bị nhiễm trùng da và nhiễm trùng vết mổ</w:t>
            </w:r>
          </w:p>
        </w:tc>
        <w:tc>
          <w:tcPr>
            <w:tcW w:w="2389" w:type="dxa"/>
          </w:tcPr>
          <w:p w14:paraId="07CA68FA" w14:textId="77777777" w:rsidR="006C1367" w:rsidRPr="00412816" w:rsidRDefault="006C1367" w:rsidP="008E088F">
            <w:pPr>
              <w:rPr>
                <w:color w:val="000000" w:themeColor="text1"/>
              </w:rPr>
            </w:pPr>
            <w:r w:rsidRPr="00412816">
              <w:rPr>
                <w:color w:val="000000" w:themeColor="text1"/>
                <w:lang w:val="vi-VN"/>
              </w:rPr>
              <w:t>BS Trần Hoàng Ngâu</w:t>
            </w:r>
          </w:p>
          <w:p w14:paraId="7B29E4CE" w14:textId="77777777" w:rsidR="006C1367" w:rsidRPr="00412816" w:rsidRDefault="006C1367" w:rsidP="008E088F">
            <w:pPr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0984202386</w:t>
            </w:r>
          </w:p>
        </w:tc>
        <w:tc>
          <w:tcPr>
            <w:tcW w:w="2475" w:type="dxa"/>
          </w:tcPr>
          <w:p w14:paraId="53889F7C" w14:textId="77777777" w:rsidR="00C57EF7" w:rsidRPr="00412816" w:rsidRDefault="00C57EF7" w:rsidP="00C57EF7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>
              <w:rPr>
                <w:color w:val="000000" w:themeColor="text1"/>
                <w:lang w:val="vi-VN"/>
              </w:rPr>
              <w:t>1</w:t>
            </w:r>
            <w:r w:rsidRPr="00412816">
              <w:rPr>
                <w:color w:val="000000" w:themeColor="text1"/>
                <w:lang w:val="vi-VN"/>
              </w:rPr>
              <w:t xml:space="preserve"> (3 buổi </w:t>
            </w:r>
            <w:r>
              <w:rPr>
                <w:color w:val="000000" w:themeColor="text1"/>
                <w:lang w:val="vi-VN"/>
              </w:rPr>
              <w:t>chiều</w:t>
            </w:r>
            <w:r w:rsidRPr="00412816">
              <w:rPr>
                <w:color w:val="000000" w:themeColor="text1"/>
                <w:lang w:val="vi-VN"/>
              </w:rPr>
              <w:t>)</w:t>
            </w:r>
          </w:p>
          <w:p w14:paraId="3B5B4C30" w14:textId="77777777" w:rsidR="00C57EF7" w:rsidRPr="00412816" w:rsidRDefault="00C57EF7" w:rsidP="00C57EF7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>
              <w:rPr>
                <w:color w:val="000000" w:themeColor="text1"/>
                <w:lang w:val="vi-VN"/>
              </w:rPr>
              <w:t>3</w:t>
            </w:r>
            <w:r w:rsidRPr="00412816">
              <w:rPr>
                <w:color w:val="000000" w:themeColor="text1"/>
                <w:lang w:val="vi-VN"/>
              </w:rPr>
              <w:t xml:space="preserve"> (3 buổi </w:t>
            </w:r>
            <w:r>
              <w:rPr>
                <w:color w:val="000000" w:themeColor="text1"/>
                <w:lang w:val="vi-VN"/>
              </w:rPr>
              <w:t>chiều</w:t>
            </w:r>
            <w:r w:rsidRPr="00412816">
              <w:rPr>
                <w:color w:val="000000" w:themeColor="text1"/>
                <w:lang w:val="vi-VN"/>
              </w:rPr>
              <w:t>)</w:t>
            </w:r>
          </w:p>
          <w:p w14:paraId="2BE9341E" w14:textId="388695BE" w:rsidR="006C1367" w:rsidRPr="00412816" w:rsidRDefault="00C57EF7" w:rsidP="00C57EF7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>
              <w:rPr>
                <w:color w:val="000000" w:themeColor="text1"/>
                <w:lang w:val="vi-VN"/>
              </w:rPr>
              <w:t>5</w:t>
            </w:r>
            <w:r w:rsidRPr="00412816">
              <w:rPr>
                <w:color w:val="000000" w:themeColor="text1"/>
                <w:lang w:val="vi-VN"/>
              </w:rPr>
              <w:t xml:space="preserve"> (3 buổi </w:t>
            </w:r>
            <w:r>
              <w:rPr>
                <w:color w:val="000000" w:themeColor="text1"/>
                <w:lang w:val="vi-VN"/>
              </w:rPr>
              <w:t>chiều</w:t>
            </w:r>
            <w:r w:rsidRPr="00412816">
              <w:rPr>
                <w:color w:val="000000" w:themeColor="text1"/>
                <w:lang w:val="vi-VN"/>
              </w:rPr>
              <w:t>)</w:t>
            </w:r>
          </w:p>
        </w:tc>
        <w:tc>
          <w:tcPr>
            <w:tcW w:w="1692" w:type="dxa"/>
          </w:tcPr>
          <w:p w14:paraId="48E962ED" w14:textId="5B295C03" w:rsidR="006C1367" w:rsidRPr="00412816" w:rsidRDefault="00C57EF7" w:rsidP="008E088F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>
              <w:rPr>
                <w:color w:val="000000" w:themeColor="text1"/>
                <w:lang w:val="vi-VN"/>
              </w:rPr>
              <w:t>2</w:t>
            </w:r>
            <w:r w:rsidRPr="00412816">
              <w:rPr>
                <w:color w:val="000000" w:themeColor="text1"/>
                <w:lang w:val="vi-VN"/>
              </w:rPr>
              <w:t>,</w:t>
            </w:r>
            <w:r>
              <w:rPr>
                <w:color w:val="000000" w:themeColor="text1"/>
                <w:lang w:val="vi-VN"/>
              </w:rPr>
              <w:t>4</w:t>
            </w:r>
            <w:r w:rsidRPr="00412816">
              <w:rPr>
                <w:color w:val="000000" w:themeColor="text1"/>
                <w:lang w:val="vi-VN"/>
              </w:rPr>
              <w:t>,</w:t>
            </w:r>
            <w:r>
              <w:rPr>
                <w:color w:val="000000" w:themeColor="text1"/>
                <w:lang w:val="vi-VN"/>
              </w:rPr>
              <w:t>6</w:t>
            </w:r>
            <w:r w:rsidRPr="00412816">
              <w:rPr>
                <w:color w:val="000000" w:themeColor="text1"/>
                <w:lang w:val="vi-VN"/>
              </w:rPr>
              <w:t xml:space="preserve"> (chiều)</w:t>
            </w:r>
          </w:p>
        </w:tc>
      </w:tr>
      <w:tr w:rsidR="00412816" w:rsidRPr="00412816" w14:paraId="2DEF2F94" w14:textId="77777777" w:rsidTr="00900F24">
        <w:tc>
          <w:tcPr>
            <w:tcW w:w="915" w:type="dxa"/>
            <w:vMerge/>
          </w:tcPr>
          <w:p w14:paraId="764BB253" w14:textId="77777777" w:rsidR="006C1367" w:rsidRPr="00412816" w:rsidRDefault="006C1367" w:rsidP="008E088F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732" w:type="dxa"/>
          </w:tcPr>
          <w:p w14:paraId="5105181B" w14:textId="77777777" w:rsidR="006C1367" w:rsidRPr="00412816" w:rsidRDefault="006C1367" w:rsidP="008E088F">
            <w:pPr>
              <w:pStyle w:val="ThngthngWeb"/>
              <w:spacing w:before="0" w:beforeAutospacing="0" w:after="0" w:afterAutospacing="0" w:line="256" w:lineRule="auto"/>
              <w:rPr>
                <w:rFonts w:eastAsiaTheme="minorHAnsi"/>
                <w:b/>
                <w:color w:val="000000" w:themeColor="text1"/>
                <w:sz w:val="22"/>
                <w:szCs w:val="22"/>
              </w:rPr>
            </w:pPr>
            <w:r w:rsidRPr="00412816">
              <w:rPr>
                <w:rFonts w:eastAsiaTheme="minorHAnsi"/>
                <w:b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2131" w:type="dxa"/>
          </w:tcPr>
          <w:p w14:paraId="4B7AAAAF" w14:textId="77777777" w:rsidR="006C1367" w:rsidRPr="00412816" w:rsidRDefault="006C1367" w:rsidP="008E088F">
            <w:pPr>
              <w:pStyle w:val="ThngthngWeb"/>
              <w:spacing w:before="0" w:beforeAutospacing="0" w:after="0" w:afterAutospacing="0" w:line="256" w:lineRule="auto"/>
              <w:rPr>
                <w:rFonts w:eastAsiaTheme="minorHAnsi"/>
                <w:b/>
                <w:color w:val="000000" w:themeColor="text1"/>
                <w:sz w:val="22"/>
                <w:szCs w:val="22"/>
              </w:rPr>
            </w:pPr>
            <w:r w:rsidRPr="00412816">
              <w:rPr>
                <w:rFonts w:eastAsiaTheme="minorHAnsi"/>
                <w:b/>
                <w:color w:val="000000" w:themeColor="text1"/>
                <w:sz w:val="22"/>
                <w:szCs w:val="22"/>
              </w:rPr>
              <w:t>Tiếp cận bệnh nhân đau bụng sau chấn thương bụng</w:t>
            </w:r>
          </w:p>
        </w:tc>
        <w:tc>
          <w:tcPr>
            <w:tcW w:w="2389" w:type="dxa"/>
          </w:tcPr>
          <w:p w14:paraId="3BF2E479" w14:textId="77777777" w:rsidR="006C1367" w:rsidRPr="00412816" w:rsidRDefault="006C1367" w:rsidP="008E088F">
            <w:pPr>
              <w:rPr>
                <w:color w:val="000000" w:themeColor="text1"/>
              </w:rPr>
            </w:pPr>
            <w:r w:rsidRPr="00412816">
              <w:rPr>
                <w:color w:val="000000" w:themeColor="text1"/>
                <w:lang w:val="vi-VN"/>
              </w:rPr>
              <w:t>BS Lê Châu Hoàng Quốc Chương</w:t>
            </w:r>
          </w:p>
          <w:p w14:paraId="7033DB2F" w14:textId="77777777" w:rsidR="006C1367" w:rsidRPr="00412816" w:rsidRDefault="006C1367" w:rsidP="008E088F">
            <w:pPr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0918378934</w:t>
            </w:r>
          </w:p>
        </w:tc>
        <w:tc>
          <w:tcPr>
            <w:tcW w:w="2475" w:type="dxa"/>
          </w:tcPr>
          <w:p w14:paraId="70C6BF39" w14:textId="77777777" w:rsidR="00C57EF7" w:rsidRPr="00412816" w:rsidRDefault="00C57EF7" w:rsidP="00C57EF7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>
              <w:rPr>
                <w:color w:val="000000" w:themeColor="text1"/>
                <w:lang w:val="vi-VN"/>
              </w:rPr>
              <w:t>2</w:t>
            </w:r>
            <w:r w:rsidRPr="00412816">
              <w:rPr>
                <w:color w:val="000000" w:themeColor="text1"/>
                <w:lang w:val="vi-VN"/>
              </w:rPr>
              <w:t xml:space="preserve"> (3 buổi sáng)</w:t>
            </w:r>
          </w:p>
          <w:p w14:paraId="13A2D363" w14:textId="77777777" w:rsidR="00C57EF7" w:rsidRPr="00412816" w:rsidRDefault="00C57EF7" w:rsidP="00C57EF7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>
              <w:rPr>
                <w:color w:val="000000" w:themeColor="text1"/>
                <w:lang w:val="vi-VN"/>
              </w:rPr>
              <w:t>4</w:t>
            </w:r>
            <w:r w:rsidRPr="00412816">
              <w:rPr>
                <w:color w:val="000000" w:themeColor="text1"/>
                <w:lang w:val="vi-VN"/>
              </w:rPr>
              <w:t xml:space="preserve"> (3 buổi sáng)</w:t>
            </w:r>
          </w:p>
          <w:p w14:paraId="753D8233" w14:textId="6894432C" w:rsidR="006C1367" w:rsidRPr="00412816" w:rsidRDefault="00C57EF7" w:rsidP="00C57EF7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>
              <w:rPr>
                <w:color w:val="000000" w:themeColor="text1"/>
                <w:lang w:val="vi-VN"/>
              </w:rPr>
              <w:t>6</w:t>
            </w:r>
            <w:r w:rsidRPr="00412816">
              <w:rPr>
                <w:color w:val="000000" w:themeColor="text1"/>
                <w:lang w:val="vi-VN"/>
              </w:rPr>
              <w:t xml:space="preserve"> (3 buổi sáng)</w:t>
            </w:r>
          </w:p>
        </w:tc>
        <w:tc>
          <w:tcPr>
            <w:tcW w:w="1692" w:type="dxa"/>
          </w:tcPr>
          <w:p w14:paraId="5D02210E" w14:textId="63719191" w:rsidR="006C1367" w:rsidRPr="00412816" w:rsidRDefault="00C57EF7" w:rsidP="008E088F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>
              <w:rPr>
                <w:color w:val="000000" w:themeColor="text1"/>
                <w:lang w:val="vi-VN"/>
              </w:rPr>
              <w:t>2</w:t>
            </w:r>
            <w:r w:rsidRPr="00412816">
              <w:rPr>
                <w:color w:val="000000" w:themeColor="text1"/>
                <w:lang w:val="vi-VN"/>
              </w:rPr>
              <w:t>,</w:t>
            </w:r>
            <w:r>
              <w:rPr>
                <w:color w:val="000000" w:themeColor="text1"/>
                <w:lang w:val="vi-VN"/>
              </w:rPr>
              <w:t>4</w:t>
            </w:r>
            <w:r w:rsidRPr="00412816">
              <w:rPr>
                <w:color w:val="000000" w:themeColor="text1"/>
                <w:lang w:val="vi-VN"/>
              </w:rPr>
              <w:t>,</w:t>
            </w:r>
            <w:r>
              <w:rPr>
                <w:color w:val="000000" w:themeColor="text1"/>
                <w:lang w:val="vi-VN"/>
              </w:rPr>
              <w:t>6</w:t>
            </w:r>
            <w:r w:rsidRPr="00412816">
              <w:rPr>
                <w:color w:val="000000" w:themeColor="text1"/>
                <w:lang w:val="vi-VN"/>
              </w:rPr>
              <w:t xml:space="preserve"> (chiều)</w:t>
            </w:r>
          </w:p>
        </w:tc>
      </w:tr>
      <w:tr w:rsidR="006C1367" w:rsidRPr="00412816" w14:paraId="090AF8AD" w14:textId="77777777" w:rsidTr="00900F24">
        <w:tc>
          <w:tcPr>
            <w:tcW w:w="915" w:type="dxa"/>
            <w:vMerge/>
          </w:tcPr>
          <w:p w14:paraId="4141A4B7" w14:textId="77777777" w:rsidR="006C1367" w:rsidRPr="00412816" w:rsidRDefault="006C1367" w:rsidP="008E088F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732" w:type="dxa"/>
          </w:tcPr>
          <w:p w14:paraId="0E58D501" w14:textId="4B0D08E7" w:rsidR="006C1367" w:rsidRPr="00412816" w:rsidRDefault="006C1367" w:rsidP="008E088F">
            <w:pPr>
              <w:pStyle w:val="ThngthngWeb"/>
              <w:spacing w:before="0" w:beforeAutospacing="0" w:after="0" w:afterAutospacing="0" w:line="256" w:lineRule="auto"/>
              <w:rPr>
                <w:rFonts w:eastAsiaTheme="minorHAnsi"/>
                <w:b/>
                <w:color w:val="000000" w:themeColor="text1"/>
                <w:sz w:val="22"/>
                <w:szCs w:val="22"/>
                <w:lang w:val="vi-VN"/>
              </w:rPr>
            </w:pPr>
            <w:r w:rsidRPr="00412816">
              <w:rPr>
                <w:rFonts w:eastAsiaTheme="minorHAnsi"/>
                <w:b/>
                <w:color w:val="000000" w:themeColor="text1"/>
                <w:sz w:val="22"/>
                <w:szCs w:val="22"/>
                <w:lang w:val="vi-VN"/>
              </w:rPr>
              <w:t>12</w:t>
            </w:r>
          </w:p>
        </w:tc>
        <w:tc>
          <w:tcPr>
            <w:tcW w:w="2131" w:type="dxa"/>
          </w:tcPr>
          <w:p w14:paraId="00F036A6" w14:textId="03B7D79B" w:rsidR="006C1367" w:rsidRPr="00412816" w:rsidRDefault="006C1367" w:rsidP="008E088F">
            <w:pPr>
              <w:pStyle w:val="ThngthngWeb"/>
              <w:spacing w:before="0" w:beforeAutospacing="0" w:after="0" w:afterAutospacing="0" w:line="256" w:lineRule="auto"/>
              <w:rPr>
                <w:rFonts w:eastAsiaTheme="minorHAnsi"/>
                <w:b/>
                <w:color w:val="000000" w:themeColor="text1"/>
                <w:sz w:val="22"/>
                <w:szCs w:val="22"/>
              </w:rPr>
            </w:pPr>
            <w:r w:rsidRPr="00412816">
              <w:rPr>
                <w:color w:val="000000" w:themeColor="text1"/>
                <w:lang w:val="vi-VN"/>
              </w:rPr>
              <w:t>P</w:t>
            </w:r>
            <w:r w:rsidRPr="00412816">
              <w:rPr>
                <w:color w:val="000000" w:themeColor="text1"/>
              </w:rPr>
              <w:t>hòng khám HMTT và phòng  mổ</w:t>
            </w:r>
          </w:p>
        </w:tc>
        <w:tc>
          <w:tcPr>
            <w:tcW w:w="2389" w:type="dxa"/>
          </w:tcPr>
          <w:p w14:paraId="0B877D43" w14:textId="77777777" w:rsidR="006C1367" w:rsidRPr="00412816" w:rsidRDefault="006C1367" w:rsidP="006C1367">
            <w:pPr>
              <w:rPr>
                <w:color w:val="000000" w:themeColor="text1"/>
              </w:rPr>
            </w:pPr>
            <w:r w:rsidRPr="00412816">
              <w:rPr>
                <w:color w:val="000000" w:themeColor="text1"/>
                <w:lang w:val="vi-VN"/>
              </w:rPr>
              <w:t>BS Trần Hoàng Ngâu</w:t>
            </w:r>
          </w:p>
          <w:p w14:paraId="1A6D2306" w14:textId="67DD2C6F" w:rsidR="006C1367" w:rsidRPr="00412816" w:rsidRDefault="006C1367" w:rsidP="006C1367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</w:rPr>
              <w:t>0984202386</w:t>
            </w:r>
          </w:p>
        </w:tc>
        <w:tc>
          <w:tcPr>
            <w:tcW w:w="2475" w:type="dxa"/>
          </w:tcPr>
          <w:p w14:paraId="47D9E473" w14:textId="77777777" w:rsidR="00C57EF7" w:rsidRPr="00412816" w:rsidRDefault="00C57EF7" w:rsidP="00C57EF7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>
              <w:rPr>
                <w:color w:val="000000" w:themeColor="text1"/>
                <w:lang w:val="vi-VN"/>
              </w:rPr>
              <w:t>2</w:t>
            </w:r>
            <w:r w:rsidRPr="00412816">
              <w:rPr>
                <w:color w:val="000000" w:themeColor="text1"/>
                <w:lang w:val="vi-VN"/>
              </w:rPr>
              <w:t xml:space="preserve"> (3 buổi </w:t>
            </w:r>
            <w:r>
              <w:rPr>
                <w:color w:val="000000" w:themeColor="text1"/>
                <w:lang w:val="vi-VN"/>
              </w:rPr>
              <w:t>chiều</w:t>
            </w:r>
            <w:r w:rsidRPr="00412816">
              <w:rPr>
                <w:color w:val="000000" w:themeColor="text1"/>
                <w:lang w:val="vi-VN"/>
              </w:rPr>
              <w:t>)</w:t>
            </w:r>
          </w:p>
          <w:p w14:paraId="0D1DFCF4" w14:textId="77777777" w:rsidR="00C57EF7" w:rsidRPr="00412816" w:rsidRDefault="00C57EF7" w:rsidP="00C57EF7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>
              <w:rPr>
                <w:color w:val="000000" w:themeColor="text1"/>
                <w:lang w:val="vi-VN"/>
              </w:rPr>
              <w:t>4</w:t>
            </w:r>
            <w:r w:rsidRPr="00412816">
              <w:rPr>
                <w:color w:val="000000" w:themeColor="text1"/>
                <w:lang w:val="vi-VN"/>
              </w:rPr>
              <w:t xml:space="preserve"> (3 buổi </w:t>
            </w:r>
            <w:r>
              <w:rPr>
                <w:color w:val="000000" w:themeColor="text1"/>
                <w:lang w:val="vi-VN"/>
              </w:rPr>
              <w:t>chiều</w:t>
            </w:r>
            <w:r w:rsidRPr="00412816">
              <w:rPr>
                <w:color w:val="000000" w:themeColor="text1"/>
                <w:lang w:val="vi-VN"/>
              </w:rPr>
              <w:t>)</w:t>
            </w:r>
          </w:p>
          <w:p w14:paraId="67E550CE" w14:textId="527DC2B4" w:rsidR="006C1367" w:rsidRPr="00412816" w:rsidRDefault="00C57EF7" w:rsidP="00C57EF7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Tuần </w:t>
            </w:r>
            <w:r>
              <w:rPr>
                <w:color w:val="000000" w:themeColor="text1"/>
                <w:lang w:val="vi-VN"/>
              </w:rPr>
              <w:t>6</w:t>
            </w:r>
            <w:r w:rsidRPr="00412816">
              <w:rPr>
                <w:color w:val="000000" w:themeColor="text1"/>
                <w:lang w:val="vi-VN"/>
              </w:rPr>
              <w:t xml:space="preserve"> (3 buổi </w:t>
            </w:r>
            <w:r>
              <w:rPr>
                <w:color w:val="000000" w:themeColor="text1"/>
                <w:lang w:val="vi-VN"/>
              </w:rPr>
              <w:t>chiều</w:t>
            </w:r>
            <w:r w:rsidRPr="00412816">
              <w:rPr>
                <w:color w:val="000000" w:themeColor="text1"/>
                <w:lang w:val="vi-VN"/>
              </w:rPr>
              <w:t>)</w:t>
            </w:r>
          </w:p>
        </w:tc>
        <w:tc>
          <w:tcPr>
            <w:tcW w:w="1692" w:type="dxa"/>
          </w:tcPr>
          <w:p w14:paraId="6359D9F2" w14:textId="77777777" w:rsidR="006C1367" w:rsidRPr="00412816" w:rsidRDefault="006C1367" w:rsidP="008E088F">
            <w:pPr>
              <w:rPr>
                <w:color w:val="000000" w:themeColor="text1"/>
                <w:lang w:val="vi-VN"/>
              </w:rPr>
            </w:pPr>
          </w:p>
        </w:tc>
      </w:tr>
    </w:tbl>
    <w:p w14:paraId="55E57F0C" w14:textId="3B04F421" w:rsidR="0007278C" w:rsidRPr="00412816" w:rsidRDefault="0007278C">
      <w:pPr>
        <w:rPr>
          <w:color w:val="000000" w:themeColor="text1"/>
          <w:lang w:val="vi-VN"/>
        </w:rPr>
      </w:pPr>
    </w:p>
    <w:p w14:paraId="6F2027E4" w14:textId="77777777" w:rsidR="00107EF0" w:rsidRPr="00412816" w:rsidRDefault="00107EF0" w:rsidP="00107EF0">
      <w:pPr>
        <w:rPr>
          <w:color w:val="000000" w:themeColor="text1"/>
        </w:rPr>
      </w:pPr>
      <w:r w:rsidRPr="00412816">
        <w:rPr>
          <w:color w:val="000000" w:themeColor="text1"/>
        </w:rPr>
        <w:t xml:space="preserve">Tại các lầu, nếu không có bệnh nằm trong mục tiêu GV sẽ </w:t>
      </w:r>
    </w:p>
    <w:p w14:paraId="3FA73FC7" w14:textId="77777777" w:rsidR="00107EF0" w:rsidRPr="00412816" w:rsidRDefault="00107EF0" w:rsidP="00107EF0">
      <w:pPr>
        <w:pStyle w:val="oancuaDanhsach"/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12816">
        <w:rPr>
          <w:rFonts w:ascii="Times New Roman" w:hAnsi="Times New Roman" w:cs="Times New Roman"/>
          <w:color w:val="000000" w:themeColor="text1"/>
        </w:rPr>
        <w:t>Xây dựng tình huống lâm sàng</w:t>
      </w:r>
    </w:p>
    <w:p w14:paraId="0E468924" w14:textId="77777777" w:rsidR="00107EF0" w:rsidRPr="00412816" w:rsidRDefault="00107EF0" w:rsidP="00107EF0">
      <w:pPr>
        <w:pStyle w:val="oancuaDanhsach"/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12816">
        <w:rPr>
          <w:rFonts w:ascii="Times New Roman" w:hAnsi="Times New Roman" w:cs="Times New Roman"/>
          <w:color w:val="000000" w:themeColor="text1"/>
        </w:rPr>
        <w:t>Tìm bệnh tại cấp cứu để hướng dẫn phần hỏi bệnh sử</w:t>
      </w:r>
    </w:p>
    <w:p w14:paraId="4307E75F" w14:textId="77777777" w:rsidR="00107EF0" w:rsidRPr="00412816" w:rsidRDefault="00107EF0" w:rsidP="00107EF0">
      <w:pPr>
        <w:pStyle w:val="oancuaDanhsach"/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412816">
        <w:rPr>
          <w:rFonts w:ascii="Times New Roman" w:hAnsi="Times New Roman" w:cs="Times New Roman"/>
          <w:color w:val="000000" w:themeColor="text1"/>
        </w:rPr>
        <w:t>Hướng dẫn sinh viên cách tìm bệnh trong mục tiêu khi trực đêm</w:t>
      </w:r>
    </w:p>
    <w:p w14:paraId="4633FEE4" w14:textId="77777777" w:rsidR="00882F98" w:rsidRPr="00412816" w:rsidRDefault="00882F98">
      <w:pPr>
        <w:rPr>
          <w:color w:val="000000" w:themeColor="text1"/>
          <w:lang w:val="vi-VN"/>
        </w:rPr>
      </w:pPr>
    </w:p>
    <w:p w14:paraId="6047D962" w14:textId="77777777" w:rsidR="0007278C" w:rsidRPr="00412816" w:rsidRDefault="0007278C">
      <w:pPr>
        <w:rPr>
          <w:b/>
          <w:i/>
          <w:color w:val="000000" w:themeColor="text1"/>
          <w:lang w:val="vi-VN"/>
        </w:rPr>
      </w:pPr>
      <w:r w:rsidRPr="00412816">
        <w:rPr>
          <w:b/>
          <w:i/>
          <w:color w:val="000000" w:themeColor="text1"/>
          <w:lang w:val="vi-VN"/>
        </w:rPr>
        <w:t>Mục tiêu cụ thể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412816" w:rsidRPr="00412816" w14:paraId="6B503F96" w14:textId="77777777" w:rsidTr="009A2287">
        <w:tc>
          <w:tcPr>
            <w:tcW w:w="2590" w:type="dxa"/>
            <w:vAlign w:val="center"/>
          </w:tcPr>
          <w:p w14:paraId="3F6B5F44" w14:textId="77777777" w:rsidR="005D56A6" w:rsidRPr="00412816" w:rsidRDefault="005D56A6" w:rsidP="005D56A6">
            <w:pPr>
              <w:jc w:val="center"/>
              <w:rPr>
                <w:b/>
                <w:bCs/>
                <w:color w:val="000000" w:themeColor="text1"/>
                <w:kern w:val="24"/>
              </w:rPr>
            </w:pPr>
            <w:r w:rsidRPr="00412816">
              <w:rPr>
                <w:b/>
                <w:bCs/>
                <w:color w:val="000000" w:themeColor="text1"/>
                <w:kern w:val="24"/>
              </w:rPr>
              <w:t>NƠI THỰC TẬP</w:t>
            </w:r>
          </w:p>
        </w:tc>
        <w:tc>
          <w:tcPr>
            <w:tcW w:w="2590" w:type="dxa"/>
            <w:vAlign w:val="center"/>
          </w:tcPr>
          <w:p w14:paraId="1532854E" w14:textId="77777777" w:rsidR="005D56A6" w:rsidRPr="00412816" w:rsidRDefault="005D56A6" w:rsidP="005D56A6">
            <w:pPr>
              <w:rPr>
                <w:b/>
                <w:color w:val="000000" w:themeColor="text1"/>
              </w:rPr>
            </w:pPr>
            <w:r w:rsidRPr="00412816">
              <w:rPr>
                <w:b/>
                <w:color w:val="000000" w:themeColor="text1"/>
              </w:rPr>
              <w:t>CHỦ ĐỀ HỌC</w:t>
            </w:r>
          </w:p>
        </w:tc>
        <w:tc>
          <w:tcPr>
            <w:tcW w:w="2590" w:type="dxa"/>
            <w:vAlign w:val="center"/>
          </w:tcPr>
          <w:p w14:paraId="4E30AD65" w14:textId="77777777" w:rsidR="005D56A6" w:rsidRPr="00412816" w:rsidRDefault="005D56A6" w:rsidP="005D56A6">
            <w:pPr>
              <w:rPr>
                <w:b/>
                <w:color w:val="000000" w:themeColor="text1"/>
              </w:rPr>
            </w:pPr>
            <w:r w:rsidRPr="00412816">
              <w:rPr>
                <w:b/>
                <w:color w:val="000000" w:themeColor="text1"/>
              </w:rPr>
              <w:t>KIẾN THỨC</w:t>
            </w:r>
          </w:p>
        </w:tc>
        <w:tc>
          <w:tcPr>
            <w:tcW w:w="2590" w:type="dxa"/>
            <w:vAlign w:val="center"/>
          </w:tcPr>
          <w:p w14:paraId="3C78CE0A" w14:textId="77777777" w:rsidR="005D56A6" w:rsidRPr="00412816" w:rsidRDefault="005D56A6" w:rsidP="005D56A6">
            <w:pPr>
              <w:rPr>
                <w:b/>
                <w:color w:val="000000" w:themeColor="text1"/>
              </w:rPr>
            </w:pPr>
            <w:r w:rsidRPr="00412816">
              <w:rPr>
                <w:b/>
                <w:color w:val="000000" w:themeColor="text1"/>
              </w:rPr>
              <w:t>KỸ NĂNG</w:t>
            </w:r>
          </w:p>
        </w:tc>
        <w:tc>
          <w:tcPr>
            <w:tcW w:w="2590" w:type="dxa"/>
            <w:vAlign w:val="center"/>
          </w:tcPr>
          <w:p w14:paraId="01852104" w14:textId="77777777" w:rsidR="005D56A6" w:rsidRPr="00412816" w:rsidRDefault="005D56A6" w:rsidP="005D56A6">
            <w:pPr>
              <w:rPr>
                <w:b/>
                <w:color w:val="000000" w:themeColor="text1"/>
              </w:rPr>
            </w:pPr>
            <w:r w:rsidRPr="00412816">
              <w:rPr>
                <w:b/>
                <w:color w:val="000000" w:themeColor="text1"/>
              </w:rPr>
              <w:t>THÁI ĐỘ</w:t>
            </w:r>
          </w:p>
        </w:tc>
      </w:tr>
      <w:tr w:rsidR="00412816" w:rsidRPr="00412816" w14:paraId="45A5EBDC" w14:textId="77777777" w:rsidTr="005E15A3">
        <w:tc>
          <w:tcPr>
            <w:tcW w:w="2590" w:type="dxa"/>
            <w:vAlign w:val="center"/>
          </w:tcPr>
          <w:p w14:paraId="00A452FC" w14:textId="77777777" w:rsidR="00012D87" w:rsidRPr="00412816" w:rsidRDefault="00012D87" w:rsidP="005E15A3">
            <w:pPr>
              <w:jc w:val="center"/>
              <w:rPr>
                <w:b/>
                <w:bCs/>
                <w:color w:val="000000" w:themeColor="text1"/>
                <w:kern w:val="24"/>
                <w:lang w:val="vi-VN"/>
              </w:rPr>
            </w:pPr>
            <w:r w:rsidRPr="00412816">
              <w:rPr>
                <w:b/>
                <w:bCs/>
                <w:color w:val="000000" w:themeColor="text1"/>
                <w:kern w:val="24"/>
                <w:lang w:val="vi-VN"/>
              </w:rPr>
              <w:t>LẦU 10</w:t>
            </w:r>
          </w:p>
          <w:p w14:paraId="3B10455E" w14:textId="13782FF4" w:rsidR="00571985" w:rsidRPr="00412816" w:rsidRDefault="00571985" w:rsidP="005E15A3">
            <w:pPr>
              <w:jc w:val="center"/>
              <w:rPr>
                <w:color w:val="000000" w:themeColor="text1"/>
              </w:rPr>
            </w:pPr>
            <w:r w:rsidRPr="00412816">
              <w:rPr>
                <w:b/>
                <w:bCs/>
                <w:color w:val="000000" w:themeColor="text1"/>
                <w:kern w:val="24"/>
                <w:lang w:val="vi-VN"/>
              </w:rPr>
              <w:t>(Bs</w:t>
            </w:r>
            <w:r w:rsidR="00DA481E" w:rsidRPr="00412816">
              <w:rPr>
                <w:b/>
                <w:bCs/>
                <w:color w:val="000000" w:themeColor="text1"/>
                <w:kern w:val="24"/>
              </w:rPr>
              <w:t xml:space="preserve"> </w:t>
            </w:r>
            <w:r w:rsidR="007B2C82" w:rsidRPr="00412816">
              <w:rPr>
                <w:b/>
                <w:bCs/>
                <w:color w:val="000000" w:themeColor="text1"/>
                <w:kern w:val="24"/>
                <w:lang w:val="vi-VN"/>
              </w:rPr>
              <w:t>Lê Tiến Đạt</w:t>
            </w:r>
            <w:r w:rsidRPr="00412816">
              <w:rPr>
                <w:b/>
                <w:bCs/>
                <w:color w:val="000000" w:themeColor="text1"/>
                <w:kern w:val="24"/>
                <w:lang w:val="vi-VN"/>
              </w:rPr>
              <w:t>)</w:t>
            </w:r>
          </w:p>
        </w:tc>
        <w:tc>
          <w:tcPr>
            <w:tcW w:w="2590" w:type="dxa"/>
            <w:vAlign w:val="center"/>
          </w:tcPr>
          <w:p w14:paraId="7A420D59" w14:textId="77777777" w:rsidR="00012D87" w:rsidRPr="00412816" w:rsidRDefault="00012D87" w:rsidP="00012D87">
            <w:pPr>
              <w:pStyle w:val="ThngthngWeb"/>
              <w:spacing w:before="0" w:beforeAutospacing="0" w:after="0" w:afterAutospacing="0" w:line="256" w:lineRule="auto"/>
              <w:rPr>
                <w:b/>
                <w:bCs/>
                <w:color w:val="000000" w:themeColor="text1"/>
                <w:kern w:val="24"/>
                <w:sz w:val="22"/>
                <w:szCs w:val="22"/>
              </w:rPr>
            </w:pPr>
            <w:r w:rsidRPr="00412816">
              <w:rPr>
                <w:b/>
                <w:bCs/>
                <w:color w:val="000000" w:themeColor="text1"/>
                <w:kern w:val="24"/>
                <w:sz w:val="22"/>
                <w:szCs w:val="22"/>
              </w:rPr>
              <w:t>Tiếp cận bệnh nhân đau bụng vùng 1/4 trên phải</w:t>
            </w:r>
          </w:p>
          <w:p w14:paraId="530711B5" w14:textId="77777777" w:rsidR="00012D87" w:rsidRPr="00412816" w:rsidRDefault="00012D87" w:rsidP="00012D87">
            <w:pPr>
              <w:pStyle w:val="ThngthngWeb"/>
              <w:spacing w:before="0" w:beforeAutospacing="0" w:after="0" w:afterAutospacing="0" w:line="256" w:lineRule="auto"/>
              <w:rPr>
                <w:b/>
                <w:bCs/>
                <w:color w:val="000000" w:themeColor="text1"/>
                <w:kern w:val="24"/>
                <w:sz w:val="22"/>
                <w:szCs w:val="22"/>
                <w:lang w:val="vi-VN"/>
              </w:rPr>
            </w:pPr>
          </w:p>
        </w:tc>
        <w:tc>
          <w:tcPr>
            <w:tcW w:w="2590" w:type="dxa"/>
            <w:vAlign w:val="center"/>
          </w:tcPr>
          <w:p w14:paraId="513F28B1" w14:textId="77777777" w:rsidR="00012D87" w:rsidRPr="00412816" w:rsidRDefault="00012D87" w:rsidP="005B0D68">
            <w:pPr>
              <w:pStyle w:val="ThngthngWeb"/>
              <w:numPr>
                <w:ilvl w:val="0"/>
                <w:numId w:val="36"/>
              </w:numPr>
              <w:spacing w:before="60" w:beforeAutospacing="0" w:after="0" w:afterAutospacing="0"/>
              <w:ind w:left="527" w:hanging="425"/>
              <w:rPr>
                <w:bCs/>
                <w:color w:val="000000" w:themeColor="text1"/>
                <w:kern w:val="24"/>
                <w:sz w:val="22"/>
                <w:szCs w:val="22"/>
              </w:rPr>
            </w:pPr>
            <w:r w:rsidRPr="00412816">
              <w:rPr>
                <w:bCs/>
                <w:color w:val="000000" w:themeColor="text1"/>
                <w:kern w:val="24"/>
                <w:sz w:val="22"/>
                <w:szCs w:val="22"/>
              </w:rPr>
              <w:t>Xác định vị trí giải phẫu các cơ quan nằm ở vùng bụng ¼ trên phải.</w:t>
            </w:r>
          </w:p>
          <w:p w14:paraId="7F08E344" w14:textId="77777777" w:rsidR="00012D87" w:rsidRPr="00412816" w:rsidRDefault="00012D87" w:rsidP="005B0D68">
            <w:pPr>
              <w:pStyle w:val="ThngthngWeb"/>
              <w:numPr>
                <w:ilvl w:val="0"/>
                <w:numId w:val="36"/>
              </w:numPr>
              <w:spacing w:before="60" w:beforeAutospacing="0" w:after="0" w:afterAutospacing="0"/>
              <w:ind w:left="527" w:hanging="425"/>
              <w:rPr>
                <w:bCs/>
                <w:color w:val="000000" w:themeColor="text1"/>
                <w:kern w:val="24"/>
                <w:sz w:val="22"/>
                <w:szCs w:val="22"/>
              </w:rPr>
            </w:pPr>
            <w:r w:rsidRPr="00412816">
              <w:rPr>
                <w:bCs/>
                <w:color w:val="000000" w:themeColor="text1"/>
                <w:kern w:val="24"/>
                <w:sz w:val="22"/>
                <w:szCs w:val="22"/>
              </w:rPr>
              <w:t>Nêu các nguyên nhân gây đau bụng vùng ¼ trên phải.</w:t>
            </w:r>
          </w:p>
          <w:p w14:paraId="1303A729" w14:textId="77777777" w:rsidR="00012D87" w:rsidRPr="00412816" w:rsidRDefault="00012D87" w:rsidP="005B0D68">
            <w:pPr>
              <w:pStyle w:val="oancuaDanhsach"/>
              <w:numPr>
                <w:ilvl w:val="0"/>
                <w:numId w:val="36"/>
              </w:numPr>
              <w:spacing w:before="60"/>
              <w:ind w:left="527" w:hanging="425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 xml:space="preserve">Nêu các đặc điểm của đau và những triệu chứng đi kèm gợi ý  cho từng </w:t>
            </w:r>
            <w:r w:rsidRPr="00412816">
              <w:rPr>
                <w:color w:val="000000" w:themeColor="text1"/>
              </w:rPr>
              <w:lastRenderedPageBreak/>
              <w:t xml:space="preserve">nguyên nhân kể trên. </w:t>
            </w:r>
          </w:p>
          <w:p w14:paraId="0E308253" w14:textId="77777777" w:rsidR="00012D87" w:rsidRPr="00412816" w:rsidRDefault="00012D87" w:rsidP="005B0D68">
            <w:pPr>
              <w:pStyle w:val="oancuaDanhsach"/>
              <w:numPr>
                <w:ilvl w:val="0"/>
                <w:numId w:val="36"/>
              </w:numPr>
              <w:spacing w:before="60"/>
              <w:ind w:left="527" w:hanging="425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Nêu các xét nghiệm cận lâm sàng và hình ảnh học giúp chẩn đoán nguyên nhân gây đau vùng này.</w:t>
            </w:r>
          </w:p>
        </w:tc>
        <w:tc>
          <w:tcPr>
            <w:tcW w:w="2590" w:type="dxa"/>
            <w:vAlign w:val="center"/>
          </w:tcPr>
          <w:p w14:paraId="760466FE" w14:textId="77777777" w:rsidR="00012D87" w:rsidRPr="00412816" w:rsidRDefault="00012D87" w:rsidP="005B0D68">
            <w:pPr>
              <w:pStyle w:val="oancuaDanhsach"/>
              <w:numPr>
                <w:ilvl w:val="0"/>
                <w:numId w:val="5"/>
              </w:numPr>
              <w:spacing w:before="60"/>
              <w:ind w:left="346" w:hanging="346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lastRenderedPageBreak/>
              <w:t>Hỏi bệnh sử, tiền sử của bệnh nhân than phiền đau bụng ¼ trên phải và giải thích.</w:t>
            </w:r>
          </w:p>
          <w:p w14:paraId="21F00AFF" w14:textId="77777777" w:rsidR="00012D87" w:rsidRPr="00412816" w:rsidRDefault="00012D87" w:rsidP="005B0D68">
            <w:pPr>
              <w:pStyle w:val="oancuaDanhsach"/>
              <w:numPr>
                <w:ilvl w:val="0"/>
                <w:numId w:val="5"/>
              </w:numPr>
              <w:spacing w:before="60"/>
              <w:ind w:left="346" w:hanging="346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Khám toàn diện, khám bụng, khám gan, khám thận niệu và mô tả các triệu chứng.</w:t>
            </w:r>
          </w:p>
          <w:p w14:paraId="10E2A1B2" w14:textId="77777777" w:rsidR="00012D87" w:rsidRPr="00412816" w:rsidRDefault="00012D87" w:rsidP="005B0D68">
            <w:pPr>
              <w:pStyle w:val="oancuaDanhsach"/>
              <w:numPr>
                <w:ilvl w:val="0"/>
                <w:numId w:val="5"/>
              </w:numPr>
              <w:spacing w:before="60"/>
              <w:ind w:left="346" w:hanging="346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Tóm tắt</w:t>
            </w:r>
            <w:r w:rsidRPr="00412816">
              <w:rPr>
                <w:strike/>
                <w:color w:val="000000" w:themeColor="text1"/>
              </w:rPr>
              <w:t xml:space="preserve"> </w:t>
            </w:r>
            <w:r w:rsidRPr="00412816">
              <w:rPr>
                <w:color w:val="000000" w:themeColor="text1"/>
              </w:rPr>
              <w:t xml:space="preserve">và lý giải vấn đề chính của bệnh </w:t>
            </w:r>
            <w:r w:rsidRPr="00412816">
              <w:rPr>
                <w:color w:val="000000" w:themeColor="text1"/>
              </w:rPr>
              <w:lastRenderedPageBreak/>
              <w:t>nhân để để định vị vị trí tổn thương và đưa ra các chẩn đoán phân biệt.</w:t>
            </w:r>
          </w:p>
          <w:p w14:paraId="6161E0F6" w14:textId="77777777" w:rsidR="00012D87" w:rsidRPr="00412816" w:rsidRDefault="00012D87" w:rsidP="005B0D68">
            <w:pPr>
              <w:pStyle w:val="oancuaDanhsach"/>
              <w:numPr>
                <w:ilvl w:val="0"/>
                <w:numId w:val="5"/>
              </w:numPr>
              <w:spacing w:before="60"/>
              <w:ind w:left="346" w:hanging="346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Biện luận lâm sàng và đề nghị cận lâm sàng phù hợp để chẩn đoán.</w:t>
            </w:r>
          </w:p>
        </w:tc>
        <w:tc>
          <w:tcPr>
            <w:tcW w:w="2590" w:type="dxa"/>
          </w:tcPr>
          <w:p w14:paraId="03001929" w14:textId="77777777" w:rsidR="00012D87" w:rsidRPr="00412816" w:rsidRDefault="00012D87" w:rsidP="005B0D68">
            <w:pPr>
              <w:pStyle w:val="oancuaDanhsach"/>
              <w:numPr>
                <w:ilvl w:val="0"/>
                <w:numId w:val="37"/>
              </w:numPr>
              <w:spacing w:before="60"/>
              <w:ind w:left="442" w:hanging="425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lastRenderedPageBreak/>
              <w:t>Tôn trọng bệnh nhân và thân nhân.</w:t>
            </w:r>
          </w:p>
          <w:p w14:paraId="35D1DA90" w14:textId="77777777" w:rsidR="00012D87" w:rsidRPr="00412816" w:rsidRDefault="00012D87" w:rsidP="005B0D68">
            <w:pPr>
              <w:pStyle w:val="oancuaDanhsach"/>
              <w:numPr>
                <w:ilvl w:val="0"/>
                <w:numId w:val="37"/>
              </w:numPr>
              <w:spacing w:before="60"/>
              <w:ind w:left="442" w:hanging="425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Thông cảm, thấu cảm, giúp đỡ, chia sẻ, trấn an bệnh nhân và gia đình.</w:t>
            </w:r>
          </w:p>
          <w:p w14:paraId="4EBAA7A5" w14:textId="77777777" w:rsidR="00012D87" w:rsidRPr="00412816" w:rsidRDefault="00012D87" w:rsidP="005B0D68">
            <w:pPr>
              <w:pStyle w:val="oancuaDanhsach"/>
              <w:numPr>
                <w:ilvl w:val="0"/>
                <w:numId w:val="37"/>
              </w:numPr>
              <w:spacing w:before="60"/>
              <w:ind w:left="442" w:hanging="425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Tích cực tham gia chăm sóc bệnh nhân.</w:t>
            </w:r>
          </w:p>
          <w:p w14:paraId="69BE53E8" w14:textId="77777777" w:rsidR="00012D87" w:rsidRPr="00412816" w:rsidRDefault="00012D87" w:rsidP="005B0D68">
            <w:pPr>
              <w:pStyle w:val="oancuaDanhsach"/>
              <w:numPr>
                <w:ilvl w:val="0"/>
                <w:numId w:val="37"/>
              </w:numPr>
              <w:ind w:left="442" w:hanging="425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lastRenderedPageBreak/>
              <w:t>Tích cực khi  làm việc nhóm.</w:t>
            </w:r>
          </w:p>
        </w:tc>
      </w:tr>
      <w:tr w:rsidR="00412816" w:rsidRPr="00412816" w14:paraId="2739996E" w14:textId="77777777" w:rsidTr="005E15A3">
        <w:tc>
          <w:tcPr>
            <w:tcW w:w="2590" w:type="dxa"/>
            <w:vAlign w:val="center"/>
          </w:tcPr>
          <w:p w14:paraId="09562513" w14:textId="77777777" w:rsidR="00012D87" w:rsidRPr="00412816" w:rsidRDefault="00012D87" w:rsidP="005E15A3">
            <w:pPr>
              <w:pStyle w:val="ThngthngWeb"/>
              <w:spacing w:before="0" w:beforeAutospacing="0" w:after="0" w:afterAutospacing="0" w:line="256" w:lineRule="auto"/>
              <w:jc w:val="center"/>
              <w:rPr>
                <w:b/>
                <w:bCs/>
                <w:color w:val="000000" w:themeColor="text1"/>
                <w:kern w:val="24"/>
                <w:sz w:val="22"/>
                <w:szCs w:val="22"/>
                <w:lang w:val="vi-VN"/>
              </w:rPr>
            </w:pPr>
            <w:r w:rsidRPr="00412816">
              <w:rPr>
                <w:b/>
                <w:bCs/>
                <w:color w:val="000000" w:themeColor="text1"/>
                <w:kern w:val="24"/>
                <w:sz w:val="22"/>
                <w:szCs w:val="22"/>
                <w:lang w:val="vi-VN"/>
              </w:rPr>
              <w:lastRenderedPageBreak/>
              <w:t>LẦU 10</w:t>
            </w:r>
          </w:p>
          <w:p w14:paraId="48D90EB0" w14:textId="3B6F0A38" w:rsidR="00012D87" w:rsidRPr="00412816" w:rsidRDefault="00571985" w:rsidP="005E15A3">
            <w:pPr>
              <w:jc w:val="center"/>
              <w:rPr>
                <w:b/>
                <w:color w:val="000000" w:themeColor="text1"/>
                <w:lang w:val="vi-VN"/>
              </w:rPr>
            </w:pPr>
            <w:r w:rsidRPr="00412816">
              <w:rPr>
                <w:b/>
                <w:color w:val="000000" w:themeColor="text1"/>
                <w:lang w:val="vi-VN"/>
              </w:rPr>
              <w:t xml:space="preserve">(Bs </w:t>
            </w:r>
            <w:r w:rsidR="007B2C82" w:rsidRPr="00412816">
              <w:rPr>
                <w:b/>
                <w:color w:val="000000" w:themeColor="text1"/>
                <w:lang w:val="vi-VN"/>
              </w:rPr>
              <w:t>Đặng Quốc Việt</w:t>
            </w:r>
            <w:r w:rsidRPr="00412816">
              <w:rPr>
                <w:b/>
                <w:color w:val="000000" w:themeColor="text1"/>
                <w:lang w:val="vi-VN"/>
              </w:rPr>
              <w:t>)</w:t>
            </w:r>
          </w:p>
        </w:tc>
        <w:tc>
          <w:tcPr>
            <w:tcW w:w="2590" w:type="dxa"/>
            <w:vAlign w:val="center"/>
          </w:tcPr>
          <w:p w14:paraId="4A154609" w14:textId="77777777" w:rsidR="00012D87" w:rsidRPr="00412816" w:rsidRDefault="00012D87" w:rsidP="00012D87">
            <w:pPr>
              <w:pStyle w:val="ThngthngWeb"/>
              <w:spacing w:before="0" w:beforeAutospacing="0" w:after="0" w:afterAutospacing="0" w:line="256" w:lineRule="auto"/>
              <w:rPr>
                <w:b/>
                <w:bCs/>
                <w:color w:val="000000" w:themeColor="text1"/>
                <w:kern w:val="24"/>
                <w:sz w:val="22"/>
                <w:szCs w:val="22"/>
              </w:rPr>
            </w:pPr>
            <w:r w:rsidRPr="00412816">
              <w:rPr>
                <w:b/>
                <w:bCs/>
                <w:color w:val="000000" w:themeColor="text1"/>
                <w:kern w:val="24"/>
                <w:sz w:val="22"/>
                <w:szCs w:val="22"/>
              </w:rPr>
              <w:t>Tiếp cận bệnh nhân đau bụng vùng 1/4 dưới phải</w:t>
            </w:r>
          </w:p>
          <w:p w14:paraId="2D2CA7C7" w14:textId="77777777" w:rsidR="00012D87" w:rsidRPr="00412816" w:rsidRDefault="00012D87" w:rsidP="00012D87">
            <w:pPr>
              <w:pStyle w:val="ThngthngWeb"/>
              <w:spacing w:before="0" w:beforeAutospacing="0" w:after="0" w:afterAutospacing="0" w:line="256" w:lineRule="auto"/>
              <w:rPr>
                <w:b/>
                <w:bCs/>
                <w:color w:val="000000" w:themeColor="text1"/>
                <w:kern w:val="24"/>
                <w:sz w:val="22"/>
                <w:szCs w:val="22"/>
              </w:rPr>
            </w:pPr>
          </w:p>
        </w:tc>
        <w:tc>
          <w:tcPr>
            <w:tcW w:w="2590" w:type="dxa"/>
            <w:vAlign w:val="center"/>
          </w:tcPr>
          <w:p w14:paraId="252D5556" w14:textId="77777777" w:rsidR="00012D87" w:rsidRPr="00412816" w:rsidRDefault="00012D87" w:rsidP="005B0D68">
            <w:pPr>
              <w:pStyle w:val="ThngthngWeb"/>
              <w:numPr>
                <w:ilvl w:val="0"/>
                <w:numId w:val="38"/>
              </w:numPr>
              <w:spacing w:before="60" w:beforeAutospacing="0" w:after="0" w:afterAutospacing="0" w:line="256" w:lineRule="auto"/>
              <w:ind w:left="523" w:hanging="425"/>
              <w:rPr>
                <w:bCs/>
                <w:color w:val="000000" w:themeColor="text1"/>
                <w:kern w:val="24"/>
                <w:sz w:val="22"/>
                <w:szCs w:val="22"/>
              </w:rPr>
            </w:pPr>
            <w:r w:rsidRPr="00412816">
              <w:rPr>
                <w:bCs/>
                <w:color w:val="000000" w:themeColor="text1"/>
                <w:kern w:val="24"/>
                <w:sz w:val="22"/>
                <w:szCs w:val="22"/>
              </w:rPr>
              <w:t>Xác định vị trí giải phẫu các cơ quan nằm ở vùng bụng ¼ dưới phải.</w:t>
            </w:r>
          </w:p>
          <w:p w14:paraId="572F8820" w14:textId="77777777" w:rsidR="00012D87" w:rsidRPr="00412816" w:rsidRDefault="00012D87" w:rsidP="005B0D68">
            <w:pPr>
              <w:pStyle w:val="ThngthngWeb"/>
              <w:numPr>
                <w:ilvl w:val="0"/>
                <w:numId w:val="38"/>
              </w:numPr>
              <w:spacing w:before="60" w:beforeAutospacing="0" w:after="0" w:afterAutospacing="0" w:line="256" w:lineRule="auto"/>
              <w:ind w:left="523" w:hanging="425"/>
              <w:rPr>
                <w:bCs/>
                <w:color w:val="000000" w:themeColor="text1"/>
                <w:kern w:val="24"/>
                <w:sz w:val="22"/>
                <w:szCs w:val="22"/>
              </w:rPr>
            </w:pPr>
            <w:r w:rsidRPr="00412816">
              <w:rPr>
                <w:bCs/>
                <w:color w:val="000000" w:themeColor="text1"/>
                <w:kern w:val="24"/>
                <w:sz w:val="22"/>
                <w:szCs w:val="22"/>
              </w:rPr>
              <w:t>Nêu các nguyên nhân gây đau bụng vùng ¼ dưới phải.</w:t>
            </w:r>
          </w:p>
          <w:p w14:paraId="55862331" w14:textId="77777777" w:rsidR="00012D87" w:rsidRPr="00412816" w:rsidRDefault="00012D87" w:rsidP="005B0D68">
            <w:pPr>
              <w:pStyle w:val="oancuaDanhsach"/>
              <w:numPr>
                <w:ilvl w:val="0"/>
                <w:numId w:val="38"/>
              </w:numPr>
              <w:spacing w:before="60"/>
              <w:ind w:left="523" w:hanging="425"/>
              <w:contextualSpacing w:val="0"/>
              <w:rPr>
                <w:strike/>
                <w:color w:val="000000" w:themeColor="text1"/>
              </w:rPr>
            </w:pPr>
            <w:r w:rsidRPr="00412816">
              <w:rPr>
                <w:color w:val="000000" w:themeColor="text1"/>
              </w:rPr>
              <w:t xml:space="preserve">Nêu các đặc điểm của đau và những triệu chứng đi kèm gợi ý  cho từng nguyên nhân kể trên. </w:t>
            </w:r>
          </w:p>
          <w:p w14:paraId="1600FA67" w14:textId="77777777" w:rsidR="00012D87" w:rsidRPr="00412816" w:rsidRDefault="00012D87" w:rsidP="005B0D68">
            <w:pPr>
              <w:pStyle w:val="oancuaDanhsach"/>
              <w:numPr>
                <w:ilvl w:val="0"/>
                <w:numId w:val="38"/>
              </w:numPr>
              <w:spacing w:before="60"/>
              <w:ind w:left="523" w:hanging="425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Nêu các xét nghiệm cận lâm sàng và hình ảnh học để chẩn đoán nguyên nhân gây đau vùng này.</w:t>
            </w:r>
          </w:p>
        </w:tc>
        <w:tc>
          <w:tcPr>
            <w:tcW w:w="2590" w:type="dxa"/>
            <w:vAlign w:val="center"/>
          </w:tcPr>
          <w:p w14:paraId="3E92EE9A" w14:textId="77777777" w:rsidR="00012D87" w:rsidRPr="00412816" w:rsidRDefault="00012D87" w:rsidP="005B0D68">
            <w:pPr>
              <w:pStyle w:val="oancuaDanhsach"/>
              <w:numPr>
                <w:ilvl w:val="0"/>
                <w:numId w:val="8"/>
              </w:numPr>
              <w:spacing w:before="60"/>
              <w:ind w:left="432" w:hanging="432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Hỏi bệnh sử, tiền sử của bệnh nhân than phiền đau bụng ¼ dưới phải và giải thích.</w:t>
            </w:r>
          </w:p>
          <w:p w14:paraId="25D851BB" w14:textId="77777777" w:rsidR="00012D87" w:rsidRPr="00412816" w:rsidRDefault="00012D87" w:rsidP="005B0D68">
            <w:pPr>
              <w:pStyle w:val="oancuaDanhsach"/>
              <w:numPr>
                <w:ilvl w:val="0"/>
                <w:numId w:val="8"/>
              </w:numPr>
              <w:spacing w:before="60"/>
              <w:ind w:left="432" w:hanging="432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Khám toàn diện. Khám: bụng, (điểm đau Mc Burney, phản ứng thành bụng, dấu cơ thắt lưng chậu, 5 điểm đau viêm ruột thừa, 3 điểm đau niệu quản) và mô tả các triệu chứng.</w:t>
            </w:r>
          </w:p>
          <w:p w14:paraId="76C426DB" w14:textId="77777777" w:rsidR="00012D87" w:rsidRPr="00412816" w:rsidRDefault="00012D87" w:rsidP="005B0D68">
            <w:pPr>
              <w:pStyle w:val="oancuaDanhsach"/>
              <w:numPr>
                <w:ilvl w:val="0"/>
                <w:numId w:val="8"/>
              </w:numPr>
              <w:spacing w:before="60"/>
              <w:ind w:left="432" w:hanging="432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Tóm tắt</w:t>
            </w:r>
            <w:r w:rsidRPr="00412816">
              <w:rPr>
                <w:strike/>
                <w:color w:val="000000" w:themeColor="text1"/>
              </w:rPr>
              <w:t xml:space="preserve"> </w:t>
            </w:r>
            <w:r w:rsidRPr="00412816">
              <w:rPr>
                <w:color w:val="000000" w:themeColor="text1"/>
              </w:rPr>
              <w:t xml:space="preserve">và lý giải vấn đề chính của bệnh nhân để để định vị vị trí tổn thương và đưa </w:t>
            </w:r>
            <w:r w:rsidRPr="00412816">
              <w:rPr>
                <w:color w:val="000000" w:themeColor="text1"/>
              </w:rPr>
              <w:lastRenderedPageBreak/>
              <w:t>ra các chẩn đoán phân biệt.</w:t>
            </w:r>
          </w:p>
          <w:p w14:paraId="5E139B0A" w14:textId="77777777" w:rsidR="00012D87" w:rsidRPr="00412816" w:rsidRDefault="00012D87" w:rsidP="005B0D68">
            <w:pPr>
              <w:pStyle w:val="oancuaDanhsach"/>
              <w:numPr>
                <w:ilvl w:val="0"/>
                <w:numId w:val="8"/>
              </w:numPr>
              <w:spacing w:before="60"/>
              <w:ind w:left="432" w:hanging="432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Biện luận lâm sàng và đề nghị cận lâm sàng phù hợp để chẩn đoán.</w:t>
            </w:r>
          </w:p>
        </w:tc>
        <w:tc>
          <w:tcPr>
            <w:tcW w:w="2590" w:type="dxa"/>
            <w:vAlign w:val="center"/>
          </w:tcPr>
          <w:p w14:paraId="312FB5A9" w14:textId="77777777" w:rsidR="00012D87" w:rsidRPr="00412816" w:rsidRDefault="00012D87" w:rsidP="005B0D68">
            <w:pPr>
              <w:pStyle w:val="oancuaDanhsach"/>
              <w:numPr>
                <w:ilvl w:val="0"/>
                <w:numId w:val="39"/>
              </w:numPr>
              <w:spacing w:before="60"/>
              <w:ind w:left="299" w:hanging="283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lastRenderedPageBreak/>
              <w:t>Tôn trọng bệnh nhân và thân nhân.</w:t>
            </w:r>
          </w:p>
          <w:p w14:paraId="0E58E4DF" w14:textId="77777777" w:rsidR="00012D87" w:rsidRPr="00412816" w:rsidRDefault="00012D87" w:rsidP="005B0D68">
            <w:pPr>
              <w:pStyle w:val="oancuaDanhsach"/>
              <w:numPr>
                <w:ilvl w:val="0"/>
                <w:numId w:val="39"/>
              </w:numPr>
              <w:spacing w:before="60"/>
              <w:ind w:left="299" w:hanging="283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Thông cảm, thấu cảm, giúp đỡ, chia sẻ, trấn an bệnh nhân và gia đình.</w:t>
            </w:r>
          </w:p>
          <w:p w14:paraId="0350F5A3" w14:textId="77777777" w:rsidR="00012D87" w:rsidRPr="00412816" w:rsidRDefault="00012D87" w:rsidP="005B0D68">
            <w:pPr>
              <w:pStyle w:val="oancuaDanhsach"/>
              <w:numPr>
                <w:ilvl w:val="0"/>
                <w:numId w:val="39"/>
              </w:numPr>
              <w:spacing w:before="60"/>
              <w:ind w:left="299" w:hanging="283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Tích cực tham gia chăm sóc bệnh nhân.</w:t>
            </w:r>
          </w:p>
          <w:p w14:paraId="53EC31A6" w14:textId="77777777" w:rsidR="00012D87" w:rsidRPr="00412816" w:rsidRDefault="00012D87" w:rsidP="005B0D68">
            <w:pPr>
              <w:pStyle w:val="oancuaDanhsach"/>
              <w:numPr>
                <w:ilvl w:val="0"/>
                <w:numId w:val="39"/>
              </w:numPr>
              <w:spacing w:before="60"/>
              <w:ind w:left="299" w:hanging="283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Tích cực khi  làm việc nhóm.</w:t>
            </w:r>
          </w:p>
        </w:tc>
      </w:tr>
      <w:tr w:rsidR="00412816" w:rsidRPr="00412816" w14:paraId="7635189F" w14:textId="77777777" w:rsidTr="00571985">
        <w:tc>
          <w:tcPr>
            <w:tcW w:w="2590" w:type="dxa"/>
            <w:vAlign w:val="center"/>
          </w:tcPr>
          <w:p w14:paraId="67BFDF8F" w14:textId="77777777" w:rsidR="005E15A3" w:rsidRPr="00412816" w:rsidRDefault="00571985" w:rsidP="00571985">
            <w:pPr>
              <w:pStyle w:val="ThngthngWeb"/>
              <w:spacing w:before="0" w:beforeAutospacing="0" w:after="0" w:afterAutospacing="0" w:line="256" w:lineRule="auto"/>
              <w:jc w:val="center"/>
              <w:rPr>
                <w:b/>
                <w:bCs/>
                <w:color w:val="000000" w:themeColor="text1"/>
                <w:kern w:val="24"/>
                <w:sz w:val="22"/>
                <w:szCs w:val="22"/>
                <w:lang w:val="vi-VN"/>
              </w:rPr>
            </w:pPr>
            <w:r w:rsidRPr="00412816">
              <w:rPr>
                <w:b/>
                <w:bCs/>
                <w:color w:val="000000" w:themeColor="text1"/>
                <w:kern w:val="24"/>
                <w:sz w:val="22"/>
                <w:szCs w:val="22"/>
                <w:lang w:val="vi-VN"/>
              </w:rPr>
              <w:t>LẦU 10</w:t>
            </w:r>
          </w:p>
          <w:p w14:paraId="46F05F8B" w14:textId="46E74028" w:rsidR="00571985" w:rsidRPr="00412816" w:rsidRDefault="005D56A6" w:rsidP="00571985">
            <w:pPr>
              <w:pStyle w:val="ThngthngWeb"/>
              <w:spacing w:before="0" w:beforeAutospacing="0" w:after="0" w:afterAutospacing="0" w:line="256" w:lineRule="auto"/>
              <w:jc w:val="center"/>
              <w:rPr>
                <w:color w:val="000000" w:themeColor="text1"/>
              </w:rPr>
            </w:pPr>
            <w:r w:rsidRPr="00412816">
              <w:rPr>
                <w:b/>
                <w:bCs/>
                <w:color w:val="000000" w:themeColor="text1"/>
                <w:kern w:val="24"/>
                <w:sz w:val="22"/>
                <w:szCs w:val="22"/>
                <w:lang w:val="vi-VN"/>
              </w:rPr>
              <w:t xml:space="preserve">(Bs </w:t>
            </w:r>
            <w:r w:rsidR="007B2C82" w:rsidRPr="00412816">
              <w:rPr>
                <w:b/>
                <w:bCs/>
                <w:color w:val="000000" w:themeColor="text1"/>
                <w:kern w:val="24"/>
                <w:sz w:val="22"/>
                <w:szCs w:val="22"/>
                <w:lang w:val="vi-VN"/>
              </w:rPr>
              <w:t>Vũ Quang Hưng</w:t>
            </w:r>
            <w:r w:rsidR="00571985" w:rsidRPr="00412816">
              <w:rPr>
                <w:b/>
                <w:bCs/>
                <w:color w:val="000000" w:themeColor="text1"/>
                <w:kern w:val="24"/>
                <w:sz w:val="22"/>
                <w:szCs w:val="22"/>
                <w:lang w:val="vi-VN"/>
              </w:rPr>
              <w:t>)</w:t>
            </w:r>
          </w:p>
        </w:tc>
        <w:tc>
          <w:tcPr>
            <w:tcW w:w="2590" w:type="dxa"/>
            <w:vAlign w:val="center"/>
          </w:tcPr>
          <w:p w14:paraId="0E8E353C" w14:textId="77777777" w:rsidR="005E15A3" w:rsidRPr="00412816" w:rsidRDefault="005E15A3" w:rsidP="005E15A3">
            <w:pPr>
              <w:pStyle w:val="ThngthngWeb"/>
              <w:spacing w:before="0" w:beforeAutospacing="0" w:after="0" w:afterAutospacing="0" w:line="256" w:lineRule="auto"/>
              <w:rPr>
                <w:b/>
                <w:color w:val="000000" w:themeColor="text1"/>
                <w:kern w:val="24"/>
              </w:rPr>
            </w:pPr>
            <w:r w:rsidRPr="00412816">
              <w:rPr>
                <w:b/>
                <w:color w:val="000000" w:themeColor="text1"/>
                <w:kern w:val="24"/>
              </w:rPr>
              <w:t xml:space="preserve">Tiếp cận bệnh nhân vàng da </w:t>
            </w:r>
          </w:p>
          <w:p w14:paraId="009CFB31" w14:textId="77777777" w:rsidR="005E15A3" w:rsidRPr="00412816" w:rsidRDefault="005E15A3" w:rsidP="005E15A3">
            <w:pPr>
              <w:pStyle w:val="ThngthngWeb"/>
              <w:spacing w:before="0" w:beforeAutospacing="0" w:after="0" w:afterAutospacing="0" w:line="256" w:lineRule="auto"/>
              <w:rPr>
                <w:b/>
                <w:color w:val="000000" w:themeColor="text1"/>
                <w:lang w:val="vi-VN"/>
              </w:rPr>
            </w:pPr>
          </w:p>
        </w:tc>
        <w:tc>
          <w:tcPr>
            <w:tcW w:w="2590" w:type="dxa"/>
            <w:vAlign w:val="center"/>
          </w:tcPr>
          <w:p w14:paraId="215D49B7" w14:textId="77777777" w:rsidR="005E15A3" w:rsidRPr="00412816" w:rsidRDefault="005E15A3" w:rsidP="005B0D68">
            <w:pPr>
              <w:pStyle w:val="ThngthngWeb"/>
              <w:numPr>
                <w:ilvl w:val="1"/>
                <w:numId w:val="39"/>
              </w:numPr>
              <w:spacing w:before="60" w:beforeAutospacing="0" w:after="0" w:afterAutospacing="0" w:line="256" w:lineRule="auto"/>
              <w:ind w:left="346" w:hanging="346"/>
              <w:rPr>
                <w:bCs/>
                <w:color w:val="000000" w:themeColor="text1"/>
                <w:kern w:val="24"/>
                <w:sz w:val="22"/>
                <w:szCs w:val="22"/>
              </w:rPr>
            </w:pPr>
            <w:r w:rsidRPr="00412816">
              <w:rPr>
                <w:bCs/>
                <w:color w:val="000000" w:themeColor="text1"/>
                <w:kern w:val="24"/>
                <w:sz w:val="22"/>
                <w:szCs w:val="22"/>
              </w:rPr>
              <w:t>Mô tả giải phẫu vùng gan mật, tụy, tá tràng.</w:t>
            </w:r>
          </w:p>
          <w:p w14:paraId="12E1ACD4" w14:textId="77777777" w:rsidR="005E15A3" w:rsidRPr="00412816" w:rsidRDefault="005E15A3" w:rsidP="005B0D68">
            <w:pPr>
              <w:pStyle w:val="ThngthngWeb"/>
              <w:numPr>
                <w:ilvl w:val="1"/>
                <w:numId w:val="39"/>
              </w:numPr>
              <w:spacing w:before="60" w:beforeAutospacing="0" w:after="0" w:afterAutospacing="0" w:line="256" w:lineRule="auto"/>
              <w:ind w:left="346" w:hanging="346"/>
              <w:rPr>
                <w:bCs/>
                <w:color w:val="000000" w:themeColor="text1"/>
                <w:kern w:val="24"/>
                <w:sz w:val="22"/>
                <w:szCs w:val="22"/>
              </w:rPr>
            </w:pPr>
            <w:r w:rsidRPr="00412816">
              <w:rPr>
                <w:bCs/>
                <w:color w:val="000000" w:themeColor="text1"/>
                <w:kern w:val="24"/>
                <w:sz w:val="22"/>
                <w:szCs w:val="22"/>
              </w:rPr>
              <w:t>Phân biệt các loại vàng da theo vị trí tổn thương giải phẫu. Giải thích đặc điểm lâm sàng của từng loại.</w:t>
            </w:r>
          </w:p>
          <w:p w14:paraId="76AFFA98" w14:textId="77777777" w:rsidR="005E15A3" w:rsidRPr="00412816" w:rsidRDefault="005E15A3" w:rsidP="005B0D68">
            <w:pPr>
              <w:pStyle w:val="ThngthngWeb"/>
              <w:numPr>
                <w:ilvl w:val="1"/>
                <w:numId w:val="39"/>
              </w:numPr>
              <w:spacing w:before="60" w:beforeAutospacing="0" w:after="0" w:afterAutospacing="0" w:line="256" w:lineRule="auto"/>
              <w:ind w:left="346" w:hanging="346"/>
              <w:rPr>
                <w:b/>
                <w:bCs/>
                <w:color w:val="000000" w:themeColor="text1"/>
                <w:kern w:val="24"/>
                <w:sz w:val="22"/>
                <w:szCs w:val="22"/>
              </w:rPr>
            </w:pPr>
            <w:r w:rsidRPr="00412816">
              <w:rPr>
                <w:bCs/>
                <w:color w:val="000000" w:themeColor="text1"/>
                <w:kern w:val="24"/>
                <w:sz w:val="22"/>
                <w:szCs w:val="22"/>
              </w:rPr>
              <w:t>Nêu các nguyên nhân gây vàng da tắc mật.</w:t>
            </w:r>
          </w:p>
          <w:p w14:paraId="582D9CE7" w14:textId="77777777" w:rsidR="005E15A3" w:rsidRPr="00412816" w:rsidRDefault="005E15A3" w:rsidP="005B0D68">
            <w:pPr>
              <w:pStyle w:val="ThngthngWeb"/>
              <w:numPr>
                <w:ilvl w:val="1"/>
                <w:numId w:val="39"/>
              </w:numPr>
              <w:spacing w:before="60" w:beforeAutospacing="0" w:after="0" w:afterAutospacing="0" w:line="256" w:lineRule="auto"/>
              <w:ind w:left="346" w:hanging="346"/>
              <w:rPr>
                <w:bCs/>
                <w:color w:val="000000" w:themeColor="text1"/>
                <w:kern w:val="24"/>
                <w:sz w:val="22"/>
                <w:szCs w:val="22"/>
              </w:rPr>
            </w:pPr>
            <w:r w:rsidRPr="00412816">
              <w:rPr>
                <w:bCs/>
                <w:color w:val="000000" w:themeColor="text1"/>
                <w:kern w:val="24"/>
                <w:sz w:val="22"/>
                <w:szCs w:val="22"/>
              </w:rPr>
              <w:t>Nêu các CLS giúp chẩn đoán vàng da và nguyên nhân của vàng da.</w:t>
            </w:r>
          </w:p>
          <w:p w14:paraId="68E93FEE" w14:textId="77777777" w:rsidR="005E15A3" w:rsidRPr="00412816" w:rsidRDefault="005E15A3" w:rsidP="005B0D68">
            <w:pPr>
              <w:pStyle w:val="oancuaDanhsach"/>
              <w:numPr>
                <w:ilvl w:val="0"/>
                <w:numId w:val="20"/>
              </w:numPr>
              <w:spacing w:before="60"/>
              <w:ind w:left="342" w:hanging="342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 xml:space="preserve">Vẽ sơ đồ cách tiếp cận chẩn đoán một trường hợp </w:t>
            </w:r>
            <w:r w:rsidRPr="00412816">
              <w:rPr>
                <w:bCs/>
                <w:color w:val="000000" w:themeColor="text1"/>
                <w:kern w:val="24"/>
              </w:rPr>
              <w:t>vàng da.</w:t>
            </w:r>
          </w:p>
        </w:tc>
        <w:tc>
          <w:tcPr>
            <w:tcW w:w="2590" w:type="dxa"/>
            <w:vAlign w:val="center"/>
          </w:tcPr>
          <w:p w14:paraId="57466A85" w14:textId="77777777" w:rsidR="005E15A3" w:rsidRPr="00412816" w:rsidRDefault="005E15A3" w:rsidP="005B0D68">
            <w:pPr>
              <w:pStyle w:val="oancuaDanhsach"/>
              <w:numPr>
                <w:ilvl w:val="0"/>
                <w:numId w:val="21"/>
              </w:numPr>
              <w:spacing w:before="120"/>
              <w:ind w:left="252" w:hanging="252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Hỏi bệnh sử, tiền sử bệnh nhân</w:t>
            </w:r>
            <w:r w:rsidRPr="00412816">
              <w:rPr>
                <w:strike/>
                <w:color w:val="000000" w:themeColor="text1"/>
              </w:rPr>
              <w:t xml:space="preserve"> </w:t>
            </w:r>
            <w:r w:rsidRPr="00412816">
              <w:rPr>
                <w:color w:val="000000" w:themeColor="text1"/>
              </w:rPr>
              <w:t>vàng da.</w:t>
            </w:r>
          </w:p>
          <w:p w14:paraId="43716115" w14:textId="77777777" w:rsidR="005E15A3" w:rsidRPr="00412816" w:rsidRDefault="005E15A3" w:rsidP="005B0D68">
            <w:pPr>
              <w:pStyle w:val="oancuaDanhsach"/>
              <w:numPr>
                <w:ilvl w:val="0"/>
                <w:numId w:val="21"/>
              </w:numPr>
              <w:spacing w:before="120"/>
              <w:ind w:left="252" w:hanging="252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Khám toàn diện. Khám bụng, gan, mật.</w:t>
            </w:r>
          </w:p>
          <w:p w14:paraId="6FA64AA0" w14:textId="77777777" w:rsidR="005E15A3" w:rsidRPr="00412816" w:rsidRDefault="005E15A3" w:rsidP="005B0D68">
            <w:pPr>
              <w:pStyle w:val="oancuaDanhsach"/>
              <w:numPr>
                <w:ilvl w:val="0"/>
                <w:numId w:val="21"/>
              </w:numPr>
              <w:spacing w:before="60"/>
              <w:ind w:left="252" w:hanging="252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Tóm tắt và lý giải vấn đề chính của bệnh nhân để định vị vị trí tổn thương và đưa ra các chẩn đoán phân biệt.</w:t>
            </w:r>
          </w:p>
          <w:p w14:paraId="5989E0D2" w14:textId="77777777" w:rsidR="005E15A3" w:rsidRPr="00412816" w:rsidRDefault="005E15A3" w:rsidP="005B0D68">
            <w:pPr>
              <w:pStyle w:val="oancuaDanhsach"/>
              <w:numPr>
                <w:ilvl w:val="0"/>
                <w:numId w:val="21"/>
              </w:numPr>
              <w:spacing w:before="120"/>
              <w:ind w:left="252" w:hanging="252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Biện luận lâm sàng. Đề nghị các CLS để chẩn đoán vàng da và nguyên nhân của nó.</w:t>
            </w:r>
          </w:p>
          <w:p w14:paraId="1982CC81" w14:textId="77777777" w:rsidR="005E15A3" w:rsidRPr="00412816" w:rsidRDefault="005E15A3" w:rsidP="005B0D68">
            <w:pPr>
              <w:pStyle w:val="oancuaDanhsach"/>
              <w:numPr>
                <w:ilvl w:val="0"/>
                <w:numId w:val="21"/>
              </w:numPr>
              <w:spacing w:before="120"/>
              <w:ind w:left="252" w:hanging="252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Nhận diện được những trường hợp vàng da tắc mật nặng</w:t>
            </w:r>
          </w:p>
        </w:tc>
        <w:tc>
          <w:tcPr>
            <w:tcW w:w="2590" w:type="dxa"/>
            <w:vAlign w:val="center"/>
          </w:tcPr>
          <w:p w14:paraId="49EC4023" w14:textId="77777777" w:rsidR="005E15A3" w:rsidRPr="00412816" w:rsidRDefault="005E15A3" w:rsidP="005B0D68">
            <w:pPr>
              <w:pStyle w:val="oancuaDanhsach"/>
              <w:numPr>
                <w:ilvl w:val="0"/>
                <w:numId w:val="19"/>
              </w:numPr>
              <w:spacing w:before="60"/>
              <w:ind w:left="252" w:hanging="252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Tôn trọng bệnh nhân và thân nhân.</w:t>
            </w:r>
          </w:p>
          <w:p w14:paraId="07655F4D" w14:textId="77777777" w:rsidR="005E15A3" w:rsidRPr="00412816" w:rsidRDefault="005E15A3" w:rsidP="005B0D68">
            <w:pPr>
              <w:pStyle w:val="oancuaDanhsach"/>
              <w:numPr>
                <w:ilvl w:val="0"/>
                <w:numId w:val="19"/>
              </w:numPr>
              <w:spacing w:before="60"/>
              <w:ind w:left="259" w:hanging="259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Thông cảm, thấu cảm, giúp đỡ, chia sẻ, trấn an bệnh nhân và gia đình.</w:t>
            </w:r>
          </w:p>
          <w:p w14:paraId="5705C59E" w14:textId="77777777" w:rsidR="005E15A3" w:rsidRPr="00412816" w:rsidRDefault="005E15A3" w:rsidP="005B0D68">
            <w:pPr>
              <w:pStyle w:val="oancuaDanhsach"/>
              <w:numPr>
                <w:ilvl w:val="0"/>
                <w:numId w:val="19"/>
              </w:numPr>
              <w:spacing w:before="60"/>
              <w:ind w:left="259" w:hanging="259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Tích cực tham gia chăm sóc bệnh nhân.</w:t>
            </w:r>
          </w:p>
          <w:p w14:paraId="137B2487" w14:textId="77777777" w:rsidR="005E15A3" w:rsidRPr="00412816" w:rsidRDefault="005E15A3" w:rsidP="005B0D68">
            <w:pPr>
              <w:pStyle w:val="oancuaDanhsach"/>
              <w:numPr>
                <w:ilvl w:val="0"/>
                <w:numId w:val="19"/>
              </w:numPr>
              <w:spacing w:before="60"/>
              <w:ind w:left="259" w:hanging="259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 xml:space="preserve">Tích cực khi  làm việc nhóm. </w:t>
            </w:r>
          </w:p>
        </w:tc>
      </w:tr>
      <w:tr w:rsidR="00412816" w:rsidRPr="00412816" w14:paraId="39D9AF89" w14:textId="77777777" w:rsidTr="00571985">
        <w:tc>
          <w:tcPr>
            <w:tcW w:w="2590" w:type="dxa"/>
            <w:vAlign w:val="center"/>
          </w:tcPr>
          <w:p w14:paraId="6DFE73D6" w14:textId="77777777" w:rsidR="00571985" w:rsidRPr="00412816" w:rsidRDefault="00571985" w:rsidP="00571985">
            <w:pPr>
              <w:jc w:val="center"/>
              <w:rPr>
                <w:b/>
                <w:bCs/>
                <w:color w:val="000000" w:themeColor="text1"/>
                <w:kern w:val="24"/>
                <w:lang w:val="vi-VN"/>
              </w:rPr>
            </w:pPr>
            <w:r w:rsidRPr="00412816">
              <w:rPr>
                <w:b/>
                <w:bCs/>
                <w:color w:val="000000" w:themeColor="text1"/>
                <w:kern w:val="24"/>
                <w:lang w:val="vi-VN"/>
              </w:rPr>
              <w:lastRenderedPageBreak/>
              <w:t>LẦU 10</w:t>
            </w:r>
          </w:p>
          <w:p w14:paraId="55AEBE1F" w14:textId="0243D7AC" w:rsidR="005E15A3" w:rsidRPr="00412816" w:rsidRDefault="00571985" w:rsidP="00DA481E">
            <w:pPr>
              <w:jc w:val="center"/>
              <w:rPr>
                <w:color w:val="000000" w:themeColor="text1"/>
                <w:highlight w:val="yellow"/>
              </w:rPr>
            </w:pPr>
            <w:r w:rsidRPr="00412816">
              <w:rPr>
                <w:b/>
                <w:bCs/>
                <w:color w:val="000000" w:themeColor="text1"/>
                <w:kern w:val="24"/>
                <w:lang w:val="vi-VN"/>
              </w:rPr>
              <w:t xml:space="preserve">(Bs </w:t>
            </w:r>
            <w:r w:rsidR="007B2C82" w:rsidRPr="00412816">
              <w:rPr>
                <w:b/>
                <w:bCs/>
                <w:color w:val="000000" w:themeColor="text1"/>
                <w:kern w:val="24"/>
              </w:rPr>
              <w:t>Lê Quan Anh Tuấn</w:t>
            </w:r>
            <w:r w:rsidRPr="00412816">
              <w:rPr>
                <w:b/>
                <w:bCs/>
                <w:color w:val="000000" w:themeColor="text1"/>
                <w:kern w:val="24"/>
                <w:lang w:val="vi-VN"/>
              </w:rPr>
              <w:t>)</w:t>
            </w:r>
          </w:p>
        </w:tc>
        <w:tc>
          <w:tcPr>
            <w:tcW w:w="2590" w:type="dxa"/>
            <w:vAlign w:val="center"/>
          </w:tcPr>
          <w:p w14:paraId="2BC07BF6" w14:textId="77777777" w:rsidR="005E15A3" w:rsidRPr="00412816" w:rsidRDefault="005E15A3" w:rsidP="005E15A3">
            <w:pPr>
              <w:pStyle w:val="ThngthngWeb"/>
              <w:spacing w:before="0" w:beforeAutospacing="0" w:after="0" w:afterAutospacing="0" w:line="256" w:lineRule="auto"/>
              <w:rPr>
                <w:b/>
                <w:color w:val="000000" w:themeColor="text1"/>
                <w:kern w:val="24"/>
              </w:rPr>
            </w:pPr>
            <w:r w:rsidRPr="00412816">
              <w:rPr>
                <w:b/>
                <w:color w:val="000000" w:themeColor="text1"/>
                <w:kern w:val="24"/>
              </w:rPr>
              <w:t>Tiếp cận bệnh nhân có khối phồng vùng bẹn-bìu</w:t>
            </w:r>
          </w:p>
        </w:tc>
        <w:tc>
          <w:tcPr>
            <w:tcW w:w="2590" w:type="dxa"/>
            <w:vAlign w:val="center"/>
          </w:tcPr>
          <w:p w14:paraId="126057E6" w14:textId="77777777" w:rsidR="005E15A3" w:rsidRPr="00412816" w:rsidRDefault="005E15A3" w:rsidP="005B0D68">
            <w:pPr>
              <w:pStyle w:val="ThngthngWeb"/>
              <w:numPr>
                <w:ilvl w:val="0"/>
                <w:numId w:val="22"/>
              </w:numPr>
              <w:spacing w:before="60" w:beforeAutospacing="0" w:after="0" w:afterAutospacing="0" w:line="257" w:lineRule="auto"/>
              <w:ind w:left="346" w:hanging="346"/>
              <w:rPr>
                <w:b/>
                <w:bCs/>
                <w:color w:val="000000" w:themeColor="text1"/>
                <w:kern w:val="24"/>
                <w:sz w:val="22"/>
                <w:szCs w:val="22"/>
              </w:rPr>
            </w:pPr>
            <w:r w:rsidRPr="00412816">
              <w:rPr>
                <w:bCs/>
                <w:color w:val="000000" w:themeColor="text1"/>
                <w:kern w:val="24"/>
                <w:sz w:val="22"/>
                <w:szCs w:val="22"/>
              </w:rPr>
              <w:t>Trình bày giải phẫu cân cơ vùng bẹn đùi.</w:t>
            </w:r>
          </w:p>
          <w:p w14:paraId="1518C9A1" w14:textId="77777777" w:rsidR="005E15A3" w:rsidRPr="00412816" w:rsidRDefault="005E15A3" w:rsidP="005B0D68">
            <w:pPr>
              <w:pStyle w:val="ThngthngWeb"/>
              <w:numPr>
                <w:ilvl w:val="0"/>
                <w:numId w:val="22"/>
              </w:numPr>
              <w:spacing w:before="60" w:beforeAutospacing="0" w:after="0" w:afterAutospacing="0" w:line="257" w:lineRule="auto"/>
              <w:ind w:left="346" w:hanging="346"/>
              <w:rPr>
                <w:b/>
                <w:bCs/>
                <w:color w:val="000000" w:themeColor="text1"/>
                <w:kern w:val="24"/>
                <w:sz w:val="22"/>
                <w:szCs w:val="22"/>
              </w:rPr>
            </w:pPr>
            <w:r w:rsidRPr="00412816">
              <w:rPr>
                <w:bCs/>
                <w:color w:val="000000" w:themeColor="text1"/>
                <w:kern w:val="24"/>
                <w:sz w:val="22"/>
                <w:szCs w:val="22"/>
              </w:rPr>
              <w:t>Nêu nguyên nhân và giải thích cơ chế hình thành khối phồng vùng bẹn-bìu</w:t>
            </w:r>
          </w:p>
          <w:p w14:paraId="72FBEC5E" w14:textId="77777777" w:rsidR="005E15A3" w:rsidRPr="00412816" w:rsidRDefault="005E15A3" w:rsidP="005B0D68">
            <w:pPr>
              <w:pStyle w:val="ThngthngWeb"/>
              <w:numPr>
                <w:ilvl w:val="0"/>
                <w:numId w:val="22"/>
              </w:numPr>
              <w:spacing w:before="60" w:beforeAutospacing="0" w:after="0" w:afterAutospacing="0" w:line="257" w:lineRule="auto"/>
              <w:ind w:left="346" w:hanging="346"/>
              <w:rPr>
                <w:bCs/>
                <w:color w:val="000000" w:themeColor="text1"/>
                <w:kern w:val="24"/>
                <w:sz w:val="22"/>
                <w:szCs w:val="22"/>
              </w:rPr>
            </w:pPr>
            <w:r w:rsidRPr="00412816">
              <w:rPr>
                <w:bCs/>
                <w:color w:val="000000" w:themeColor="text1"/>
                <w:kern w:val="24"/>
                <w:sz w:val="22"/>
                <w:szCs w:val="22"/>
              </w:rPr>
              <w:t>Nêu được đặc điểm lâm sàng của khối phồng vùng bẹn-bìu theo từng nguyên nhân và biến chứng của nó.</w:t>
            </w:r>
          </w:p>
          <w:p w14:paraId="45A7CBE8" w14:textId="77777777" w:rsidR="005E15A3" w:rsidRPr="00412816" w:rsidRDefault="005E15A3" w:rsidP="005B0D68">
            <w:pPr>
              <w:pStyle w:val="ThngthngWeb"/>
              <w:numPr>
                <w:ilvl w:val="0"/>
                <w:numId w:val="22"/>
              </w:numPr>
              <w:spacing w:before="60" w:beforeAutospacing="0" w:after="0" w:afterAutospacing="0" w:line="257" w:lineRule="auto"/>
              <w:ind w:left="346" w:hanging="346"/>
              <w:rPr>
                <w:bCs/>
                <w:color w:val="000000" w:themeColor="text1"/>
                <w:kern w:val="24"/>
                <w:sz w:val="22"/>
                <w:szCs w:val="22"/>
              </w:rPr>
            </w:pPr>
            <w:r w:rsidRPr="00412816">
              <w:rPr>
                <w:color w:val="000000" w:themeColor="text1"/>
                <w:sz w:val="22"/>
                <w:szCs w:val="22"/>
              </w:rPr>
              <w:t>Vẽ sơ đồ</w:t>
            </w:r>
            <w:r w:rsidRPr="00412816">
              <w:rPr>
                <w:color w:val="000000" w:themeColor="text1"/>
              </w:rPr>
              <w:t xml:space="preserve"> </w:t>
            </w:r>
            <w:r w:rsidRPr="00412816">
              <w:rPr>
                <w:color w:val="000000" w:themeColor="text1"/>
                <w:sz w:val="22"/>
                <w:szCs w:val="22"/>
              </w:rPr>
              <w:t xml:space="preserve">cách tiếp cận chẩn đoán một trường hợp </w:t>
            </w:r>
            <w:r w:rsidRPr="00412816">
              <w:rPr>
                <w:bCs/>
                <w:color w:val="000000" w:themeColor="text1"/>
                <w:kern w:val="24"/>
                <w:sz w:val="22"/>
                <w:szCs w:val="22"/>
              </w:rPr>
              <w:t>bệnh nhân có khối phồng vùng bẹn bìu.</w:t>
            </w:r>
          </w:p>
        </w:tc>
        <w:tc>
          <w:tcPr>
            <w:tcW w:w="2590" w:type="dxa"/>
            <w:vAlign w:val="center"/>
          </w:tcPr>
          <w:p w14:paraId="51466390" w14:textId="77777777" w:rsidR="005E15A3" w:rsidRPr="00412816" w:rsidRDefault="005E15A3" w:rsidP="005B0D68">
            <w:pPr>
              <w:pStyle w:val="oancuaDanhsach"/>
              <w:numPr>
                <w:ilvl w:val="0"/>
                <w:numId w:val="26"/>
              </w:numPr>
              <w:spacing w:before="120"/>
              <w:ind w:left="252" w:hanging="270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Hỏi bệnh sử, tiền sử bệnh nhân</w:t>
            </w:r>
            <w:r w:rsidRPr="00412816">
              <w:rPr>
                <w:strike/>
                <w:color w:val="000000" w:themeColor="text1"/>
              </w:rPr>
              <w:t xml:space="preserve"> </w:t>
            </w:r>
            <w:r w:rsidRPr="00412816">
              <w:rPr>
                <w:color w:val="000000" w:themeColor="text1"/>
              </w:rPr>
              <w:t>có khối u vùng bẹn, bìu.</w:t>
            </w:r>
          </w:p>
          <w:p w14:paraId="146674D1" w14:textId="77777777" w:rsidR="005E15A3" w:rsidRPr="00412816" w:rsidRDefault="005E15A3" w:rsidP="005B0D68">
            <w:pPr>
              <w:pStyle w:val="oancuaDanhsach"/>
              <w:numPr>
                <w:ilvl w:val="0"/>
                <w:numId w:val="26"/>
              </w:numPr>
              <w:spacing w:before="120"/>
              <w:ind w:left="252" w:hanging="252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Khám toàn diện. Khám vùng bẹn bìu và mô tả. Nhận diện những dấu hiệu của thoát vị bẹn nghẹt.</w:t>
            </w:r>
          </w:p>
          <w:p w14:paraId="399C1FD0" w14:textId="77777777" w:rsidR="005E15A3" w:rsidRPr="00412816" w:rsidRDefault="005E15A3" w:rsidP="005B0D68">
            <w:pPr>
              <w:pStyle w:val="oancuaDanhsach"/>
              <w:numPr>
                <w:ilvl w:val="0"/>
                <w:numId w:val="26"/>
              </w:numPr>
              <w:spacing w:before="60"/>
              <w:ind w:left="252" w:hanging="252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Tóm tắt và lý giải vấn đề chính của bệnh nhân để định vị vị trí tổn thương và đưa ra các chẩn đoán phân biệt.</w:t>
            </w:r>
          </w:p>
          <w:p w14:paraId="357D36A5" w14:textId="77777777" w:rsidR="005E15A3" w:rsidRPr="00412816" w:rsidRDefault="005E15A3" w:rsidP="005B0D68">
            <w:pPr>
              <w:pStyle w:val="oancuaDanhsach"/>
              <w:numPr>
                <w:ilvl w:val="0"/>
                <w:numId w:val="26"/>
              </w:numPr>
              <w:spacing w:before="120"/>
              <w:ind w:left="252" w:hanging="252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Biện luận lâm sàng</w:t>
            </w:r>
            <w:r w:rsidRPr="00412816">
              <w:rPr>
                <w:strike/>
                <w:color w:val="000000" w:themeColor="text1"/>
              </w:rPr>
              <w:t xml:space="preserve"> </w:t>
            </w:r>
            <w:r w:rsidRPr="00412816">
              <w:rPr>
                <w:color w:val="000000" w:themeColor="text1"/>
              </w:rPr>
              <w:t xml:space="preserve">và đề xuất </w:t>
            </w:r>
            <w:r w:rsidRPr="00412816">
              <w:rPr>
                <w:strike/>
                <w:color w:val="000000" w:themeColor="text1"/>
              </w:rPr>
              <w:t xml:space="preserve"> </w:t>
            </w:r>
            <w:r w:rsidRPr="00412816">
              <w:rPr>
                <w:color w:val="000000" w:themeColor="text1"/>
              </w:rPr>
              <w:t xml:space="preserve">những CLS để chẩn đoán nguyên nhân của khối phồng vùng bẹn bìu. </w:t>
            </w:r>
          </w:p>
        </w:tc>
        <w:tc>
          <w:tcPr>
            <w:tcW w:w="2590" w:type="dxa"/>
            <w:vAlign w:val="center"/>
          </w:tcPr>
          <w:p w14:paraId="1FA627BE" w14:textId="77777777" w:rsidR="005E15A3" w:rsidRPr="00412816" w:rsidRDefault="005E15A3" w:rsidP="005B0D68">
            <w:pPr>
              <w:pStyle w:val="oancuaDanhsach"/>
              <w:numPr>
                <w:ilvl w:val="0"/>
                <w:numId w:val="23"/>
              </w:numPr>
              <w:spacing w:before="60"/>
              <w:ind w:left="259" w:hanging="259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Tôn trọng bệnh nhân và thân nhân.</w:t>
            </w:r>
          </w:p>
          <w:p w14:paraId="444F68A8" w14:textId="77777777" w:rsidR="005E15A3" w:rsidRPr="00412816" w:rsidRDefault="005E15A3" w:rsidP="005B0D68">
            <w:pPr>
              <w:pStyle w:val="oancuaDanhsach"/>
              <w:numPr>
                <w:ilvl w:val="0"/>
                <w:numId w:val="23"/>
              </w:numPr>
              <w:spacing w:before="60"/>
              <w:ind w:left="259" w:hanging="259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Thông cảm, thấu cảm, giúp đỡ, chia sẻ, trấn an bệnh nhân và gia đình.</w:t>
            </w:r>
          </w:p>
          <w:p w14:paraId="356EDD8F" w14:textId="77777777" w:rsidR="005E15A3" w:rsidRPr="00412816" w:rsidRDefault="005E15A3" w:rsidP="005B0D68">
            <w:pPr>
              <w:pStyle w:val="oancuaDanhsach"/>
              <w:numPr>
                <w:ilvl w:val="0"/>
                <w:numId w:val="23"/>
              </w:numPr>
              <w:spacing w:before="60"/>
              <w:ind w:left="259" w:hanging="259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Tích cực tham gia chăm sóc bệnh nhân.</w:t>
            </w:r>
          </w:p>
          <w:p w14:paraId="79367955" w14:textId="77777777" w:rsidR="005E15A3" w:rsidRPr="00412816" w:rsidRDefault="005E15A3" w:rsidP="005B0D68">
            <w:pPr>
              <w:pStyle w:val="oancuaDanhsach"/>
              <w:numPr>
                <w:ilvl w:val="0"/>
                <w:numId w:val="23"/>
              </w:numPr>
              <w:spacing w:before="60"/>
              <w:ind w:left="259" w:hanging="259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 xml:space="preserve">Tích cực khi  làm việc nhóm. </w:t>
            </w:r>
          </w:p>
        </w:tc>
      </w:tr>
      <w:tr w:rsidR="00412816" w:rsidRPr="00412816" w14:paraId="71C3A696" w14:textId="77777777" w:rsidTr="00571985">
        <w:tc>
          <w:tcPr>
            <w:tcW w:w="2590" w:type="dxa"/>
            <w:vAlign w:val="center"/>
          </w:tcPr>
          <w:p w14:paraId="6F2FE5C5" w14:textId="77777777" w:rsidR="005E15A3" w:rsidRPr="00412816" w:rsidRDefault="005E15A3" w:rsidP="00571985">
            <w:pPr>
              <w:jc w:val="center"/>
              <w:rPr>
                <w:b/>
                <w:bCs/>
                <w:color w:val="000000" w:themeColor="text1"/>
                <w:kern w:val="24"/>
                <w:lang w:val="vi-VN"/>
              </w:rPr>
            </w:pPr>
            <w:r w:rsidRPr="00412816">
              <w:rPr>
                <w:b/>
                <w:bCs/>
                <w:color w:val="000000" w:themeColor="text1"/>
                <w:kern w:val="24"/>
                <w:lang w:val="vi-VN"/>
              </w:rPr>
              <w:t>LẦU 11</w:t>
            </w:r>
          </w:p>
          <w:p w14:paraId="1B8EAFF4" w14:textId="2539B32C" w:rsidR="00571985" w:rsidRPr="00412816" w:rsidRDefault="001D3B26" w:rsidP="00571985">
            <w:pPr>
              <w:jc w:val="center"/>
              <w:rPr>
                <w:b/>
                <w:color w:val="000000" w:themeColor="text1"/>
                <w:lang w:val="vi-VN"/>
              </w:rPr>
            </w:pPr>
            <w:r w:rsidRPr="00412816">
              <w:rPr>
                <w:b/>
                <w:color w:val="000000" w:themeColor="text1"/>
                <w:lang w:val="vi-VN"/>
              </w:rPr>
              <w:t>(</w:t>
            </w:r>
            <w:r w:rsidR="00571985" w:rsidRPr="00412816">
              <w:rPr>
                <w:b/>
                <w:color w:val="000000" w:themeColor="text1"/>
              </w:rPr>
              <w:t>Bs</w:t>
            </w:r>
            <w:r w:rsidR="00571985" w:rsidRPr="00412816">
              <w:rPr>
                <w:b/>
                <w:color w:val="000000" w:themeColor="text1"/>
                <w:lang w:val="vi-VN"/>
              </w:rPr>
              <w:t xml:space="preserve"> </w:t>
            </w:r>
            <w:r w:rsidR="007B2C82" w:rsidRPr="00412816">
              <w:rPr>
                <w:b/>
                <w:color w:val="000000" w:themeColor="text1"/>
                <w:lang w:val="vi-VN"/>
              </w:rPr>
              <w:t>Võ Duy Long</w:t>
            </w:r>
            <w:r w:rsidRPr="00412816">
              <w:rPr>
                <w:b/>
                <w:color w:val="000000" w:themeColor="text1"/>
                <w:lang w:val="vi-VN"/>
              </w:rPr>
              <w:t>)</w:t>
            </w:r>
          </w:p>
        </w:tc>
        <w:tc>
          <w:tcPr>
            <w:tcW w:w="2590" w:type="dxa"/>
            <w:vAlign w:val="center"/>
          </w:tcPr>
          <w:p w14:paraId="4C00E102" w14:textId="77777777" w:rsidR="005E15A3" w:rsidRPr="00412816" w:rsidRDefault="005E15A3" w:rsidP="005E15A3">
            <w:pPr>
              <w:pStyle w:val="ThngthngWeb"/>
              <w:spacing w:before="0" w:beforeAutospacing="0" w:after="0" w:afterAutospacing="0" w:line="256" w:lineRule="auto"/>
              <w:rPr>
                <w:b/>
                <w:bCs/>
                <w:color w:val="000000" w:themeColor="text1"/>
                <w:kern w:val="24"/>
                <w:sz w:val="22"/>
                <w:szCs w:val="22"/>
              </w:rPr>
            </w:pPr>
            <w:r w:rsidRPr="00412816">
              <w:rPr>
                <w:b/>
                <w:bCs/>
                <w:color w:val="000000" w:themeColor="text1"/>
                <w:kern w:val="24"/>
                <w:sz w:val="22"/>
                <w:szCs w:val="22"/>
              </w:rPr>
              <w:t>Tiếp cận bệnh nhân đau bụng các vùng khác (trên rốn, quanh rốn, hố chậu trái, dưới rốn, đau khắp bụng)</w:t>
            </w:r>
          </w:p>
          <w:p w14:paraId="58C4DA80" w14:textId="77777777" w:rsidR="005E15A3" w:rsidRPr="00412816" w:rsidRDefault="005E15A3" w:rsidP="005E15A3">
            <w:pPr>
              <w:pStyle w:val="ThngthngWeb"/>
              <w:spacing w:before="0" w:beforeAutospacing="0" w:after="0" w:afterAutospacing="0" w:line="256" w:lineRule="auto"/>
              <w:rPr>
                <w:b/>
                <w:bCs/>
                <w:color w:val="000000" w:themeColor="text1"/>
                <w:kern w:val="24"/>
                <w:sz w:val="22"/>
                <w:szCs w:val="22"/>
                <w:lang w:val="vi-VN"/>
              </w:rPr>
            </w:pPr>
          </w:p>
        </w:tc>
        <w:tc>
          <w:tcPr>
            <w:tcW w:w="2590" w:type="dxa"/>
            <w:vAlign w:val="center"/>
          </w:tcPr>
          <w:p w14:paraId="12FF3300" w14:textId="77777777" w:rsidR="005E15A3" w:rsidRPr="00412816" w:rsidRDefault="005E15A3" w:rsidP="005B0D68">
            <w:pPr>
              <w:pStyle w:val="ThngthngWeb"/>
              <w:numPr>
                <w:ilvl w:val="0"/>
                <w:numId w:val="7"/>
              </w:numPr>
              <w:spacing w:before="0" w:beforeAutospacing="0" w:after="0" w:afterAutospacing="0" w:line="256" w:lineRule="auto"/>
              <w:ind w:left="342" w:hanging="342"/>
              <w:rPr>
                <w:bCs/>
                <w:color w:val="000000" w:themeColor="text1"/>
                <w:kern w:val="24"/>
              </w:rPr>
            </w:pPr>
            <w:r w:rsidRPr="00412816">
              <w:rPr>
                <w:bCs/>
                <w:color w:val="000000" w:themeColor="text1"/>
                <w:kern w:val="24"/>
                <w:sz w:val="22"/>
                <w:szCs w:val="22"/>
              </w:rPr>
              <w:t>Xác định vị trí giải phẫu các cơ quan nằm ở các vùng trên rốn, quanh rốn, hố chậu trái, dưới rốn.</w:t>
            </w:r>
          </w:p>
          <w:p w14:paraId="635439F3" w14:textId="77777777" w:rsidR="005E15A3" w:rsidRPr="00412816" w:rsidRDefault="005E15A3" w:rsidP="005B0D68">
            <w:pPr>
              <w:pStyle w:val="ThngthngWeb"/>
              <w:numPr>
                <w:ilvl w:val="0"/>
                <w:numId w:val="7"/>
              </w:numPr>
              <w:spacing w:before="0" w:beforeAutospacing="0" w:after="0" w:afterAutospacing="0" w:line="256" w:lineRule="auto"/>
              <w:ind w:left="342" w:hanging="342"/>
              <w:rPr>
                <w:bCs/>
                <w:color w:val="000000" w:themeColor="text1"/>
                <w:kern w:val="24"/>
                <w:sz w:val="22"/>
                <w:szCs w:val="22"/>
              </w:rPr>
            </w:pPr>
            <w:r w:rsidRPr="00412816">
              <w:rPr>
                <w:bCs/>
                <w:color w:val="000000" w:themeColor="text1"/>
                <w:kern w:val="24"/>
                <w:sz w:val="22"/>
                <w:szCs w:val="22"/>
              </w:rPr>
              <w:t>Kể các nguyên nhân gây đau trên rốn, quanh rốn, hố chậu trái, dưới rốn và khắp bụng</w:t>
            </w:r>
          </w:p>
          <w:p w14:paraId="31400CE6" w14:textId="77777777" w:rsidR="005E15A3" w:rsidRPr="00412816" w:rsidRDefault="005E15A3" w:rsidP="005B0D68">
            <w:pPr>
              <w:pStyle w:val="oancuaDanhsach"/>
              <w:numPr>
                <w:ilvl w:val="0"/>
                <w:numId w:val="6"/>
              </w:numPr>
              <w:spacing w:before="60"/>
              <w:ind w:left="252" w:hanging="252"/>
              <w:contextualSpacing w:val="0"/>
              <w:rPr>
                <w:strike/>
                <w:color w:val="000000" w:themeColor="text1"/>
              </w:rPr>
            </w:pPr>
            <w:r w:rsidRPr="00412816">
              <w:rPr>
                <w:color w:val="000000" w:themeColor="text1"/>
              </w:rPr>
              <w:lastRenderedPageBreak/>
              <w:t>Nêu các đặc điểm của đau và những triệu chứng đi kèm gợi ý  cho từng nguyên nhân kể trên</w:t>
            </w:r>
          </w:p>
          <w:p w14:paraId="013BA36F" w14:textId="77777777" w:rsidR="005E15A3" w:rsidRPr="00412816" w:rsidRDefault="005E15A3" w:rsidP="005B0D68">
            <w:pPr>
              <w:pStyle w:val="oancuaDanhsach"/>
              <w:numPr>
                <w:ilvl w:val="0"/>
                <w:numId w:val="6"/>
              </w:numPr>
              <w:spacing w:before="60"/>
              <w:ind w:left="252" w:hanging="252"/>
              <w:contextualSpacing w:val="0"/>
              <w:rPr>
                <w:strike/>
                <w:color w:val="000000" w:themeColor="text1"/>
              </w:rPr>
            </w:pPr>
            <w:r w:rsidRPr="00412816">
              <w:rPr>
                <w:color w:val="000000" w:themeColor="text1"/>
              </w:rPr>
              <w:t xml:space="preserve">Trình bày và giải thích cơ chế của các dấu hiệu và triệu chứng trong viêm phúc mạc. </w:t>
            </w:r>
          </w:p>
          <w:p w14:paraId="67F97E90" w14:textId="77777777" w:rsidR="005E15A3" w:rsidRPr="00412816" w:rsidRDefault="005E15A3" w:rsidP="005B0D68">
            <w:pPr>
              <w:pStyle w:val="oancuaDanhsach"/>
              <w:numPr>
                <w:ilvl w:val="0"/>
                <w:numId w:val="6"/>
              </w:numPr>
              <w:spacing w:before="60" w:line="257" w:lineRule="auto"/>
              <w:ind w:left="259" w:hanging="259"/>
              <w:contextualSpacing w:val="0"/>
              <w:rPr>
                <w:b/>
                <w:color w:val="000000" w:themeColor="text1"/>
              </w:rPr>
            </w:pPr>
            <w:r w:rsidRPr="00412816">
              <w:rPr>
                <w:color w:val="000000" w:themeColor="text1"/>
              </w:rPr>
              <w:t>Nêu các xét nghiệm cận lâm sàng và hình ảnh học để chẩn đoán bệnh gây đau các vùng này.</w:t>
            </w:r>
          </w:p>
        </w:tc>
        <w:tc>
          <w:tcPr>
            <w:tcW w:w="2590" w:type="dxa"/>
            <w:vAlign w:val="center"/>
          </w:tcPr>
          <w:p w14:paraId="69793EB7" w14:textId="77777777" w:rsidR="005E15A3" w:rsidRPr="00412816" w:rsidRDefault="005E15A3" w:rsidP="005B0D68">
            <w:pPr>
              <w:pStyle w:val="oancuaDanhsach"/>
              <w:numPr>
                <w:ilvl w:val="0"/>
                <w:numId w:val="17"/>
              </w:numPr>
              <w:spacing w:before="60"/>
              <w:ind w:left="432" w:hanging="432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lastRenderedPageBreak/>
              <w:t xml:space="preserve">Hỏi bệnh sử, tiền sử của bệnh nhân than phiền đau </w:t>
            </w:r>
            <w:r w:rsidRPr="00412816">
              <w:rPr>
                <w:bCs/>
                <w:color w:val="000000" w:themeColor="text1"/>
                <w:kern w:val="24"/>
              </w:rPr>
              <w:t>vùng trên rốn, quanh rốn, hố chậu trái, dưới rốn, khắp bụng và giải thích.</w:t>
            </w:r>
          </w:p>
          <w:p w14:paraId="6B67E711" w14:textId="77777777" w:rsidR="005E15A3" w:rsidRPr="00412816" w:rsidRDefault="005E15A3" w:rsidP="005B0D68">
            <w:pPr>
              <w:pStyle w:val="oancuaDanhsach"/>
              <w:numPr>
                <w:ilvl w:val="0"/>
                <w:numId w:val="17"/>
              </w:numPr>
              <w:spacing w:before="60"/>
              <w:ind w:left="432" w:hanging="432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lastRenderedPageBreak/>
              <w:t>Khám bụng, các điểm niệu quản, và mô tả các triệu chứng.</w:t>
            </w:r>
          </w:p>
          <w:p w14:paraId="0C18694C" w14:textId="77777777" w:rsidR="005E15A3" w:rsidRPr="00412816" w:rsidRDefault="005E15A3" w:rsidP="005B0D68">
            <w:pPr>
              <w:pStyle w:val="oancuaDanhsach"/>
              <w:numPr>
                <w:ilvl w:val="0"/>
                <w:numId w:val="17"/>
              </w:numPr>
              <w:spacing w:before="60"/>
              <w:ind w:left="432" w:hanging="432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Tóm tắt</w:t>
            </w:r>
            <w:r w:rsidRPr="00412816">
              <w:rPr>
                <w:strike/>
                <w:color w:val="000000" w:themeColor="text1"/>
              </w:rPr>
              <w:t xml:space="preserve"> </w:t>
            </w:r>
            <w:r w:rsidRPr="00412816">
              <w:rPr>
                <w:color w:val="000000" w:themeColor="text1"/>
              </w:rPr>
              <w:t>và lý giải vấn đề chính của bệnh nhân để để định vị vị trí tổn thương và đưa ra các chẩn đoán phân biệt.</w:t>
            </w:r>
          </w:p>
          <w:p w14:paraId="1F8C2E4D" w14:textId="77777777" w:rsidR="005E15A3" w:rsidRPr="00412816" w:rsidRDefault="005E15A3" w:rsidP="005B0D68">
            <w:pPr>
              <w:pStyle w:val="oancuaDanhsach"/>
              <w:numPr>
                <w:ilvl w:val="0"/>
                <w:numId w:val="17"/>
              </w:numPr>
              <w:spacing w:before="60"/>
              <w:ind w:left="432" w:hanging="432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Biện luận lâm sàng và đề nghị các cận lâm sàng phù hợp để chẩn đoán.</w:t>
            </w:r>
          </w:p>
        </w:tc>
        <w:tc>
          <w:tcPr>
            <w:tcW w:w="2590" w:type="dxa"/>
            <w:vAlign w:val="center"/>
          </w:tcPr>
          <w:p w14:paraId="5FD90175" w14:textId="77777777" w:rsidR="005E15A3" w:rsidRPr="00412816" w:rsidRDefault="005E15A3" w:rsidP="005B0D68">
            <w:pPr>
              <w:pStyle w:val="oancuaDanhsach"/>
              <w:numPr>
                <w:ilvl w:val="0"/>
                <w:numId w:val="10"/>
              </w:numPr>
              <w:spacing w:before="60"/>
              <w:ind w:left="252" w:hanging="252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lastRenderedPageBreak/>
              <w:t>Tôn trọng bệnh nhân và thân nhân.</w:t>
            </w:r>
          </w:p>
          <w:p w14:paraId="2319DC44" w14:textId="77777777" w:rsidR="005E15A3" w:rsidRPr="00412816" w:rsidRDefault="005E15A3" w:rsidP="005B0D68">
            <w:pPr>
              <w:pStyle w:val="oancuaDanhsach"/>
              <w:numPr>
                <w:ilvl w:val="0"/>
                <w:numId w:val="10"/>
              </w:numPr>
              <w:spacing w:before="60"/>
              <w:ind w:left="259" w:hanging="259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Thông cảm, thấu cảm, giúp đỡ, chia sẻ, trấn an bệnh nhân và gia đình.</w:t>
            </w:r>
          </w:p>
          <w:p w14:paraId="3223F2B9" w14:textId="77777777" w:rsidR="005E15A3" w:rsidRPr="00412816" w:rsidRDefault="005E15A3" w:rsidP="005B0D68">
            <w:pPr>
              <w:pStyle w:val="oancuaDanhsach"/>
              <w:numPr>
                <w:ilvl w:val="0"/>
                <w:numId w:val="10"/>
              </w:numPr>
              <w:spacing w:before="60"/>
              <w:ind w:left="259" w:hanging="259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lastRenderedPageBreak/>
              <w:t>Tích cực tham gia chăm sóc bệnh nhân.</w:t>
            </w:r>
          </w:p>
          <w:p w14:paraId="28236AC4" w14:textId="77777777" w:rsidR="005E15A3" w:rsidRPr="00412816" w:rsidRDefault="005E15A3" w:rsidP="005B0D68">
            <w:pPr>
              <w:pStyle w:val="oancuaDanhsach"/>
              <w:numPr>
                <w:ilvl w:val="0"/>
                <w:numId w:val="10"/>
              </w:numPr>
              <w:spacing w:before="60"/>
              <w:ind w:left="259" w:hanging="259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Tích cực khi  làm việc nhóm.</w:t>
            </w:r>
          </w:p>
        </w:tc>
      </w:tr>
      <w:tr w:rsidR="00412816" w:rsidRPr="00412816" w14:paraId="31022A05" w14:textId="77777777" w:rsidTr="00571985">
        <w:tc>
          <w:tcPr>
            <w:tcW w:w="2590" w:type="dxa"/>
            <w:vAlign w:val="center"/>
          </w:tcPr>
          <w:p w14:paraId="79DAA9F8" w14:textId="77777777" w:rsidR="00571985" w:rsidRPr="00412816" w:rsidRDefault="00571985" w:rsidP="00571985">
            <w:pPr>
              <w:jc w:val="center"/>
              <w:rPr>
                <w:b/>
                <w:bCs/>
                <w:color w:val="000000" w:themeColor="text1"/>
                <w:kern w:val="24"/>
                <w:lang w:val="vi-VN"/>
              </w:rPr>
            </w:pPr>
            <w:r w:rsidRPr="00412816">
              <w:rPr>
                <w:b/>
                <w:bCs/>
                <w:color w:val="000000" w:themeColor="text1"/>
                <w:kern w:val="24"/>
                <w:lang w:val="vi-VN"/>
              </w:rPr>
              <w:lastRenderedPageBreak/>
              <w:t>LẦU 11</w:t>
            </w:r>
          </w:p>
          <w:p w14:paraId="54B79B6F" w14:textId="50ADD6B7" w:rsidR="005E15A3" w:rsidRPr="00412816" w:rsidRDefault="001D3B26" w:rsidP="00571985">
            <w:pPr>
              <w:jc w:val="center"/>
              <w:rPr>
                <w:color w:val="000000" w:themeColor="text1"/>
                <w:lang w:val="vi-VN"/>
              </w:rPr>
            </w:pPr>
            <w:r w:rsidRPr="00412816">
              <w:rPr>
                <w:b/>
                <w:color w:val="000000" w:themeColor="text1"/>
                <w:lang w:val="vi-VN"/>
              </w:rPr>
              <w:t>(</w:t>
            </w:r>
            <w:r w:rsidR="00571985" w:rsidRPr="00412816">
              <w:rPr>
                <w:b/>
                <w:color w:val="000000" w:themeColor="text1"/>
              </w:rPr>
              <w:t>Bs</w:t>
            </w:r>
            <w:r w:rsidR="00571985" w:rsidRPr="00412816">
              <w:rPr>
                <w:b/>
                <w:color w:val="000000" w:themeColor="text1"/>
                <w:lang w:val="vi-VN"/>
              </w:rPr>
              <w:t xml:space="preserve"> </w:t>
            </w:r>
            <w:r w:rsidR="007B2C82" w:rsidRPr="00412816">
              <w:rPr>
                <w:b/>
                <w:color w:val="000000" w:themeColor="text1"/>
                <w:lang w:val="vi-VN"/>
              </w:rPr>
              <w:t>Trần Anh Minh</w:t>
            </w:r>
            <w:r w:rsidRPr="00412816">
              <w:rPr>
                <w:b/>
                <w:color w:val="000000" w:themeColor="text1"/>
                <w:lang w:val="vi-VN"/>
              </w:rPr>
              <w:t>)</w:t>
            </w:r>
          </w:p>
        </w:tc>
        <w:tc>
          <w:tcPr>
            <w:tcW w:w="2590" w:type="dxa"/>
            <w:vAlign w:val="center"/>
          </w:tcPr>
          <w:p w14:paraId="22D2D368" w14:textId="77777777" w:rsidR="005E15A3" w:rsidRPr="00412816" w:rsidRDefault="005E15A3" w:rsidP="005E15A3">
            <w:pPr>
              <w:pStyle w:val="ThngthngWeb"/>
              <w:spacing w:before="0" w:beforeAutospacing="0" w:after="0" w:afterAutospacing="0" w:line="256" w:lineRule="auto"/>
              <w:rPr>
                <w:rFonts w:eastAsiaTheme="minorHAnsi"/>
                <w:b/>
                <w:color w:val="000000" w:themeColor="text1"/>
                <w:sz w:val="22"/>
                <w:szCs w:val="22"/>
              </w:rPr>
            </w:pPr>
            <w:r w:rsidRPr="00412816">
              <w:rPr>
                <w:rFonts w:eastAsiaTheme="minorHAnsi"/>
                <w:b/>
                <w:color w:val="000000" w:themeColor="text1"/>
                <w:sz w:val="22"/>
                <w:szCs w:val="22"/>
              </w:rPr>
              <w:t>Tiếp cận bệnh nhân bí trung đại tiện</w:t>
            </w:r>
          </w:p>
        </w:tc>
        <w:tc>
          <w:tcPr>
            <w:tcW w:w="2590" w:type="dxa"/>
            <w:vAlign w:val="center"/>
          </w:tcPr>
          <w:p w14:paraId="0D050DB5" w14:textId="77777777" w:rsidR="005E15A3" w:rsidRPr="00412816" w:rsidRDefault="005E15A3" w:rsidP="005B0D68">
            <w:pPr>
              <w:pStyle w:val="ThngthngWeb"/>
              <w:numPr>
                <w:ilvl w:val="0"/>
                <w:numId w:val="13"/>
              </w:numPr>
              <w:spacing w:before="60" w:beforeAutospacing="0" w:after="0" w:afterAutospacing="0"/>
              <w:ind w:left="342" w:hanging="342"/>
              <w:rPr>
                <w:rFonts w:eastAsiaTheme="minorHAnsi"/>
                <w:color w:val="000000" w:themeColor="text1"/>
                <w:sz w:val="22"/>
                <w:szCs w:val="22"/>
              </w:rPr>
            </w:pPr>
            <w:r w:rsidRPr="00412816">
              <w:rPr>
                <w:rFonts w:eastAsiaTheme="minorHAnsi"/>
                <w:color w:val="000000" w:themeColor="text1"/>
                <w:sz w:val="22"/>
                <w:szCs w:val="22"/>
              </w:rPr>
              <w:t>Xác định vị trí giải phẫu ống tiêu hóa và các cơ quan khác trong ổ bụng.</w:t>
            </w:r>
          </w:p>
          <w:p w14:paraId="15EB92D4" w14:textId="77777777" w:rsidR="005E15A3" w:rsidRPr="00412816" w:rsidRDefault="005E15A3" w:rsidP="005B0D68">
            <w:pPr>
              <w:pStyle w:val="ThngthngWeb"/>
              <w:numPr>
                <w:ilvl w:val="0"/>
                <w:numId w:val="13"/>
              </w:numPr>
              <w:spacing w:before="60" w:beforeAutospacing="0" w:after="0" w:afterAutospacing="0" w:line="256" w:lineRule="auto"/>
              <w:ind w:left="342" w:hanging="342"/>
              <w:rPr>
                <w:rFonts w:eastAsiaTheme="minorHAnsi"/>
                <w:color w:val="000000" w:themeColor="text1"/>
                <w:sz w:val="22"/>
                <w:szCs w:val="22"/>
              </w:rPr>
            </w:pPr>
            <w:r w:rsidRPr="00412816">
              <w:rPr>
                <w:rFonts w:eastAsiaTheme="minorHAnsi"/>
                <w:color w:val="000000" w:themeColor="text1"/>
                <w:sz w:val="22"/>
                <w:szCs w:val="22"/>
              </w:rPr>
              <w:t>Phân loại nguyên nhân và định vị vị trí tổn thương giải phẫu gây bí trung đại tiện.</w:t>
            </w:r>
          </w:p>
          <w:p w14:paraId="096C79BA" w14:textId="77777777" w:rsidR="005E15A3" w:rsidRPr="00412816" w:rsidRDefault="005E15A3" w:rsidP="005B0D68">
            <w:pPr>
              <w:pStyle w:val="ThngthngWeb"/>
              <w:numPr>
                <w:ilvl w:val="0"/>
                <w:numId w:val="13"/>
              </w:numPr>
              <w:spacing w:before="60" w:beforeAutospacing="0" w:after="0" w:afterAutospacing="0" w:line="256" w:lineRule="auto"/>
              <w:ind w:left="342" w:hanging="342"/>
              <w:rPr>
                <w:rFonts w:eastAsiaTheme="minorHAnsi"/>
                <w:color w:val="000000" w:themeColor="text1"/>
                <w:sz w:val="22"/>
                <w:szCs w:val="22"/>
              </w:rPr>
            </w:pPr>
            <w:r w:rsidRPr="00412816">
              <w:rPr>
                <w:rFonts w:eastAsiaTheme="minorHAnsi"/>
                <w:color w:val="000000" w:themeColor="text1"/>
                <w:sz w:val="22"/>
                <w:szCs w:val="22"/>
              </w:rPr>
              <w:t>Giải thích cơ chế  sinh lý bệnh của tắc ruột cơ học.</w:t>
            </w:r>
          </w:p>
          <w:p w14:paraId="21869C94" w14:textId="77777777" w:rsidR="005E15A3" w:rsidRPr="00412816" w:rsidRDefault="005E15A3" w:rsidP="005B0D68">
            <w:pPr>
              <w:pStyle w:val="oancuaDanhsach"/>
              <w:numPr>
                <w:ilvl w:val="0"/>
                <w:numId w:val="13"/>
              </w:numPr>
              <w:spacing w:before="60"/>
              <w:ind w:left="342" w:hanging="342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Nêu dấu hiệu, triệu chứng của tắc ruột và liệt ruột. Phân biệt chúng trên lâm sàng.</w:t>
            </w:r>
          </w:p>
          <w:p w14:paraId="4431A299" w14:textId="77777777" w:rsidR="005E15A3" w:rsidRPr="00412816" w:rsidRDefault="005E15A3" w:rsidP="005B0D68">
            <w:pPr>
              <w:pStyle w:val="oancuaDanhsach"/>
              <w:numPr>
                <w:ilvl w:val="0"/>
                <w:numId w:val="13"/>
              </w:numPr>
              <w:spacing w:before="60"/>
              <w:ind w:left="342" w:hanging="342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lastRenderedPageBreak/>
              <w:t>Nêu các xét nghiệm cận lâm sàng và hình ảnh học giúp chẩn đoán bí trung đại tiện.</w:t>
            </w:r>
          </w:p>
        </w:tc>
        <w:tc>
          <w:tcPr>
            <w:tcW w:w="2590" w:type="dxa"/>
            <w:vAlign w:val="center"/>
          </w:tcPr>
          <w:p w14:paraId="3F379056" w14:textId="77777777" w:rsidR="005E15A3" w:rsidRPr="00412816" w:rsidRDefault="005E15A3" w:rsidP="005B0D68">
            <w:pPr>
              <w:pStyle w:val="oancuaDanhsach"/>
              <w:numPr>
                <w:ilvl w:val="0"/>
                <w:numId w:val="14"/>
              </w:numPr>
              <w:spacing w:before="60"/>
              <w:ind w:left="432" w:hanging="432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lastRenderedPageBreak/>
              <w:t xml:space="preserve">Hỏi bệnh sử, tiền sử bệnh nhân bí trung đại tiện. </w:t>
            </w:r>
          </w:p>
          <w:p w14:paraId="51A91B64" w14:textId="77777777" w:rsidR="005E15A3" w:rsidRPr="00412816" w:rsidRDefault="005E15A3" w:rsidP="005B0D68">
            <w:pPr>
              <w:pStyle w:val="oancuaDanhsach"/>
              <w:numPr>
                <w:ilvl w:val="0"/>
                <w:numId w:val="14"/>
              </w:numPr>
              <w:spacing w:before="60"/>
              <w:ind w:left="432" w:hanging="432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Khám toàn diện lưu ý dấu hiệu mất nước và nhiễm trùng. Khám bụng, hậu môn trực tràng, một số dấu hiệu, nghiệm pháp trong trường hợp bệnh nhân bí trung đại tiện.</w:t>
            </w:r>
          </w:p>
          <w:p w14:paraId="5F8CB799" w14:textId="77777777" w:rsidR="005E15A3" w:rsidRPr="00412816" w:rsidRDefault="005E15A3" w:rsidP="005B0D68">
            <w:pPr>
              <w:pStyle w:val="oancuaDanhsach"/>
              <w:numPr>
                <w:ilvl w:val="0"/>
                <w:numId w:val="14"/>
              </w:numPr>
              <w:spacing w:before="60"/>
              <w:ind w:left="432" w:hanging="432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lastRenderedPageBreak/>
              <w:t>Tóm tắt và lý giải vấn đề chính của bệnh nhân để định vị vị trí tổn thương và đưa ra các chẩn đoán phân biệt.</w:t>
            </w:r>
          </w:p>
          <w:p w14:paraId="346C547B" w14:textId="77777777" w:rsidR="005E15A3" w:rsidRPr="00412816" w:rsidRDefault="005E15A3" w:rsidP="005B0D68">
            <w:pPr>
              <w:pStyle w:val="oancuaDanhsach"/>
              <w:numPr>
                <w:ilvl w:val="0"/>
                <w:numId w:val="14"/>
              </w:numPr>
              <w:spacing w:before="60"/>
              <w:ind w:left="432" w:hanging="432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Khám và đánh giá biến chứng của tắc ruột.</w:t>
            </w:r>
          </w:p>
          <w:p w14:paraId="3AF1BBBD" w14:textId="77777777" w:rsidR="005E15A3" w:rsidRPr="00412816" w:rsidRDefault="005E15A3" w:rsidP="005B0D68">
            <w:pPr>
              <w:pStyle w:val="oancuaDanhsach"/>
              <w:numPr>
                <w:ilvl w:val="0"/>
                <w:numId w:val="14"/>
              </w:numPr>
              <w:spacing w:before="60"/>
              <w:ind w:left="432" w:hanging="432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Biện luận lâm sàng và đề nghị các  CLS để chẩn đoán.</w:t>
            </w:r>
          </w:p>
        </w:tc>
        <w:tc>
          <w:tcPr>
            <w:tcW w:w="2590" w:type="dxa"/>
            <w:vAlign w:val="center"/>
          </w:tcPr>
          <w:p w14:paraId="66BC1F52" w14:textId="77777777" w:rsidR="005E15A3" w:rsidRPr="00412816" w:rsidRDefault="005E15A3" w:rsidP="005B0D68">
            <w:pPr>
              <w:pStyle w:val="oancuaDanhsach"/>
              <w:numPr>
                <w:ilvl w:val="0"/>
                <w:numId w:val="12"/>
              </w:numPr>
              <w:spacing w:before="60"/>
              <w:ind w:left="252" w:hanging="252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lastRenderedPageBreak/>
              <w:t>Tôn trọng bệnh nhân và thân nhân.</w:t>
            </w:r>
          </w:p>
          <w:p w14:paraId="5A0A6893" w14:textId="77777777" w:rsidR="005E15A3" w:rsidRPr="00412816" w:rsidRDefault="005E15A3" w:rsidP="005B0D68">
            <w:pPr>
              <w:pStyle w:val="oancuaDanhsach"/>
              <w:numPr>
                <w:ilvl w:val="0"/>
                <w:numId w:val="12"/>
              </w:numPr>
              <w:spacing w:before="60"/>
              <w:ind w:left="259" w:hanging="259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Thông cảm, thấu cảm, giúp đỡ, chia sẻ, trấn an bệnh nhân và gia đình.</w:t>
            </w:r>
          </w:p>
          <w:p w14:paraId="5C5ABCCC" w14:textId="77777777" w:rsidR="005E15A3" w:rsidRPr="00412816" w:rsidRDefault="005E15A3" w:rsidP="005B0D68">
            <w:pPr>
              <w:pStyle w:val="oancuaDanhsach"/>
              <w:numPr>
                <w:ilvl w:val="0"/>
                <w:numId w:val="12"/>
              </w:numPr>
              <w:spacing w:before="60"/>
              <w:ind w:left="259" w:hanging="259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Tích cực tham gia chăm sóc bệnh nhân.</w:t>
            </w:r>
          </w:p>
          <w:p w14:paraId="2009BF72" w14:textId="77777777" w:rsidR="005E15A3" w:rsidRPr="00412816" w:rsidRDefault="005E15A3" w:rsidP="005B0D68">
            <w:pPr>
              <w:pStyle w:val="oancuaDanhsach"/>
              <w:numPr>
                <w:ilvl w:val="0"/>
                <w:numId w:val="12"/>
              </w:numPr>
              <w:spacing w:before="60"/>
              <w:ind w:left="259" w:hanging="259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 xml:space="preserve">Tích cực khi  làm việc nhóm. </w:t>
            </w:r>
          </w:p>
        </w:tc>
      </w:tr>
      <w:tr w:rsidR="00412816" w:rsidRPr="00412816" w14:paraId="76784944" w14:textId="77777777" w:rsidTr="00571985">
        <w:tc>
          <w:tcPr>
            <w:tcW w:w="2590" w:type="dxa"/>
            <w:vAlign w:val="center"/>
          </w:tcPr>
          <w:p w14:paraId="3B12BEBC" w14:textId="77777777" w:rsidR="005E15A3" w:rsidRPr="00412816" w:rsidRDefault="005E15A3" w:rsidP="00571985">
            <w:pPr>
              <w:jc w:val="center"/>
              <w:rPr>
                <w:b/>
                <w:color w:val="000000" w:themeColor="text1"/>
              </w:rPr>
            </w:pPr>
            <w:r w:rsidRPr="00412816">
              <w:rPr>
                <w:b/>
                <w:color w:val="000000" w:themeColor="text1"/>
              </w:rPr>
              <w:t>LẦU 11</w:t>
            </w:r>
          </w:p>
          <w:p w14:paraId="592BFF9F" w14:textId="4DD1B6E1" w:rsidR="00571985" w:rsidRPr="00412816" w:rsidRDefault="001D3B26" w:rsidP="00571985">
            <w:pPr>
              <w:jc w:val="center"/>
              <w:rPr>
                <w:b/>
                <w:color w:val="000000" w:themeColor="text1"/>
                <w:lang w:val="vi-VN"/>
              </w:rPr>
            </w:pPr>
            <w:r w:rsidRPr="00412816">
              <w:rPr>
                <w:b/>
                <w:color w:val="000000" w:themeColor="text1"/>
                <w:lang w:val="vi-VN"/>
              </w:rPr>
              <w:t>(</w:t>
            </w:r>
            <w:r w:rsidR="00571985" w:rsidRPr="00412816">
              <w:rPr>
                <w:b/>
                <w:color w:val="000000" w:themeColor="text1"/>
              </w:rPr>
              <w:t xml:space="preserve">BS </w:t>
            </w:r>
            <w:r w:rsidR="007B2C82" w:rsidRPr="00412816">
              <w:rPr>
                <w:b/>
                <w:color w:val="000000" w:themeColor="text1"/>
              </w:rPr>
              <w:t>Trần Đức Huy</w:t>
            </w:r>
            <w:r w:rsidRPr="00412816">
              <w:rPr>
                <w:b/>
                <w:color w:val="000000" w:themeColor="text1"/>
                <w:lang w:val="vi-VN"/>
              </w:rPr>
              <w:t>)</w:t>
            </w:r>
          </w:p>
        </w:tc>
        <w:tc>
          <w:tcPr>
            <w:tcW w:w="2590" w:type="dxa"/>
            <w:vAlign w:val="center"/>
          </w:tcPr>
          <w:p w14:paraId="07FA61FD" w14:textId="77777777" w:rsidR="005E15A3" w:rsidRPr="00412816" w:rsidRDefault="005E15A3" w:rsidP="005E15A3">
            <w:pPr>
              <w:pStyle w:val="ThngthngWeb"/>
              <w:spacing w:before="0" w:beforeAutospacing="0" w:after="0" w:afterAutospacing="0" w:line="256" w:lineRule="auto"/>
              <w:rPr>
                <w:rFonts w:eastAsiaTheme="minorHAnsi"/>
                <w:b/>
                <w:color w:val="000000" w:themeColor="text1"/>
                <w:sz w:val="22"/>
                <w:szCs w:val="22"/>
              </w:rPr>
            </w:pPr>
            <w:r w:rsidRPr="00412816">
              <w:rPr>
                <w:rFonts w:eastAsiaTheme="minorHAnsi"/>
                <w:b/>
                <w:color w:val="000000" w:themeColor="text1"/>
                <w:sz w:val="22"/>
                <w:szCs w:val="22"/>
              </w:rPr>
              <w:t>Tiếp cận bệnh nhân nôn ói, khó nuốt</w:t>
            </w:r>
          </w:p>
        </w:tc>
        <w:tc>
          <w:tcPr>
            <w:tcW w:w="2590" w:type="dxa"/>
            <w:vAlign w:val="center"/>
          </w:tcPr>
          <w:p w14:paraId="2B8DD79D" w14:textId="77777777" w:rsidR="005E15A3" w:rsidRPr="00412816" w:rsidRDefault="005E15A3" w:rsidP="005B0D68">
            <w:pPr>
              <w:pStyle w:val="ThngthngWeb"/>
              <w:numPr>
                <w:ilvl w:val="0"/>
                <w:numId w:val="16"/>
              </w:numPr>
              <w:spacing w:before="60" w:beforeAutospacing="0" w:after="0" w:afterAutospacing="0"/>
              <w:ind w:left="342" w:hanging="342"/>
              <w:rPr>
                <w:rFonts w:eastAsiaTheme="minorHAnsi"/>
                <w:color w:val="000000" w:themeColor="text1"/>
                <w:sz w:val="22"/>
                <w:szCs w:val="22"/>
              </w:rPr>
            </w:pPr>
            <w:r w:rsidRPr="00412816">
              <w:rPr>
                <w:rFonts w:eastAsiaTheme="minorHAnsi"/>
                <w:color w:val="000000" w:themeColor="text1"/>
                <w:sz w:val="22"/>
                <w:szCs w:val="22"/>
              </w:rPr>
              <w:t>Xác định vị trí giải phẫu ống tiêu hóa và các cơ quan khác trong ổ bụng.</w:t>
            </w:r>
          </w:p>
          <w:p w14:paraId="7B957E6B" w14:textId="77777777" w:rsidR="005E15A3" w:rsidRPr="00412816" w:rsidRDefault="005E15A3" w:rsidP="005B0D68">
            <w:pPr>
              <w:pStyle w:val="ThngthngWeb"/>
              <w:numPr>
                <w:ilvl w:val="0"/>
                <w:numId w:val="16"/>
              </w:numPr>
              <w:spacing w:before="60" w:beforeAutospacing="0" w:after="0" w:afterAutospacing="0"/>
              <w:ind w:left="346" w:hanging="346"/>
              <w:rPr>
                <w:rFonts w:eastAsiaTheme="minorHAnsi"/>
                <w:color w:val="000000" w:themeColor="text1"/>
                <w:sz w:val="22"/>
                <w:szCs w:val="22"/>
              </w:rPr>
            </w:pPr>
            <w:r w:rsidRPr="00412816">
              <w:rPr>
                <w:rFonts w:eastAsiaTheme="minorHAnsi"/>
                <w:color w:val="000000" w:themeColor="text1"/>
                <w:sz w:val="22"/>
                <w:szCs w:val="22"/>
              </w:rPr>
              <w:t>Nêu các nguyên nhân gây nôn ói, nuốt khó.</w:t>
            </w:r>
          </w:p>
          <w:p w14:paraId="311FCDA7" w14:textId="77777777" w:rsidR="005E15A3" w:rsidRPr="00412816" w:rsidRDefault="005E15A3" w:rsidP="005B0D68">
            <w:pPr>
              <w:pStyle w:val="ThngthngWeb"/>
              <w:numPr>
                <w:ilvl w:val="0"/>
                <w:numId w:val="16"/>
              </w:numPr>
              <w:spacing w:before="60" w:beforeAutospacing="0" w:after="0" w:afterAutospacing="0"/>
              <w:ind w:left="342" w:hanging="342"/>
              <w:rPr>
                <w:rFonts w:eastAsiaTheme="minorHAnsi"/>
                <w:color w:val="000000" w:themeColor="text1"/>
                <w:sz w:val="22"/>
                <w:szCs w:val="22"/>
              </w:rPr>
            </w:pPr>
            <w:r w:rsidRPr="00412816">
              <w:rPr>
                <w:rFonts w:eastAsiaTheme="minorHAnsi"/>
                <w:color w:val="000000" w:themeColor="text1"/>
                <w:sz w:val="22"/>
                <w:szCs w:val="22"/>
              </w:rPr>
              <w:t>Nêu đặc điểm của nôn ói, nuốt khó trong từng nguyên nhân.</w:t>
            </w:r>
          </w:p>
          <w:p w14:paraId="2C214008" w14:textId="77777777" w:rsidR="005E15A3" w:rsidRPr="00412816" w:rsidRDefault="005E15A3" w:rsidP="005B0D68">
            <w:pPr>
              <w:pStyle w:val="oancuaDanhsach"/>
              <w:numPr>
                <w:ilvl w:val="0"/>
                <w:numId w:val="16"/>
              </w:numPr>
              <w:spacing w:before="60"/>
              <w:ind w:left="342" w:hanging="342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Nêu các cận lâm sàng giúp chẩn đoán nguyên nhân.</w:t>
            </w:r>
          </w:p>
          <w:p w14:paraId="12A24DDF" w14:textId="77777777" w:rsidR="005E15A3" w:rsidRPr="00412816" w:rsidRDefault="005E15A3" w:rsidP="005B0D68">
            <w:pPr>
              <w:pStyle w:val="ThngthngWeb"/>
              <w:numPr>
                <w:ilvl w:val="0"/>
                <w:numId w:val="16"/>
              </w:numPr>
              <w:spacing w:before="60" w:beforeAutospacing="0" w:after="0" w:afterAutospacing="0"/>
              <w:ind w:left="342" w:hanging="342"/>
              <w:rPr>
                <w:rFonts w:eastAsiaTheme="minorHAnsi"/>
                <w:color w:val="000000" w:themeColor="text1"/>
                <w:sz w:val="22"/>
                <w:szCs w:val="22"/>
              </w:rPr>
            </w:pPr>
            <w:r w:rsidRPr="00412816">
              <w:rPr>
                <w:rFonts w:eastAsiaTheme="minorHAnsi"/>
                <w:color w:val="000000" w:themeColor="text1"/>
                <w:sz w:val="22"/>
                <w:szCs w:val="22"/>
              </w:rPr>
              <w:t>Vẽ sơ đồ tiếp cận một trường hợp nôn ói hay  nuốt khó.</w:t>
            </w:r>
          </w:p>
          <w:p w14:paraId="77922B1E" w14:textId="77777777" w:rsidR="005E15A3" w:rsidRPr="00412816" w:rsidRDefault="005E15A3" w:rsidP="005E15A3">
            <w:pPr>
              <w:ind w:left="342" w:hanging="342"/>
              <w:rPr>
                <w:color w:val="000000" w:themeColor="text1"/>
              </w:rPr>
            </w:pPr>
          </w:p>
        </w:tc>
        <w:tc>
          <w:tcPr>
            <w:tcW w:w="2590" w:type="dxa"/>
            <w:vAlign w:val="center"/>
          </w:tcPr>
          <w:p w14:paraId="3D8D0633" w14:textId="77777777" w:rsidR="005E15A3" w:rsidRPr="00412816" w:rsidRDefault="005E15A3" w:rsidP="005B0D68">
            <w:pPr>
              <w:pStyle w:val="oancuaDanhsach"/>
              <w:numPr>
                <w:ilvl w:val="0"/>
                <w:numId w:val="18"/>
              </w:numPr>
              <w:spacing w:before="60"/>
              <w:ind w:left="432" w:hanging="432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Hỏi bệnh sử, tiền sử bệnh nhân nôn ói, nuốt khó.</w:t>
            </w:r>
          </w:p>
          <w:p w14:paraId="6633A65F" w14:textId="77777777" w:rsidR="005E15A3" w:rsidRPr="00412816" w:rsidRDefault="005E15A3" w:rsidP="005B0D68">
            <w:pPr>
              <w:pStyle w:val="oancuaDanhsach"/>
              <w:numPr>
                <w:ilvl w:val="0"/>
                <w:numId w:val="18"/>
              </w:numPr>
              <w:spacing w:before="60"/>
              <w:ind w:left="432" w:hanging="432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 xml:space="preserve">Khám toàn diện lưu ý dấu mất nước. Khám bụng: dấu óc ách môn vị, dấu Bouveret. </w:t>
            </w:r>
          </w:p>
          <w:p w14:paraId="66826E2A" w14:textId="77777777" w:rsidR="005E15A3" w:rsidRPr="00412816" w:rsidRDefault="005E15A3" w:rsidP="005B0D68">
            <w:pPr>
              <w:pStyle w:val="oancuaDanhsach"/>
              <w:numPr>
                <w:ilvl w:val="0"/>
                <w:numId w:val="18"/>
              </w:numPr>
              <w:spacing w:before="60"/>
              <w:ind w:left="432" w:hanging="432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Tóm tắt và lý giải vấn đề chính của bệnh nhân để định vị vị trí tổn thương và đưa ra các chẩn đoán phân biệt.</w:t>
            </w:r>
          </w:p>
          <w:p w14:paraId="34C9316D" w14:textId="77777777" w:rsidR="005E15A3" w:rsidRPr="00412816" w:rsidRDefault="005E15A3" w:rsidP="005B0D68">
            <w:pPr>
              <w:pStyle w:val="oancuaDanhsach"/>
              <w:numPr>
                <w:ilvl w:val="0"/>
                <w:numId w:val="18"/>
              </w:numPr>
              <w:spacing w:before="60"/>
              <w:ind w:left="432" w:hanging="432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lastRenderedPageBreak/>
              <w:t>Biện luận lâm sàng và đề xuất những CLS chẩn đoán nôn ói, nuốt khó.</w:t>
            </w:r>
          </w:p>
        </w:tc>
        <w:tc>
          <w:tcPr>
            <w:tcW w:w="2590" w:type="dxa"/>
            <w:vAlign w:val="center"/>
          </w:tcPr>
          <w:p w14:paraId="2579F937" w14:textId="77777777" w:rsidR="005E15A3" w:rsidRPr="00412816" w:rsidRDefault="005E15A3" w:rsidP="005B0D68">
            <w:pPr>
              <w:pStyle w:val="oancuaDanhsach"/>
              <w:numPr>
                <w:ilvl w:val="0"/>
                <w:numId w:val="15"/>
              </w:numPr>
              <w:spacing w:before="60"/>
              <w:ind w:left="252" w:hanging="252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lastRenderedPageBreak/>
              <w:t>Tôn trọng bệnh nhân và thân nhân.</w:t>
            </w:r>
          </w:p>
          <w:p w14:paraId="535A8BEB" w14:textId="77777777" w:rsidR="005E15A3" w:rsidRPr="00412816" w:rsidRDefault="005E15A3" w:rsidP="005B0D68">
            <w:pPr>
              <w:pStyle w:val="oancuaDanhsach"/>
              <w:numPr>
                <w:ilvl w:val="0"/>
                <w:numId w:val="15"/>
              </w:numPr>
              <w:spacing w:before="60"/>
              <w:ind w:left="259" w:hanging="259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Thông cảm, thấu cảm, giúp đỡ, chia sẻ, trấn an bệnh nhân và gia đình.</w:t>
            </w:r>
          </w:p>
          <w:p w14:paraId="53B6A783" w14:textId="77777777" w:rsidR="005E15A3" w:rsidRPr="00412816" w:rsidRDefault="005E15A3" w:rsidP="005B0D68">
            <w:pPr>
              <w:pStyle w:val="oancuaDanhsach"/>
              <w:numPr>
                <w:ilvl w:val="0"/>
                <w:numId w:val="15"/>
              </w:numPr>
              <w:spacing w:before="60"/>
              <w:ind w:left="259" w:hanging="259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Tích cực tham gia chăm sóc bệnh nhân.</w:t>
            </w:r>
          </w:p>
          <w:p w14:paraId="21453112" w14:textId="77777777" w:rsidR="005E15A3" w:rsidRPr="00412816" w:rsidRDefault="005E15A3" w:rsidP="005B0D68">
            <w:pPr>
              <w:pStyle w:val="oancuaDanhsach"/>
              <w:numPr>
                <w:ilvl w:val="0"/>
                <w:numId w:val="15"/>
              </w:numPr>
              <w:spacing w:before="60"/>
              <w:ind w:left="259" w:hanging="259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 xml:space="preserve">Tích cực khi  làm việc nhóm. </w:t>
            </w:r>
          </w:p>
        </w:tc>
      </w:tr>
      <w:tr w:rsidR="00412816" w:rsidRPr="00412816" w14:paraId="530DFC1F" w14:textId="77777777" w:rsidTr="00571985">
        <w:tc>
          <w:tcPr>
            <w:tcW w:w="2590" w:type="dxa"/>
            <w:vAlign w:val="center"/>
          </w:tcPr>
          <w:p w14:paraId="7F9FABB6" w14:textId="77777777" w:rsidR="00BC4EDA" w:rsidRPr="00412816" w:rsidRDefault="00571985" w:rsidP="00571985">
            <w:pPr>
              <w:jc w:val="center"/>
              <w:rPr>
                <w:b/>
                <w:color w:val="000000" w:themeColor="text1"/>
              </w:rPr>
            </w:pPr>
            <w:r w:rsidRPr="00412816">
              <w:rPr>
                <w:b/>
                <w:color w:val="000000" w:themeColor="text1"/>
              </w:rPr>
              <w:t>LẦU 11</w:t>
            </w:r>
          </w:p>
          <w:p w14:paraId="2B8B689E" w14:textId="384D8B9A" w:rsidR="00571985" w:rsidRPr="00412816" w:rsidRDefault="002A1372" w:rsidP="00571985">
            <w:pPr>
              <w:jc w:val="center"/>
              <w:rPr>
                <w:b/>
                <w:color w:val="000000" w:themeColor="text1"/>
                <w:highlight w:val="yellow"/>
                <w:lang w:val="vi-VN"/>
              </w:rPr>
            </w:pPr>
            <w:r w:rsidRPr="00412816">
              <w:rPr>
                <w:b/>
                <w:color w:val="000000" w:themeColor="text1"/>
                <w:lang w:val="vi-VN"/>
              </w:rPr>
              <w:t>(</w:t>
            </w:r>
            <w:r w:rsidR="00DA481E" w:rsidRPr="00412816">
              <w:rPr>
                <w:b/>
                <w:color w:val="000000" w:themeColor="text1"/>
              </w:rPr>
              <w:t xml:space="preserve">Bs </w:t>
            </w:r>
            <w:r w:rsidR="007B2C82" w:rsidRPr="00412816">
              <w:rPr>
                <w:b/>
                <w:color w:val="000000" w:themeColor="text1"/>
              </w:rPr>
              <w:t>Phạm</w:t>
            </w:r>
            <w:r w:rsidR="007B2C82" w:rsidRPr="00412816">
              <w:rPr>
                <w:b/>
                <w:color w:val="000000" w:themeColor="text1"/>
                <w:lang w:val="vi-VN"/>
              </w:rPr>
              <w:t xml:space="preserve"> Hồng </w:t>
            </w:r>
            <w:r w:rsidR="000C6767" w:rsidRPr="00412816">
              <w:rPr>
                <w:b/>
                <w:color w:val="000000" w:themeColor="text1"/>
              </w:rPr>
              <w:t>Phú</w:t>
            </w:r>
            <w:r w:rsidRPr="00412816">
              <w:rPr>
                <w:b/>
                <w:color w:val="000000" w:themeColor="text1"/>
                <w:lang w:val="vi-VN"/>
              </w:rPr>
              <w:t>)</w:t>
            </w:r>
          </w:p>
        </w:tc>
        <w:tc>
          <w:tcPr>
            <w:tcW w:w="2590" w:type="dxa"/>
            <w:vAlign w:val="center"/>
          </w:tcPr>
          <w:p w14:paraId="1E3946D9" w14:textId="77777777" w:rsidR="00BC4EDA" w:rsidRPr="00412816" w:rsidRDefault="00BC4EDA" w:rsidP="00BC4EDA">
            <w:pPr>
              <w:pStyle w:val="ThngthngWeb"/>
              <w:spacing w:before="0" w:beforeAutospacing="0" w:after="0" w:afterAutospacing="0" w:line="256" w:lineRule="auto"/>
              <w:rPr>
                <w:rFonts w:eastAsiaTheme="minorHAnsi"/>
                <w:b/>
                <w:color w:val="000000" w:themeColor="text1"/>
                <w:sz w:val="22"/>
                <w:szCs w:val="22"/>
              </w:rPr>
            </w:pPr>
            <w:r w:rsidRPr="00412816">
              <w:rPr>
                <w:rFonts w:eastAsiaTheme="minorHAnsi"/>
                <w:b/>
                <w:color w:val="000000" w:themeColor="text1"/>
                <w:sz w:val="22"/>
                <w:szCs w:val="22"/>
              </w:rPr>
              <w:t>Tiếp cận bệnh nhân có khối u ở bụng.</w:t>
            </w:r>
          </w:p>
          <w:p w14:paraId="165FB752" w14:textId="77777777" w:rsidR="00BC4EDA" w:rsidRPr="00412816" w:rsidRDefault="00BC4EDA" w:rsidP="00BC4EDA">
            <w:pPr>
              <w:pStyle w:val="ThngthngWeb"/>
              <w:spacing w:before="0" w:beforeAutospacing="0" w:after="0" w:afterAutospacing="0" w:line="256" w:lineRule="auto"/>
              <w:rPr>
                <w:rFonts w:eastAsiaTheme="minorHAnsi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590" w:type="dxa"/>
            <w:vAlign w:val="center"/>
          </w:tcPr>
          <w:p w14:paraId="71087903" w14:textId="77777777" w:rsidR="00BC4EDA" w:rsidRPr="00412816" w:rsidRDefault="00BC4EDA" w:rsidP="005B0D68">
            <w:pPr>
              <w:pStyle w:val="ThngthngWeb"/>
              <w:numPr>
                <w:ilvl w:val="0"/>
                <w:numId w:val="24"/>
              </w:numPr>
              <w:spacing w:before="60" w:beforeAutospacing="0" w:after="0" w:afterAutospacing="0"/>
              <w:ind w:left="342" w:hanging="342"/>
              <w:rPr>
                <w:rFonts w:eastAsiaTheme="minorHAnsi"/>
                <w:color w:val="000000" w:themeColor="text1"/>
                <w:sz w:val="22"/>
                <w:szCs w:val="22"/>
              </w:rPr>
            </w:pPr>
            <w:r w:rsidRPr="00412816">
              <w:rPr>
                <w:rFonts w:eastAsiaTheme="minorHAnsi"/>
                <w:color w:val="000000" w:themeColor="text1"/>
                <w:sz w:val="22"/>
                <w:szCs w:val="22"/>
              </w:rPr>
              <w:t>Xác định vị trí giải phẫu ống tiêu hóa và các cơ quan khác trong ổ bụng.</w:t>
            </w:r>
          </w:p>
          <w:p w14:paraId="6D175914" w14:textId="77777777" w:rsidR="00BC4EDA" w:rsidRPr="00412816" w:rsidRDefault="00BC4EDA" w:rsidP="005B0D68">
            <w:pPr>
              <w:pStyle w:val="ThngthngWeb"/>
              <w:numPr>
                <w:ilvl w:val="0"/>
                <w:numId w:val="24"/>
              </w:numPr>
              <w:spacing w:before="60" w:beforeAutospacing="0" w:after="0" w:afterAutospacing="0" w:line="256" w:lineRule="auto"/>
              <w:ind w:left="342" w:hanging="342"/>
              <w:rPr>
                <w:rFonts w:eastAsiaTheme="minorHAnsi"/>
                <w:color w:val="000000" w:themeColor="text1"/>
                <w:sz w:val="22"/>
                <w:szCs w:val="22"/>
              </w:rPr>
            </w:pPr>
            <w:r w:rsidRPr="00412816">
              <w:rPr>
                <w:rFonts w:eastAsiaTheme="minorHAnsi"/>
                <w:color w:val="000000" w:themeColor="text1"/>
                <w:sz w:val="22"/>
                <w:szCs w:val="22"/>
              </w:rPr>
              <w:t>Liệt kê các nguyên nhân gây khối u bụng theo từng vị trí giải phẫu.</w:t>
            </w:r>
          </w:p>
          <w:p w14:paraId="33C1512C" w14:textId="77777777" w:rsidR="00BC4EDA" w:rsidRPr="00412816" w:rsidRDefault="00BC4EDA" w:rsidP="005B0D68">
            <w:pPr>
              <w:pStyle w:val="ThngthngWeb"/>
              <w:numPr>
                <w:ilvl w:val="0"/>
                <w:numId w:val="24"/>
              </w:numPr>
              <w:spacing w:before="60" w:beforeAutospacing="0" w:after="0" w:afterAutospacing="0" w:line="256" w:lineRule="auto"/>
              <w:ind w:left="342" w:hanging="342"/>
              <w:rPr>
                <w:rFonts w:eastAsiaTheme="minorHAnsi"/>
                <w:color w:val="000000" w:themeColor="text1"/>
                <w:sz w:val="22"/>
                <w:szCs w:val="22"/>
              </w:rPr>
            </w:pPr>
            <w:r w:rsidRPr="00412816">
              <w:rPr>
                <w:rFonts w:eastAsiaTheme="minorHAnsi"/>
                <w:color w:val="000000" w:themeColor="text1"/>
                <w:sz w:val="22"/>
                <w:szCs w:val="22"/>
              </w:rPr>
              <w:t>Nêu các đặc điểm cần đánh giá ở một khối u.</w:t>
            </w:r>
          </w:p>
          <w:p w14:paraId="1A53D709" w14:textId="77777777" w:rsidR="00BC4EDA" w:rsidRPr="00412816" w:rsidRDefault="00BC4EDA" w:rsidP="005B0D68">
            <w:pPr>
              <w:pStyle w:val="ThngthngWeb"/>
              <w:numPr>
                <w:ilvl w:val="0"/>
                <w:numId w:val="24"/>
              </w:numPr>
              <w:spacing w:before="60" w:beforeAutospacing="0" w:after="0" w:afterAutospacing="0" w:line="256" w:lineRule="auto"/>
              <w:ind w:left="342" w:hanging="342"/>
              <w:rPr>
                <w:rFonts w:eastAsiaTheme="minorHAnsi"/>
                <w:color w:val="000000" w:themeColor="text1"/>
                <w:sz w:val="22"/>
                <w:szCs w:val="22"/>
              </w:rPr>
            </w:pPr>
            <w:r w:rsidRPr="00412816">
              <w:rPr>
                <w:rFonts w:eastAsiaTheme="minorHAnsi"/>
                <w:color w:val="000000" w:themeColor="text1"/>
                <w:sz w:val="22"/>
                <w:szCs w:val="22"/>
              </w:rPr>
              <w:t xml:space="preserve">Giải thích các triệu chứng có thể gặp khi có khối u bụng. </w:t>
            </w:r>
          </w:p>
          <w:p w14:paraId="1D6D23C7" w14:textId="77777777" w:rsidR="00BC4EDA" w:rsidRPr="00412816" w:rsidRDefault="00BC4EDA" w:rsidP="005B0D68">
            <w:pPr>
              <w:pStyle w:val="ThngthngWeb"/>
              <w:numPr>
                <w:ilvl w:val="0"/>
                <w:numId w:val="24"/>
              </w:numPr>
              <w:spacing w:before="60" w:beforeAutospacing="0" w:after="0" w:afterAutospacing="0" w:line="256" w:lineRule="auto"/>
              <w:ind w:left="342" w:hanging="342"/>
              <w:rPr>
                <w:rFonts w:eastAsiaTheme="minorHAnsi"/>
                <w:color w:val="000000" w:themeColor="text1"/>
                <w:sz w:val="22"/>
                <w:szCs w:val="22"/>
              </w:rPr>
            </w:pPr>
            <w:r w:rsidRPr="00412816">
              <w:rPr>
                <w:rFonts w:eastAsiaTheme="minorHAnsi"/>
                <w:color w:val="000000" w:themeColor="text1"/>
                <w:sz w:val="22"/>
                <w:szCs w:val="22"/>
              </w:rPr>
              <w:t>Nêu các cận lâm sàng để chẩn đoán và đánh giá khối u bụng.</w:t>
            </w:r>
          </w:p>
          <w:p w14:paraId="7F0242E9" w14:textId="77777777" w:rsidR="00BC4EDA" w:rsidRPr="00412816" w:rsidRDefault="00BC4EDA" w:rsidP="005B0D68">
            <w:pPr>
              <w:pStyle w:val="ThngthngWeb"/>
              <w:numPr>
                <w:ilvl w:val="0"/>
                <w:numId w:val="24"/>
              </w:numPr>
              <w:spacing w:before="60" w:beforeAutospacing="0" w:after="0" w:afterAutospacing="0" w:line="256" w:lineRule="auto"/>
              <w:ind w:left="342" w:hanging="342"/>
              <w:rPr>
                <w:rFonts w:eastAsiaTheme="minorHAnsi"/>
                <w:color w:val="000000" w:themeColor="text1"/>
                <w:sz w:val="22"/>
                <w:szCs w:val="22"/>
              </w:rPr>
            </w:pPr>
            <w:r w:rsidRPr="00412816">
              <w:rPr>
                <w:rFonts w:eastAsiaTheme="minorHAnsi"/>
                <w:color w:val="000000" w:themeColor="text1"/>
                <w:sz w:val="22"/>
                <w:szCs w:val="22"/>
              </w:rPr>
              <w:t>Vẽ sơ đồ tiếp cận chẩn đoán bệnh nhân có khối u ở bụng.</w:t>
            </w:r>
          </w:p>
        </w:tc>
        <w:tc>
          <w:tcPr>
            <w:tcW w:w="2590" w:type="dxa"/>
            <w:vAlign w:val="center"/>
          </w:tcPr>
          <w:p w14:paraId="14CDD8A3" w14:textId="77777777" w:rsidR="00BC4EDA" w:rsidRPr="00412816" w:rsidRDefault="00BC4EDA" w:rsidP="005B0D68">
            <w:pPr>
              <w:pStyle w:val="oancuaDanhsach"/>
              <w:numPr>
                <w:ilvl w:val="0"/>
                <w:numId w:val="25"/>
              </w:numPr>
              <w:ind w:left="252" w:hanging="252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Hỏi bệnh sử, tiền sử bệnh nhân có khối u bụng.</w:t>
            </w:r>
          </w:p>
          <w:p w14:paraId="37FC9F96" w14:textId="77777777" w:rsidR="00BC4EDA" w:rsidRPr="00412816" w:rsidRDefault="00BC4EDA" w:rsidP="005B0D68">
            <w:pPr>
              <w:pStyle w:val="oancuaDanhsach"/>
              <w:numPr>
                <w:ilvl w:val="0"/>
                <w:numId w:val="25"/>
              </w:numPr>
              <w:spacing w:before="60"/>
              <w:ind w:left="252" w:hanging="252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 xml:space="preserve">Khám toàn diện. Khám bụng, mô tả đầy đủ đặc điểm của khối u. </w:t>
            </w:r>
          </w:p>
          <w:p w14:paraId="71830412" w14:textId="77777777" w:rsidR="00BC4EDA" w:rsidRPr="00412816" w:rsidRDefault="00BC4EDA" w:rsidP="005B0D68">
            <w:pPr>
              <w:pStyle w:val="oancuaDanhsach"/>
              <w:numPr>
                <w:ilvl w:val="0"/>
                <w:numId w:val="25"/>
              </w:numPr>
              <w:spacing w:before="60"/>
              <w:ind w:left="252" w:hanging="252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Tóm tắt và lý giải vấn đề chính của bệnh nhân để định vị vị trí tổn thương và đưa ra các chẩn đoán phân biệt.</w:t>
            </w:r>
          </w:p>
          <w:p w14:paraId="4A402ACA" w14:textId="77777777" w:rsidR="00BC4EDA" w:rsidRPr="00412816" w:rsidRDefault="00BC4EDA" w:rsidP="005B0D68">
            <w:pPr>
              <w:pStyle w:val="oancuaDanhsach"/>
              <w:numPr>
                <w:ilvl w:val="0"/>
                <w:numId w:val="25"/>
              </w:numPr>
              <w:spacing w:before="60"/>
              <w:ind w:left="252" w:hanging="252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Phân biệt được u đặc, u nang, khối thoát vị, túi phình,…</w:t>
            </w:r>
          </w:p>
          <w:p w14:paraId="1AB651CA" w14:textId="77777777" w:rsidR="00BC4EDA" w:rsidRPr="00412816" w:rsidRDefault="00BC4EDA" w:rsidP="005B0D68">
            <w:pPr>
              <w:pStyle w:val="oancuaDanhsach"/>
              <w:numPr>
                <w:ilvl w:val="0"/>
                <w:numId w:val="25"/>
              </w:numPr>
              <w:spacing w:before="60"/>
              <w:ind w:left="252" w:hanging="252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Biện luận lâm sàng và đề xuất CLS giúp chẩn đoán.</w:t>
            </w:r>
          </w:p>
        </w:tc>
        <w:tc>
          <w:tcPr>
            <w:tcW w:w="2590" w:type="dxa"/>
            <w:vAlign w:val="center"/>
          </w:tcPr>
          <w:p w14:paraId="5F6C7405" w14:textId="77777777" w:rsidR="00BC4EDA" w:rsidRPr="00412816" w:rsidRDefault="00BC4EDA" w:rsidP="005B0D68">
            <w:pPr>
              <w:pStyle w:val="oancuaDanhsach"/>
              <w:numPr>
                <w:ilvl w:val="0"/>
                <w:numId w:val="27"/>
              </w:numPr>
              <w:spacing w:before="60"/>
              <w:ind w:left="259" w:hanging="259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Tôn trọng bệnh nhân và thân nhân.</w:t>
            </w:r>
          </w:p>
          <w:p w14:paraId="5EABC226" w14:textId="77777777" w:rsidR="00BC4EDA" w:rsidRPr="00412816" w:rsidRDefault="00BC4EDA" w:rsidP="005B0D68">
            <w:pPr>
              <w:pStyle w:val="oancuaDanhsach"/>
              <w:numPr>
                <w:ilvl w:val="0"/>
                <w:numId w:val="27"/>
              </w:numPr>
              <w:spacing w:before="60"/>
              <w:ind w:left="259" w:hanging="259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Thông cảm, thấu cảm, giúp đỡ, chia sẻ, trấn an bệnh nhân và gia đình.</w:t>
            </w:r>
          </w:p>
          <w:p w14:paraId="7E441FF1" w14:textId="77777777" w:rsidR="00BC4EDA" w:rsidRPr="00412816" w:rsidRDefault="00BC4EDA" w:rsidP="005B0D68">
            <w:pPr>
              <w:pStyle w:val="oancuaDanhsach"/>
              <w:numPr>
                <w:ilvl w:val="0"/>
                <w:numId w:val="27"/>
              </w:numPr>
              <w:spacing w:before="60"/>
              <w:ind w:left="259" w:hanging="259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Tích cực tham gia chăm sóc bệnh nhân.</w:t>
            </w:r>
          </w:p>
          <w:p w14:paraId="168A4F39" w14:textId="77777777" w:rsidR="00BC4EDA" w:rsidRPr="00412816" w:rsidRDefault="00BC4EDA" w:rsidP="005B0D68">
            <w:pPr>
              <w:pStyle w:val="oancuaDanhsach"/>
              <w:numPr>
                <w:ilvl w:val="0"/>
                <w:numId w:val="27"/>
              </w:numPr>
              <w:spacing w:before="60"/>
              <w:ind w:left="259" w:hanging="259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 xml:space="preserve">Tích cực khi  làm việc nhóm. </w:t>
            </w:r>
          </w:p>
        </w:tc>
      </w:tr>
      <w:tr w:rsidR="00412816" w:rsidRPr="00412816" w14:paraId="471560A0" w14:textId="77777777" w:rsidTr="00571985">
        <w:tc>
          <w:tcPr>
            <w:tcW w:w="2590" w:type="dxa"/>
            <w:vAlign w:val="center"/>
          </w:tcPr>
          <w:p w14:paraId="5A8E16DD" w14:textId="77777777" w:rsidR="00BC4EDA" w:rsidRPr="00412816" w:rsidRDefault="00BC4EDA" w:rsidP="00571985">
            <w:pPr>
              <w:jc w:val="center"/>
              <w:rPr>
                <w:b/>
                <w:color w:val="000000" w:themeColor="text1"/>
              </w:rPr>
            </w:pPr>
            <w:r w:rsidRPr="00412816">
              <w:rPr>
                <w:b/>
                <w:color w:val="000000" w:themeColor="text1"/>
              </w:rPr>
              <w:t>LẦU 12</w:t>
            </w:r>
          </w:p>
          <w:p w14:paraId="181001D1" w14:textId="3A385595" w:rsidR="00571985" w:rsidRPr="00412816" w:rsidRDefault="00571985" w:rsidP="00571985">
            <w:pPr>
              <w:jc w:val="center"/>
              <w:rPr>
                <w:b/>
                <w:color w:val="000000" w:themeColor="text1"/>
              </w:rPr>
            </w:pPr>
            <w:r w:rsidRPr="00412816">
              <w:rPr>
                <w:b/>
                <w:color w:val="000000" w:themeColor="text1"/>
              </w:rPr>
              <w:t xml:space="preserve">(Bs </w:t>
            </w:r>
            <w:r w:rsidR="007B2C82" w:rsidRPr="00412816">
              <w:rPr>
                <w:b/>
                <w:color w:val="000000" w:themeColor="text1"/>
              </w:rPr>
              <w:t>V</w:t>
            </w:r>
            <w:r w:rsidR="007B2C82" w:rsidRPr="00412816">
              <w:rPr>
                <w:b/>
                <w:color w:val="000000" w:themeColor="text1"/>
                <w:lang w:val="vi-VN"/>
              </w:rPr>
              <w:t>õ Thị Mỹ</w:t>
            </w:r>
            <w:r w:rsidR="00463F60" w:rsidRPr="00412816">
              <w:rPr>
                <w:b/>
                <w:color w:val="000000" w:themeColor="text1"/>
              </w:rPr>
              <w:t>Ngọc</w:t>
            </w:r>
            <w:r w:rsidRPr="00412816">
              <w:rPr>
                <w:b/>
                <w:color w:val="000000" w:themeColor="text1"/>
              </w:rPr>
              <w:t>)</w:t>
            </w:r>
          </w:p>
        </w:tc>
        <w:tc>
          <w:tcPr>
            <w:tcW w:w="2590" w:type="dxa"/>
            <w:vAlign w:val="center"/>
          </w:tcPr>
          <w:p w14:paraId="3922671F" w14:textId="77777777" w:rsidR="00BC4EDA" w:rsidRPr="00412816" w:rsidRDefault="00BC4EDA" w:rsidP="00BC4EDA">
            <w:pPr>
              <w:pStyle w:val="ThngthngWeb"/>
              <w:spacing w:before="0" w:beforeAutospacing="0" w:after="0" w:afterAutospacing="0" w:line="256" w:lineRule="auto"/>
              <w:rPr>
                <w:rFonts w:eastAsiaTheme="minorHAnsi"/>
                <w:b/>
                <w:color w:val="000000" w:themeColor="text1"/>
                <w:sz w:val="22"/>
                <w:szCs w:val="22"/>
              </w:rPr>
            </w:pPr>
            <w:r w:rsidRPr="00412816">
              <w:rPr>
                <w:rFonts w:eastAsiaTheme="minorHAnsi"/>
                <w:b/>
                <w:color w:val="000000" w:themeColor="text1"/>
                <w:sz w:val="22"/>
                <w:szCs w:val="22"/>
              </w:rPr>
              <w:t>Tiếp cận bệnh nhân có than phiền vùng hậu môn.</w:t>
            </w:r>
          </w:p>
        </w:tc>
        <w:tc>
          <w:tcPr>
            <w:tcW w:w="2590" w:type="dxa"/>
            <w:vAlign w:val="center"/>
          </w:tcPr>
          <w:p w14:paraId="77DAF2F0" w14:textId="77777777" w:rsidR="00BC4EDA" w:rsidRPr="00412816" w:rsidRDefault="00BC4EDA" w:rsidP="005B0D68">
            <w:pPr>
              <w:pStyle w:val="ThngthngWeb"/>
              <w:numPr>
                <w:ilvl w:val="0"/>
                <w:numId w:val="28"/>
              </w:numPr>
              <w:spacing w:before="60" w:beforeAutospacing="0" w:after="0" w:afterAutospacing="0" w:line="256" w:lineRule="auto"/>
              <w:ind w:left="346" w:hanging="346"/>
              <w:rPr>
                <w:rFonts w:eastAsiaTheme="minorHAnsi"/>
                <w:color w:val="000000" w:themeColor="text1"/>
                <w:sz w:val="22"/>
                <w:szCs w:val="22"/>
              </w:rPr>
            </w:pPr>
            <w:r w:rsidRPr="00412816">
              <w:rPr>
                <w:rFonts w:eastAsiaTheme="minorHAnsi"/>
                <w:color w:val="000000" w:themeColor="text1"/>
                <w:sz w:val="22"/>
                <w:szCs w:val="22"/>
              </w:rPr>
              <w:t xml:space="preserve">Trình bày giải phẫu vùng hậu môn trực tràng. </w:t>
            </w:r>
          </w:p>
          <w:p w14:paraId="25A6E9DC" w14:textId="77777777" w:rsidR="00BC4EDA" w:rsidRPr="00412816" w:rsidRDefault="00BC4EDA" w:rsidP="005B0D68">
            <w:pPr>
              <w:pStyle w:val="ThngthngWeb"/>
              <w:numPr>
                <w:ilvl w:val="0"/>
                <w:numId w:val="28"/>
              </w:numPr>
              <w:spacing w:before="60" w:beforeAutospacing="0" w:after="0" w:afterAutospacing="0" w:line="256" w:lineRule="auto"/>
              <w:ind w:left="346" w:hanging="346"/>
              <w:rPr>
                <w:rFonts w:eastAsiaTheme="minorHAnsi"/>
                <w:color w:val="000000" w:themeColor="text1"/>
                <w:sz w:val="22"/>
                <w:szCs w:val="22"/>
              </w:rPr>
            </w:pPr>
            <w:r w:rsidRPr="00412816">
              <w:rPr>
                <w:rFonts w:eastAsiaTheme="minorHAnsi"/>
                <w:color w:val="000000" w:themeColor="text1"/>
                <w:sz w:val="22"/>
                <w:szCs w:val="22"/>
              </w:rPr>
              <w:t xml:space="preserve">Nêu và giải thích được 4 dấu hiệu và triệu </w:t>
            </w:r>
            <w:r w:rsidRPr="00412816">
              <w:rPr>
                <w:rFonts w:eastAsiaTheme="minorHAnsi"/>
                <w:color w:val="000000" w:themeColor="text1"/>
                <w:sz w:val="22"/>
                <w:szCs w:val="22"/>
              </w:rPr>
              <w:lastRenderedPageBreak/>
              <w:t>chứng ở vùng hậu môn, trực tràng.</w:t>
            </w:r>
          </w:p>
          <w:p w14:paraId="0F665C64" w14:textId="77777777" w:rsidR="00BC4EDA" w:rsidRPr="00412816" w:rsidRDefault="00BC4EDA" w:rsidP="005B0D68">
            <w:pPr>
              <w:pStyle w:val="ThngthngWeb"/>
              <w:numPr>
                <w:ilvl w:val="0"/>
                <w:numId w:val="28"/>
              </w:numPr>
              <w:spacing w:before="60" w:beforeAutospacing="0" w:after="0" w:afterAutospacing="0" w:line="256" w:lineRule="auto"/>
              <w:ind w:left="346" w:hanging="346"/>
              <w:rPr>
                <w:rFonts w:eastAsiaTheme="minorHAnsi"/>
                <w:color w:val="000000" w:themeColor="text1"/>
                <w:sz w:val="22"/>
                <w:szCs w:val="22"/>
              </w:rPr>
            </w:pPr>
            <w:r w:rsidRPr="00412816">
              <w:rPr>
                <w:rFonts w:eastAsiaTheme="minorHAnsi"/>
                <w:color w:val="000000" w:themeColor="text1"/>
                <w:sz w:val="22"/>
                <w:szCs w:val="22"/>
              </w:rPr>
              <w:t>Phân loại và phân độ các tổn thương hay gặp ở vùng hậu môn trực tràng.</w:t>
            </w:r>
          </w:p>
          <w:p w14:paraId="64F31608" w14:textId="77777777" w:rsidR="00BC4EDA" w:rsidRPr="00412816" w:rsidRDefault="00BC4EDA" w:rsidP="005B0D68">
            <w:pPr>
              <w:pStyle w:val="ThngthngWeb"/>
              <w:numPr>
                <w:ilvl w:val="0"/>
                <w:numId w:val="27"/>
              </w:numPr>
              <w:spacing w:before="60" w:beforeAutospacing="0" w:after="0" w:afterAutospacing="0" w:line="256" w:lineRule="auto"/>
              <w:ind w:left="346" w:hanging="346"/>
              <w:rPr>
                <w:rFonts w:eastAsiaTheme="minorHAnsi"/>
                <w:color w:val="000000" w:themeColor="text1"/>
                <w:sz w:val="22"/>
                <w:szCs w:val="22"/>
              </w:rPr>
            </w:pPr>
            <w:r w:rsidRPr="00412816">
              <w:rPr>
                <w:rFonts w:eastAsiaTheme="minorHAnsi"/>
                <w:color w:val="000000" w:themeColor="text1"/>
                <w:sz w:val="22"/>
                <w:szCs w:val="22"/>
              </w:rPr>
              <w:t xml:space="preserve">Vẽ sơ đồ tiếp cận chẩn đoán một bệnh nhân có than phiền vùng hậu môn (đau rát, chảy máu, có khối sa,  chảy dịch…). </w:t>
            </w:r>
          </w:p>
        </w:tc>
        <w:tc>
          <w:tcPr>
            <w:tcW w:w="2590" w:type="dxa"/>
            <w:vAlign w:val="center"/>
          </w:tcPr>
          <w:p w14:paraId="5CA12977" w14:textId="77777777" w:rsidR="00BC4EDA" w:rsidRPr="00412816" w:rsidRDefault="00BC4EDA" w:rsidP="009619C1">
            <w:pPr>
              <w:pStyle w:val="oancuaDanhsach"/>
              <w:numPr>
                <w:ilvl w:val="0"/>
                <w:numId w:val="32"/>
              </w:numPr>
              <w:spacing w:beforeLines="60" w:before="144"/>
              <w:ind w:left="259" w:hanging="259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lastRenderedPageBreak/>
              <w:t>Hỏi bệnh sử/tiền sử một bệnh nhân có than phiền vùng hậu môn.</w:t>
            </w:r>
          </w:p>
          <w:p w14:paraId="2DC09E09" w14:textId="77777777" w:rsidR="00BC4EDA" w:rsidRPr="00412816" w:rsidRDefault="00BC4EDA" w:rsidP="009619C1">
            <w:pPr>
              <w:pStyle w:val="oancuaDanhsach"/>
              <w:numPr>
                <w:ilvl w:val="0"/>
                <w:numId w:val="32"/>
              </w:numPr>
              <w:spacing w:beforeLines="60" w:before="144"/>
              <w:ind w:left="259" w:hanging="259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lastRenderedPageBreak/>
              <w:t>Khám hậu môn trực tràng, ghi nhận đúng dấu hiệu.</w:t>
            </w:r>
          </w:p>
          <w:p w14:paraId="517B9703" w14:textId="77777777" w:rsidR="00BC4EDA" w:rsidRPr="00412816" w:rsidRDefault="00BC4EDA" w:rsidP="009619C1">
            <w:pPr>
              <w:pStyle w:val="oancuaDanhsach"/>
              <w:numPr>
                <w:ilvl w:val="0"/>
                <w:numId w:val="32"/>
              </w:numPr>
              <w:spacing w:beforeLines="60" w:before="144"/>
              <w:ind w:left="259" w:hanging="259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Tóm tắt và lý giải vấn đề chính của bệnh nhân để định vị vị trí tổn thương và đưa ra các chẩn đoán phân biệt.</w:t>
            </w:r>
          </w:p>
          <w:p w14:paraId="0D5D1C78" w14:textId="77777777" w:rsidR="00BC4EDA" w:rsidRPr="00412816" w:rsidRDefault="00BC4EDA" w:rsidP="009619C1">
            <w:pPr>
              <w:pStyle w:val="oancuaDanhsach"/>
              <w:numPr>
                <w:ilvl w:val="0"/>
                <w:numId w:val="32"/>
              </w:numPr>
              <w:spacing w:beforeLines="60" w:before="144"/>
              <w:ind w:left="259" w:hanging="259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 xml:space="preserve">Biện luận lâm sàng và đề xuất CLS cần thiết để chẩn đoán. </w:t>
            </w:r>
          </w:p>
          <w:p w14:paraId="4819DAEB" w14:textId="77777777" w:rsidR="00BC4EDA" w:rsidRPr="00412816" w:rsidRDefault="00BC4EDA" w:rsidP="009619C1">
            <w:pPr>
              <w:pStyle w:val="oancuaDanhsach"/>
              <w:numPr>
                <w:ilvl w:val="0"/>
                <w:numId w:val="32"/>
              </w:numPr>
              <w:spacing w:beforeLines="60" w:before="144"/>
              <w:ind w:left="259" w:hanging="259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Nhận diện được trường hợp có biến chứng nặng.</w:t>
            </w:r>
          </w:p>
        </w:tc>
        <w:tc>
          <w:tcPr>
            <w:tcW w:w="2590" w:type="dxa"/>
            <w:vAlign w:val="center"/>
          </w:tcPr>
          <w:p w14:paraId="22F05379" w14:textId="77777777" w:rsidR="00BC4EDA" w:rsidRPr="00412816" w:rsidRDefault="00BC4EDA" w:rsidP="005B0D68">
            <w:pPr>
              <w:pStyle w:val="oancuaDanhsach"/>
              <w:numPr>
                <w:ilvl w:val="0"/>
                <w:numId w:val="30"/>
              </w:numPr>
              <w:spacing w:before="60"/>
              <w:ind w:left="252" w:hanging="252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lastRenderedPageBreak/>
              <w:t xml:space="preserve">Tôn trọng bệnh nhân và thân nhân. </w:t>
            </w:r>
          </w:p>
          <w:p w14:paraId="78BF0439" w14:textId="77777777" w:rsidR="00BC4EDA" w:rsidRPr="00412816" w:rsidRDefault="00BC4EDA" w:rsidP="005B0D68">
            <w:pPr>
              <w:pStyle w:val="oancuaDanhsach"/>
              <w:numPr>
                <w:ilvl w:val="0"/>
                <w:numId w:val="30"/>
              </w:numPr>
              <w:spacing w:before="60"/>
              <w:ind w:left="252" w:hanging="252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 xml:space="preserve">Tuân thủ nguyên tắc khi thăm khám hậu </w:t>
            </w:r>
            <w:r w:rsidRPr="00412816">
              <w:rPr>
                <w:color w:val="000000" w:themeColor="text1"/>
              </w:rPr>
              <w:lastRenderedPageBreak/>
              <w:t>môn trực tràng (vùng nhạy cảm)</w:t>
            </w:r>
          </w:p>
          <w:p w14:paraId="5311F28C" w14:textId="77777777" w:rsidR="00BC4EDA" w:rsidRPr="00412816" w:rsidRDefault="00BC4EDA" w:rsidP="005B0D68">
            <w:pPr>
              <w:pStyle w:val="oancuaDanhsach"/>
              <w:numPr>
                <w:ilvl w:val="0"/>
                <w:numId w:val="30"/>
              </w:numPr>
              <w:spacing w:before="60"/>
              <w:ind w:left="259" w:hanging="259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Thông cảm, thấu cảm, giúp đỡ, chia sẻ, trấn an bệnh nhân và gia đình.</w:t>
            </w:r>
          </w:p>
          <w:p w14:paraId="7292B7CD" w14:textId="77777777" w:rsidR="00BC4EDA" w:rsidRPr="00412816" w:rsidRDefault="00BC4EDA" w:rsidP="005B0D68">
            <w:pPr>
              <w:pStyle w:val="oancuaDanhsach"/>
              <w:numPr>
                <w:ilvl w:val="0"/>
                <w:numId w:val="30"/>
              </w:numPr>
              <w:spacing w:before="60"/>
              <w:ind w:left="259" w:hanging="259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Tích cực tham gia chăm sóc bệnh nhân.</w:t>
            </w:r>
          </w:p>
          <w:p w14:paraId="01A2369A" w14:textId="77777777" w:rsidR="00BC4EDA" w:rsidRPr="00412816" w:rsidRDefault="00BC4EDA" w:rsidP="00BC4EDA">
            <w:pPr>
              <w:rPr>
                <w:color w:val="000000" w:themeColor="text1"/>
              </w:rPr>
            </w:pPr>
          </w:p>
        </w:tc>
      </w:tr>
      <w:tr w:rsidR="00412816" w:rsidRPr="00412816" w14:paraId="3FA95279" w14:textId="77777777" w:rsidTr="002A1372">
        <w:tc>
          <w:tcPr>
            <w:tcW w:w="2590" w:type="dxa"/>
            <w:vAlign w:val="center"/>
          </w:tcPr>
          <w:p w14:paraId="1A28BA30" w14:textId="77777777" w:rsidR="00012D87" w:rsidRPr="00412816" w:rsidRDefault="00012D87" w:rsidP="002A1372">
            <w:pPr>
              <w:jc w:val="center"/>
              <w:rPr>
                <w:b/>
                <w:color w:val="000000" w:themeColor="text1"/>
              </w:rPr>
            </w:pPr>
            <w:r w:rsidRPr="00412816">
              <w:rPr>
                <w:b/>
                <w:color w:val="000000" w:themeColor="text1"/>
              </w:rPr>
              <w:lastRenderedPageBreak/>
              <w:t>LẦU 12</w:t>
            </w:r>
          </w:p>
          <w:p w14:paraId="277B7D22" w14:textId="5966AED2" w:rsidR="002A1372" w:rsidRPr="00412816" w:rsidRDefault="002A1372" w:rsidP="002A1372">
            <w:pPr>
              <w:jc w:val="center"/>
              <w:rPr>
                <w:b/>
                <w:color w:val="000000" w:themeColor="text1"/>
              </w:rPr>
            </w:pPr>
            <w:r w:rsidRPr="00412816">
              <w:rPr>
                <w:b/>
                <w:color w:val="000000" w:themeColor="text1"/>
              </w:rPr>
              <w:t xml:space="preserve">(BS </w:t>
            </w:r>
            <w:r w:rsidR="007B2C82" w:rsidRPr="00412816">
              <w:rPr>
                <w:b/>
                <w:color w:val="000000" w:themeColor="text1"/>
              </w:rPr>
              <w:t>Trầ</w:t>
            </w:r>
            <w:r w:rsidR="007B2C82" w:rsidRPr="00412816">
              <w:rPr>
                <w:b/>
                <w:color w:val="000000" w:themeColor="text1"/>
                <w:lang w:val="vi-VN"/>
              </w:rPr>
              <w:t xml:space="preserve">n Hoàng </w:t>
            </w:r>
            <w:r w:rsidR="00463F60" w:rsidRPr="00412816">
              <w:rPr>
                <w:b/>
                <w:color w:val="000000" w:themeColor="text1"/>
              </w:rPr>
              <w:t>Ngâu</w:t>
            </w:r>
            <w:r w:rsidRPr="00412816">
              <w:rPr>
                <w:b/>
                <w:color w:val="000000" w:themeColor="text1"/>
              </w:rPr>
              <w:t>)</w:t>
            </w:r>
          </w:p>
        </w:tc>
        <w:tc>
          <w:tcPr>
            <w:tcW w:w="2590" w:type="dxa"/>
            <w:vAlign w:val="center"/>
          </w:tcPr>
          <w:p w14:paraId="477C55F2" w14:textId="77777777" w:rsidR="00012D87" w:rsidRPr="00412816" w:rsidRDefault="00012D87" w:rsidP="005D56A6">
            <w:pPr>
              <w:spacing w:before="60"/>
              <w:rPr>
                <w:b/>
                <w:color w:val="000000" w:themeColor="text1"/>
              </w:rPr>
            </w:pPr>
            <w:r w:rsidRPr="00412816">
              <w:rPr>
                <w:b/>
                <w:color w:val="000000" w:themeColor="text1"/>
              </w:rPr>
              <w:t>Tiếp cận bệnh nhân bị nhiễm trùng da và nhiễm trùng vết mổ</w:t>
            </w:r>
          </w:p>
          <w:p w14:paraId="07FA0187" w14:textId="77777777" w:rsidR="00012D87" w:rsidRPr="00412816" w:rsidRDefault="00012D87" w:rsidP="002A1372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590" w:type="dxa"/>
          </w:tcPr>
          <w:p w14:paraId="1D195F01" w14:textId="77777777" w:rsidR="00012D87" w:rsidRPr="00412816" w:rsidRDefault="00012D87" w:rsidP="005B0D68">
            <w:pPr>
              <w:pStyle w:val="oancuaDanhsach"/>
              <w:numPr>
                <w:ilvl w:val="0"/>
                <w:numId w:val="34"/>
              </w:numPr>
              <w:ind w:left="244" w:hanging="244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Kể tên các nhiễm trùng ngoại khoa thường gặp.</w:t>
            </w:r>
          </w:p>
          <w:p w14:paraId="715E5D5C" w14:textId="77777777" w:rsidR="00012D87" w:rsidRPr="00412816" w:rsidRDefault="00012D87" w:rsidP="005B0D68">
            <w:pPr>
              <w:pStyle w:val="oancuaDanhsach"/>
              <w:numPr>
                <w:ilvl w:val="0"/>
                <w:numId w:val="34"/>
              </w:numPr>
              <w:spacing w:before="60"/>
              <w:ind w:left="244" w:hanging="244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Giải thích cơ chế hình thành nhiễm trùng ngoại khoa.</w:t>
            </w:r>
          </w:p>
          <w:p w14:paraId="4C3094DF" w14:textId="77777777" w:rsidR="00012D87" w:rsidRPr="00412816" w:rsidRDefault="00012D87" w:rsidP="005B0D68">
            <w:pPr>
              <w:pStyle w:val="oancuaDanhsach"/>
              <w:numPr>
                <w:ilvl w:val="0"/>
                <w:numId w:val="34"/>
              </w:numPr>
              <w:spacing w:before="60"/>
              <w:ind w:left="244" w:hanging="244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Nêu các triệu chứng và dấu hiệu của nhiễm trùng vùng mổ.</w:t>
            </w:r>
          </w:p>
          <w:p w14:paraId="7ECC11FD" w14:textId="77777777" w:rsidR="00012D87" w:rsidRPr="00412816" w:rsidRDefault="00012D87" w:rsidP="005B0D68">
            <w:pPr>
              <w:pStyle w:val="oancuaDanhsach"/>
              <w:numPr>
                <w:ilvl w:val="0"/>
                <w:numId w:val="34"/>
              </w:numPr>
              <w:ind w:left="244" w:hanging="244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Nêu các xét nghiệm cận lâm sàng và hình ảnh học chẩn đoán nhiễm trùng ngoại khoa.</w:t>
            </w:r>
          </w:p>
        </w:tc>
        <w:tc>
          <w:tcPr>
            <w:tcW w:w="2590" w:type="dxa"/>
          </w:tcPr>
          <w:p w14:paraId="75DB1516" w14:textId="77777777" w:rsidR="00012D87" w:rsidRPr="00412816" w:rsidRDefault="00012D87" w:rsidP="005B0D68">
            <w:pPr>
              <w:pStyle w:val="oancuaDanhsach"/>
              <w:numPr>
                <w:ilvl w:val="0"/>
                <w:numId w:val="35"/>
              </w:numPr>
              <w:ind w:left="335" w:hanging="284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Khai thác các thông tin cần thiết trong bệnh sử, tiền sử của một bệnh nhân bị nhiễm trùng ngoại khoa.</w:t>
            </w:r>
          </w:p>
          <w:p w14:paraId="70C4E8B2" w14:textId="77777777" w:rsidR="00012D87" w:rsidRPr="00412816" w:rsidRDefault="00012D87" w:rsidP="005B0D68">
            <w:pPr>
              <w:pStyle w:val="oancuaDanhsach"/>
              <w:numPr>
                <w:ilvl w:val="0"/>
                <w:numId w:val="35"/>
              </w:numPr>
              <w:spacing w:before="60"/>
              <w:ind w:left="335" w:hanging="284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Mô tả dấu hiệu và đánh giá đúng mức độ nhiễm trùng vùng mổ.</w:t>
            </w:r>
          </w:p>
          <w:p w14:paraId="4D1FF0AB" w14:textId="77777777" w:rsidR="00012D87" w:rsidRPr="00412816" w:rsidRDefault="00012D87" w:rsidP="005B0D68">
            <w:pPr>
              <w:pStyle w:val="oancuaDanhsach"/>
              <w:numPr>
                <w:ilvl w:val="0"/>
                <w:numId w:val="35"/>
              </w:numPr>
              <w:ind w:left="335" w:hanging="284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Thay băng vết mổ nhiễm trùng</w:t>
            </w:r>
          </w:p>
        </w:tc>
        <w:tc>
          <w:tcPr>
            <w:tcW w:w="2590" w:type="dxa"/>
          </w:tcPr>
          <w:p w14:paraId="5D60C1A3" w14:textId="77777777" w:rsidR="00012D87" w:rsidRPr="00412816" w:rsidRDefault="00012D87" w:rsidP="00012D87">
            <w:pPr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Tuân thủ nguyên tắc vô trùng khi thăm khám, thay băng, phụ mổ, làm thủ thuật cho BN.</w:t>
            </w:r>
          </w:p>
          <w:p w14:paraId="63F16B2C" w14:textId="77777777" w:rsidR="00012D87" w:rsidRPr="00412816" w:rsidRDefault="00012D87" w:rsidP="00012D87">
            <w:pPr>
              <w:rPr>
                <w:color w:val="000000" w:themeColor="text1"/>
              </w:rPr>
            </w:pPr>
          </w:p>
        </w:tc>
      </w:tr>
      <w:tr w:rsidR="002A1372" w:rsidRPr="00412816" w14:paraId="3C0CD32D" w14:textId="77777777" w:rsidTr="009A2287">
        <w:tc>
          <w:tcPr>
            <w:tcW w:w="2590" w:type="dxa"/>
            <w:vAlign w:val="center"/>
          </w:tcPr>
          <w:p w14:paraId="5DCDBD7A" w14:textId="77777777" w:rsidR="002A1372" w:rsidRPr="00412816" w:rsidRDefault="002A1372" w:rsidP="002A1372">
            <w:pPr>
              <w:jc w:val="center"/>
              <w:rPr>
                <w:b/>
                <w:color w:val="000000" w:themeColor="text1"/>
              </w:rPr>
            </w:pPr>
            <w:r w:rsidRPr="00412816">
              <w:rPr>
                <w:b/>
                <w:color w:val="000000" w:themeColor="text1"/>
              </w:rPr>
              <w:lastRenderedPageBreak/>
              <w:t>LẦU 12</w:t>
            </w:r>
          </w:p>
          <w:p w14:paraId="38EAE323" w14:textId="45AB53EE" w:rsidR="002A1372" w:rsidRPr="00412816" w:rsidRDefault="002A1372" w:rsidP="002A1372">
            <w:pPr>
              <w:jc w:val="center"/>
              <w:rPr>
                <w:b/>
                <w:color w:val="000000" w:themeColor="text1"/>
              </w:rPr>
            </w:pPr>
            <w:r w:rsidRPr="00412816">
              <w:rPr>
                <w:b/>
                <w:color w:val="000000" w:themeColor="text1"/>
              </w:rPr>
              <w:t xml:space="preserve">(BS </w:t>
            </w:r>
            <w:r w:rsidR="007B2C82" w:rsidRPr="00412816">
              <w:rPr>
                <w:b/>
                <w:color w:val="000000" w:themeColor="text1"/>
              </w:rPr>
              <w:t>Lê</w:t>
            </w:r>
            <w:r w:rsidR="007B2C82" w:rsidRPr="00412816">
              <w:rPr>
                <w:b/>
                <w:color w:val="000000" w:themeColor="text1"/>
                <w:lang w:val="vi-VN"/>
              </w:rPr>
              <w:t xml:space="preserve"> Châu Hoàng Quốc </w:t>
            </w:r>
            <w:r w:rsidR="00463F60" w:rsidRPr="00412816">
              <w:rPr>
                <w:b/>
                <w:color w:val="000000" w:themeColor="text1"/>
              </w:rPr>
              <w:t>Chương</w:t>
            </w:r>
            <w:r w:rsidRPr="00412816">
              <w:rPr>
                <w:b/>
                <w:color w:val="000000" w:themeColor="text1"/>
              </w:rPr>
              <w:t>)</w:t>
            </w:r>
          </w:p>
        </w:tc>
        <w:tc>
          <w:tcPr>
            <w:tcW w:w="2590" w:type="dxa"/>
            <w:vAlign w:val="center"/>
          </w:tcPr>
          <w:p w14:paraId="26188C2F" w14:textId="77777777" w:rsidR="002A1372" w:rsidRPr="00412816" w:rsidRDefault="002A1372" w:rsidP="002A1372">
            <w:pPr>
              <w:pStyle w:val="ThngthngWeb"/>
              <w:spacing w:before="0" w:beforeAutospacing="0" w:after="0" w:afterAutospacing="0" w:line="256" w:lineRule="auto"/>
              <w:rPr>
                <w:rFonts w:eastAsiaTheme="minorHAnsi"/>
                <w:b/>
                <w:color w:val="000000" w:themeColor="text1"/>
                <w:sz w:val="22"/>
                <w:szCs w:val="22"/>
              </w:rPr>
            </w:pPr>
            <w:r w:rsidRPr="00412816">
              <w:rPr>
                <w:rFonts w:eastAsiaTheme="minorHAnsi"/>
                <w:b/>
                <w:color w:val="000000" w:themeColor="text1"/>
                <w:sz w:val="22"/>
                <w:szCs w:val="22"/>
              </w:rPr>
              <w:t>Tiếp cận bệnh nhân đau bụng sau chấn thương bụng</w:t>
            </w:r>
          </w:p>
          <w:p w14:paraId="16C6B215" w14:textId="77777777" w:rsidR="002A1372" w:rsidRPr="00412816" w:rsidRDefault="002A1372" w:rsidP="002A1372">
            <w:pPr>
              <w:pStyle w:val="ThngthngWeb"/>
              <w:spacing w:before="0" w:beforeAutospacing="0" w:after="0" w:afterAutospacing="0" w:line="256" w:lineRule="auto"/>
              <w:rPr>
                <w:rFonts w:eastAsia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590" w:type="dxa"/>
            <w:vAlign w:val="center"/>
          </w:tcPr>
          <w:p w14:paraId="5FAA7C49" w14:textId="77777777" w:rsidR="002A1372" w:rsidRPr="00412816" w:rsidRDefault="002A1372" w:rsidP="005B0D68">
            <w:pPr>
              <w:pStyle w:val="ThngthngWeb"/>
              <w:numPr>
                <w:ilvl w:val="0"/>
                <w:numId w:val="29"/>
              </w:numPr>
              <w:spacing w:before="60" w:beforeAutospacing="0" w:after="0" w:afterAutospacing="0"/>
              <w:ind w:left="342" w:hanging="342"/>
              <w:rPr>
                <w:rFonts w:eastAsiaTheme="minorHAnsi"/>
                <w:color w:val="000000" w:themeColor="text1"/>
                <w:sz w:val="22"/>
                <w:szCs w:val="22"/>
              </w:rPr>
            </w:pPr>
            <w:r w:rsidRPr="00412816">
              <w:rPr>
                <w:rFonts w:eastAsiaTheme="minorHAnsi"/>
                <w:color w:val="000000" w:themeColor="text1"/>
                <w:sz w:val="22"/>
                <w:szCs w:val="22"/>
              </w:rPr>
              <w:t>Xác định vị trí giải phẫu các cơ quan nằm trong ổ bụng.</w:t>
            </w:r>
          </w:p>
          <w:p w14:paraId="2A6EE040" w14:textId="77777777" w:rsidR="002A1372" w:rsidRPr="00412816" w:rsidRDefault="002A1372" w:rsidP="005B0D68">
            <w:pPr>
              <w:pStyle w:val="ThngthngWeb"/>
              <w:numPr>
                <w:ilvl w:val="0"/>
                <w:numId w:val="29"/>
              </w:numPr>
              <w:spacing w:before="60" w:beforeAutospacing="0" w:after="0" w:afterAutospacing="0"/>
              <w:ind w:left="346" w:hanging="346"/>
              <w:rPr>
                <w:rFonts w:eastAsiaTheme="minorHAnsi"/>
                <w:color w:val="000000" w:themeColor="text1"/>
                <w:sz w:val="22"/>
                <w:szCs w:val="22"/>
              </w:rPr>
            </w:pPr>
            <w:r w:rsidRPr="00412816">
              <w:rPr>
                <w:rFonts w:eastAsiaTheme="minorHAnsi"/>
                <w:color w:val="000000" w:themeColor="text1"/>
                <w:sz w:val="22"/>
                <w:szCs w:val="22"/>
              </w:rPr>
              <w:t>Phân loại chấn thương, vết thương bụng.</w:t>
            </w:r>
          </w:p>
          <w:p w14:paraId="7A9DC805" w14:textId="77777777" w:rsidR="002A1372" w:rsidRPr="00412816" w:rsidRDefault="002A1372" w:rsidP="005B0D68">
            <w:pPr>
              <w:pStyle w:val="ThngthngWeb"/>
              <w:numPr>
                <w:ilvl w:val="0"/>
                <w:numId w:val="29"/>
              </w:numPr>
              <w:spacing w:before="60" w:beforeAutospacing="0" w:after="0" w:afterAutospacing="0" w:line="257" w:lineRule="auto"/>
              <w:ind w:left="342" w:hanging="342"/>
              <w:rPr>
                <w:rFonts w:eastAsiaTheme="minorHAnsi"/>
                <w:color w:val="000000" w:themeColor="text1"/>
                <w:sz w:val="22"/>
                <w:szCs w:val="22"/>
              </w:rPr>
            </w:pPr>
            <w:r w:rsidRPr="00412816">
              <w:rPr>
                <w:rFonts w:eastAsiaTheme="minorHAnsi"/>
                <w:color w:val="000000" w:themeColor="text1"/>
                <w:sz w:val="22"/>
                <w:szCs w:val="22"/>
              </w:rPr>
              <w:t>Nêu các nguyên nhân và các tổn thương thường gặp trong chấn thương, vết thương bụng.</w:t>
            </w:r>
          </w:p>
          <w:p w14:paraId="120F60AE" w14:textId="77777777" w:rsidR="002A1372" w:rsidRPr="00412816" w:rsidRDefault="002A1372" w:rsidP="005B0D68">
            <w:pPr>
              <w:pStyle w:val="ThngthngWeb"/>
              <w:numPr>
                <w:ilvl w:val="0"/>
                <w:numId w:val="29"/>
              </w:numPr>
              <w:spacing w:before="60" w:beforeAutospacing="0" w:after="0" w:afterAutospacing="0" w:line="257" w:lineRule="auto"/>
              <w:ind w:left="342" w:hanging="342"/>
              <w:rPr>
                <w:rFonts w:eastAsiaTheme="minorHAnsi"/>
                <w:color w:val="000000" w:themeColor="text1"/>
                <w:sz w:val="22"/>
                <w:szCs w:val="22"/>
              </w:rPr>
            </w:pPr>
            <w:r w:rsidRPr="00412816">
              <w:rPr>
                <w:rFonts w:eastAsiaTheme="minorHAnsi"/>
                <w:color w:val="000000" w:themeColor="text1"/>
                <w:sz w:val="22"/>
                <w:szCs w:val="22"/>
              </w:rPr>
              <w:t>Giải thích được cơ chế sốc chấn thương.</w:t>
            </w:r>
          </w:p>
          <w:p w14:paraId="72FCA63C" w14:textId="77777777" w:rsidR="002A1372" w:rsidRPr="00412816" w:rsidRDefault="002A1372" w:rsidP="005B0D68">
            <w:pPr>
              <w:pStyle w:val="ThngthngWeb"/>
              <w:numPr>
                <w:ilvl w:val="0"/>
                <w:numId w:val="29"/>
              </w:numPr>
              <w:spacing w:before="60" w:beforeAutospacing="0" w:after="0" w:afterAutospacing="0" w:line="257" w:lineRule="auto"/>
              <w:ind w:left="342" w:hanging="342"/>
              <w:rPr>
                <w:rFonts w:eastAsiaTheme="minorHAnsi"/>
                <w:color w:val="000000" w:themeColor="text1"/>
                <w:sz w:val="22"/>
                <w:szCs w:val="22"/>
              </w:rPr>
            </w:pPr>
            <w:r w:rsidRPr="00412816">
              <w:rPr>
                <w:rFonts w:eastAsiaTheme="minorHAnsi"/>
                <w:color w:val="000000" w:themeColor="text1"/>
                <w:sz w:val="22"/>
                <w:szCs w:val="22"/>
              </w:rPr>
              <w:t xml:space="preserve">Trình bày 4 bệnh cảnh của chấn thương, vết thương bụng: đau bụng </w:t>
            </w:r>
            <w:r w:rsidRPr="00412816">
              <w:rPr>
                <w:rFonts w:eastAsiaTheme="minorHAnsi"/>
                <w:color w:val="000000" w:themeColor="text1"/>
                <w:sz w:val="22"/>
                <w:szCs w:val="22"/>
              </w:rPr>
              <w:sym w:font="Symbol" w:char="F0B1"/>
            </w:r>
            <w:r w:rsidRPr="00412816">
              <w:rPr>
                <w:rFonts w:eastAsiaTheme="minorHAnsi"/>
                <w:color w:val="000000" w:themeColor="text1"/>
                <w:sz w:val="22"/>
                <w:szCs w:val="22"/>
              </w:rPr>
              <w:t xml:space="preserve"> dấu hiệu chạm thương, xuất huyết nội, viêm phúc mạc, bệnh cảnh phối hợp.</w:t>
            </w:r>
          </w:p>
          <w:p w14:paraId="61824062" w14:textId="77777777" w:rsidR="002A1372" w:rsidRPr="00412816" w:rsidRDefault="002A1372" w:rsidP="005B0D68">
            <w:pPr>
              <w:pStyle w:val="ThngthngWeb"/>
              <w:numPr>
                <w:ilvl w:val="0"/>
                <w:numId w:val="29"/>
              </w:numPr>
              <w:spacing w:before="60" w:beforeAutospacing="0" w:after="0" w:afterAutospacing="0" w:line="257" w:lineRule="auto"/>
              <w:ind w:left="342" w:hanging="342"/>
              <w:rPr>
                <w:rFonts w:eastAsiaTheme="minorHAnsi"/>
                <w:color w:val="000000" w:themeColor="text1"/>
                <w:sz w:val="22"/>
                <w:szCs w:val="22"/>
              </w:rPr>
            </w:pPr>
            <w:r w:rsidRPr="00412816">
              <w:rPr>
                <w:rFonts w:eastAsiaTheme="minorHAnsi"/>
                <w:color w:val="000000" w:themeColor="text1"/>
                <w:sz w:val="22"/>
                <w:szCs w:val="22"/>
              </w:rPr>
              <w:t>Nêu các xét nghiệm cận lâm sàng và hình ảnh học để chẩn đoán chấn thương, vết thương bụng.</w:t>
            </w:r>
          </w:p>
          <w:p w14:paraId="5CECE1B7" w14:textId="77777777" w:rsidR="002A1372" w:rsidRPr="00412816" w:rsidRDefault="002A1372" w:rsidP="002A1372">
            <w:pPr>
              <w:pStyle w:val="oancuaDanhsach"/>
              <w:ind w:left="342" w:hanging="342"/>
              <w:rPr>
                <w:color w:val="000000" w:themeColor="text1"/>
              </w:rPr>
            </w:pPr>
          </w:p>
        </w:tc>
        <w:tc>
          <w:tcPr>
            <w:tcW w:w="2590" w:type="dxa"/>
            <w:vAlign w:val="center"/>
          </w:tcPr>
          <w:p w14:paraId="069C1BD3" w14:textId="77777777" w:rsidR="002A1372" w:rsidRPr="00412816" w:rsidRDefault="002A1372" w:rsidP="005B0D68">
            <w:pPr>
              <w:pStyle w:val="oancuaDanhsach"/>
              <w:numPr>
                <w:ilvl w:val="0"/>
                <w:numId w:val="9"/>
              </w:numPr>
              <w:ind w:left="432" w:hanging="432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Hỏi bệnh sử, tiền sử một bệnh nhân bị chấn thương, vết thương bụng và lý giải.</w:t>
            </w:r>
          </w:p>
          <w:p w14:paraId="2DE4282C" w14:textId="77777777" w:rsidR="002A1372" w:rsidRPr="00412816" w:rsidRDefault="002A1372" w:rsidP="005B0D68">
            <w:pPr>
              <w:pStyle w:val="oancuaDanhsach"/>
              <w:numPr>
                <w:ilvl w:val="0"/>
                <w:numId w:val="9"/>
              </w:numPr>
              <w:spacing w:before="60"/>
              <w:ind w:left="432" w:hanging="432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Khám toàn diện lưu ý hội chứng nhiễm trùng mất máu cấp. Khám bụng: dịch ổ bụng, dấu hiệu viêm phúc mạc, liên quan đến đau bụng sau chấn thương, vết thương bụng.</w:t>
            </w:r>
          </w:p>
          <w:p w14:paraId="24E5F481" w14:textId="77777777" w:rsidR="002A1372" w:rsidRPr="00412816" w:rsidRDefault="002A1372" w:rsidP="005B0D68">
            <w:pPr>
              <w:pStyle w:val="oancuaDanhsach"/>
              <w:numPr>
                <w:ilvl w:val="0"/>
                <w:numId w:val="9"/>
              </w:numPr>
              <w:spacing w:before="60"/>
              <w:ind w:left="432" w:hanging="432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Tóm tắt và lý giải vấn đề chính của bệnh nhân để để định vị vị trí tổn thương và đưa ra ác chẩn đoán phân biệt.</w:t>
            </w:r>
          </w:p>
          <w:p w14:paraId="24E1CE82" w14:textId="77777777" w:rsidR="002A1372" w:rsidRPr="00412816" w:rsidRDefault="002A1372" w:rsidP="005B0D68">
            <w:pPr>
              <w:pStyle w:val="oancuaDanhsach"/>
              <w:numPr>
                <w:ilvl w:val="0"/>
                <w:numId w:val="9"/>
              </w:numPr>
              <w:spacing w:before="60"/>
              <w:ind w:left="432" w:hanging="432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Nhận diện những trường hợp nặng sau chấn thương.</w:t>
            </w:r>
          </w:p>
          <w:p w14:paraId="05BC1C4F" w14:textId="77777777" w:rsidR="002A1372" w:rsidRPr="00412816" w:rsidRDefault="002A1372" w:rsidP="005B0D68">
            <w:pPr>
              <w:pStyle w:val="oancuaDanhsach"/>
              <w:numPr>
                <w:ilvl w:val="0"/>
                <w:numId w:val="9"/>
              </w:numPr>
              <w:spacing w:before="60"/>
              <w:ind w:left="432" w:hanging="432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 xml:space="preserve">Biện luận lâm sàng và đề nghị các CLS cơ bản để chẩn đoán những trường hợp đau bụng sau chấn </w:t>
            </w:r>
            <w:r w:rsidRPr="00412816">
              <w:rPr>
                <w:color w:val="000000" w:themeColor="text1"/>
              </w:rPr>
              <w:lastRenderedPageBreak/>
              <w:t>thương, vết thương bụng</w:t>
            </w:r>
          </w:p>
        </w:tc>
        <w:tc>
          <w:tcPr>
            <w:tcW w:w="2590" w:type="dxa"/>
            <w:vAlign w:val="center"/>
          </w:tcPr>
          <w:p w14:paraId="1C96B654" w14:textId="77777777" w:rsidR="002A1372" w:rsidRPr="00412816" w:rsidRDefault="002A1372" w:rsidP="005B0D68">
            <w:pPr>
              <w:pStyle w:val="oancuaDanhsach"/>
              <w:numPr>
                <w:ilvl w:val="0"/>
                <w:numId w:val="11"/>
              </w:numPr>
              <w:spacing w:before="60"/>
              <w:ind w:left="252" w:hanging="270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lastRenderedPageBreak/>
              <w:t>Tôn trọng bệnh nhân và thân nhân.</w:t>
            </w:r>
          </w:p>
          <w:p w14:paraId="5CDD6DC2" w14:textId="77777777" w:rsidR="002A1372" w:rsidRPr="00412816" w:rsidRDefault="002A1372" w:rsidP="005B0D68">
            <w:pPr>
              <w:pStyle w:val="oancuaDanhsach"/>
              <w:numPr>
                <w:ilvl w:val="0"/>
                <w:numId w:val="11"/>
              </w:numPr>
              <w:spacing w:before="60"/>
              <w:ind w:left="259" w:hanging="259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Thông cảm, thấu cảm, giúp đỡ, chia sẻ, trấn an bệnh nhân và gia đình.</w:t>
            </w:r>
          </w:p>
          <w:p w14:paraId="35C8A2FD" w14:textId="77777777" w:rsidR="002A1372" w:rsidRPr="00412816" w:rsidRDefault="002A1372" w:rsidP="005B0D68">
            <w:pPr>
              <w:pStyle w:val="oancuaDanhsach"/>
              <w:numPr>
                <w:ilvl w:val="0"/>
                <w:numId w:val="11"/>
              </w:numPr>
              <w:spacing w:before="60"/>
              <w:ind w:left="259" w:hanging="259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>Tích cực tham gia chăm sóc bệnh nhân.</w:t>
            </w:r>
          </w:p>
          <w:p w14:paraId="6D2192E2" w14:textId="77777777" w:rsidR="002A1372" w:rsidRPr="00412816" w:rsidRDefault="002A1372" w:rsidP="005B0D68">
            <w:pPr>
              <w:pStyle w:val="oancuaDanhsach"/>
              <w:numPr>
                <w:ilvl w:val="0"/>
                <w:numId w:val="11"/>
              </w:numPr>
              <w:spacing w:before="60"/>
              <w:ind w:left="259" w:hanging="259"/>
              <w:contextualSpacing w:val="0"/>
              <w:rPr>
                <w:color w:val="000000" w:themeColor="text1"/>
              </w:rPr>
            </w:pPr>
            <w:r w:rsidRPr="00412816">
              <w:rPr>
                <w:color w:val="000000" w:themeColor="text1"/>
              </w:rPr>
              <w:t xml:space="preserve">Tích cực khi  làm việc nhóm. </w:t>
            </w:r>
          </w:p>
        </w:tc>
      </w:tr>
    </w:tbl>
    <w:p w14:paraId="68E770F7" w14:textId="25AB16FD" w:rsidR="002179E7" w:rsidRPr="00412816" w:rsidRDefault="002179E7">
      <w:pPr>
        <w:rPr>
          <w:color w:val="000000" w:themeColor="text1"/>
          <w:lang w:val="vi-VN"/>
        </w:rPr>
      </w:pPr>
    </w:p>
    <w:p w14:paraId="70F2A7D4" w14:textId="5928C3C5" w:rsidR="00E80EA3" w:rsidRPr="00412816" w:rsidRDefault="00E80EA3" w:rsidP="00882F98">
      <w:pPr>
        <w:pStyle w:val="oancuaDanhsach"/>
        <w:numPr>
          <w:ilvl w:val="0"/>
          <w:numId w:val="45"/>
        </w:numPr>
        <w:rPr>
          <w:rFonts w:ascii="Times New Roman" w:hAnsi="Times New Roman" w:cs="Times New Roman"/>
          <w:b/>
          <w:i/>
          <w:color w:val="000000" w:themeColor="text1"/>
          <w:lang w:val="vi-VN"/>
        </w:rPr>
      </w:pPr>
      <w:r w:rsidRPr="00412816">
        <w:rPr>
          <w:rFonts w:ascii="Times New Roman" w:hAnsi="Times New Roman" w:cs="Times New Roman"/>
          <w:b/>
          <w:i/>
          <w:color w:val="000000" w:themeColor="text1"/>
          <w:lang w:val="vi-VN"/>
        </w:rPr>
        <w:t>Tính chuyên nghiệp (có thể down</w:t>
      </w:r>
      <w:r w:rsidR="006C1367" w:rsidRPr="00412816">
        <w:rPr>
          <w:rFonts w:ascii="Times New Roman" w:hAnsi="Times New Roman" w:cs="Times New Roman"/>
          <w:b/>
          <w:i/>
          <w:color w:val="000000" w:themeColor="text1"/>
          <w:lang w:val="vi-VN"/>
        </w:rPr>
        <w:t>load</w:t>
      </w:r>
      <w:r w:rsidRPr="00412816">
        <w:rPr>
          <w:rFonts w:ascii="Times New Roman" w:hAnsi="Times New Roman" w:cs="Times New Roman"/>
          <w:b/>
          <w:i/>
          <w:color w:val="000000" w:themeColor="text1"/>
          <w:lang w:val="vi-VN"/>
        </w:rPr>
        <w:t xml:space="preserve"> bài trên elearning theo mail UMP ):</w:t>
      </w:r>
    </w:p>
    <w:p w14:paraId="59370997" w14:textId="77777777" w:rsidR="00882F98" w:rsidRPr="00412816" w:rsidRDefault="00882F98" w:rsidP="00882F98">
      <w:pPr>
        <w:pStyle w:val="oancuaDanhsach"/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lang w:val="vi-VN"/>
        </w:rPr>
      </w:pPr>
    </w:p>
    <w:p w14:paraId="0C3BC7F5" w14:textId="433B5877" w:rsidR="00E80EA3" w:rsidRPr="00412816" w:rsidRDefault="00882F98" w:rsidP="006C1367">
      <w:pPr>
        <w:pStyle w:val="oancuaDanhsach"/>
        <w:numPr>
          <w:ilvl w:val="1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lang w:val="vi-VN"/>
        </w:rPr>
      </w:pPr>
      <w:r w:rsidRPr="00412816">
        <w:rPr>
          <w:rFonts w:ascii="Times New Roman" w:hAnsi="Times New Roman" w:cs="Times New Roman"/>
          <w:color w:val="000000" w:themeColor="text1"/>
          <w:lang w:val="vi-VN"/>
        </w:rPr>
        <w:t>2 chủ đề theo lịch.</w:t>
      </w:r>
    </w:p>
    <w:p w14:paraId="2F9D9E89" w14:textId="544AF4E0" w:rsidR="00E80EA3" w:rsidRPr="00412816" w:rsidRDefault="00E80EA3">
      <w:pPr>
        <w:rPr>
          <w:color w:val="000000" w:themeColor="text1"/>
          <w:lang w:val="vi-VN"/>
        </w:rPr>
      </w:pPr>
    </w:p>
    <w:p w14:paraId="0FB3EBDA" w14:textId="6B24A5CB" w:rsidR="00AA15F1" w:rsidRPr="00412816" w:rsidRDefault="00A963B8" w:rsidP="00C919F4">
      <w:pPr>
        <w:pStyle w:val="oancuaDanhsach"/>
        <w:numPr>
          <w:ilvl w:val="0"/>
          <w:numId w:val="45"/>
        </w:numPr>
        <w:rPr>
          <w:rFonts w:ascii="Times New Roman" w:hAnsi="Times New Roman" w:cs="Times New Roman"/>
          <w:b/>
          <w:i/>
          <w:color w:val="000000" w:themeColor="text1"/>
          <w:lang w:val="vi-VN"/>
        </w:rPr>
      </w:pPr>
      <w:r w:rsidRPr="00412816">
        <w:rPr>
          <w:rFonts w:ascii="Times New Roman" w:hAnsi="Times New Roman" w:cs="Times New Roman"/>
          <w:b/>
          <w:i/>
          <w:color w:val="000000" w:themeColor="text1"/>
          <w:lang w:val="vi-VN"/>
        </w:rPr>
        <w:t>Thi MINICEX:</w:t>
      </w:r>
    </w:p>
    <w:p w14:paraId="77F95647" w14:textId="53E52DDD" w:rsidR="00882F98" w:rsidRPr="00412816" w:rsidRDefault="00882F98" w:rsidP="00882F98">
      <w:pPr>
        <w:ind w:left="360"/>
        <w:rPr>
          <w:color w:val="000000" w:themeColor="text1"/>
          <w:lang w:val="vi-VN"/>
        </w:rPr>
      </w:pPr>
      <w:r w:rsidRPr="00412816">
        <w:rPr>
          <w:color w:val="000000" w:themeColor="text1"/>
          <w:lang w:val="vi-VN"/>
        </w:rPr>
        <w:t>Danh sách giảng viên chấm thi MINICEX</w:t>
      </w:r>
      <w:r w:rsidR="00A25B80" w:rsidRPr="00412816">
        <w:rPr>
          <w:color w:val="000000" w:themeColor="text1"/>
          <w:lang w:val="vi-VN"/>
        </w:rPr>
        <w:t>:</w:t>
      </w:r>
    </w:p>
    <w:p w14:paraId="25E688C1" w14:textId="014A478B" w:rsidR="003A15D4" w:rsidRPr="00412816" w:rsidRDefault="003A15D4" w:rsidP="00AA15F1">
      <w:pPr>
        <w:ind w:left="360"/>
        <w:rPr>
          <w:b/>
          <w:i/>
          <w:color w:val="000000" w:themeColor="text1"/>
          <w:lang w:val="vi-V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4"/>
        <w:gridCol w:w="5261"/>
      </w:tblGrid>
      <w:tr w:rsidR="00412816" w:rsidRPr="00412816" w14:paraId="0E1D5E71" w14:textId="77777777" w:rsidTr="00A25B80">
        <w:tc>
          <w:tcPr>
            <w:tcW w:w="704" w:type="dxa"/>
          </w:tcPr>
          <w:p w14:paraId="1103BD6E" w14:textId="4D618A41" w:rsidR="00A25B80" w:rsidRPr="00412816" w:rsidRDefault="00A25B80" w:rsidP="00A25B80">
            <w:pPr>
              <w:jc w:val="center"/>
              <w:rPr>
                <w:b/>
                <w:color w:val="000000" w:themeColor="text1"/>
                <w:lang w:val="vi-VN"/>
              </w:rPr>
            </w:pPr>
            <w:r w:rsidRPr="00412816">
              <w:rPr>
                <w:b/>
                <w:color w:val="000000" w:themeColor="text1"/>
                <w:lang w:val="vi-VN"/>
              </w:rPr>
              <w:t>STT</w:t>
            </w:r>
          </w:p>
        </w:tc>
        <w:tc>
          <w:tcPr>
            <w:tcW w:w="5261" w:type="dxa"/>
          </w:tcPr>
          <w:p w14:paraId="39019E29" w14:textId="4548B2E4" w:rsidR="00A25B80" w:rsidRPr="00412816" w:rsidRDefault="00A25B80" w:rsidP="00145DD1">
            <w:pPr>
              <w:jc w:val="center"/>
              <w:rPr>
                <w:b/>
                <w:color w:val="000000" w:themeColor="text1"/>
              </w:rPr>
            </w:pPr>
            <w:r w:rsidRPr="00412816">
              <w:rPr>
                <w:b/>
                <w:color w:val="000000" w:themeColor="text1"/>
              </w:rPr>
              <w:t>Giảng viên</w:t>
            </w:r>
          </w:p>
        </w:tc>
      </w:tr>
      <w:tr w:rsidR="00412816" w:rsidRPr="00412816" w14:paraId="7CDF3EBE" w14:textId="77777777" w:rsidTr="00A25B80">
        <w:tc>
          <w:tcPr>
            <w:tcW w:w="704" w:type="dxa"/>
          </w:tcPr>
          <w:p w14:paraId="4D02975E" w14:textId="33E5AC46" w:rsidR="00A25B80" w:rsidRPr="00412816" w:rsidRDefault="00A25B80" w:rsidP="00A25B80">
            <w:pPr>
              <w:jc w:val="center"/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1</w:t>
            </w:r>
          </w:p>
        </w:tc>
        <w:tc>
          <w:tcPr>
            <w:tcW w:w="5261" w:type="dxa"/>
          </w:tcPr>
          <w:p w14:paraId="7775CA4F" w14:textId="3FD186AF" w:rsidR="00A25B80" w:rsidRPr="00412816" w:rsidRDefault="00A25B80" w:rsidP="00A25B80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 xml:space="preserve">BS Trần Công Duy Long </w:t>
            </w:r>
            <w:r w:rsidRPr="00412816">
              <w:rPr>
                <w:rFonts w:eastAsiaTheme="minorHAnsi"/>
                <w:color w:val="000000" w:themeColor="text1"/>
                <w:lang w:val="vi-VN"/>
              </w:rPr>
              <w:t>(</w:t>
            </w:r>
            <w:r w:rsidRPr="00412816">
              <w:rPr>
                <w:rFonts w:eastAsiaTheme="minorHAnsi"/>
                <w:color w:val="000000" w:themeColor="text1"/>
              </w:rPr>
              <w:t>0908237567</w:t>
            </w:r>
            <w:r w:rsidRPr="00412816">
              <w:rPr>
                <w:rFonts w:eastAsiaTheme="minorHAnsi"/>
                <w:color w:val="000000" w:themeColor="text1"/>
                <w:lang w:val="vi-VN"/>
              </w:rPr>
              <w:t>)</w:t>
            </w:r>
          </w:p>
        </w:tc>
      </w:tr>
      <w:tr w:rsidR="00412816" w:rsidRPr="00412816" w14:paraId="555CC23D" w14:textId="77777777" w:rsidTr="00A25B80">
        <w:tc>
          <w:tcPr>
            <w:tcW w:w="704" w:type="dxa"/>
          </w:tcPr>
          <w:p w14:paraId="4C427112" w14:textId="0643470C" w:rsidR="00A25B80" w:rsidRPr="00412816" w:rsidRDefault="00A25B80" w:rsidP="00A25B80">
            <w:pPr>
              <w:jc w:val="center"/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2</w:t>
            </w:r>
          </w:p>
        </w:tc>
        <w:tc>
          <w:tcPr>
            <w:tcW w:w="5261" w:type="dxa"/>
          </w:tcPr>
          <w:p w14:paraId="4370B1AB" w14:textId="304A6FF4" w:rsidR="00A25B80" w:rsidRPr="00412816" w:rsidRDefault="00A25B80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BS Lê Tiến Đạt (</w:t>
            </w:r>
            <w:r w:rsidRPr="00412816">
              <w:rPr>
                <w:color w:val="000000" w:themeColor="text1"/>
              </w:rPr>
              <w:t>0963252535</w:t>
            </w:r>
            <w:r w:rsidRPr="00412816">
              <w:rPr>
                <w:color w:val="000000" w:themeColor="text1"/>
                <w:lang w:val="vi-VN"/>
              </w:rPr>
              <w:t>)</w:t>
            </w:r>
          </w:p>
        </w:tc>
      </w:tr>
      <w:tr w:rsidR="00412816" w:rsidRPr="00412816" w14:paraId="316791A2" w14:textId="77777777" w:rsidTr="00A25B80">
        <w:tc>
          <w:tcPr>
            <w:tcW w:w="704" w:type="dxa"/>
          </w:tcPr>
          <w:p w14:paraId="714C93A8" w14:textId="5E094AFB" w:rsidR="00A25B80" w:rsidRPr="00412816" w:rsidRDefault="00A25B80" w:rsidP="00A25B80">
            <w:pPr>
              <w:jc w:val="center"/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3</w:t>
            </w:r>
          </w:p>
        </w:tc>
        <w:tc>
          <w:tcPr>
            <w:tcW w:w="5261" w:type="dxa"/>
          </w:tcPr>
          <w:p w14:paraId="76C652E8" w14:textId="4FA3E710" w:rsidR="00A25B80" w:rsidRPr="00412816" w:rsidRDefault="00A25B80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</w:rPr>
              <w:t>Bs</w:t>
            </w:r>
            <w:r w:rsidRPr="00412816">
              <w:rPr>
                <w:color w:val="000000" w:themeColor="text1"/>
                <w:lang w:val="vi-VN"/>
              </w:rPr>
              <w:t xml:space="preserve"> Đặng Quốc</w:t>
            </w:r>
            <w:r w:rsidRPr="00412816">
              <w:rPr>
                <w:color w:val="000000" w:themeColor="text1"/>
              </w:rPr>
              <w:t xml:space="preserve"> Việt</w:t>
            </w:r>
            <w:r w:rsidRPr="00412816">
              <w:rPr>
                <w:color w:val="000000" w:themeColor="text1"/>
                <w:lang w:val="vi-VN"/>
              </w:rPr>
              <w:t xml:space="preserve"> (</w:t>
            </w:r>
            <w:r w:rsidRPr="00412816">
              <w:rPr>
                <w:color w:val="000000" w:themeColor="text1"/>
              </w:rPr>
              <w:t>09</w:t>
            </w:r>
            <w:r w:rsidR="00BD14A1" w:rsidRPr="00412816">
              <w:rPr>
                <w:color w:val="000000" w:themeColor="text1"/>
                <w:lang w:val="vi-VN"/>
              </w:rPr>
              <w:t>0</w:t>
            </w:r>
            <w:r w:rsidRPr="00412816">
              <w:rPr>
                <w:color w:val="000000" w:themeColor="text1"/>
              </w:rPr>
              <w:t>3010186</w:t>
            </w:r>
            <w:r w:rsidRPr="00412816">
              <w:rPr>
                <w:color w:val="000000" w:themeColor="text1"/>
                <w:lang w:val="vi-VN"/>
              </w:rPr>
              <w:t>)</w:t>
            </w:r>
          </w:p>
        </w:tc>
      </w:tr>
      <w:tr w:rsidR="00412816" w:rsidRPr="00412816" w14:paraId="6D83766D" w14:textId="77777777" w:rsidTr="00A25B80">
        <w:tc>
          <w:tcPr>
            <w:tcW w:w="704" w:type="dxa"/>
          </w:tcPr>
          <w:p w14:paraId="4746947F" w14:textId="258E572A" w:rsidR="00A25B80" w:rsidRPr="00412816" w:rsidRDefault="00A25B80" w:rsidP="00A25B80">
            <w:pPr>
              <w:jc w:val="center"/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4</w:t>
            </w:r>
          </w:p>
        </w:tc>
        <w:tc>
          <w:tcPr>
            <w:tcW w:w="5261" w:type="dxa"/>
          </w:tcPr>
          <w:p w14:paraId="66693782" w14:textId="1165BB77" w:rsidR="00A25B80" w:rsidRPr="00412816" w:rsidRDefault="00A25B80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BS Vũ Quang Hưng (</w:t>
            </w:r>
            <w:r w:rsidRPr="00412816">
              <w:rPr>
                <w:color w:val="000000" w:themeColor="text1"/>
              </w:rPr>
              <w:t>0918877008</w:t>
            </w:r>
            <w:r w:rsidRPr="00412816">
              <w:rPr>
                <w:color w:val="000000" w:themeColor="text1"/>
                <w:lang w:val="vi-VN"/>
              </w:rPr>
              <w:t>)</w:t>
            </w:r>
          </w:p>
        </w:tc>
      </w:tr>
      <w:tr w:rsidR="00412816" w:rsidRPr="00412816" w14:paraId="6A4D8798" w14:textId="77777777" w:rsidTr="00A25B80">
        <w:tc>
          <w:tcPr>
            <w:tcW w:w="704" w:type="dxa"/>
          </w:tcPr>
          <w:p w14:paraId="55BF60BF" w14:textId="60B2BA07" w:rsidR="00A25B80" w:rsidRPr="00412816" w:rsidRDefault="00A25B80" w:rsidP="00A25B80">
            <w:pPr>
              <w:jc w:val="center"/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5</w:t>
            </w:r>
          </w:p>
        </w:tc>
        <w:tc>
          <w:tcPr>
            <w:tcW w:w="5261" w:type="dxa"/>
          </w:tcPr>
          <w:p w14:paraId="3E660152" w14:textId="4511CA0E" w:rsidR="00A25B80" w:rsidRPr="00412816" w:rsidRDefault="00A25B80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</w:rPr>
              <w:t>BS Võ Duy Long</w:t>
            </w:r>
            <w:r w:rsidRPr="00412816">
              <w:rPr>
                <w:color w:val="000000" w:themeColor="text1"/>
                <w:lang w:val="vi-VN"/>
              </w:rPr>
              <w:t xml:space="preserve"> (</w:t>
            </w:r>
            <w:r w:rsidRPr="00412816">
              <w:rPr>
                <w:color w:val="000000" w:themeColor="text1"/>
              </w:rPr>
              <w:t>0918133915</w:t>
            </w:r>
            <w:r w:rsidRPr="00412816">
              <w:rPr>
                <w:color w:val="000000" w:themeColor="text1"/>
                <w:lang w:val="vi-VN"/>
              </w:rPr>
              <w:t>)</w:t>
            </w:r>
          </w:p>
        </w:tc>
      </w:tr>
      <w:tr w:rsidR="00412816" w:rsidRPr="00412816" w14:paraId="399AA99A" w14:textId="77777777" w:rsidTr="00A25B80">
        <w:tc>
          <w:tcPr>
            <w:tcW w:w="704" w:type="dxa"/>
          </w:tcPr>
          <w:p w14:paraId="49B7CEAC" w14:textId="43977B3B" w:rsidR="00A25B80" w:rsidRPr="00412816" w:rsidRDefault="00A25B80" w:rsidP="00A25B80">
            <w:pPr>
              <w:jc w:val="center"/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6</w:t>
            </w:r>
          </w:p>
        </w:tc>
        <w:tc>
          <w:tcPr>
            <w:tcW w:w="5261" w:type="dxa"/>
          </w:tcPr>
          <w:p w14:paraId="3158E01E" w14:textId="392154C5" w:rsidR="00A25B80" w:rsidRPr="00412816" w:rsidRDefault="00A25B80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</w:rPr>
              <w:t xml:space="preserve">Bs </w:t>
            </w:r>
            <w:r w:rsidR="007B2C82" w:rsidRPr="00412816">
              <w:rPr>
                <w:color w:val="000000" w:themeColor="text1"/>
              </w:rPr>
              <w:t>Trần</w:t>
            </w:r>
            <w:r w:rsidR="007B2C82" w:rsidRPr="00412816">
              <w:rPr>
                <w:color w:val="000000" w:themeColor="text1"/>
                <w:lang w:val="vi-VN"/>
              </w:rPr>
              <w:t xml:space="preserve"> Anh Minh</w:t>
            </w:r>
            <w:r w:rsidRPr="00412816">
              <w:rPr>
                <w:color w:val="000000" w:themeColor="text1"/>
                <w:lang w:val="vi-VN"/>
              </w:rPr>
              <w:t xml:space="preserve"> (</w:t>
            </w:r>
            <w:r w:rsidR="007B2C82" w:rsidRPr="00412816">
              <w:rPr>
                <w:color w:val="000000" w:themeColor="text1"/>
              </w:rPr>
              <w:t>0</w:t>
            </w:r>
            <w:r w:rsidR="007B2C82" w:rsidRPr="00412816">
              <w:rPr>
                <w:color w:val="000000" w:themeColor="text1"/>
                <w:lang w:val="vi-VN"/>
              </w:rPr>
              <w:t>793508688</w:t>
            </w:r>
            <w:r w:rsidRPr="00412816">
              <w:rPr>
                <w:color w:val="000000" w:themeColor="text1"/>
                <w:lang w:val="vi-VN"/>
              </w:rPr>
              <w:t>)</w:t>
            </w:r>
          </w:p>
        </w:tc>
      </w:tr>
      <w:tr w:rsidR="00412816" w:rsidRPr="00412816" w14:paraId="5C163668" w14:textId="77777777" w:rsidTr="00A25B80">
        <w:tc>
          <w:tcPr>
            <w:tcW w:w="704" w:type="dxa"/>
          </w:tcPr>
          <w:p w14:paraId="3EED0F18" w14:textId="255F545C" w:rsidR="00A25B80" w:rsidRPr="00412816" w:rsidRDefault="00A25B80" w:rsidP="00A25B80">
            <w:pPr>
              <w:jc w:val="center"/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7</w:t>
            </w:r>
          </w:p>
        </w:tc>
        <w:tc>
          <w:tcPr>
            <w:tcW w:w="5261" w:type="dxa"/>
          </w:tcPr>
          <w:p w14:paraId="4D26945B" w14:textId="6F731536" w:rsidR="00A25B80" w:rsidRPr="00412816" w:rsidRDefault="00A25B80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</w:rPr>
              <w:t>Bs Trần Đức Huy</w:t>
            </w:r>
            <w:r w:rsidRPr="00412816">
              <w:rPr>
                <w:color w:val="000000" w:themeColor="text1"/>
                <w:lang w:val="vi-VN"/>
              </w:rPr>
              <w:t xml:space="preserve"> (</w:t>
            </w:r>
            <w:r w:rsidRPr="00412816">
              <w:rPr>
                <w:color w:val="000000" w:themeColor="text1"/>
              </w:rPr>
              <w:t>0909873773</w:t>
            </w:r>
            <w:r w:rsidRPr="00412816">
              <w:rPr>
                <w:color w:val="000000" w:themeColor="text1"/>
                <w:lang w:val="vi-VN"/>
              </w:rPr>
              <w:t>)</w:t>
            </w:r>
          </w:p>
        </w:tc>
      </w:tr>
      <w:tr w:rsidR="00412816" w:rsidRPr="00412816" w14:paraId="7D2653B4" w14:textId="77777777" w:rsidTr="00A25B80">
        <w:tc>
          <w:tcPr>
            <w:tcW w:w="704" w:type="dxa"/>
          </w:tcPr>
          <w:p w14:paraId="60583E1F" w14:textId="553423AA" w:rsidR="00A25B80" w:rsidRPr="00412816" w:rsidRDefault="00A25B80" w:rsidP="00A25B80">
            <w:pPr>
              <w:jc w:val="center"/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8</w:t>
            </w:r>
          </w:p>
        </w:tc>
        <w:tc>
          <w:tcPr>
            <w:tcW w:w="5261" w:type="dxa"/>
          </w:tcPr>
          <w:p w14:paraId="2C4F66C5" w14:textId="0FE9AAC4" w:rsidR="00A25B80" w:rsidRPr="00412816" w:rsidRDefault="00A25B80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</w:rPr>
              <w:t>Bs</w:t>
            </w:r>
            <w:r w:rsidRPr="00412816">
              <w:rPr>
                <w:color w:val="000000" w:themeColor="text1"/>
                <w:lang w:val="vi-VN"/>
              </w:rPr>
              <w:t xml:space="preserve"> Phạm Hồng Phú (</w:t>
            </w:r>
            <w:r w:rsidRPr="00412816">
              <w:rPr>
                <w:color w:val="000000" w:themeColor="text1"/>
              </w:rPr>
              <w:t>0909353525</w:t>
            </w:r>
            <w:r w:rsidRPr="00412816">
              <w:rPr>
                <w:color w:val="000000" w:themeColor="text1"/>
                <w:lang w:val="vi-VN"/>
              </w:rPr>
              <w:t>)</w:t>
            </w:r>
          </w:p>
        </w:tc>
      </w:tr>
      <w:tr w:rsidR="00412816" w:rsidRPr="00412816" w14:paraId="6EE208F3" w14:textId="77777777" w:rsidTr="00A25B80">
        <w:tc>
          <w:tcPr>
            <w:tcW w:w="704" w:type="dxa"/>
          </w:tcPr>
          <w:p w14:paraId="22B6176A" w14:textId="4C490D38" w:rsidR="00A25B80" w:rsidRPr="00412816" w:rsidRDefault="00A25B80" w:rsidP="00A25B80">
            <w:pPr>
              <w:jc w:val="center"/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9</w:t>
            </w:r>
          </w:p>
        </w:tc>
        <w:tc>
          <w:tcPr>
            <w:tcW w:w="5261" w:type="dxa"/>
          </w:tcPr>
          <w:p w14:paraId="60065B1B" w14:textId="5CAC4CBF" w:rsidR="00A25B80" w:rsidRPr="00412816" w:rsidRDefault="00A25B80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BS Võ Thị Mỹ Ngọc (</w:t>
            </w:r>
            <w:r w:rsidRPr="00412816">
              <w:rPr>
                <w:color w:val="000000" w:themeColor="text1"/>
              </w:rPr>
              <w:t>090928718</w:t>
            </w:r>
            <w:r w:rsidRPr="00412816">
              <w:rPr>
                <w:color w:val="000000" w:themeColor="text1"/>
                <w:lang w:val="vi-VN"/>
              </w:rPr>
              <w:t>)</w:t>
            </w:r>
          </w:p>
        </w:tc>
      </w:tr>
      <w:tr w:rsidR="00412816" w:rsidRPr="00412816" w14:paraId="725679BC" w14:textId="77777777" w:rsidTr="00A25B80">
        <w:tc>
          <w:tcPr>
            <w:tcW w:w="704" w:type="dxa"/>
          </w:tcPr>
          <w:p w14:paraId="2A6D8065" w14:textId="20C84E2E" w:rsidR="00A25B80" w:rsidRPr="00412816" w:rsidRDefault="00A25B80" w:rsidP="00A25B80">
            <w:pPr>
              <w:jc w:val="center"/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10</w:t>
            </w:r>
          </w:p>
        </w:tc>
        <w:tc>
          <w:tcPr>
            <w:tcW w:w="5261" w:type="dxa"/>
          </w:tcPr>
          <w:p w14:paraId="394049A8" w14:textId="3483C7C1" w:rsidR="00A25B80" w:rsidRPr="00412816" w:rsidRDefault="00A25B80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BS Trần Hoàng Ngâu (</w:t>
            </w:r>
            <w:r w:rsidRPr="00412816">
              <w:rPr>
                <w:color w:val="000000" w:themeColor="text1"/>
              </w:rPr>
              <w:t>0984202386</w:t>
            </w:r>
            <w:r w:rsidRPr="00412816">
              <w:rPr>
                <w:color w:val="000000" w:themeColor="text1"/>
                <w:lang w:val="vi-VN"/>
              </w:rPr>
              <w:t>)</w:t>
            </w:r>
          </w:p>
        </w:tc>
      </w:tr>
      <w:tr w:rsidR="00412816" w:rsidRPr="00412816" w14:paraId="4DCD5DF6" w14:textId="77777777" w:rsidTr="00A25B80">
        <w:tc>
          <w:tcPr>
            <w:tcW w:w="704" w:type="dxa"/>
          </w:tcPr>
          <w:p w14:paraId="12C77CDC" w14:textId="2AD6F686" w:rsidR="00A25B80" w:rsidRPr="00412816" w:rsidRDefault="00A25B80" w:rsidP="00A25B80">
            <w:pPr>
              <w:jc w:val="center"/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11</w:t>
            </w:r>
          </w:p>
        </w:tc>
        <w:tc>
          <w:tcPr>
            <w:tcW w:w="5261" w:type="dxa"/>
          </w:tcPr>
          <w:p w14:paraId="78DCE86C" w14:textId="48A1FCDB" w:rsidR="00A25B80" w:rsidRPr="00412816" w:rsidRDefault="00A25B80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BS Lê Châu Hoàng Quốc Chương (</w:t>
            </w:r>
            <w:r w:rsidRPr="00412816">
              <w:rPr>
                <w:color w:val="000000" w:themeColor="text1"/>
              </w:rPr>
              <w:t>0918378934</w:t>
            </w:r>
            <w:r w:rsidRPr="00412816">
              <w:rPr>
                <w:color w:val="000000" w:themeColor="text1"/>
                <w:lang w:val="vi-VN"/>
              </w:rPr>
              <w:t>)</w:t>
            </w:r>
          </w:p>
        </w:tc>
      </w:tr>
      <w:tr w:rsidR="00A25B80" w:rsidRPr="00412816" w14:paraId="1EBBF5BD" w14:textId="77777777" w:rsidTr="00A25B80">
        <w:tc>
          <w:tcPr>
            <w:tcW w:w="704" w:type="dxa"/>
          </w:tcPr>
          <w:p w14:paraId="51266AB6" w14:textId="38E4A698" w:rsidR="00A25B80" w:rsidRPr="00412816" w:rsidRDefault="00A25B80" w:rsidP="00A25B80">
            <w:pPr>
              <w:jc w:val="center"/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12</w:t>
            </w:r>
          </w:p>
        </w:tc>
        <w:tc>
          <w:tcPr>
            <w:tcW w:w="5261" w:type="dxa"/>
          </w:tcPr>
          <w:p w14:paraId="746340DB" w14:textId="3DFEC7BF" w:rsidR="00A25B80" w:rsidRPr="00412816" w:rsidRDefault="00A25B80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Nội trú năm 3</w:t>
            </w:r>
          </w:p>
        </w:tc>
      </w:tr>
    </w:tbl>
    <w:p w14:paraId="12ADECEC" w14:textId="77777777" w:rsidR="00A25B80" w:rsidRPr="00412816" w:rsidRDefault="00A25B80" w:rsidP="00A25B80">
      <w:pPr>
        <w:rPr>
          <w:b/>
          <w:i/>
          <w:color w:val="000000" w:themeColor="text1"/>
          <w:lang w:val="vi-VN"/>
        </w:rPr>
      </w:pPr>
    </w:p>
    <w:p w14:paraId="43074D8E" w14:textId="4E641366" w:rsidR="00107EF0" w:rsidRPr="00412816" w:rsidRDefault="00107EF0" w:rsidP="00107EF0">
      <w:pPr>
        <w:pStyle w:val="oancuaDanhsach"/>
        <w:numPr>
          <w:ilvl w:val="0"/>
          <w:numId w:val="45"/>
        </w:numPr>
        <w:rPr>
          <w:rFonts w:ascii="Times New Roman" w:hAnsi="Times New Roman" w:cs="Times New Roman"/>
          <w:b/>
          <w:i/>
          <w:color w:val="000000" w:themeColor="text1"/>
          <w:lang w:val="vi-VN"/>
        </w:rPr>
      </w:pPr>
      <w:r w:rsidRPr="00412816">
        <w:rPr>
          <w:rFonts w:ascii="Times New Roman" w:hAnsi="Times New Roman" w:cs="Times New Roman"/>
          <w:b/>
          <w:i/>
          <w:color w:val="000000" w:themeColor="text1"/>
          <w:lang w:val="vi-VN"/>
        </w:rPr>
        <w:t xml:space="preserve">Học lý thuyết </w:t>
      </w:r>
      <w:r w:rsidR="003C7831" w:rsidRPr="00412816">
        <w:rPr>
          <w:rFonts w:ascii="Times New Roman" w:hAnsi="Times New Roman" w:cs="Times New Roman"/>
          <w:b/>
          <w:i/>
          <w:color w:val="000000" w:themeColor="text1"/>
          <w:lang w:val="vi-VN"/>
        </w:rPr>
        <w:t>chung</w:t>
      </w:r>
      <w:r w:rsidRPr="00412816">
        <w:rPr>
          <w:rFonts w:ascii="Times New Roman" w:hAnsi="Times New Roman" w:cs="Times New Roman"/>
          <w:b/>
          <w:i/>
          <w:color w:val="000000" w:themeColor="text1"/>
          <w:lang w:val="vi-VN"/>
        </w:rPr>
        <w:t>: (Lịch giảng online qua team, mỗi T6)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75"/>
        <w:gridCol w:w="4253"/>
        <w:gridCol w:w="3294"/>
      </w:tblGrid>
      <w:tr w:rsidR="00412816" w:rsidRPr="00412816" w14:paraId="15DB0BDA" w14:textId="77777777" w:rsidTr="00145DD1">
        <w:tc>
          <w:tcPr>
            <w:tcW w:w="675" w:type="dxa"/>
          </w:tcPr>
          <w:p w14:paraId="0A370616" w14:textId="77777777" w:rsidR="007B2C82" w:rsidRPr="00412816" w:rsidRDefault="007B2C82" w:rsidP="00145DD1">
            <w:pPr>
              <w:rPr>
                <w:b/>
                <w:bCs/>
                <w:color w:val="000000" w:themeColor="text1"/>
                <w:lang w:val="vi-VN"/>
              </w:rPr>
            </w:pPr>
            <w:r w:rsidRPr="00412816">
              <w:rPr>
                <w:b/>
                <w:bCs/>
                <w:color w:val="000000" w:themeColor="text1"/>
                <w:lang w:val="vi-VN"/>
              </w:rPr>
              <w:t>STT</w:t>
            </w:r>
          </w:p>
        </w:tc>
        <w:tc>
          <w:tcPr>
            <w:tcW w:w="4253" w:type="dxa"/>
          </w:tcPr>
          <w:p w14:paraId="7BF12C57" w14:textId="77777777" w:rsidR="007B2C82" w:rsidRPr="00412816" w:rsidRDefault="007B2C82" w:rsidP="00145DD1">
            <w:pPr>
              <w:rPr>
                <w:b/>
                <w:bCs/>
                <w:color w:val="000000" w:themeColor="text1"/>
                <w:lang w:val="vi-VN"/>
              </w:rPr>
            </w:pPr>
            <w:r w:rsidRPr="00412816">
              <w:rPr>
                <w:b/>
                <w:bCs/>
                <w:color w:val="000000" w:themeColor="text1"/>
                <w:lang w:val="vi-VN"/>
              </w:rPr>
              <w:t>Tên bài giảng</w:t>
            </w:r>
          </w:p>
        </w:tc>
        <w:tc>
          <w:tcPr>
            <w:tcW w:w="3294" w:type="dxa"/>
          </w:tcPr>
          <w:p w14:paraId="6E3F0834" w14:textId="77777777" w:rsidR="007B2C82" w:rsidRPr="00412816" w:rsidRDefault="007B2C82" w:rsidP="00145DD1">
            <w:pPr>
              <w:rPr>
                <w:b/>
                <w:bCs/>
                <w:color w:val="000000" w:themeColor="text1"/>
                <w:lang w:val="vi-VN"/>
              </w:rPr>
            </w:pPr>
            <w:r w:rsidRPr="00412816">
              <w:rPr>
                <w:b/>
                <w:bCs/>
                <w:color w:val="000000" w:themeColor="text1"/>
                <w:lang w:val="vi-VN"/>
              </w:rPr>
              <w:t>Giảng viên</w:t>
            </w:r>
          </w:p>
        </w:tc>
      </w:tr>
      <w:tr w:rsidR="00412816" w:rsidRPr="00412816" w14:paraId="005B573D" w14:textId="77777777" w:rsidTr="00145DD1">
        <w:tc>
          <w:tcPr>
            <w:tcW w:w="675" w:type="dxa"/>
          </w:tcPr>
          <w:p w14:paraId="0F6260E6" w14:textId="77777777" w:rsidR="007B2C82" w:rsidRPr="00412816" w:rsidRDefault="007B2C82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</w:rPr>
              <w:t>1</w:t>
            </w:r>
          </w:p>
        </w:tc>
        <w:tc>
          <w:tcPr>
            <w:tcW w:w="4253" w:type="dxa"/>
          </w:tcPr>
          <w:p w14:paraId="4C2C1299" w14:textId="77777777" w:rsidR="007B2C82" w:rsidRPr="00412816" w:rsidRDefault="007B2C82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</w:rPr>
              <w:t>Viêm ruột thừa cấp</w:t>
            </w:r>
          </w:p>
        </w:tc>
        <w:tc>
          <w:tcPr>
            <w:tcW w:w="3294" w:type="dxa"/>
          </w:tcPr>
          <w:p w14:paraId="51D25684" w14:textId="77777777" w:rsidR="007B2C82" w:rsidRPr="00412816" w:rsidRDefault="007B2C82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Nguyễn Thế Hùng</w:t>
            </w:r>
          </w:p>
        </w:tc>
      </w:tr>
      <w:tr w:rsidR="00412816" w:rsidRPr="00412816" w14:paraId="1E4A890C" w14:textId="77777777" w:rsidTr="00145DD1">
        <w:tc>
          <w:tcPr>
            <w:tcW w:w="675" w:type="dxa"/>
          </w:tcPr>
          <w:p w14:paraId="4B2E807F" w14:textId="77777777" w:rsidR="007B2C82" w:rsidRPr="00412816" w:rsidRDefault="007B2C82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2</w:t>
            </w:r>
          </w:p>
        </w:tc>
        <w:tc>
          <w:tcPr>
            <w:tcW w:w="4253" w:type="dxa"/>
          </w:tcPr>
          <w:p w14:paraId="520470F6" w14:textId="77777777" w:rsidR="007B2C82" w:rsidRPr="00412816" w:rsidRDefault="007B2C82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</w:rPr>
              <w:t>Sỏi túi mật và viêm túi mật cấp</w:t>
            </w:r>
          </w:p>
        </w:tc>
        <w:tc>
          <w:tcPr>
            <w:tcW w:w="3294" w:type="dxa"/>
          </w:tcPr>
          <w:p w14:paraId="0F6E7A04" w14:textId="45AA689A" w:rsidR="007B2C82" w:rsidRPr="00412816" w:rsidRDefault="007B2C82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Phạm Tiến Quang</w:t>
            </w:r>
          </w:p>
        </w:tc>
      </w:tr>
      <w:tr w:rsidR="00412816" w:rsidRPr="00412816" w14:paraId="5FB68B73" w14:textId="77777777" w:rsidTr="00145DD1">
        <w:tc>
          <w:tcPr>
            <w:tcW w:w="675" w:type="dxa"/>
          </w:tcPr>
          <w:p w14:paraId="2C784A88" w14:textId="77777777" w:rsidR="007B2C82" w:rsidRPr="00412816" w:rsidRDefault="007B2C82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3</w:t>
            </w:r>
          </w:p>
        </w:tc>
        <w:tc>
          <w:tcPr>
            <w:tcW w:w="4253" w:type="dxa"/>
          </w:tcPr>
          <w:p w14:paraId="1DD00D96" w14:textId="77777777" w:rsidR="007B2C82" w:rsidRPr="00412816" w:rsidRDefault="007B2C82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</w:rPr>
              <w:t>Sỏi đường mật và viêm đường mật cấp</w:t>
            </w:r>
          </w:p>
        </w:tc>
        <w:tc>
          <w:tcPr>
            <w:tcW w:w="3294" w:type="dxa"/>
          </w:tcPr>
          <w:p w14:paraId="51A60696" w14:textId="77777777" w:rsidR="007B2C82" w:rsidRPr="00412816" w:rsidRDefault="007B2C82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Vũ Quang Hưng</w:t>
            </w:r>
          </w:p>
        </w:tc>
      </w:tr>
      <w:tr w:rsidR="00412816" w:rsidRPr="00412816" w14:paraId="1CF01F31" w14:textId="77777777" w:rsidTr="00145DD1">
        <w:tc>
          <w:tcPr>
            <w:tcW w:w="675" w:type="dxa"/>
          </w:tcPr>
          <w:p w14:paraId="7910B402" w14:textId="77777777" w:rsidR="007B2C82" w:rsidRPr="00412816" w:rsidRDefault="007B2C82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4</w:t>
            </w:r>
          </w:p>
        </w:tc>
        <w:tc>
          <w:tcPr>
            <w:tcW w:w="4253" w:type="dxa"/>
          </w:tcPr>
          <w:p w14:paraId="10D6ACE3" w14:textId="77777777" w:rsidR="007B2C82" w:rsidRPr="00412816" w:rsidRDefault="007B2C82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</w:rPr>
              <w:t>Thủng dạ dày</w:t>
            </w:r>
          </w:p>
        </w:tc>
        <w:tc>
          <w:tcPr>
            <w:tcW w:w="3294" w:type="dxa"/>
          </w:tcPr>
          <w:p w14:paraId="16B33332" w14:textId="422FF485" w:rsidR="007B2C82" w:rsidRPr="00412816" w:rsidRDefault="007B2C82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Trần Xuân Hùng</w:t>
            </w:r>
          </w:p>
        </w:tc>
      </w:tr>
      <w:tr w:rsidR="00412816" w:rsidRPr="00412816" w14:paraId="2D2EE551" w14:textId="77777777" w:rsidTr="00145DD1">
        <w:tc>
          <w:tcPr>
            <w:tcW w:w="675" w:type="dxa"/>
          </w:tcPr>
          <w:p w14:paraId="42E9655B" w14:textId="77777777" w:rsidR="007B2C82" w:rsidRPr="00412816" w:rsidRDefault="007B2C82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5</w:t>
            </w:r>
          </w:p>
        </w:tc>
        <w:tc>
          <w:tcPr>
            <w:tcW w:w="4253" w:type="dxa"/>
          </w:tcPr>
          <w:p w14:paraId="0EE223A3" w14:textId="77777777" w:rsidR="007B2C82" w:rsidRPr="00412816" w:rsidRDefault="007B2C82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</w:rPr>
              <w:t>Tắc ruột</w:t>
            </w:r>
          </w:p>
        </w:tc>
        <w:tc>
          <w:tcPr>
            <w:tcW w:w="3294" w:type="dxa"/>
          </w:tcPr>
          <w:p w14:paraId="147DD3F2" w14:textId="4E527836" w:rsidR="007B2C82" w:rsidRPr="00412816" w:rsidRDefault="007B2C82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Nguyễn Võ Vĩnh Lộc</w:t>
            </w:r>
          </w:p>
        </w:tc>
      </w:tr>
      <w:tr w:rsidR="00412816" w:rsidRPr="00412816" w14:paraId="548921A9" w14:textId="77777777" w:rsidTr="00145DD1">
        <w:tc>
          <w:tcPr>
            <w:tcW w:w="675" w:type="dxa"/>
          </w:tcPr>
          <w:p w14:paraId="7B200FEA" w14:textId="77777777" w:rsidR="007B2C82" w:rsidRPr="00412816" w:rsidRDefault="007B2C82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lastRenderedPageBreak/>
              <w:t>6</w:t>
            </w:r>
          </w:p>
        </w:tc>
        <w:tc>
          <w:tcPr>
            <w:tcW w:w="4253" w:type="dxa"/>
          </w:tcPr>
          <w:p w14:paraId="180F8CC1" w14:textId="77777777" w:rsidR="007B2C82" w:rsidRPr="00412816" w:rsidRDefault="007B2C82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</w:rPr>
              <w:t>Hẹp môn vị</w:t>
            </w:r>
          </w:p>
        </w:tc>
        <w:tc>
          <w:tcPr>
            <w:tcW w:w="3294" w:type="dxa"/>
          </w:tcPr>
          <w:p w14:paraId="27978E9F" w14:textId="57415E56" w:rsidR="007B2C82" w:rsidRPr="00412816" w:rsidRDefault="007B2C82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Nguyễn Vũ Tuấn Anh</w:t>
            </w:r>
          </w:p>
        </w:tc>
      </w:tr>
      <w:tr w:rsidR="00412816" w:rsidRPr="00412816" w14:paraId="532F53A1" w14:textId="77777777" w:rsidTr="00145DD1">
        <w:tc>
          <w:tcPr>
            <w:tcW w:w="675" w:type="dxa"/>
          </w:tcPr>
          <w:p w14:paraId="2BDD3121" w14:textId="77777777" w:rsidR="007B2C82" w:rsidRPr="00412816" w:rsidRDefault="007B2C82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7</w:t>
            </w:r>
          </w:p>
        </w:tc>
        <w:tc>
          <w:tcPr>
            <w:tcW w:w="4253" w:type="dxa"/>
          </w:tcPr>
          <w:p w14:paraId="5FB28592" w14:textId="77777777" w:rsidR="007B2C82" w:rsidRPr="00412816" w:rsidRDefault="007B2C82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</w:rPr>
              <w:t>Ung thư đại trực tràng</w:t>
            </w:r>
          </w:p>
        </w:tc>
        <w:tc>
          <w:tcPr>
            <w:tcW w:w="3294" w:type="dxa"/>
          </w:tcPr>
          <w:p w14:paraId="5EBB0FEC" w14:textId="05E70B19" w:rsidR="007B2C82" w:rsidRPr="00412816" w:rsidRDefault="007B2C82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Trần Đức Huy</w:t>
            </w:r>
          </w:p>
        </w:tc>
      </w:tr>
      <w:tr w:rsidR="00412816" w:rsidRPr="00412816" w14:paraId="26C10FB6" w14:textId="77777777" w:rsidTr="00145DD1">
        <w:tc>
          <w:tcPr>
            <w:tcW w:w="675" w:type="dxa"/>
          </w:tcPr>
          <w:p w14:paraId="59A829F1" w14:textId="77777777" w:rsidR="007B2C82" w:rsidRPr="00412816" w:rsidRDefault="007B2C82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8</w:t>
            </w:r>
          </w:p>
        </w:tc>
        <w:tc>
          <w:tcPr>
            <w:tcW w:w="4253" w:type="dxa"/>
          </w:tcPr>
          <w:p w14:paraId="235DF651" w14:textId="77777777" w:rsidR="007B2C82" w:rsidRPr="00412816" w:rsidRDefault="007B2C82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</w:rPr>
              <w:t>Ung thư dạ dày</w:t>
            </w:r>
          </w:p>
        </w:tc>
        <w:tc>
          <w:tcPr>
            <w:tcW w:w="3294" w:type="dxa"/>
          </w:tcPr>
          <w:p w14:paraId="66BF4D40" w14:textId="3A6E8599" w:rsidR="007B2C82" w:rsidRPr="00412816" w:rsidRDefault="007B2C82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Đặng Trần Khiêm</w:t>
            </w:r>
          </w:p>
        </w:tc>
      </w:tr>
      <w:tr w:rsidR="00412816" w:rsidRPr="00412816" w14:paraId="06595584" w14:textId="77777777" w:rsidTr="00145DD1">
        <w:tc>
          <w:tcPr>
            <w:tcW w:w="675" w:type="dxa"/>
          </w:tcPr>
          <w:p w14:paraId="57848E03" w14:textId="77777777" w:rsidR="007B2C82" w:rsidRPr="00412816" w:rsidRDefault="007B2C82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9</w:t>
            </w:r>
          </w:p>
        </w:tc>
        <w:tc>
          <w:tcPr>
            <w:tcW w:w="4253" w:type="dxa"/>
          </w:tcPr>
          <w:p w14:paraId="1348DB37" w14:textId="77777777" w:rsidR="007B2C82" w:rsidRPr="00412816" w:rsidRDefault="007B2C82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</w:rPr>
              <w:t>U quanh bóng Vater</w:t>
            </w:r>
          </w:p>
        </w:tc>
        <w:tc>
          <w:tcPr>
            <w:tcW w:w="3294" w:type="dxa"/>
          </w:tcPr>
          <w:p w14:paraId="6D0E8373" w14:textId="3648B7B0" w:rsidR="007B2C82" w:rsidRPr="00412816" w:rsidRDefault="007B2C82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Phạm Hồng Phú</w:t>
            </w:r>
          </w:p>
        </w:tc>
      </w:tr>
      <w:tr w:rsidR="00412816" w:rsidRPr="00412816" w14:paraId="08845CBF" w14:textId="77777777" w:rsidTr="00145DD1">
        <w:tc>
          <w:tcPr>
            <w:tcW w:w="675" w:type="dxa"/>
          </w:tcPr>
          <w:p w14:paraId="2C326DBD" w14:textId="77777777" w:rsidR="007B2C82" w:rsidRPr="00412816" w:rsidRDefault="007B2C82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10</w:t>
            </w:r>
          </w:p>
        </w:tc>
        <w:tc>
          <w:tcPr>
            <w:tcW w:w="4253" w:type="dxa"/>
          </w:tcPr>
          <w:p w14:paraId="25A8BBC3" w14:textId="77777777" w:rsidR="007B2C82" w:rsidRPr="00412816" w:rsidRDefault="007B2C82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</w:rPr>
              <w:t>Chấn thương, vết thương bụng</w:t>
            </w:r>
          </w:p>
        </w:tc>
        <w:tc>
          <w:tcPr>
            <w:tcW w:w="3294" w:type="dxa"/>
          </w:tcPr>
          <w:p w14:paraId="5537E1FC" w14:textId="77777777" w:rsidR="007B2C82" w:rsidRPr="00412816" w:rsidRDefault="007B2C82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Võ Trường Quốc</w:t>
            </w:r>
          </w:p>
        </w:tc>
      </w:tr>
      <w:tr w:rsidR="00412816" w:rsidRPr="00412816" w14:paraId="4E264835" w14:textId="77777777" w:rsidTr="00145DD1">
        <w:tc>
          <w:tcPr>
            <w:tcW w:w="675" w:type="dxa"/>
          </w:tcPr>
          <w:p w14:paraId="58E6AE3A" w14:textId="77777777" w:rsidR="007B2C82" w:rsidRPr="00412816" w:rsidRDefault="007B2C82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11</w:t>
            </w:r>
          </w:p>
        </w:tc>
        <w:tc>
          <w:tcPr>
            <w:tcW w:w="4253" w:type="dxa"/>
          </w:tcPr>
          <w:p w14:paraId="24B6D2AB" w14:textId="77777777" w:rsidR="007B2C82" w:rsidRPr="00412816" w:rsidRDefault="007B2C82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</w:rPr>
              <w:t>Thoát vị bẹn</w:t>
            </w:r>
          </w:p>
        </w:tc>
        <w:tc>
          <w:tcPr>
            <w:tcW w:w="3294" w:type="dxa"/>
          </w:tcPr>
          <w:p w14:paraId="14BCBDAB" w14:textId="065FEE70" w:rsidR="007B2C82" w:rsidRPr="00412816" w:rsidRDefault="007B2C82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Nguyễn Tuấn Anh</w:t>
            </w:r>
          </w:p>
        </w:tc>
      </w:tr>
      <w:tr w:rsidR="007B2C82" w:rsidRPr="00412816" w14:paraId="0DC06D0C" w14:textId="77777777" w:rsidTr="00145DD1">
        <w:tc>
          <w:tcPr>
            <w:tcW w:w="675" w:type="dxa"/>
          </w:tcPr>
          <w:p w14:paraId="2DACEE60" w14:textId="77777777" w:rsidR="007B2C82" w:rsidRPr="00412816" w:rsidRDefault="007B2C82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12</w:t>
            </w:r>
          </w:p>
        </w:tc>
        <w:tc>
          <w:tcPr>
            <w:tcW w:w="4253" w:type="dxa"/>
          </w:tcPr>
          <w:p w14:paraId="5E419989" w14:textId="77777777" w:rsidR="007B2C82" w:rsidRPr="00412816" w:rsidRDefault="007B2C82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</w:rPr>
              <w:t>Trĩ – rò hậu môn</w:t>
            </w:r>
          </w:p>
        </w:tc>
        <w:tc>
          <w:tcPr>
            <w:tcW w:w="3294" w:type="dxa"/>
          </w:tcPr>
          <w:p w14:paraId="15AC139C" w14:textId="5554DF7B" w:rsidR="007B2C82" w:rsidRPr="00412816" w:rsidRDefault="007B2C82" w:rsidP="00145DD1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Trần Hoàng Ngâu</w:t>
            </w:r>
          </w:p>
        </w:tc>
      </w:tr>
    </w:tbl>
    <w:p w14:paraId="19A75226" w14:textId="77777777" w:rsidR="00107EF0" w:rsidRPr="00412816" w:rsidRDefault="00107EF0" w:rsidP="00AA15F1">
      <w:pPr>
        <w:ind w:left="360"/>
        <w:rPr>
          <w:b/>
          <w:i/>
          <w:color w:val="000000" w:themeColor="text1"/>
          <w:lang w:val="vi-VN"/>
        </w:rPr>
      </w:pPr>
    </w:p>
    <w:p w14:paraId="5AA1150F" w14:textId="43ADF633" w:rsidR="00237D1F" w:rsidRPr="00412816" w:rsidRDefault="00237D1F" w:rsidP="00237D1F">
      <w:pPr>
        <w:pStyle w:val="oancuaDanhsach"/>
        <w:numPr>
          <w:ilvl w:val="0"/>
          <w:numId w:val="45"/>
        </w:numPr>
        <w:rPr>
          <w:rFonts w:ascii="Times New Roman" w:hAnsi="Times New Roman" w:cs="Times New Roman"/>
          <w:b/>
          <w:i/>
          <w:color w:val="000000" w:themeColor="text1"/>
          <w:lang w:val="vi-VN"/>
        </w:rPr>
      </w:pPr>
      <w:r w:rsidRPr="00412816">
        <w:rPr>
          <w:rFonts w:ascii="Times New Roman" w:hAnsi="Times New Roman" w:cs="Times New Roman"/>
          <w:b/>
          <w:i/>
          <w:color w:val="000000" w:themeColor="text1"/>
          <w:lang w:val="vi-VN"/>
        </w:rPr>
        <w:t>Phân chia bệnh phòng</w:t>
      </w:r>
    </w:p>
    <w:p w14:paraId="03CAE510" w14:textId="09C1C8E0" w:rsidR="00C919F4" w:rsidRPr="00412816" w:rsidRDefault="00C919F4" w:rsidP="00C919F4">
      <w:pPr>
        <w:rPr>
          <w:color w:val="000000" w:themeColor="text1"/>
          <w:lang w:val="vi-VN"/>
        </w:rPr>
      </w:pPr>
      <w:r w:rsidRPr="00412816">
        <w:rPr>
          <w:color w:val="000000" w:themeColor="text1"/>
          <w:lang w:val="vi-VN"/>
        </w:rPr>
        <w:t>3 nhóm sinh viên</w:t>
      </w:r>
      <w:r w:rsidR="00107EF0" w:rsidRPr="00412816">
        <w:rPr>
          <w:color w:val="000000" w:themeColor="text1"/>
          <w:lang w:val="vi-VN"/>
        </w:rPr>
        <w:t xml:space="preserve"> được 3 giảng viên phụ trách</w:t>
      </w:r>
      <w:r w:rsidRPr="00412816">
        <w:rPr>
          <w:color w:val="000000" w:themeColor="text1"/>
          <w:lang w:val="vi-VN"/>
        </w:rPr>
        <w:t xml:space="preserve"> phân vào</w:t>
      </w:r>
      <w:r w:rsidR="00107EF0" w:rsidRPr="00412816">
        <w:rPr>
          <w:color w:val="000000" w:themeColor="text1"/>
          <w:lang w:val="vi-VN"/>
        </w:rPr>
        <w:t xml:space="preserve"> các</w:t>
      </w:r>
      <w:r w:rsidRPr="00412816">
        <w:rPr>
          <w:color w:val="000000" w:themeColor="text1"/>
          <w:lang w:val="vi-VN"/>
        </w:rPr>
        <w:t xml:space="preserve"> bệnh phòng: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237"/>
        <w:gridCol w:w="3238"/>
        <w:gridCol w:w="3238"/>
      </w:tblGrid>
      <w:tr w:rsidR="00412816" w:rsidRPr="00412816" w14:paraId="13533EB9" w14:textId="77777777" w:rsidTr="00C919F4">
        <w:tc>
          <w:tcPr>
            <w:tcW w:w="3237" w:type="dxa"/>
          </w:tcPr>
          <w:p w14:paraId="716A8389" w14:textId="29DBFB2A" w:rsidR="00C919F4" w:rsidRPr="00412816" w:rsidRDefault="00C919F4" w:rsidP="00C919F4">
            <w:pPr>
              <w:rPr>
                <w:b/>
                <w:i/>
                <w:color w:val="000000" w:themeColor="text1"/>
                <w:lang w:val="vi-VN"/>
              </w:rPr>
            </w:pPr>
            <w:r w:rsidRPr="00412816">
              <w:rPr>
                <w:b/>
                <w:i/>
                <w:color w:val="000000" w:themeColor="text1"/>
                <w:lang w:val="vi-VN"/>
              </w:rPr>
              <w:t>Lầu 10</w:t>
            </w:r>
          </w:p>
        </w:tc>
        <w:tc>
          <w:tcPr>
            <w:tcW w:w="3238" w:type="dxa"/>
          </w:tcPr>
          <w:p w14:paraId="1E450CE1" w14:textId="1D28110C" w:rsidR="00C919F4" w:rsidRPr="00412816" w:rsidRDefault="00C919F4" w:rsidP="00C919F4">
            <w:pPr>
              <w:rPr>
                <w:b/>
                <w:i/>
                <w:color w:val="000000" w:themeColor="text1"/>
                <w:lang w:val="vi-VN"/>
              </w:rPr>
            </w:pPr>
            <w:r w:rsidRPr="00412816">
              <w:rPr>
                <w:b/>
                <w:i/>
                <w:color w:val="000000" w:themeColor="text1"/>
                <w:lang w:val="vi-VN"/>
              </w:rPr>
              <w:t>Lầu 11</w:t>
            </w:r>
          </w:p>
        </w:tc>
        <w:tc>
          <w:tcPr>
            <w:tcW w:w="3238" w:type="dxa"/>
          </w:tcPr>
          <w:p w14:paraId="5A0BD766" w14:textId="28E3FB52" w:rsidR="00C919F4" w:rsidRPr="00412816" w:rsidRDefault="00C919F4" w:rsidP="00C919F4">
            <w:pPr>
              <w:rPr>
                <w:b/>
                <w:i/>
                <w:color w:val="000000" w:themeColor="text1"/>
                <w:lang w:val="vi-VN"/>
              </w:rPr>
            </w:pPr>
            <w:r w:rsidRPr="00412816">
              <w:rPr>
                <w:b/>
                <w:i/>
                <w:color w:val="000000" w:themeColor="text1"/>
                <w:lang w:val="vi-VN"/>
              </w:rPr>
              <w:t>Lầu 12</w:t>
            </w:r>
          </w:p>
        </w:tc>
      </w:tr>
      <w:tr w:rsidR="00412816" w:rsidRPr="00412816" w14:paraId="35EB4DFB" w14:textId="77777777" w:rsidTr="00C919F4">
        <w:tc>
          <w:tcPr>
            <w:tcW w:w="3237" w:type="dxa"/>
          </w:tcPr>
          <w:p w14:paraId="5AC3C378" w14:textId="60CF1257" w:rsidR="00C919F4" w:rsidRPr="00412816" w:rsidRDefault="00327518" w:rsidP="00C919F4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BS Lê Tiến Đạt</w:t>
            </w:r>
          </w:p>
        </w:tc>
        <w:tc>
          <w:tcPr>
            <w:tcW w:w="3238" w:type="dxa"/>
          </w:tcPr>
          <w:p w14:paraId="232ECB4E" w14:textId="19F64FFC" w:rsidR="00C919F4" w:rsidRPr="00412816" w:rsidRDefault="00C919F4" w:rsidP="00C919F4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BS Trần Đức Huy</w:t>
            </w:r>
          </w:p>
        </w:tc>
        <w:tc>
          <w:tcPr>
            <w:tcW w:w="3238" w:type="dxa"/>
          </w:tcPr>
          <w:p w14:paraId="553A3AB6" w14:textId="470F5EDC" w:rsidR="00C919F4" w:rsidRPr="00412816" w:rsidRDefault="00C919F4" w:rsidP="00C919F4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BS Võ Thị Mỹ Ngọc</w:t>
            </w:r>
          </w:p>
        </w:tc>
      </w:tr>
      <w:tr w:rsidR="00327518" w:rsidRPr="00412816" w14:paraId="6FBA9F92" w14:textId="77777777" w:rsidTr="00C919F4">
        <w:tc>
          <w:tcPr>
            <w:tcW w:w="3237" w:type="dxa"/>
          </w:tcPr>
          <w:p w14:paraId="790A5A58" w14:textId="7DC1EB9B" w:rsidR="00327518" w:rsidRPr="00412816" w:rsidRDefault="00327518" w:rsidP="00327518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BS Vũ Quang Hưng</w:t>
            </w:r>
          </w:p>
        </w:tc>
        <w:tc>
          <w:tcPr>
            <w:tcW w:w="3238" w:type="dxa"/>
          </w:tcPr>
          <w:p w14:paraId="1D38C939" w14:textId="35AD64AD" w:rsidR="00327518" w:rsidRPr="00412816" w:rsidRDefault="00327518" w:rsidP="00327518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BS Nguyễn Viết Hải</w:t>
            </w:r>
          </w:p>
        </w:tc>
        <w:tc>
          <w:tcPr>
            <w:tcW w:w="3238" w:type="dxa"/>
          </w:tcPr>
          <w:p w14:paraId="268C4EE0" w14:textId="46080E9B" w:rsidR="00327518" w:rsidRPr="00412816" w:rsidRDefault="00327518" w:rsidP="00327518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BS Trần Hoàng Ngâu</w:t>
            </w:r>
          </w:p>
        </w:tc>
      </w:tr>
      <w:tr w:rsidR="00327518" w:rsidRPr="00412816" w14:paraId="45783035" w14:textId="77777777" w:rsidTr="00C919F4">
        <w:tc>
          <w:tcPr>
            <w:tcW w:w="3237" w:type="dxa"/>
          </w:tcPr>
          <w:p w14:paraId="41A5233A" w14:textId="13788E5A" w:rsidR="00327518" w:rsidRPr="00412816" w:rsidRDefault="00327518" w:rsidP="00327518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BS Đặng Quốc Việt</w:t>
            </w:r>
          </w:p>
        </w:tc>
        <w:tc>
          <w:tcPr>
            <w:tcW w:w="3238" w:type="dxa"/>
          </w:tcPr>
          <w:p w14:paraId="77452E80" w14:textId="0F1B7CDC" w:rsidR="00327518" w:rsidRPr="00412816" w:rsidRDefault="00327518" w:rsidP="00327518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Bs Nguyễn Trường Vinh</w:t>
            </w:r>
          </w:p>
        </w:tc>
        <w:tc>
          <w:tcPr>
            <w:tcW w:w="3238" w:type="dxa"/>
          </w:tcPr>
          <w:p w14:paraId="3415DAD0" w14:textId="77777777" w:rsidR="00327518" w:rsidRPr="00412816" w:rsidRDefault="00327518" w:rsidP="00327518">
            <w:pPr>
              <w:rPr>
                <w:color w:val="000000" w:themeColor="text1"/>
                <w:lang w:val="vi-VN"/>
              </w:rPr>
            </w:pPr>
          </w:p>
        </w:tc>
      </w:tr>
      <w:tr w:rsidR="00327518" w:rsidRPr="00412816" w14:paraId="6D1C56E3" w14:textId="77777777" w:rsidTr="00C919F4">
        <w:tc>
          <w:tcPr>
            <w:tcW w:w="3237" w:type="dxa"/>
          </w:tcPr>
          <w:p w14:paraId="252C5AB2" w14:textId="12F9BBAF" w:rsidR="00327518" w:rsidRPr="00412816" w:rsidRDefault="00327518" w:rsidP="00327518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BS Phạm Hồng Phú</w:t>
            </w:r>
          </w:p>
        </w:tc>
        <w:tc>
          <w:tcPr>
            <w:tcW w:w="3238" w:type="dxa"/>
          </w:tcPr>
          <w:p w14:paraId="31A031D6" w14:textId="3BFBBD98" w:rsidR="00327518" w:rsidRPr="00412816" w:rsidRDefault="00327518" w:rsidP="00327518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BS Lê Trịnh Ngọc An</w:t>
            </w:r>
          </w:p>
        </w:tc>
        <w:tc>
          <w:tcPr>
            <w:tcW w:w="3238" w:type="dxa"/>
          </w:tcPr>
          <w:p w14:paraId="69A4AA0B" w14:textId="77777777" w:rsidR="00327518" w:rsidRPr="00412816" w:rsidRDefault="00327518" w:rsidP="00327518">
            <w:pPr>
              <w:rPr>
                <w:color w:val="000000" w:themeColor="text1"/>
                <w:lang w:val="vi-VN"/>
              </w:rPr>
            </w:pPr>
          </w:p>
        </w:tc>
      </w:tr>
      <w:tr w:rsidR="00327518" w:rsidRPr="00412816" w14:paraId="4C80397C" w14:textId="77777777" w:rsidTr="00C919F4">
        <w:tc>
          <w:tcPr>
            <w:tcW w:w="3237" w:type="dxa"/>
          </w:tcPr>
          <w:p w14:paraId="78AFCBC5" w14:textId="11A1E9C4" w:rsidR="00327518" w:rsidRPr="00412816" w:rsidRDefault="00327518" w:rsidP="00327518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BS Dương Thị Ngọc Sang</w:t>
            </w:r>
          </w:p>
        </w:tc>
        <w:tc>
          <w:tcPr>
            <w:tcW w:w="3238" w:type="dxa"/>
          </w:tcPr>
          <w:p w14:paraId="0B294C44" w14:textId="1A7FB0E5" w:rsidR="00327518" w:rsidRPr="00412816" w:rsidRDefault="00327518" w:rsidP="00327518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BS Trần Anh Minh</w:t>
            </w:r>
          </w:p>
        </w:tc>
        <w:tc>
          <w:tcPr>
            <w:tcW w:w="3238" w:type="dxa"/>
          </w:tcPr>
          <w:p w14:paraId="4A5F7E61" w14:textId="77777777" w:rsidR="00327518" w:rsidRPr="00412816" w:rsidRDefault="00327518" w:rsidP="00327518">
            <w:pPr>
              <w:rPr>
                <w:color w:val="000000" w:themeColor="text1"/>
                <w:lang w:val="vi-VN"/>
              </w:rPr>
            </w:pPr>
          </w:p>
        </w:tc>
      </w:tr>
      <w:tr w:rsidR="00327518" w:rsidRPr="00412816" w14:paraId="27E3B8FA" w14:textId="77777777" w:rsidTr="00C919F4">
        <w:tc>
          <w:tcPr>
            <w:tcW w:w="3237" w:type="dxa"/>
          </w:tcPr>
          <w:p w14:paraId="59F8273F" w14:textId="0B91B8BB" w:rsidR="00327518" w:rsidRPr="00412816" w:rsidRDefault="00327518" w:rsidP="00327518">
            <w:pPr>
              <w:rPr>
                <w:color w:val="000000" w:themeColor="text1"/>
                <w:lang w:val="vi-VN"/>
              </w:rPr>
            </w:pPr>
            <w:r w:rsidRPr="00412816">
              <w:rPr>
                <w:color w:val="000000" w:themeColor="text1"/>
                <w:lang w:val="vi-VN"/>
              </w:rPr>
              <w:t>BS Trần Văn Toản</w:t>
            </w:r>
          </w:p>
        </w:tc>
        <w:tc>
          <w:tcPr>
            <w:tcW w:w="3238" w:type="dxa"/>
          </w:tcPr>
          <w:p w14:paraId="200673A1" w14:textId="77777777" w:rsidR="00327518" w:rsidRPr="00412816" w:rsidRDefault="00327518" w:rsidP="00327518">
            <w:pPr>
              <w:rPr>
                <w:color w:val="000000" w:themeColor="text1"/>
                <w:lang w:val="vi-VN"/>
              </w:rPr>
            </w:pPr>
          </w:p>
        </w:tc>
        <w:tc>
          <w:tcPr>
            <w:tcW w:w="3238" w:type="dxa"/>
          </w:tcPr>
          <w:p w14:paraId="328EB5DD" w14:textId="77777777" w:rsidR="00327518" w:rsidRPr="00412816" w:rsidRDefault="00327518" w:rsidP="00327518">
            <w:pPr>
              <w:rPr>
                <w:color w:val="000000" w:themeColor="text1"/>
                <w:lang w:val="vi-VN"/>
              </w:rPr>
            </w:pPr>
          </w:p>
        </w:tc>
      </w:tr>
    </w:tbl>
    <w:p w14:paraId="3C118A6A" w14:textId="77777777" w:rsidR="00C919F4" w:rsidRPr="00412816" w:rsidRDefault="00C919F4" w:rsidP="00C919F4">
      <w:pPr>
        <w:rPr>
          <w:b/>
          <w:i/>
          <w:color w:val="000000" w:themeColor="text1"/>
          <w:lang w:val="vi-VN"/>
        </w:rPr>
      </w:pPr>
    </w:p>
    <w:p w14:paraId="11E5AF37" w14:textId="77777777" w:rsidR="00537AA3" w:rsidRPr="00412816" w:rsidRDefault="00537AA3" w:rsidP="00237D1F">
      <w:pPr>
        <w:pStyle w:val="oancuaDanhsach"/>
        <w:numPr>
          <w:ilvl w:val="0"/>
          <w:numId w:val="45"/>
        </w:numPr>
        <w:rPr>
          <w:rFonts w:ascii="Times New Roman" w:hAnsi="Times New Roman" w:cs="Times New Roman"/>
          <w:b/>
          <w:i/>
          <w:color w:val="000000" w:themeColor="text1"/>
          <w:lang w:val="vi-VN"/>
        </w:rPr>
      </w:pPr>
      <w:r w:rsidRPr="00412816">
        <w:rPr>
          <w:rFonts w:ascii="Times New Roman" w:hAnsi="Times New Roman" w:cs="Times New Roman"/>
          <w:b/>
          <w:i/>
          <w:color w:val="000000" w:themeColor="text1"/>
          <w:lang w:val="vi-VN"/>
        </w:rPr>
        <w:t xml:space="preserve">Chia trực cấp cứu: </w:t>
      </w:r>
    </w:p>
    <w:p w14:paraId="74FD32B2" w14:textId="1190434F" w:rsidR="00DA1ACB" w:rsidRPr="00412816" w:rsidRDefault="00BC2B18" w:rsidP="00463F60">
      <w:pPr>
        <w:pStyle w:val="oancuaDanhsach"/>
        <w:numPr>
          <w:ilvl w:val="1"/>
          <w:numId w:val="27"/>
        </w:numPr>
        <w:rPr>
          <w:rFonts w:ascii="Times New Roman" w:hAnsi="Times New Roman" w:cs="Times New Roman"/>
          <w:color w:val="000000" w:themeColor="text1"/>
          <w:lang w:val="vi-VN"/>
        </w:rPr>
      </w:pPr>
      <w:r w:rsidRPr="00412816">
        <w:rPr>
          <w:rFonts w:ascii="Times New Roman" w:hAnsi="Times New Roman" w:cs="Times New Roman"/>
          <w:color w:val="000000" w:themeColor="text1"/>
          <w:lang w:val="vi-VN"/>
        </w:rPr>
        <w:t>Sinh viện tạm không trực cấp cứu.</w:t>
      </w:r>
    </w:p>
    <w:p w14:paraId="1F123697" w14:textId="0A0DBA53" w:rsidR="00DA1ACB" w:rsidRPr="00412816" w:rsidRDefault="00107EF0" w:rsidP="00107EF0">
      <w:pPr>
        <w:pStyle w:val="oancuaDanhsach"/>
        <w:numPr>
          <w:ilvl w:val="0"/>
          <w:numId w:val="45"/>
        </w:numPr>
        <w:rPr>
          <w:rFonts w:ascii="Times New Roman" w:hAnsi="Times New Roman" w:cs="Times New Roman"/>
          <w:b/>
          <w:i/>
          <w:color w:val="000000" w:themeColor="text1"/>
          <w:lang w:val="vi-VN"/>
        </w:rPr>
      </w:pPr>
      <w:r w:rsidRPr="00412816">
        <w:rPr>
          <w:rFonts w:ascii="Times New Roman" w:hAnsi="Times New Roman" w:cs="Times New Roman"/>
          <w:b/>
          <w:i/>
          <w:color w:val="000000" w:themeColor="text1"/>
          <w:lang w:val="vi-VN"/>
        </w:rPr>
        <w:t>Nhiệm vụ sinh viên:</w:t>
      </w:r>
    </w:p>
    <w:p w14:paraId="0D73BF8D" w14:textId="4E67AA67" w:rsidR="006C1367" w:rsidRPr="00412816" w:rsidRDefault="006C1367" w:rsidP="006C1367">
      <w:pPr>
        <w:pStyle w:val="oancuaDanhsach"/>
        <w:numPr>
          <w:ilvl w:val="1"/>
          <w:numId w:val="27"/>
        </w:numPr>
        <w:rPr>
          <w:rFonts w:ascii="Times New Roman" w:hAnsi="Times New Roman" w:cs="Times New Roman"/>
          <w:color w:val="000000" w:themeColor="text1"/>
          <w:lang w:val="vi-VN"/>
        </w:rPr>
      </w:pPr>
      <w:r w:rsidRPr="00412816">
        <w:rPr>
          <w:rFonts w:ascii="Times New Roman" w:hAnsi="Times New Roman" w:cs="Times New Roman"/>
          <w:color w:val="000000" w:themeColor="text1"/>
          <w:lang w:val="vi-VN"/>
        </w:rPr>
        <w:t>Sinh viên đi học đầy đủ và đúng giờ. Thời gian học theo quy định:</w:t>
      </w:r>
      <w:r w:rsidR="00BC2B18" w:rsidRPr="00412816">
        <w:rPr>
          <w:rFonts w:ascii="Times New Roman" w:hAnsi="Times New Roman" w:cs="Times New Roman"/>
          <w:color w:val="000000" w:themeColor="text1"/>
          <w:lang w:val="vi-VN"/>
        </w:rPr>
        <w:t xml:space="preserve"> sáng</w:t>
      </w:r>
      <w:r w:rsidRPr="00412816">
        <w:rPr>
          <w:rFonts w:ascii="Times New Roman" w:hAnsi="Times New Roman" w:cs="Times New Roman"/>
          <w:color w:val="000000" w:themeColor="text1"/>
          <w:lang w:val="vi-VN"/>
        </w:rPr>
        <w:t xml:space="preserve"> từ 7h</w:t>
      </w:r>
      <w:r w:rsidR="00BC2B18" w:rsidRPr="00412816">
        <w:rPr>
          <w:rFonts w:ascii="Times New Roman" w:hAnsi="Times New Roman" w:cs="Times New Roman"/>
          <w:color w:val="000000" w:themeColor="text1"/>
          <w:lang w:val="vi-VN"/>
        </w:rPr>
        <w:t xml:space="preserve"> - </w:t>
      </w:r>
      <w:r w:rsidRPr="00412816">
        <w:rPr>
          <w:rFonts w:ascii="Times New Roman" w:hAnsi="Times New Roman" w:cs="Times New Roman"/>
          <w:color w:val="000000" w:themeColor="text1"/>
          <w:lang w:val="vi-VN"/>
        </w:rPr>
        <w:t xml:space="preserve">11h30. </w:t>
      </w:r>
      <w:r w:rsidR="00BC2B18" w:rsidRPr="00412816">
        <w:rPr>
          <w:rFonts w:ascii="Times New Roman" w:hAnsi="Times New Roman" w:cs="Times New Roman"/>
          <w:color w:val="000000" w:themeColor="text1"/>
          <w:lang w:val="vi-VN"/>
        </w:rPr>
        <w:t>Chiều từ 13h – 17h30</w:t>
      </w:r>
    </w:p>
    <w:p w14:paraId="484A4EC2" w14:textId="2311084D" w:rsidR="00BE6A9A" w:rsidRPr="00412816" w:rsidRDefault="00BE6A9A" w:rsidP="00107EF0">
      <w:pPr>
        <w:pStyle w:val="oancuaDanhsach"/>
        <w:numPr>
          <w:ilvl w:val="1"/>
          <w:numId w:val="27"/>
        </w:numPr>
        <w:rPr>
          <w:rFonts w:ascii="Times New Roman" w:hAnsi="Times New Roman" w:cs="Times New Roman"/>
          <w:color w:val="000000" w:themeColor="text1"/>
          <w:lang w:val="vi-VN"/>
        </w:rPr>
      </w:pPr>
      <w:r w:rsidRPr="00412816">
        <w:rPr>
          <w:rFonts w:ascii="Times New Roman" w:hAnsi="Times New Roman" w:cs="Times New Roman"/>
          <w:color w:val="000000" w:themeColor="text1"/>
          <w:lang w:val="vi-VN"/>
        </w:rPr>
        <w:t>Hoàn thành mục tiêu tuần.</w:t>
      </w:r>
    </w:p>
    <w:p w14:paraId="5F782645" w14:textId="1D7FBF3C" w:rsidR="00BE6A9A" w:rsidRPr="00412816" w:rsidRDefault="00BE6A9A" w:rsidP="00107EF0">
      <w:pPr>
        <w:pStyle w:val="oancuaDanhsach"/>
        <w:numPr>
          <w:ilvl w:val="1"/>
          <w:numId w:val="27"/>
        </w:numPr>
        <w:rPr>
          <w:rFonts w:ascii="Times New Roman" w:hAnsi="Times New Roman" w:cs="Times New Roman"/>
          <w:color w:val="000000" w:themeColor="text1"/>
          <w:lang w:val="vi-VN"/>
        </w:rPr>
      </w:pPr>
      <w:r w:rsidRPr="00412816">
        <w:rPr>
          <w:rFonts w:ascii="Times New Roman" w:hAnsi="Times New Roman" w:cs="Times New Roman"/>
          <w:color w:val="000000" w:themeColor="text1"/>
          <w:lang w:val="vi-VN"/>
        </w:rPr>
        <w:t>Tham gia theo dõi bệnh nhân tại bệnh phòng.</w:t>
      </w:r>
    </w:p>
    <w:p w14:paraId="1AD75410" w14:textId="002BE3CE" w:rsidR="00421125" w:rsidRPr="00412816" w:rsidRDefault="00421125" w:rsidP="00107EF0">
      <w:pPr>
        <w:pStyle w:val="oancuaDanhsach"/>
        <w:numPr>
          <w:ilvl w:val="1"/>
          <w:numId w:val="27"/>
        </w:numPr>
        <w:rPr>
          <w:rFonts w:ascii="Times New Roman" w:hAnsi="Times New Roman" w:cs="Times New Roman"/>
          <w:color w:val="000000" w:themeColor="text1"/>
          <w:lang w:val="vi-VN"/>
        </w:rPr>
      </w:pPr>
      <w:r w:rsidRPr="00412816">
        <w:rPr>
          <w:rFonts w:ascii="Times New Roman" w:hAnsi="Times New Roman" w:cs="Times New Roman"/>
          <w:color w:val="000000" w:themeColor="text1"/>
          <w:lang w:val="vi-VN"/>
        </w:rPr>
        <w:t>Tham gia học 12 bài lý thuyết online.</w:t>
      </w:r>
    </w:p>
    <w:p w14:paraId="34E1C308" w14:textId="0E7411BC" w:rsidR="00107EF0" w:rsidRPr="00412816" w:rsidRDefault="00BE6A9A" w:rsidP="00107EF0">
      <w:pPr>
        <w:pStyle w:val="oancuaDanhsach"/>
        <w:numPr>
          <w:ilvl w:val="1"/>
          <w:numId w:val="27"/>
        </w:numPr>
        <w:rPr>
          <w:rFonts w:ascii="Times New Roman" w:hAnsi="Times New Roman" w:cs="Times New Roman"/>
          <w:color w:val="000000" w:themeColor="text1"/>
          <w:lang w:val="vi-VN"/>
        </w:rPr>
      </w:pPr>
      <w:r w:rsidRPr="00412816">
        <w:rPr>
          <w:rFonts w:ascii="Times New Roman" w:hAnsi="Times New Roman" w:cs="Times New Roman"/>
          <w:color w:val="000000" w:themeColor="text1"/>
          <w:lang w:val="vi-VN"/>
        </w:rPr>
        <w:t>3 nhóm sinh viên, mỗi nhóm có 1 sổ nhật ký lâm sàng: nội dung bài giảng, giảng viên ký xác nhận.</w:t>
      </w:r>
    </w:p>
    <w:p w14:paraId="16C0CC68" w14:textId="528598A1" w:rsidR="00BE6A9A" w:rsidRPr="00412816" w:rsidRDefault="00BE6A9A" w:rsidP="00107EF0">
      <w:pPr>
        <w:pStyle w:val="oancuaDanhsach"/>
        <w:numPr>
          <w:ilvl w:val="1"/>
          <w:numId w:val="27"/>
        </w:numPr>
        <w:rPr>
          <w:rFonts w:ascii="Times New Roman" w:hAnsi="Times New Roman" w:cs="Times New Roman"/>
          <w:color w:val="000000" w:themeColor="text1"/>
          <w:lang w:val="vi-VN"/>
        </w:rPr>
      </w:pPr>
      <w:r w:rsidRPr="00412816">
        <w:rPr>
          <w:rFonts w:ascii="Times New Roman" w:hAnsi="Times New Roman" w:cs="Times New Roman"/>
          <w:color w:val="000000" w:themeColor="text1"/>
          <w:lang w:val="vi-VN"/>
        </w:rPr>
        <w:t xml:space="preserve">Nhóm trưởng 3 nhóm sinh viên gửi phản hồi về các vấn đề liên quan đến giảng viên, điều kiện học tập vào tuần </w:t>
      </w:r>
      <w:r w:rsidR="00C57EF7">
        <w:rPr>
          <w:rFonts w:ascii="Times New Roman" w:hAnsi="Times New Roman" w:cs="Times New Roman"/>
          <w:color w:val="000000" w:themeColor="text1"/>
          <w:lang w:val="vi-VN"/>
        </w:rPr>
        <w:t>2</w:t>
      </w:r>
      <w:r w:rsidRPr="00412816">
        <w:rPr>
          <w:rFonts w:ascii="Times New Roman" w:hAnsi="Times New Roman" w:cs="Times New Roman"/>
          <w:color w:val="000000" w:themeColor="text1"/>
          <w:lang w:val="vi-VN"/>
        </w:rPr>
        <w:t>,</w:t>
      </w:r>
      <w:r w:rsidR="00C57EF7">
        <w:rPr>
          <w:rFonts w:ascii="Times New Roman" w:hAnsi="Times New Roman" w:cs="Times New Roman"/>
          <w:color w:val="000000" w:themeColor="text1"/>
          <w:lang w:val="vi-VN"/>
        </w:rPr>
        <w:t>4</w:t>
      </w:r>
      <w:r w:rsidRPr="00412816">
        <w:rPr>
          <w:rFonts w:ascii="Times New Roman" w:hAnsi="Times New Roman" w:cs="Times New Roman"/>
          <w:color w:val="000000" w:themeColor="text1"/>
          <w:lang w:val="vi-VN"/>
        </w:rPr>
        <w:t>,</w:t>
      </w:r>
      <w:r w:rsidR="00C57EF7">
        <w:rPr>
          <w:rFonts w:ascii="Times New Roman" w:hAnsi="Times New Roman" w:cs="Times New Roman"/>
          <w:color w:val="000000" w:themeColor="text1"/>
          <w:lang w:val="vi-VN"/>
        </w:rPr>
        <w:t>6</w:t>
      </w:r>
      <w:r w:rsidR="00BC2B18" w:rsidRPr="00412816">
        <w:rPr>
          <w:rFonts w:ascii="Times New Roman" w:hAnsi="Times New Roman" w:cs="Times New Roman"/>
          <w:color w:val="000000" w:themeColor="text1"/>
          <w:lang w:val="vi-VN"/>
        </w:rPr>
        <w:t xml:space="preserve"> (chiều)</w:t>
      </w:r>
      <w:r w:rsidRPr="00412816">
        <w:rPr>
          <w:rFonts w:ascii="Times New Roman" w:hAnsi="Times New Roman" w:cs="Times New Roman"/>
          <w:color w:val="000000" w:themeColor="text1"/>
          <w:lang w:val="vi-VN"/>
        </w:rPr>
        <w:t>.</w:t>
      </w:r>
    </w:p>
    <w:p w14:paraId="516292F0" w14:textId="4C3BAA19" w:rsidR="00BE6A9A" w:rsidRPr="00412816" w:rsidRDefault="00BE6A9A" w:rsidP="00107EF0">
      <w:pPr>
        <w:pStyle w:val="oancuaDanhsach"/>
        <w:numPr>
          <w:ilvl w:val="1"/>
          <w:numId w:val="27"/>
        </w:numPr>
        <w:rPr>
          <w:rFonts w:ascii="Times New Roman" w:hAnsi="Times New Roman" w:cs="Times New Roman"/>
          <w:color w:val="000000" w:themeColor="text1"/>
          <w:lang w:val="vi-VN"/>
        </w:rPr>
      </w:pPr>
      <w:r w:rsidRPr="00412816">
        <w:rPr>
          <w:rFonts w:ascii="Times New Roman" w:hAnsi="Times New Roman" w:cs="Times New Roman"/>
          <w:color w:val="000000" w:themeColor="text1"/>
          <w:lang w:val="vi-VN"/>
        </w:rPr>
        <w:t>Mỗi sinh viên nộp 1 bản lượng giá tính chuyên nghiệp</w:t>
      </w:r>
      <w:r w:rsidR="003C7831" w:rsidRPr="00412816">
        <w:rPr>
          <w:rFonts w:ascii="Times New Roman" w:hAnsi="Times New Roman" w:cs="Times New Roman"/>
          <w:color w:val="000000" w:themeColor="text1"/>
          <w:lang w:val="vi-VN"/>
        </w:rPr>
        <w:t xml:space="preserve"> (do bệnh nhân đánh giá theo mẫu)</w:t>
      </w:r>
      <w:r w:rsidRPr="00412816">
        <w:rPr>
          <w:rFonts w:ascii="Times New Roman" w:hAnsi="Times New Roman" w:cs="Times New Roman"/>
          <w:color w:val="000000" w:themeColor="text1"/>
          <w:lang w:val="vi-VN"/>
        </w:rPr>
        <w:t xml:space="preserve"> vào tuần thứ </w:t>
      </w:r>
      <w:r w:rsidR="00C57EF7">
        <w:rPr>
          <w:rFonts w:ascii="Times New Roman" w:hAnsi="Times New Roman" w:cs="Times New Roman"/>
          <w:color w:val="000000" w:themeColor="text1"/>
          <w:lang w:val="vi-VN"/>
        </w:rPr>
        <w:t>7</w:t>
      </w:r>
      <w:r w:rsidR="00BC2B18" w:rsidRPr="00412816">
        <w:rPr>
          <w:rFonts w:ascii="Times New Roman" w:hAnsi="Times New Roman" w:cs="Times New Roman"/>
          <w:color w:val="000000" w:themeColor="text1"/>
          <w:lang w:val="vi-VN"/>
        </w:rPr>
        <w:t xml:space="preserve"> (sáng)</w:t>
      </w:r>
      <w:r w:rsidRPr="00412816">
        <w:rPr>
          <w:rFonts w:ascii="Times New Roman" w:hAnsi="Times New Roman" w:cs="Times New Roman"/>
          <w:color w:val="000000" w:themeColor="text1"/>
          <w:lang w:val="vi-VN"/>
        </w:rPr>
        <w:t>.</w:t>
      </w:r>
    </w:p>
    <w:p w14:paraId="07C07ABA" w14:textId="27F94EEF" w:rsidR="00463F60" w:rsidRDefault="00BE6A9A" w:rsidP="003C7831">
      <w:pPr>
        <w:pStyle w:val="oancuaDanhsach"/>
        <w:numPr>
          <w:ilvl w:val="1"/>
          <w:numId w:val="27"/>
        </w:numPr>
        <w:rPr>
          <w:rFonts w:ascii="Times New Roman" w:hAnsi="Times New Roman" w:cs="Times New Roman"/>
          <w:color w:val="000000" w:themeColor="text1"/>
          <w:lang w:val="vi-VN"/>
        </w:rPr>
      </w:pPr>
      <w:r w:rsidRPr="00412816">
        <w:rPr>
          <w:rFonts w:ascii="Times New Roman" w:hAnsi="Times New Roman" w:cs="Times New Roman"/>
          <w:color w:val="000000" w:themeColor="text1"/>
          <w:lang w:val="vi-VN"/>
        </w:rPr>
        <w:t>Mỗi sinh viên hoàn thành các bài thi: MINICEX 1,2,3 và OSCE.</w:t>
      </w:r>
    </w:p>
    <w:p w14:paraId="2255F61A" w14:textId="77777777" w:rsidR="00C57EF7" w:rsidRPr="00412816" w:rsidRDefault="00C57EF7" w:rsidP="00C57EF7">
      <w:pPr>
        <w:pStyle w:val="oancuaDanhsach"/>
        <w:ind w:left="1440"/>
        <w:rPr>
          <w:rFonts w:ascii="Times New Roman" w:hAnsi="Times New Roman" w:cs="Times New Roman"/>
          <w:color w:val="000000" w:themeColor="text1"/>
          <w:lang w:val="vi-VN"/>
        </w:rPr>
      </w:pPr>
    </w:p>
    <w:p w14:paraId="7E30DF93" w14:textId="77777777" w:rsidR="00DA481E" w:rsidRPr="00412816" w:rsidRDefault="00DA481E" w:rsidP="00463F60">
      <w:pPr>
        <w:rPr>
          <w:color w:val="000000" w:themeColor="text1"/>
        </w:rPr>
      </w:pPr>
    </w:p>
    <w:p w14:paraId="33FDF879" w14:textId="086C6CBB" w:rsidR="00DA481E" w:rsidRPr="00412816" w:rsidRDefault="00DA481E" w:rsidP="008C2C33">
      <w:pPr>
        <w:ind w:left="720" w:firstLine="720"/>
        <w:rPr>
          <w:b/>
          <w:color w:val="000000" w:themeColor="text1"/>
        </w:rPr>
      </w:pPr>
      <w:r w:rsidRPr="00412816">
        <w:rPr>
          <w:b/>
          <w:color w:val="000000" w:themeColor="text1"/>
        </w:rPr>
        <w:lastRenderedPageBreak/>
        <w:t>Giảng viên phụ trách</w:t>
      </w:r>
      <w:r w:rsidR="006C1367" w:rsidRPr="00412816">
        <w:rPr>
          <w:b/>
          <w:color w:val="000000" w:themeColor="text1"/>
          <w:lang w:val="vi-VN"/>
        </w:rPr>
        <w:t xml:space="preserve"> Y3</w:t>
      </w:r>
      <w:r w:rsidRPr="00412816">
        <w:rPr>
          <w:b/>
          <w:color w:val="000000" w:themeColor="text1"/>
        </w:rPr>
        <w:tab/>
      </w:r>
      <w:r w:rsidRPr="00412816">
        <w:rPr>
          <w:b/>
          <w:color w:val="000000" w:themeColor="text1"/>
        </w:rPr>
        <w:tab/>
      </w:r>
      <w:r w:rsidRPr="00412816">
        <w:rPr>
          <w:b/>
          <w:color w:val="000000" w:themeColor="text1"/>
        </w:rPr>
        <w:tab/>
      </w:r>
      <w:r w:rsidRPr="00412816">
        <w:rPr>
          <w:b/>
          <w:color w:val="000000" w:themeColor="text1"/>
        </w:rPr>
        <w:tab/>
      </w:r>
      <w:r w:rsidRPr="00412816">
        <w:rPr>
          <w:b/>
          <w:color w:val="000000" w:themeColor="text1"/>
        </w:rPr>
        <w:tab/>
      </w:r>
      <w:r w:rsidRPr="00412816">
        <w:rPr>
          <w:b/>
          <w:color w:val="000000" w:themeColor="text1"/>
        </w:rPr>
        <w:tab/>
      </w:r>
      <w:r w:rsidRPr="00412816">
        <w:rPr>
          <w:b/>
          <w:color w:val="000000" w:themeColor="text1"/>
        </w:rPr>
        <w:tab/>
      </w:r>
      <w:r w:rsidRPr="00412816">
        <w:rPr>
          <w:b/>
          <w:color w:val="000000" w:themeColor="text1"/>
        </w:rPr>
        <w:tab/>
        <w:t>Tổ trưởng tổ Bộ môn</w:t>
      </w:r>
    </w:p>
    <w:p w14:paraId="31320D5A" w14:textId="77777777" w:rsidR="008C2C33" w:rsidRPr="00412816" w:rsidRDefault="008C2C33" w:rsidP="008C2C33">
      <w:pPr>
        <w:ind w:left="2160"/>
        <w:rPr>
          <w:b/>
          <w:color w:val="000000" w:themeColor="text1"/>
        </w:rPr>
      </w:pPr>
      <w:r w:rsidRPr="00412816">
        <w:rPr>
          <w:color w:val="000000" w:themeColor="text1"/>
        </w:rPr>
        <w:tab/>
      </w:r>
      <w:r w:rsidRPr="00412816">
        <w:rPr>
          <w:color w:val="000000" w:themeColor="text1"/>
        </w:rPr>
        <w:tab/>
      </w:r>
      <w:r w:rsidRPr="00412816">
        <w:rPr>
          <w:color w:val="000000" w:themeColor="text1"/>
        </w:rPr>
        <w:tab/>
      </w:r>
      <w:r w:rsidRPr="00412816">
        <w:rPr>
          <w:color w:val="000000" w:themeColor="text1"/>
        </w:rPr>
        <w:tab/>
      </w:r>
      <w:r w:rsidRPr="00412816">
        <w:rPr>
          <w:color w:val="000000" w:themeColor="text1"/>
        </w:rPr>
        <w:tab/>
      </w:r>
      <w:r w:rsidRPr="00412816">
        <w:rPr>
          <w:color w:val="000000" w:themeColor="text1"/>
        </w:rPr>
        <w:tab/>
      </w:r>
      <w:r w:rsidRPr="00412816">
        <w:rPr>
          <w:color w:val="000000" w:themeColor="text1"/>
        </w:rPr>
        <w:tab/>
      </w:r>
      <w:r w:rsidRPr="00412816">
        <w:rPr>
          <w:color w:val="000000" w:themeColor="text1"/>
        </w:rPr>
        <w:tab/>
      </w:r>
      <w:r w:rsidRPr="00412816">
        <w:rPr>
          <w:color w:val="000000" w:themeColor="text1"/>
        </w:rPr>
        <w:tab/>
        <w:t xml:space="preserve">          </w:t>
      </w:r>
    </w:p>
    <w:p w14:paraId="683715E7" w14:textId="77777777" w:rsidR="008C2C33" w:rsidRPr="00412816" w:rsidRDefault="008C2C33" w:rsidP="008C2C33">
      <w:pPr>
        <w:ind w:left="2160"/>
        <w:rPr>
          <w:color w:val="000000" w:themeColor="text1"/>
        </w:rPr>
      </w:pPr>
    </w:p>
    <w:p w14:paraId="24502173" w14:textId="77777777" w:rsidR="008C2C33" w:rsidRPr="00412816" w:rsidRDefault="008C2C33" w:rsidP="008C2C33">
      <w:pPr>
        <w:ind w:left="2160"/>
        <w:rPr>
          <w:color w:val="000000" w:themeColor="text1"/>
        </w:rPr>
      </w:pPr>
    </w:p>
    <w:p w14:paraId="31200D26" w14:textId="77777777" w:rsidR="008C2C33" w:rsidRPr="00412816" w:rsidRDefault="008C2C33" w:rsidP="008C2C33">
      <w:pPr>
        <w:ind w:left="2160"/>
        <w:rPr>
          <w:color w:val="000000" w:themeColor="text1"/>
        </w:rPr>
      </w:pPr>
    </w:p>
    <w:p w14:paraId="35A53283" w14:textId="77777777" w:rsidR="008C2C33" w:rsidRPr="00412816" w:rsidRDefault="008C2C33" w:rsidP="008C2C33">
      <w:pPr>
        <w:ind w:left="2160"/>
        <w:rPr>
          <w:color w:val="000000" w:themeColor="text1"/>
        </w:rPr>
      </w:pPr>
    </w:p>
    <w:p w14:paraId="1D8F9EEA" w14:textId="77777777" w:rsidR="008C2C33" w:rsidRPr="00412816" w:rsidRDefault="008C2C33" w:rsidP="008C2C33">
      <w:pPr>
        <w:ind w:left="2160"/>
        <w:rPr>
          <w:color w:val="000000" w:themeColor="text1"/>
        </w:rPr>
      </w:pPr>
    </w:p>
    <w:p w14:paraId="29D029E3" w14:textId="77777777" w:rsidR="008C2C33" w:rsidRPr="00412816" w:rsidRDefault="008C2C33" w:rsidP="008C2C33">
      <w:pPr>
        <w:ind w:left="720" w:firstLine="720"/>
        <w:rPr>
          <w:color w:val="000000" w:themeColor="text1"/>
        </w:rPr>
      </w:pPr>
    </w:p>
    <w:p w14:paraId="31E3A9C1" w14:textId="1305784F" w:rsidR="008C2C33" w:rsidRPr="00412816" w:rsidRDefault="008C2C33" w:rsidP="008C2C33">
      <w:pPr>
        <w:ind w:left="720" w:firstLine="720"/>
        <w:rPr>
          <w:b/>
          <w:color w:val="000000" w:themeColor="text1"/>
        </w:rPr>
      </w:pPr>
      <w:r w:rsidRPr="00412816">
        <w:rPr>
          <w:b/>
          <w:color w:val="000000" w:themeColor="text1"/>
        </w:rPr>
        <w:t>B</w:t>
      </w:r>
      <w:r w:rsidR="00A25B80" w:rsidRPr="00412816">
        <w:rPr>
          <w:b/>
          <w:color w:val="000000" w:themeColor="text1"/>
        </w:rPr>
        <w:t>S.</w:t>
      </w:r>
      <w:r w:rsidRPr="00412816">
        <w:rPr>
          <w:b/>
          <w:color w:val="000000" w:themeColor="text1"/>
        </w:rPr>
        <w:t xml:space="preserve"> </w:t>
      </w:r>
      <w:r w:rsidR="003C7831" w:rsidRPr="00412816">
        <w:rPr>
          <w:b/>
          <w:color w:val="000000" w:themeColor="text1"/>
        </w:rPr>
        <w:t>VŨ</w:t>
      </w:r>
      <w:r w:rsidR="003C7831" w:rsidRPr="00412816">
        <w:rPr>
          <w:b/>
          <w:color w:val="000000" w:themeColor="text1"/>
          <w:lang w:val="vi-VN"/>
        </w:rPr>
        <w:t xml:space="preserve"> QUANG HƯNG</w:t>
      </w:r>
      <w:r w:rsidRPr="00412816">
        <w:rPr>
          <w:b/>
          <w:color w:val="000000" w:themeColor="text1"/>
        </w:rPr>
        <w:tab/>
      </w:r>
      <w:r w:rsidRPr="00412816">
        <w:rPr>
          <w:b/>
          <w:color w:val="000000" w:themeColor="text1"/>
        </w:rPr>
        <w:tab/>
      </w:r>
      <w:r w:rsidRPr="00412816">
        <w:rPr>
          <w:b/>
          <w:color w:val="000000" w:themeColor="text1"/>
        </w:rPr>
        <w:tab/>
      </w:r>
      <w:r w:rsidRPr="00412816">
        <w:rPr>
          <w:b/>
          <w:color w:val="000000" w:themeColor="text1"/>
        </w:rPr>
        <w:tab/>
      </w:r>
      <w:r w:rsidRPr="00412816">
        <w:rPr>
          <w:b/>
          <w:color w:val="000000" w:themeColor="text1"/>
        </w:rPr>
        <w:tab/>
      </w:r>
      <w:r w:rsidRPr="00412816">
        <w:rPr>
          <w:b/>
          <w:color w:val="000000" w:themeColor="text1"/>
        </w:rPr>
        <w:tab/>
      </w:r>
      <w:r w:rsidRPr="00412816">
        <w:rPr>
          <w:b/>
          <w:color w:val="000000" w:themeColor="text1"/>
        </w:rPr>
        <w:tab/>
        <w:t>T</w:t>
      </w:r>
      <w:r w:rsidR="00A25B80" w:rsidRPr="00412816">
        <w:rPr>
          <w:b/>
          <w:color w:val="000000" w:themeColor="text1"/>
        </w:rPr>
        <w:t>S.</w:t>
      </w:r>
      <w:r w:rsidRPr="00412816">
        <w:rPr>
          <w:b/>
          <w:color w:val="000000" w:themeColor="text1"/>
        </w:rPr>
        <w:t xml:space="preserve"> TRẦN CONG DUY LONG</w:t>
      </w:r>
    </w:p>
    <w:sectPr w:rsidR="008C2C33" w:rsidRPr="00412816" w:rsidSect="00DA1ACB">
      <w:headerReference w:type="default" r:id="rId7"/>
      <w:type w:val="continuous"/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D90C1" w14:textId="77777777" w:rsidR="005030E0" w:rsidRDefault="005030E0" w:rsidP="007F1040">
      <w:r>
        <w:separator/>
      </w:r>
    </w:p>
  </w:endnote>
  <w:endnote w:type="continuationSeparator" w:id="0">
    <w:p w14:paraId="39EBBCCA" w14:textId="77777777" w:rsidR="005030E0" w:rsidRDefault="005030E0" w:rsidP="007F1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3BD02" w14:textId="77777777" w:rsidR="005030E0" w:rsidRDefault="005030E0" w:rsidP="007F1040">
      <w:r>
        <w:separator/>
      </w:r>
    </w:p>
  </w:footnote>
  <w:footnote w:type="continuationSeparator" w:id="0">
    <w:p w14:paraId="76472A14" w14:textId="77777777" w:rsidR="005030E0" w:rsidRDefault="005030E0" w:rsidP="007F1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0C14C" w14:textId="77777777" w:rsidR="00412816" w:rsidRPr="003C059B" w:rsidRDefault="00412816" w:rsidP="007F1040">
    <w:pPr>
      <w:rPr>
        <w:b/>
        <w:lang w:val="fr-FR"/>
      </w:rPr>
    </w:pPr>
    <w:r w:rsidRPr="003C059B">
      <w:rPr>
        <w:b/>
        <w:lang w:val="fr-FR"/>
      </w:rPr>
      <w:t>Đại học Y Dược Tp. HCM</w:t>
    </w:r>
    <w:r w:rsidRPr="003C059B">
      <w:rPr>
        <w:b/>
        <w:lang w:val="fr-FR"/>
      </w:rPr>
      <w:tab/>
    </w:r>
    <w:r w:rsidRPr="003C059B">
      <w:rPr>
        <w:b/>
        <w:lang w:val="fr-FR"/>
      </w:rPr>
      <w:tab/>
    </w:r>
    <w:r w:rsidRPr="003C059B">
      <w:rPr>
        <w:b/>
        <w:lang w:val="fr-FR"/>
      </w:rPr>
      <w:tab/>
    </w:r>
    <w:r w:rsidRPr="003C059B">
      <w:rPr>
        <w:b/>
        <w:lang w:val="fr-FR"/>
      </w:rPr>
      <w:tab/>
    </w:r>
    <w:r w:rsidRPr="003C059B">
      <w:rPr>
        <w:b/>
        <w:lang w:val="fr-FR"/>
      </w:rPr>
      <w:tab/>
    </w:r>
    <w:r w:rsidRPr="003C059B">
      <w:rPr>
        <w:b/>
        <w:lang w:val="fr-FR"/>
      </w:rPr>
      <w:tab/>
    </w:r>
    <w:r w:rsidRPr="003C059B">
      <w:rPr>
        <w:b/>
        <w:lang w:val="fr-FR"/>
      </w:rPr>
      <w:tab/>
    </w:r>
    <w:r w:rsidRPr="003C059B">
      <w:rPr>
        <w:b/>
        <w:lang w:val="fr-FR"/>
      </w:rPr>
      <w:tab/>
    </w:r>
    <w:r w:rsidRPr="003C059B">
      <w:rPr>
        <w:b/>
        <w:lang w:val="fr-FR"/>
      </w:rPr>
      <w:tab/>
    </w:r>
    <w:r w:rsidRPr="003C059B">
      <w:rPr>
        <w:b/>
        <w:lang w:val="fr-FR"/>
      </w:rPr>
      <w:tab/>
    </w:r>
    <w:r w:rsidRPr="003C059B">
      <w:rPr>
        <w:b/>
        <w:lang w:val="fr-FR"/>
      </w:rPr>
      <w:tab/>
      <w:t>Thực hành y khoa Năm 3</w:t>
    </w:r>
  </w:p>
  <w:p w14:paraId="21645FEC" w14:textId="77777777" w:rsidR="00412816" w:rsidRPr="007F1040" w:rsidRDefault="00412816" w:rsidP="007F1040">
    <w:pPr>
      <w:rPr>
        <w:rFonts w:ascii="Cambria" w:hAnsi="Cambria"/>
        <w:b/>
      </w:rPr>
    </w:pPr>
    <w:r w:rsidRPr="007F1040">
      <w:rPr>
        <w:rFonts w:ascii="Cambria" w:hAnsi="Cambria"/>
        <w:b/>
      </w:rPr>
      <w:t>Khoa Y</w:t>
    </w:r>
  </w:p>
  <w:p w14:paraId="22C09603" w14:textId="77777777" w:rsidR="00412816" w:rsidRDefault="00412816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73E9"/>
    <w:multiLevelType w:val="hybridMultilevel"/>
    <w:tmpl w:val="05B44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3574A"/>
    <w:multiLevelType w:val="hybridMultilevel"/>
    <w:tmpl w:val="EA80C39E"/>
    <w:lvl w:ilvl="0" w:tplc="431C1188">
      <w:start w:val="5"/>
      <w:numFmt w:val="decimal"/>
      <w:lvlText w:val="%1-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B0CE9"/>
    <w:multiLevelType w:val="hybridMultilevel"/>
    <w:tmpl w:val="CF1E5338"/>
    <w:lvl w:ilvl="0" w:tplc="1D383A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F16B2"/>
    <w:multiLevelType w:val="hybridMultilevel"/>
    <w:tmpl w:val="8E3060E8"/>
    <w:lvl w:ilvl="0" w:tplc="8D7A23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F2BFF"/>
    <w:multiLevelType w:val="hybridMultilevel"/>
    <w:tmpl w:val="0E7E5C08"/>
    <w:lvl w:ilvl="0" w:tplc="966641E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C17E1"/>
    <w:multiLevelType w:val="hybridMultilevel"/>
    <w:tmpl w:val="6A0471D8"/>
    <w:lvl w:ilvl="0" w:tplc="1B8E60DA">
      <w:start w:val="1"/>
      <w:numFmt w:val="decimal"/>
      <w:lvlText w:val="%1-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33861"/>
    <w:multiLevelType w:val="hybridMultilevel"/>
    <w:tmpl w:val="A4C4712C"/>
    <w:lvl w:ilvl="0" w:tplc="4E50CC8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B7DF2"/>
    <w:multiLevelType w:val="hybridMultilevel"/>
    <w:tmpl w:val="1CB6BBD2"/>
    <w:lvl w:ilvl="0" w:tplc="A8AAFD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C26A4"/>
    <w:multiLevelType w:val="hybridMultilevel"/>
    <w:tmpl w:val="4416827A"/>
    <w:lvl w:ilvl="0" w:tplc="3E825FD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496B4E"/>
    <w:multiLevelType w:val="hybridMultilevel"/>
    <w:tmpl w:val="783AE6DC"/>
    <w:lvl w:ilvl="0" w:tplc="8DF0C9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248D2"/>
    <w:multiLevelType w:val="hybridMultilevel"/>
    <w:tmpl w:val="C278FF38"/>
    <w:lvl w:ilvl="0" w:tplc="9C34ED7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9B0852"/>
    <w:multiLevelType w:val="hybridMultilevel"/>
    <w:tmpl w:val="03C05004"/>
    <w:lvl w:ilvl="0" w:tplc="FAA2D8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2C57FF"/>
    <w:multiLevelType w:val="hybridMultilevel"/>
    <w:tmpl w:val="20DE584C"/>
    <w:lvl w:ilvl="0" w:tplc="FEFE184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C3339E"/>
    <w:multiLevelType w:val="hybridMultilevel"/>
    <w:tmpl w:val="DB4C7550"/>
    <w:lvl w:ilvl="0" w:tplc="96AA75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8073C"/>
    <w:multiLevelType w:val="hybridMultilevel"/>
    <w:tmpl w:val="4FD2926E"/>
    <w:lvl w:ilvl="0" w:tplc="DDC8CB9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7906C6"/>
    <w:multiLevelType w:val="hybridMultilevel"/>
    <w:tmpl w:val="F29C0CE2"/>
    <w:lvl w:ilvl="0" w:tplc="6144C36E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177F5B"/>
    <w:multiLevelType w:val="hybridMultilevel"/>
    <w:tmpl w:val="16ECAEFE"/>
    <w:lvl w:ilvl="0" w:tplc="A8AAFD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4E049E"/>
    <w:multiLevelType w:val="hybridMultilevel"/>
    <w:tmpl w:val="72E63EE6"/>
    <w:lvl w:ilvl="0" w:tplc="6144C36E">
      <w:start w:val="1"/>
      <w:numFmt w:val="decimal"/>
      <w:lvlText w:val="%1."/>
      <w:lvlJc w:val="left"/>
      <w:pPr>
        <w:ind w:left="810" w:hanging="360"/>
      </w:pPr>
      <w:rPr>
        <w:rFonts w:hint="default"/>
        <w:strike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254D3355"/>
    <w:multiLevelType w:val="hybridMultilevel"/>
    <w:tmpl w:val="1ABE517E"/>
    <w:lvl w:ilvl="0" w:tplc="090C50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444943"/>
    <w:multiLevelType w:val="hybridMultilevel"/>
    <w:tmpl w:val="916A046C"/>
    <w:lvl w:ilvl="0" w:tplc="DFF0A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DF4F19"/>
    <w:multiLevelType w:val="hybridMultilevel"/>
    <w:tmpl w:val="7396A1D2"/>
    <w:lvl w:ilvl="0" w:tplc="DFF2C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606AB"/>
    <w:multiLevelType w:val="hybridMultilevel"/>
    <w:tmpl w:val="EC5AB83A"/>
    <w:lvl w:ilvl="0" w:tplc="FE828F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584DA7"/>
    <w:multiLevelType w:val="hybridMultilevel"/>
    <w:tmpl w:val="305A6818"/>
    <w:lvl w:ilvl="0" w:tplc="CF5443C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8506DB"/>
    <w:multiLevelType w:val="hybridMultilevel"/>
    <w:tmpl w:val="75689114"/>
    <w:lvl w:ilvl="0" w:tplc="96AA75D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CF1FEC"/>
    <w:multiLevelType w:val="hybridMultilevel"/>
    <w:tmpl w:val="05B44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597DF8"/>
    <w:multiLevelType w:val="hybridMultilevel"/>
    <w:tmpl w:val="D416DB66"/>
    <w:lvl w:ilvl="0" w:tplc="12E8A62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9A3E26"/>
    <w:multiLevelType w:val="hybridMultilevel"/>
    <w:tmpl w:val="67CC6D46"/>
    <w:lvl w:ilvl="0" w:tplc="15EC87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791E3F"/>
    <w:multiLevelType w:val="hybridMultilevel"/>
    <w:tmpl w:val="CAACD2B8"/>
    <w:lvl w:ilvl="0" w:tplc="FAA2D8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FE69AA">
      <w:start w:val="2"/>
      <w:numFmt w:val="bullet"/>
      <w:lvlText w:val="-"/>
      <w:lvlJc w:val="left"/>
      <w:pPr>
        <w:ind w:left="1440" w:hanging="360"/>
      </w:pPr>
      <w:rPr>
        <w:rFonts w:ascii="Cambria" w:eastAsiaTheme="minorHAnsi" w:hAnsi="Cambri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2F1E85"/>
    <w:multiLevelType w:val="hybridMultilevel"/>
    <w:tmpl w:val="F32C7EB2"/>
    <w:lvl w:ilvl="0" w:tplc="93408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8F0095"/>
    <w:multiLevelType w:val="hybridMultilevel"/>
    <w:tmpl w:val="9BEC3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0845B6"/>
    <w:multiLevelType w:val="hybridMultilevel"/>
    <w:tmpl w:val="003AEDCA"/>
    <w:lvl w:ilvl="0" w:tplc="E6D050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9F2D5B"/>
    <w:multiLevelType w:val="hybridMultilevel"/>
    <w:tmpl w:val="6944F022"/>
    <w:lvl w:ilvl="0" w:tplc="1B18DF3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9A7D82"/>
    <w:multiLevelType w:val="hybridMultilevel"/>
    <w:tmpl w:val="72E63EE6"/>
    <w:lvl w:ilvl="0" w:tplc="6144C36E">
      <w:start w:val="1"/>
      <w:numFmt w:val="decimal"/>
      <w:lvlText w:val="%1."/>
      <w:lvlJc w:val="left"/>
      <w:pPr>
        <w:ind w:left="810" w:hanging="360"/>
      </w:pPr>
      <w:rPr>
        <w:rFonts w:hint="default"/>
        <w:strike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3" w15:restartNumberingAfterBreak="0">
    <w:nsid w:val="5E010B68"/>
    <w:multiLevelType w:val="hybridMultilevel"/>
    <w:tmpl w:val="AAFAE43E"/>
    <w:lvl w:ilvl="0" w:tplc="966641E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A247CE"/>
    <w:multiLevelType w:val="hybridMultilevel"/>
    <w:tmpl w:val="C96CB6F0"/>
    <w:lvl w:ilvl="0" w:tplc="96AA75D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D7C14"/>
    <w:multiLevelType w:val="hybridMultilevel"/>
    <w:tmpl w:val="393E61D6"/>
    <w:lvl w:ilvl="0" w:tplc="A540F6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3D7829"/>
    <w:multiLevelType w:val="hybridMultilevel"/>
    <w:tmpl w:val="0D3872DA"/>
    <w:lvl w:ilvl="0" w:tplc="934080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3A055E"/>
    <w:multiLevelType w:val="hybridMultilevel"/>
    <w:tmpl w:val="DB863018"/>
    <w:lvl w:ilvl="0" w:tplc="24B6C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700E48">
      <w:start w:val="1"/>
      <w:numFmt w:val="decimal"/>
      <w:lvlText w:val="%2-"/>
      <w:lvlJc w:val="left"/>
      <w:pPr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4B1069"/>
    <w:multiLevelType w:val="hybridMultilevel"/>
    <w:tmpl w:val="8940DBDC"/>
    <w:lvl w:ilvl="0" w:tplc="DFF0AC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956E0B"/>
    <w:multiLevelType w:val="hybridMultilevel"/>
    <w:tmpl w:val="BD3E74A8"/>
    <w:lvl w:ilvl="0" w:tplc="1318F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8F1506"/>
    <w:multiLevelType w:val="hybridMultilevel"/>
    <w:tmpl w:val="DB863018"/>
    <w:lvl w:ilvl="0" w:tplc="24B6C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700E48">
      <w:start w:val="1"/>
      <w:numFmt w:val="decimal"/>
      <w:lvlText w:val="%2-"/>
      <w:lvlJc w:val="left"/>
      <w:pPr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B80745"/>
    <w:multiLevelType w:val="hybridMultilevel"/>
    <w:tmpl w:val="6908BDD6"/>
    <w:lvl w:ilvl="0" w:tplc="367478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54F9E"/>
    <w:multiLevelType w:val="hybridMultilevel"/>
    <w:tmpl w:val="68F030E6"/>
    <w:lvl w:ilvl="0" w:tplc="75DCFE5E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E57D39"/>
    <w:multiLevelType w:val="hybridMultilevel"/>
    <w:tmpl w:val="90C45308"/>
    <w:lvl w:ilvl="0" w:tplc="090C50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C04102"/>
    <w:multiLevelType w:val="hybridMultilevel"/>
    <w:tmpl w:val="6106B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334A6C"/>
    <w:multiLevelType w:val="hybridMultilevel"/>
    <w:tmpl w:val="BCEE9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79381A"/>
    <w:multiLevelType w:val="hybridMultilevel"/>
    <w:tmpl w:val="E0023FA8"/>
    <w:lvl w:ilvl="0" w:tplc="EA7418D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DE7933"/>
    <w:multiLevelType w:val="hybridMultilevel"/>
    <w:tmpl w:val="3CFE59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FC746E7"/>
    <w:multiLevelType w:val="hybridMultilevel"/>
    <w:tmpl w:val="E67CE9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F41692"/>
    <w:multiLevelType w:val="hybridMultilevel"/>
    <w:tmpl w:val="3CB43092"/>
    <w:lvl w:ilvl="0" w:tplc="A600F7EE">
      <w:start w:val="1"/>
      <w:numFmt w:val="decimal"/>
      <w:lvlText w:val="%1-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422214">
    <w:abstractNumId w:val="47"/>
  </w:num>
  <w:num w:numId="2" w16cid:durableId="357656478">
    <w:abstractNumId w:val="48"/>
  </w:num>
  <w:num w:numId="3" w16cid:durableId="1221819866">
    <w:abstractNumId w:val="43"/>
  </w:num>
  <w:num w:numId="4" w16cid:durableId="1342779857">
    <w:abstractNumId w:val="36"/>
  </w:num>
  <w:num w:numId="5" w16cid:durableId="1662007614">
    <w:abstractNumId w:val="18"/>
  </w:num>
  <w:num w:numId="6" w16cid:durableId="57556426">
    <w:abstractNumId w:val="42"/>
  </w:num>
  <w:num w:numId="7" w16cid:durableId="2117944332">
    <w:abstractNumId w:val="8"/>
  </w:num>
  <w:num w:numId="8" w16cid:durableId="874656617">
    <w:abstractNumId w:val="40"/>
  </w:num>
  <w:num w:numId="9" w16cid:durableId="574240025">
    <w:abstractNumId w:val="28"/>
  </w:num>
  <w:num w:numId="10" w16cid:durableId="753018945">
    <w:abstractNumId w:val="10"/>
  </w:num>
  <w:num w:numId="11" w16cid:durableId="1186945579">
    <w:abstractNumId w:val="31"/>
  </w:num>
  <w:num w:numId="12" w16cid:durableId="455684802">
    <w:abstractNumId w:val="23"/>
  </w:num>
  <w:num w:numId="13" w16cid:durableId="899629941">
    <w:abstractNumId w:val="13"/>
  </w:num>
  <w:num w:numId="14" w16cid:durableId="1790319012">
    <w:abstractNumId w:val="34"/>
  </w:num>
  <w:num w:numId="15" w16cid:durableId="1846048989">
    <w:abstractNumId w:val="46"/>
  </w:num>
  <w:num w:numId="16" w16cid:durableId="735707579">
    <w:abstractNumId w:val="35"/>
  </w:num>
  <w:num w:numId="17" w16cid:durableId="1611812708">
    <w:abstractNumId w:val="19"/>
  </w:num>
  <w:num w:numId="18" w16cid:durableId="1016075634">
    <w:abstractNumId w:val="38"/>
  </w:num>
  <w:num w:numId="19" w16cid:durableId="1224829797">
    <w:abstractNumId w:val="25"/>
  </w:num>
  <w:num w:numId="20" w16cid:durableId="1972780028">
    <w:abstractNumId w:val="1"/>
  </w:num>
  <w:num w:numId="21" w16cid:durableId="1853645475">
    <w:abstractNumId w:val="5"/>
  </w:num>
  <w:num w:numId="22" w16cid:durableId="313336214">
    <w:abstractNumId w:val="33"/>
  </w:num>
  <w:num w:numId="23" w16cid:durableId="1585190574">
    <w:abstractNumId w:val="4"/>
  </w:num>
  <w:num w:numId="24" w16cid:durableId="732898151">
    <w:abstractNumId w:val="22"/>
  </w:num>
  <w:num w:numId="25" w16cid:durableId="1431201012">
    <w:abstractNumId w:val="12"/>
  </w:num>
  <w:num w:numId="26" w16cid:durableId="271717061">
    <w:abstractNumId w:val="49"/>
  </w:num>
  <w:num w:numId="27" w16cid:durableId="856968611">
    <w:abstractNumId w:val="27"/>
  </w:num>
  <w:num w:numId="28" w16cid:durableId="1187256966">
    <w:abstractNumId w:val="2"/>
  </w:num>
  <w:num w:numId="29" w16cid:durableId="366149832">
    <w:abstractNumId w:val="11"/>
  </w:num>
  <w:num w:numId="30" w16cid:durableId="573514701">
    <w:abstractNumId w:val="20"/>
  </w:num>
  <w:num w:numId="31" w16cid:durableId="2125608503">
    <w:abstractNumId w:val="17"/>
  </w:num>
  <w:num w:numId="32" w16cid:durableId="1966155209">
    <w:abstractNumId w:val="15"/>
  </w:num>
  <w:num w:numId="33" w16cid:durableId="1233541035">
    <w:abstractNumId w:val="29"/>
  </w:num>
  <w:num w:numId="34" w16cid:durableId="1635483295">
    <w:abstractNumId w:val="24"/>
  </w:num>
  <w:num w:numId="35" w16cid:durableId="755398319">
    <w:abstractNumId w:val="0"/>
  </w:num>
  <w:num w:numId="36" w16cid:durableId="1302611895">
    <w:abstractNumId w:val="21"/>
  </w:num>
  <w:num w:numId="37" w16cid:durableId="1891649674">
    <w:abstractNumId w:val="30"/>
  </w:num>
  <w:num w:numId="38" w16cid:durableId="756094741">
    <w:abstractNumId w:val="39"/>
  </w:num>
  <w:num w:numId="39" w16cid:durableId="465203858">
    <w:abstractNumId w:val="37"/>
  </w:num>
  <w:num w:numId="40" w16cid:durableId="1131363985">
    <w:abstractNumId w:val="45"/>
  </w:num>
  <w:num w:numId="41" w16cid:durableId="923420528">
    <w:abstractNumId w:val="3"/>
  </w:num>
  <w:num w:numId="42" w16cid:durableId="1466579537">
    <w:abstractNumId w:val="26"/>
  </w:num>
  <w:num w:numId="43" w16cid:durableId="1050420195">
    <w:abstractNumId w:val="6"/>
  </w:num>
  <w:num w:numId="44" w16cid:durableId="684869047">
    <w:abstractNumId w:val="14"/>
  </w:num>
  <w:num w:numId="45" w16cid:durableId="1754427459">
    <w:abstractNumId w:val="44"/>
  </w:num>
  <w:num w:numId="46" w16cid:durableId="876625936">
    <w:abstractNumId w:val="32"/>
  </w:num>
  <w:num w:numId="47" w16cid:durableId="318464986">
    <w:abstractNumId w:val="7"/>
  </w:num>
  <w:num w:numId="48" w16cid:durableId="432751614">
    <w:abstractNumId w:val="16"/>
  </w:num>
  <w:num w:numId="49" w16cid:durableId="1488789679">
    <w:abstractNumId w:val="41"/>
  </w:num>
  <w:num w:numId="50" w16cid:durableId="298582176">
    <w:abstractNumId w:val="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040"/>
    <w:rsid w:val="0000231E"/>
    <w:rsid w:val="0000637C"/>
    <w:rsid w:val="00012D87"/>
    <w:rsid w:val="0001380B"/>
    <w:rsid w:val="00057741"/>
    <w:rsid w:val="0006774B"/>
    <w:rsid w:val="0007278C"/>
    <w:rsid w:val="00087BF9"/>
    <w:rsid w:val="00091A74"/>
    <w:rsid w:val="00096570"/>
    <w:rsid w:val="000A609C"/>
    <w:rsid w:val="000B1AC3"/>
    <w:rsid w:val="000B392A"/>
    <w:rsid w:val="000C1A71"/>
    <w:rsid w:val="000C6767"/>
    <w:rsid w:val="000E7839"/>
    <w:rsid w:val="000F72E6"/>
    <w:rsid w:val="000F77BE"/>
    <w:rsid w:val="00107EF0"/>
    <w:rsid w:val="001105CD"/>
    <w:rsid w:val="001159CD"/>
    <w:rsid w:val="00120CFC"/>
    <w:rsid w:val="00145DD1"/>
    <w:rsid w:val="00151902"/>
    <w:rsid w:val="00151C36"/>
    <w:rsid w:val="00175690"/>
    <w:rsid w:val="00193EFC"/>
    <w:rsid w:val="00193FBD"/>
    <w:rsid w:val="001979E7"/>
    <w:rsid w:val="001A6728"/>
    <w:rsid w:val="001C417A"/>
    <w:rsid w:val="001C5705"/>
    <w:rsid w:val="001D3B26"/>
    <w:rsid w:val="001D698D"/>
    <w:rsid w:val="001E2731"/>
    <w:rsid w:val="001E702B"/>
    <w:rsid w:val="001F528F"/>
    <w:rsid w:val="001F7FB1"/>
    <w:rsid w:val="002037D7"/>
    <w:rsid w:val="002179E7"/>
    <w:rsid w:val="00231685"/>
    <w:rsid w:val="00237D1F"/>
    <w:rsid w:val="00246CAD"/>
    <w:rsid w:val="00255AA1"/>
    <w:rsid w:val="00291FAE"/>
    <w:rsid w:val="002A1069"/>
    <w:rsid w:val="002A1372"/>
    <w:rsid w:val="002B530B"/>
    <w:rsid w:val="002C7266"/>
    <w:rsid w:val="002D34DE"/>
    <w:rsid w:val="002F186F"/>
    <w:rsid w:val="002F777F"/>
    <w:rsid w:val="003162A2"/>
    <w:rsid w:val="00317C02"/>
    <w:rsid w:val="003260CB"/>
    <w:rsid w:val="00327518"/>
    <w:rsid w:val="00336B88"/>
    <w:rsid w:val="00342DD8"/>
    <w:rsid w:val="00346B13"/>
    <w:rsid w:val="00350A57"/>
    <w:rsid w:val="00352CA4"/>
    <w:rsid w:val="00355BA6"/>
    <w:rsid w:val="00356CFE"/>
    <w:rsid w:val="00373C4A"/>
    <w:rsid w:val="00375B0D"/>
    <w:rsid w:val="0038015F"/>
    <w:rsid w:val="00391C9C"/>
    <w:rsid w:val="003A15D4"/>
    <w:rsid w:val="003B7DA9"/>
    <w:rsid w:val="003C059B"/>
    <w:rsid w:val="003C7831"/>
    <w:rsid w:val="003D19BF"/>
    <w:rsid w:val="003D2868"/>
    <w:rsid w:val="003D5C6C"/>
    <w:rsid w:val="003D76AF"/>
    <w:rsid w:val="003E4CD9"/>
    <w:rsid w:val="003E70C3"/>
    <w:rsid w:val="00412816"/>
    <w:rsid w:val="0041656E"/>
    <w:rsid w:val="00416C9E"/>
    <w:rsid w:val="00421125"/>
    <w:rsid w:val="004235CE"/>
    <w:rsid w:val="00425DDB"/>
    <w:rsid w:val="00436E6F"/>
    <w:rsid w:val="00442C88"/>
    <w:rsid w:val="0044655E"/>
    <w:rsid w:val="00452556"/>
    <w:rsid w:val="00463F60"/>
    <w:rsid w:val="00464093"/>
    <w:rsid w:val="00482ED0"/>
    <w:rsid w:val="0049499C"/>
    <w:rsid w:val="004A0002"/>
    <w:rsid w:val="004A4AF2"/>
    <w:rsid w:val="004B0CA5"/>
    <w:rsid w:val="004D02FE"/>
    <w:rsid w:val="004E0347"/>
    <w:rsid w:val="005030E0"/>
    <w:rsid w:val="00506649"/>
    <w:rsid w:val="00506C6B"/>
    <w:rsid w:val="0050705A"/>
    <w:rsid w:val="00531266"/>
    <w:rsid w:val="0053229F"/>
    <w:rsid w:val="0053559D"/>
    <w:rsid w:val="00537AA3"/>
    <w:rsid w:val="00571985"/>
    <w:rsid w:val="00585C25"/>
    <w:rsid w:val="005930D9"/>
    <w:rsid w:val="00597429"/>
    <w:rsid w:val="00597EC7"/>
    <w:rsid w:val="005A0168"/>
    <w:rsid w:val="005B0D68"/>
    <w:rsid w:val="005B5C81"/>
    <w:rsid w:val="005D265A"/>
    <w:rsid w:val="005D56A6"/>
    <w:rsid w:val="005D70CC"/>
    <w:rsid w:val="005D7480"/>
    <w:rsid w:val="005E15A3"/>
    <w:rsid w:val="005E2392"/>
    <w:rsid w:val="006045A6"/>
    <w:rsid w:val="006103E2"/>
    <w:rsid w:val="006175E9"/>
    <w:rsid w:val="00624772"/>
    <w:rsid w:val="00643BE9"/>
    <w:rsid w:val="00646630"/>
    <w:rsid w:val="00651569"/>
    <w:rsid w:val="00652D3E"/>
    <w:rsid w:val="006544DF"/>
    <w:rsid w:val="00665827"/>
    <w:rsid w:val="00676335"/>
    <w:rsid w:val="0068426C"/>
    <w:rsid w:val="006C1367"/>
    <w:rsid w:val="006D1320"/>
    <w:rsid w:val="006F04B4"/>
    <w:rsid w:val="006F74C8"/>
    <w:rsid w:val="00722090"/>
    <w:rsid w:val="00752B83"/>
    <w:rsid w:val="00756F0A"/>
    <w:rsid w:val="0078325F"/>
    <w:rsid w:val="0079326E"/>
    <w:rsid w:val="007B2C82"/>
    <w:rsid w:val="007C049A"/>
    <w:rsid w:val="007D48D1"/>
    <w:rsid w:val="007F1040"/>
    <w:rsid w:val="008026BC"/>
    <w:rsid w:val="00820076"/>
    <w:rsid w:val="008253AC"/>
    <w:rsid w:val="00860735"/>
    <w:rsid w:val="00864064"/>
    <w:rsid w:val="008723AB"/>
    <w:rsid w:val="00882F98"/>
    <w:rsid w:val="00883DEB"/>
    <w:rsid w:val="00893D26"/>
    <w:rsid w:val="008A3CCF"/>
    <w:rsid w:val="008A4FE1"/>
    <w:rsid w:val="008B4303"/>
    <w:rsid w:val="008C0391"/>
    <w:rsid w:val="008C2C33"/>
    <w:rsid w:val="008E088F"/>
    <w:rsid w:val="008E718D"/>
    <w:rsid w:val="008F0A3C"/>
    <w:rsid w:val="00900F24"/>
    <w:rsid w:val="0091492D"/>
    <w:rsid w:val="00944AEA"/>
    <w:rsid w:val="00950C82"/>
    <w:rsid w:val="009512C0"/>
    <w:rsid w:val="009619C1"/>
    <w:rsid w:val="00967A6E"/>
    <w:rsid w:val="00970DFD"/>
    <w:rsid w:val="00987A30"/>
    <w:rsid w:val="009918E5"/>
    <w:rsid w:val="00992955"/>
    <w:rsid w:val="009A2287"/>
    <w:rsid w:val="009B2C0C"/>
    <w:rsid w:val="009B5AE3"/>
    <w:rsid w:val="009C1870"/>
    <w:rsid w:val="009E7244"/>
    <w:rsid w:val="00A12497"/>
    <w:rsid w:val="00A17B48"/>
    <w:rsid w:val="00A24FD0"/>
    <w:rsid w:val="00A2507A"/>
    <w:rsid w:val="00A25B80"/>
    <w:rsid w:val="00A30C25"/>
    <w:rsid w:val="00A32B68"/>
    <w:rsid w:val="00A43A70"/>
    <w:rsid w:val="00A45BE5"/>
    <w:rsid w:val="00A67685"/>
    <w:rsid w:val="00A80B1C"/>
    <w:rsid w:val="00A8106E"/>
    <w:rsid w:val="00A83A64"/>
    <w:rsid w:val="00A90AA9"/>
    <w:rsid w:val="00A91B58"/>
    <w:rsid w:val="00A963B8"/>
    <w:rsid w:val="00AA15F1"/>
    <w:rsid w:val="00AA5834"/>
    <w:rsid w:val="00AB45E6"/>
    <w:rsid w:val="00AD5702"/>
    <w:rsid w:val="00AE7D70"/>
    <w:rsid w:val="00AF4963"/>
    <w:rsid w:val="00B0046D"/>
    <w:rsid w:val="00B00D6E"/>
    <w:rsid w:val="00B02556"/>
    <w:rsid w:val="00B37999"/>
    <w:rsid w:val="00B431AE"/>
    <w:rsid w:val="00B85245"/>
    <w:rsid w:val="00B969FE"/>
    <w:rsid w:val="00BC2B18"/>
    <w:rsid w:val="00BC4EDA"/>
    <w:rsid w:val="00BD14A1"/>
    <w:rsid w:val="00BD283D"/>
    <w:rsid w:val="00BE540C"/>
    <w:rsid w:val="00BE69D7"/>
    <w:rsid w:val="00BE6A9A"/>
    <w:rsid w:val="00BF26F9"/>
    <w:rsid w:val="00C32747"/>
    <w:rsid w:val="00C46CF0"/>
    <w:rsid w:val="00C55892"/>
    <w:rsid w:val="00C55B66"/>
    <w:rsid w:val="00C57EF7"/>
    <w:rsid w:val="00C76506"/>
    <w:rsid w:val="00C84636"/>
    <w:rsid w:val="00C919F4"/>
    <w:rsid w:val="00C93EF2"/>
    <w:rsid w:val="00CA6857"/>
    <w:rsid w:val="00CA6E99"/>
    <w:rsid w:val="00CB0D4E"/>
    <w:rsid w:val="00CC21CE"/>
    <w:rsid w:val="00CC7293"/>
    <w:rsid w:val="00CF66C6"/>
    <w:rsid w:val="00D10015"/>
    <w:rsid w:val="00D5056C"/>
    <w:rsid w:val="00D52750"/>
    <w:rsid w:val="00D642E5"/>
    <w:rsid w:val="00D720CF"/>
    <w:rsid w:val="00DA1ACB"/>
    <w:rsid w:val="00DA481E"/>
    <w:rsid w:val="00DA6110"/>
    <w:rsid w:val="00DB041D"/>
    <w:rsid w:val="00DE06D2"/>
    <w:rsid w:val="00DE3E26"/>
    <w:rsid w:val="00DE60B8"/>
    <w:rsid w:val="00DE6C65"/>
    <w:rsid w:val="00E0558C"/>
    <w:rsid w:val="00E270D5"/>
    <w:rsid w:val="00E3156B"/>
    <w:rsid w:val="00E47D5E"/>
    <w:rsid w:val="00E663CE"/>
    <w:rsid w:val="00E671CA"/>
    <w:rsid w:val="00E731FA"/>
    <w:rsid w:val="00E75A8D"/>
    <w:rsid w:val="00E80EA3"/>
    <w:rsid w:val="00E9061A"/>
    <w:rsid w:val="00EB5703"/>
    <w:rsid w:val="00ED0845"/>
    <w:rsid w:val="00F31454"/>
    <w:rsid w:val="00F40CC7"/>
    <w:rsid w:val="00F41574"/>
    <w:rsid w:val="00F70D1F"/>
    <w:rsid w:val="00F7343C"/>
    <w:rsid w:val="00F7665E"/>
    <w:rsid w:val="00FA2DF2"/>
    <w:rsid w:val="00FB64FB"/>
    <w:rsid w:val="00FC276C"/>
    <w:rsid w:val="00FC32E2"/>
    <w:rsid w:val="00FE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0339A4"/>
  <w15:docId w15:val="{57F481FB-4FF4-FC45-B17A-DA8E93A7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82F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7F104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utrangChar">
    <w:name w:val="Đầu trang Char"/>
    <w:basedOn w:val="Phngmcinhcuaoanvn"/>
    <w:link w:val="utrang"/>
    <w:uiPriority w:val="99"/>
    <w:rsid w:val="007F1040"/>
  </w:style>
  <w:style w:type="paragraph" w:styleId="Chntrang">
    <w:name w:val="footer"/>
    <w:basedOn w:val="Binhthng"/>
    <w:link w:val="ChntrangChar"/>
    <w:uiPriority w:val="99"/>
    <w:unhideWhenUsed/>
    <w:rsid w:val="007F104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hntrangChar">
    <w:name w:val="Chân trang Char"/>
    <w:basedOn w:val="Phngmcinhcuaoanvn"/>
    <w:link w:val="Chntrang"/>
    <w:uiPriority w:val="99"/>
    <w:rsid w:val="007F1040"/>
  </w:style>
  <w:style w:type="paragraph" w:styleId="Bongchuthich">
    <w:name w:val="Balloon Text"/>
    <w:basedOn w:val="Binhthng"/>
    <w:link w:val="BongchuthichChar"/>
    <w:uiPriority w:val="99"/>
    <w:semiHidden/>
    <w:unhideWhenUsed/>
    <w:rsid w:val="007F1040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F1040"/>
    <w:rPr>
      <w:rFonts w:ascii="Tahoma" w:hAnsi="Tahoma" w:cs="Tahoma"/>
      <w:sz w:val="16"/>
      <w:szCs w:val="16"/>
    </w:rPr>
  </w:style>
  <w:style w:type="table" w:styleId="LiBang">
    <w:name w:val="Table Grid"/>
    <w:basedOn w:val="BangThngthng"/>
    <w:uiPriority w:val="59"/>
    <w:rsid w:val="00597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aliases w:val="MINH_List Paragraph,DANH SACH"/>
    <w:basedOn w:val="Binhthng"/>
    <w:link w:val="oancuaDanhsachChar"/>
    <w:uiPriority w:val="34"/>
    <w:qFormat/>
    <w:rsid w:val="00482ED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hngthngWeb">
    <w:name w:val="Normal (Web)"/>
    <w:basedOn w:val="Binhthng"/>
    <w:uiPriority w:val="99"/>
    <w:unhideWhenUsed/>
    <w:rsid w:val="00087BF9"/>
    <w:pPr>
      <w:spacing w:before="100" w:beforeAutospacing="1" w:after="100" w:afterAutospacing="1"/>
    </w:pPr>
  </w:style>
  <w:style w:type="character" w:customStyle="1" w:styleId="oancuaDanhsachChar">
    <w:name w:val="Đoạn của Danh sách Char"/>
    <w:aliases w:val="MINH_List Paragraph Char,DANH SACH Char"/>
    <w:link w:val="oancuaDanhsach"/>
    <w:uiPriority w:val="34"/>
    <w:locked/>
    <w:rsid w:val="00DA1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5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2526</Words>
  <Characters>14401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Ngo Trung  Quoc - Y19</cp:lastModifiedBy>
  <cp:revision>2</cp:revision>
  <dcterms:created xsi:type="dcterms:W3CDTF">2022-06-20T17:17:00Z</dcterms:created>
  <dcterms:modified xsi:type="dcterms:W3CDTF">2022-06-20T17:17:00Z</dcterms:modified>
</cp:coreProperties>
</file>