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F0" w:rsidRPr="004C0749" w:rsidRDefault="00A636F0" w:rsidP="0013750D">
      <w:pPr>
        <w:pStyle w:val="Title"/>
        <w:ind w:right="-4"/>
        <w:rPr>
          <w:b/>
          <w:sz w:val="40"/>
          <w:szCs w:val="24"/>
        </w:rPr>
      </w:pPr>
      <w:bookmarkStart w:id="0" w:name="_Toc422504462"/>
      <w:r w:rsidRPr="004C0749">
        <w:rPr>
          <w:b/>
          <w:sz w:val="40"/>
          <w:szCs w:val="24"/>
          <w:lang w:val="vi-VN"/>
        </w:rPr>
        <w:t>TIẾP CẬN XUẤT HUYẾT</w:t>
      </w:r>
      <w:bookmarkEnd w:id="0"/>
    </w:p>
    <w:p w:rsidR="00195701" w:rsidRPr="004C0749" w:rsidRDefault="00785354" w:rsidP="0013750D">
      <w:pPr>
        <w:pStyle w:val="Heading1"/>
        <w:spacing w:line="240" w:lineRule="auto"/>
        <w:ind w:right="-4"/>
        <w:rPr>
          <w:sz w:val="24"/>
          <w:szCs w:val="24"/>
        </w:rPr>
      </w:pPr>
      <w:r w:rsidRPr="004C0749">
        <w:rPr>
          <w:sz w:val="24"/>
          <w:szCs w:val="24"/>
        </w:rPr>
        <w:t>SƠ ĐỒ TIẾP CẬN</w:t>
      </w:r>
    </w:p>
    <w:p w:rsidR="00A636F0" w:rsidRPr="004C0749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b/>
          <w:color w:val="00B050"/>
          <w:sz w:val="24"/>
          <w:szCs w:val="24"/>
          <w:lang w:val="vi-VN"/>
        </w:rPr>
        <w:t>Có đúng xuất huyết</w:t>
      </w:r>
      <w:r w:rsidRPr="004C0749">
        <w:rPr>
          <w:rFonts w:cstheme="minorHAnsi"/>
          <w:color w:val="00B050"/>
          <w:sz w:val="24"/>
          <w:szCs w:val="24"/>
          <w:lang w:val="vi-VN"/>
        </w:rPr>
        <w:t>?</w:t>
      </w:r>
      <w:r w:rsidR="00785354" w:rsidRPr="004C0749">
        <w:rPr>
          <w:rFonts w:cstheme="minorHAnsi"/>
          <w:sz w:val="24"/>
          <w:szCs w:val="24"/>
          <w:lang w:val="vi-VN"/>
        </w:rPr>
        <w:br/>
      </w:r>
      <w:r w:rsidRPr="004C0749">
        <w:rPr>
          <w:rFonts w:cstheme="minorHAnsi"/>
          <w:sz w:val="24"/>
          <w:szCs w:val="24"/>
          <w:lang w:val="vi-VN"/>
        </w:rPr>
        <w:t>↓</w:t>
      </w:r>
      <w:r w:rsidRPr="004C0749">
        <w:rPr>
          <w:rFonts w:cstheme="minorHAnsi"/>
          <w:sz w:val="24"/>
          <w:szCs w:val="24"/>
          <w:lang w:val="vi-VN"/>
        </w:rPr>
        <w:br/>
      </w:r>
      <w:r w:rsidR="00785354" w:rsidRPr="004C0749">
        <w:rPr>
          <w:rFonts w:cstheme="minorHAnsi"/>
          <w:b/>
          <w:color w:val="00B050"/>
          <w:sz w:val="24"/>
          <w:szCs w:val="24"/>
          <w:lang w:val="vi-VN"/>
        </w:rPr>
        <w:t>RL cầm máu ban đầu</w:t>
      </w:r>
      <w:r w:rsidR="0049372D" w:rsidRPr="004C0749">
        <w:rPr>
          <w:rFonts w:cstheme="minorHAnsi"/>
          <w:b/>
          <w:color w:val="00B050"/>
          <w:sz w:val="24"/>
          <w:szCs w:val="24"/>
        </w:rPr>
        <w:t>/</w:t>
      </w:r>
      <w:r w:rsidR="00785354" w:rsidRPr="004C0749">
        <w:rPr>
          <w:rFonts w:cstheme="minorHAnsi"/>
          <w:b/>
          <w:color w:val="00B050"/>
          <w:sz w:val="24"/>
          <w:szCs w:val="24"/>
        </w:rPr>
        <w:t xml:space="preserve"> </w:t>
      </w:r>
      <w:r w:rsidR="00785354" w:rsidRPr="004C0749">
        <w:rPr>
          <w:rFonts w:cstheme="minorHAnsi"/>
          <w:color w:val="00B050"/>
          <w:sz w:val="24"/>
          <w:szCs w:val="24"/>
          <w:lang w:val="vi-VN"/>
        </w:rPr>
        <w:br/>
      </w:r>
      <w:r w:rsidR="00785354" w:rsidRPr="004C0749">
        <w:rPr>
          <w:rFonts w:cstheme="minorHAnsi"/>
          <w:b/>
          <w:color w:val="00B050"/>
          <w:sz w:val="24"/>
          <w:szCs w:val="24"/>
          <w:lang w:val="vi-VN"/>
        </w:rPr>
        <w:t>RL đông máu huyết tương</w:t>
      </w:r>
      <w:r w:rsidRPr="004C0749">
        <w:rPr>
          <w:rFonts w:cstheme="minorHAnsi"/>
          <w:color w:val="00B050"/>
          <w:sz w:val="24"/>
          <w:szCs w:val="24"/>
          <w:lang w:val="vi-VN"/>
        </w:rPr>
        <w:br/>
      </w:r>
      <w:r w:rsidRPr="004C0749">
        <w:rPr>
          <w:rFonts w:cstheme="minorHAnsi"/>
          <w:sz w:val="24"/>
          <w:szCs w:val="24"/>
          <w:lang w:val="vi-VN"/>
        </w:rPr>
        <w:t>↓</w:t>
      </w:r>
    </w:p>
    <w:p w:rsidR="00195701" w:rsidRPr="004C0749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  <w:sz w:val="24"/>
          <w:szCs w:val="24"/>
        </w:rPr>
      </w:pPr>
      <w:r w:rsidRPr="004C0749">
        <w:rPr>
          <w:rFonts w:cstheme="minorHAnsi"/>
          <w:b/>
          <w:color w:val="00B050"/>
          <w:sz w:val="24"/>
          <w:szCs w:val="24"/>
          <w:lang w:val="vi-VN"/>
        </w:rPr>
        <w:t>Mức độ</w:t>
      </w:r>
      <w:r w:rsidRPr="004C0749">
        <w:rPr>
          <w:rFonts w:cstheme="minorHAnsi"/>
          <w:color w:val="00B050"/>
          <w:sz w:val="24"/>
          <w:szCs w:val="24"/>
          <w:lang w:val="vi-VN"/>
        </w:rPr>
        <w:t>?</w:t>
      </w:r>
    </w:p>
    <w:p w:rsidR="00195701" w:rsidRPr="004C0749" w:rsidRDefault="00A636F0" w:rsidP="0013750D">
      <w:pPr>
        <w:pStyle w:val="ListParagraph"/>
        <w:spacing w:after="0" w:line="240" w:lineRule="auto"/>
        <w:ind w:left="0" w:right="-4"/>
        <w:jc w:val="center"/>
        <w:rPr>
          <w:rFonts w:cstheme="minorHAnsi"/>
          <w:sz w:val="24"/>
          <w:szCs w:val="24"/>
        </w:rPr>
      </w:pPr>
      <w:r w:rsidRPr="004C0749">
        <w:rPr>
          <w:rFonts w:cstheme="minorHAnsi"/>
          <w:sz w:val="24"/>
          <w:szCs w:val="24"/>
          <w:lang w:val="vi-VN"/>
        </w:rPr>
        <w:t>↓</w:t>
      </w:r>
      <w:r w:rsidRPr="004C0749">
        <w:rPr>
          <w:rFonts w:cstheme="minorHAnsi"/>
          <w:sz w:val="24"/>
          <w:szCs w:val="24"/>
          <w:lang w:val="vi-VN"/>
        </w:rPr>
        <w:br/>
      </w:r>
      <w:r w:rsidRPr="004C0749">
        <w:rPr>
          <w:rFonts w:cstheme="minorHAnsi"/>
          <w:b/>
          <w:color w:val="00B050"/>
          <w:sz w:val="24"/>
          <w:szCs w:val="24"/>
          <w:lang w:val="vi-VN"/>
        </w:rPr>
        <w:t>Nguyên nhân</w:t>
      </w:r>
    </w:p>
    <w:p w:rsidR="00785354" w:rsidRPr="004C0749" w:rsidRDefault="00785354" w:rsidP="0013750D">
      <w:pPr>
        <w:pStyle w:val="Heading1"/>
        <w:spacing w:line="240" w:lineRule="auto"/>
        <w:ind w:right="-4"/>
        <w:rPr>
          <w:sz w:val="24"/>
          <w:szCs w:val="24"/>
        </w:rPr>
      </w:pPr>
      <w:r w:rsidRPr="004C0749">
        <w:rPr>
          <w:sz w:val="24"/>
          <w:szCs w:val="24"/>
        </w:rPr>
        <w:t>Có đúng xuất huyết?</w:t>
      </w:r>
    </w:p>
    <w:p w:rsidR="00785354" w:rsidRPr="004C0749" w:rsidRDefault="00785354" w:rsidP="0013750D">
      <w:pPr>
        <w:pStyle w:val="ListParagraph"/>
        <w:numPr>
          <w:ilvl w:val="0"/>
          <w:numId w:val="23"/>
        </w:numPr>
        <w:spacing w:line="240" w:lineRule="auto"/>
        <w:ind w:right="-4"/>
        <w:rPr>
          <w:sz w:val="24"/>
          <w:szCs w:val="24"/>
        </w:rPr>
      </w:pPr>
      <w:r w:rsidRPr="004C0749">
        <w:rPr>
          <w:sz w:val="24"/>
          <w:szCs w:val="24"/>
        </w:rPr>
        <w:t>Chảy máu trên lâm sàng</w:t>
      </w:r>
    </w:p>
    <w:p w:rsidR="00A741AB" w:rsidRPr="004C0749" w:rsidRDefault="00785354" w:rsidP="0013750D">
      <w:pPr>
        <w:pStyle w:val="ListParagraph"/>
        <w:numPr>
          <w:ilvl w:val="0"/>
          <w:numId w:val="23"/>
        </w:numPr>
        <w:spacing w:line="240" w:lineRule="auto"/>
        <w:ind w:right="-4"/>
        <w:rPr>
          <w:sz w:val="24"/>
          <w:szCs w:val="24"/>
          <w:lang w:val="vi-VN"/>
        </w:rPr>
      </w:pPr>
      <w:r w:rsidRPr="004C0749">
        <w:rPr>
          <w:sz w:val="24"/>
          <w:szCs w:val="24"/>
        </w:rPr>
        <w:t xml:space="preserve">Xuất huyết da niêm: </w:t>
      </w:r>
    </w:p>
    <w:p w:rsidR="00A741AB" w:rsidRPr="004C0749" w:rsidRDefault="00785354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sz w:val="24"/>
          <w:szCs w:val="24"/>
          <w:lang w:val="vi-VN"/>
        </w:rPr>
      </w:pPr>
      <w:r w:rsidRPr="004C0749">
        <w:rPr>
          <w:sz w:val="24"/>
          <w:szCs w:val="24"/>
        </w:rPr>
        <w:t>đè lên ko mấ</w:t>
      </w:r>
      <w:r w:rsidR="00A741AB" w:rsidRPr="004C0749">
        <w:rPr>
          <w:sz w:val="24"/>
          <w:szCs w:val="24"/>
        </w:rPr>
        <w:t>t</w:t>
      </w:r>
    </w:p>
    <w:p w:rsidR="00A741AB" w:rsidRPr="004C0749" w:rsidRDefault="00785354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sz w:val="24"/>
          <w:szCs w:val="24"/>
          <w:lang w:val="vi-VN"/>
        </w:rPr>
      </w:pPr>
      <w:r w:rsidRPr="004C0749">
        <w:rPr>
          <w:sz w:val="24"/>
          <w:szCs w:val="24"/>
        </w:rPr>
        <w:t>thay đổi màu sắc theo thời gian</w:t>
      </w:r>
    </w:p>
    <w:p w:rsidR="00785354" w:rsidRPr="004C0749" w:rsidRDefault="00A741AB" w:rsidP="0013750D">
      <w:pPr>
        <w:pStyle w:val="ListParagraph"/>
        <w:numPr>
          <w:ilvl w:val="0"/>
          <w:numId w:val="27"/>
        </w:numPr>
        <w:spacing w:line="240" w:lineRule="auto"/>
        <w:ind w:left="1080" w:right="-4"/>
        <w:rPr>
          <w:sz w:val="24"/>
          <w:szCs w:val="24"/>
          <w:lang w:val="vi-VN"/>
        </w:rPr>
      </w:pPr>
      <w:r w:rsidRPr="004C0749">
        <w:rPr>
          <w:sz w:val="24"/>
          <w:szCs w:val="24"/>
        </w:rPr>
        <w:t>mất đi ko để lại dấu tích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76"/>
        <w:gridCol w:w="966"/>
        <w:gridCol w:w="1440"/>
        <w:gridCol w:w="2478"/>
      </w:tblGrid>
      <w:tr w:rsidR="0049372D" w:rsidRPr="004C0749" w:rsidTr="0049372D">
        <w:trPr>
          <w:jc w:val="center"/>
        </w:trPr>
        <w:tc>
          <w:tcPr>
            <w:tcW w:w="1728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  <w:lang w:val="vi-VN"/>
              </w:rPr>
            </w:pPr>
          </w:p>
        </w:tc>
        <w:tc>
          <w:tcPr>
            <w:tcW w:w="1776" w:type="dxa"/>
            <w:shd w:val="clear" w:color="auto" w:fill="FFFF99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Vị trí</w:t>
            </w:r>
          </w:p>
        </w:tc>
        <w:tc>
          <w:tcPr>
            <w:tcW w:w="966" w:type="dxa"/>
            <w:shd w:val="clear" w:color="auto" w:fill="FFFF99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440" w:type="dxa"/>
            <w:shd w:val="clear" w:color="auto" w:fill="FFFF99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Giới hạn</w:t>
            </w:r>
          </w:p>
        </w:tc>
        <w:tc>
          <w:tcPr>
            <w:tcW w:w="2478" w:type="dxa"/>
            <w:shd w:val="clear" w:color="auto" w:fill="FFFF99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Mật độ</w:t>
            </w:r>
          </w:p>
        </w:tc>
      </w:tr>
      <w:tr w:rsidR="0049372D" w:rsidRPr="004C0749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Chấm (petechia)</w:t>
            </w:r>
          </w:p>
        </w:tc>
        <w:tc>
          <w:tcPr>
            <w:tcW w:w="177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Rải rác toàn thân</w:t>
            </w:r>
          </w:p>
        </w:tc>
        <w:tc>
          <w:tcPr>
            <w:tcW w:w="96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&lt;3mm</w:t>
            </w:r>
          </w:p>
        </w:tc>
        <w:tc>
          <w:tcPr>
            <w:tcW w:w="1440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  <w:lang w:val="vi-VN"/>
              </w:rPr>
            </w:pPr>
            <w:r w:rsidRPr="004C0749">
              <w:rPr>
                <w:sz w:val="24"/>
                <w:szCs w:val="24"/>
              </w:rPr>
              <w:t>T</w:t>
            </w:r>
            <w:r w:rsidRPr="004C0749">
              <w:rPr>
                <w:sz w:val="24"/>
                <w:szCs w:val="24"/>
                <w:lang w:val="vi-VN"/>
              </w:rPr>
              <w:t>ương đối rõ</w:t>
            </w:r>
          </w:p>
        </w:tc>
        <w:tc>
          <w:tcPr>
            <w:tcW w:w="2478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Phẳng lì</w:t>
            </w:r>
          </w:p>
        </w:tc>
      </w:tr>
      <w:tr w:rsidR="0049372D" w:rsidRPr="004C0749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</w:rPr>
              <w:t>Mảng (purpura)</w:t>
            </w:r>
          </w:p>
        </w:tc>
        <w:tc>
          <w:tcPr>
            <w:tcW w:w="177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Theo trọng lực, ít có trên thân</w:t>
            </w:r>
          </w:p>
        </w:tc>
        <w:tc>
          <w:tcPr>
            <w:tcW w:w="966" w:type="dxa"/>
          </w:tcPr>
          <w:p w:rsidR="0049372D" w:rsidRPr="004C0749" w:rsidRDefault="00B137F0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&lt;</w:t>
            </w:r>
            <w:r w:rsidR="0049372D" w:rsidRPr="004C0749">
              <w:rPr>
                <w:sz w:val="24"/>
                <w:szCs w:val="24"/>
              </w:rPr>
              <w:t>10mm</w:t>
            </w:r>
          </w:p>
        </w:tc>
        <w:tc>
          <w:tcPr>
            <w:tcW w:w="1440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  <w:lang w:val="vi-VN"/>
              </w:rPr>
            </w:pPr>
          </w:p>
        </w:tc>
        <w:tc>
          <w:tcPr>
            <w:tcW w:w="2478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Nổi gồ (</w:t>
            </w:r>
            <w:r w:rsidRPr="004C0749">
              <w:rPr>
                <w:sz w:val="24"/>
                <w:szCs w:val="24"/>
                <w:lang w:val="vi-VN"/>
              </w:rPr>
              <w:t>XH trên nền thâm nhiễm mô dưới da</w:t>
            </w:r>
            <w:r w:rsidRPr="004C0749">
              <w:rPr>
                <w:sz w:val="24"/>
                <w:szCs w:val="24"/>
              </w:rPr>
              <w:t>)</w:t>
            </w:r>
          </w:p>
        </w:tc>
      </w:tr>
      <w:tr w:rsidR="0049372D" w:rsidRPr="004C0749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  <w:lang w:val="vi-VN"/>
              </w:rPr>
            </w:pPr>
            <w:r w:rsidRPr="004C0749">
              <w:rPr>
                <w:b/>
                <w:sz w:val="24"/>
                <w:szCs w:val="24"/>
              </w:rPr>
              <w:t>V</w:t>
            </w:r>
            <w:r w:rsidRPr="004C0749">
              <w:rPr>
                <w:b/>
                <w:sz w:val="24"/>
                <w:szCs w:val="24"/>
                <w:lang w:val="vi-VN"/>
              </w:rPr>
              <w:t>ết bầm (ecchymosis)</w:t>
            </w:r>
          </w:p>
        </w:tc>
        <w:tc>
          <w:tcPr>
            <w:tcW w:w="177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  <w:lang w:val="vi-VN"/>
              </w:rPr>
            </w:pPr>
          </w:p>
        </w:tc>
        <w:tc>
          <w:tcPr>
            <w:tcW w:w="96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&gt;10mm</w:t>
            </w:r>
          </w:p>
        </w:tc>
        <w:tc>
          <w:tcPr>
            <w:tcW w:w="1440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Ko rõ</w:t>
            </w:r>
          </w:p>
        </w:tc>
        <w:tc>
          <w:tcPr>
            <w:tcW w:w="2478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Gồ nhẹ</w:t>
            </w:r>
          </w:p>
        </w:tc>
      </w:tr>
      <w:tr w:rsidR="0049372D" w:rsidRPr="004C0749" w:rsidTr="0049372D">
        <w:trPr>
          <w:jc w:val="center"/>
        </w:trPr>
        <w:tc>
          <w:tcPr>
            <w:tcW w:w="1728" w:type="dxa"/>
            <w:shd w:val="clear" w:color="auto" w:fill="FF99CC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b/>
                <w:sz w:val="24"/>
                <w:szCs w:val="24"/>
              </w:rPr>
            </w:pPr>
            <w:r w:rsidRPr="004C0749">
              <w:rPr>
                <w:b/>
                <w:sz w:val="24"/>
                <w:szCs w:val="24"/>
                <w:lang w:val="vi-VN"/>
              </w:rPr>
              <w:t>Tụ máu dưới da (hematoma)</w:t>
            </w:r>
          </w:p>
        </w:tc>
        <w:tc>
          <w:tcPr>
            <w:tcW w:w="177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Lớn</w:t>
            </w:r>
          </w:p>
        </w:tc>
        <w:tc>
          <w:tcPr>
            <w:tcW w:w="1440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Rõ</w:t>
            </w:r>
          </w:p>
        </w:tc>
        <w:tc>
          <w:tcPr>
            <w:tcW w:w="2478" w:type="dxa"/>
          </w:tcPr>
          <w:p w:rsidR="0049372D" w:rsidRPr="004C0749" w:rsidRDefault="0049372D" w:rsidP="0013750D">
            <w:pPr>
              <w:pStyle w:val="ListParagraph"/>
              <w:ind w:left="0" w:right="-4"/>
              <w:rPr>
                <w:sz w:val="24"/>
                <w:szCs w:val="24"/>
                <w:lang w:val="vi-VN"/>
              </w:rPr>
            </w:pPr>
            <w:r w:rsidRPr="004C0749">
              <w:rPr>
                <w:sz w:val="24"/>
                <w:szCs w:val="24"/>
              </w:rPr>
              <w:t>Gồ rõ</w:t>
            </w:r>
          </w:p>
        </w:tc>
      </w:tr>
    </w:tbl>
    <w:p w:rsidR="00A636F0" w:rsidRPr="004C0749" w:rsidRDefault="00A636F0" w:rsidP="0013750D">
      <w:pPr>
        <w:pStyle w:val="Heading1"/>
        <w:spacing w:line="240" w:lineRule="auto"/>
        <w:rPr>
          <w:sz w:val="24"/>
          <w:szCs w:val="24"/>
        </w:rPr>
      </w:pPr>
      <w:r w:rsidRPr="004C0749">
        <w:rPr>
          <w:sz w:val="24"/>
          <w:szCs w:val="24"/>
          <w:lang w:val="vi-VN"/>
        </w:rPr>
        <w:t>RL cầm máu ban đầu &amp; RL đông máu huyết tương</w:t>
      </w:r>
    </w:p>
    <w:p w:rsidR="00E22CEE" w:rsidRPr="004C0749" w:rsidRDefault="00E22CEE" w:rsidP="0013750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Đầu tiên phải xác định XH do rối loạn đông máu: xuất huyết trên 2 cơ quan trở lên</w:t>
      </w:r>
    </w:p>
    <w:p w:rsidR="00E22CEE" w:rsidRPr="004C0749" w:rsidRDefault="00E22CEE" w:rsidP="0013750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80% petechia, purpura là RL cầm máu ban đầu.</w:t>
      </w:r>
    </w:p>
    <w:p w:rsidR="00E22CEE" w:rsidRPr="004C0749" w:rsidRDefault="00E22CEE" w:rsidP="0013750D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80% ecchymosis, hematoma là RL đông máu huyết tương. 20% còn lại là RL cầm máu ban đầu dạng nặng, hoặc có chấn thương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240"/>
        <w:gridCol w:w="2700"/>
      </w:tblGrid>
      <w:tr w:rsidR="00A636F0" w:rsidRPr="004C0749" w:rsidTr="00E22CEE">
        <w:trPr>
          <w:jc w:val="center"/>
        </w:trPr>
        <w:tc>
          <w:tcPr>
            <w:tcW w:w="1188" w:type="dxa"/>
            <w:shd w:val="clear" w:color="auto" w:fill="auto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3240" w:type="dxa"/>
            <w:shd w:val="clear" w:color="auto" w:fill="66FFFF"/>
          </w:tcPr>
          <w:p w:rsidR="00A636F0" w:rsidRPr="004C0749" w:rsidRDefault="00E22CEE" w:rsidP="0013750D">
            <w:pPr>
              <w:tabs>
                <w:tab w:val="center" w:pos="1514"/>
                <w:tab w:val="right" w:pos="3028"/>
              </w:tabs>
              <w:ind w:right="-4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ab/>
            </w:r>
            <w:r w:rsidR="00A636F0" w:rsidRPr="004C0749">
              <w:rPr>
                <w:rFonts w:cstheme="minorHAnsi"/>
                <w:b/>
                <w:sz w:val="24"/>
                <w:szCs w:val="24"/>
                <w:lang w:val="vi-VN"/>
              </w:rPr>
              <w:t>RL cầm máu ban đầu</w:t>
            </w: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ab/>
            </w:r>
          </w:p>
        </w:tc>
        <w:tc>
          <w:tcPr>
            <w:tcW w:w="2700" w:type="dxa"/>
            <w:shd w:val="clear" w:color="auto" w:fill="66FFFF"/>
          </w:tcPr>
          <w:p w:rsidR="00A636F0" w:rsidRPr="004C0749" w:rsidRDefault="00A636F0" w:rsidP="0013750D">
            <w:pPr>
              <w:ind w:right="-4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>RL đông máu huyết tương</w:t>
            </w:r>
          </w:p>
        </w:tc>
      </w:tr>
      <w:tr w:rsidR="00A636F0" w:rsidRPr="004C0749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>Khởi phát</w:t>
            </w:r>
          </w:p>
        </w:tc>
        <w:tc>
          <w:tcPr>
            <w:tcW w:w="324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Tự nhiên, or đột ngột ngay sau va chạm</w:t>
            </w:r>
          </w:p>
        </w:tc>
        <w:tc>
          <w:tcPr>
            <w:tcW w:w="270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Từ từ sau chấn thương</w:t>
            </w:r>
          </w:p>
        </w:tc>
      </w:tr>
      <w:tr w:rsidR="00A636F0" w:rsidRPr="004C0749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>Vị trí</w:t>
            </w:r>
          </w:p>
        </w:tc>
        <w:tc>
          <w:tcPr>
            <w:tcW w:w="324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Da, niêm mạc</w:t>
            </w:r>
          </w:p>
        </w:tc>
        <w:tc>
          <w:tcPr>
            <w:tcW w:w="270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Khớp, nội tạng, mô sâu</w:t>
            </w:r>
          </w:p>
        </w:tc>
      </w:tr>
      <w:tr w:rsidR="00A636F0" w:rsidRPr="004C0749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t>Dạng XH</w:t>
            </w:r>
          </w:p>
        </w:tc>
        <w:tc>
          <w:tcPr>
            <w:tcW w:w="3240" w:type="dxa"/>
            <w:vAlign w:val="center"/>
          </w:tcPr>
          <w:p w:rsidR="00A636F0" w:rsidRPr="004C0749" w:rsidRDefault="00F0302E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</w:rPr>
              <w:t>Petechia, purpura</w:t>
            </w:r>
          </w:p>
        </w:tc>
        <w:tc>
          <w:tcPr>
            <w:tcW w:w="2700" w:type="dxa"/>
            <w:vAlign w:val="center"/>
          </w:tcPr>
          <w:p w:rsidR="00A636F0" w:rsidRPr="004C0749" w:rsidRDefault="00F0302E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</w:rPr>
              <w:t>Ecchymosis, hematoma</w:t>
            </w:r>
          </w:p>
        </w:tc>
      </w:tr>
      <w:tr w:rsidR="00A636F0" w:rsidRPr="004C0749" w:rsidTr="00E22CEE">
        <w:trPr>
          <w:jc w:val="center"/>
        </w:trPr>
        <w:tc>
          <w:tcPr>
            <w:tcW w:w="1188" w:type="dxa"/>
            <w:shd w:val="clear" w:color="auto" w:fill="66FFFF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b/>
                <w:sz w:val="24"/>
                <w:szCs w:val="24"/>
                <w:lang w:val="vi-VN"/>
              </w:rPr>
              <w:lastRenderedPageBreak/>
              <w:t>Cầm máu</w:t>
            </w:r>
          </w:p>
        </w:tc>
        <w:tc>
          <w:tcPr>
            <w:tcW w:w="324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i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Cầm đc khi chèn gòn gạc</w:t>
            </w:r>
          </w:p>
        </w:tc>
        <w:tc>
          <w:tcPr>
            <w:tcW w:w="2700" w:type="dxa"/>
            <w:vAlign w:val="center"/>
          </w:tcPr>
          <w:p w:rsidR="00A636F0" w:rsidRPr="004C0749" w:rsidRDefault="00A636F0" w:rsidP="0013750D">
            <w:pPr>
              <w:ind w:right="-4"/>
              <w:rPr>
                <w:rFonts w:cstheme="minorHAnsi"/>
                <w:sz w:val="24"/>
                <w:szCs w:val="24"/>
                <w:lang w:val="vi-VN"/>
              </w:rPr>
            </w:pPr>
            <w:r w:rsidRPr="004C0749">
              <w:rPr>
                <w:rFonts w:cstheme="minorHAnsi"/>
                <w:sz w:val="24"/>
                <w:szCs w:val="24"/>
                <w:lang w:val="vi-VN"/>
              </w:rPr>
              <w:t>Ko cầm khi chèn gòn gạc</w:t>
            </w:r>
          </w:p>
        </w:tc>
      </w:tr>
    </w:tbl>
    <w:p w:rsidR="00F76316" w:rsidRPr="004C0749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sz w:val="24"/>
          <w:szCs w:val="24"/>
          <w:u w:val="single"/>
          <w:lang w:val="vi-VN"/>
        </w:rPr>
      </w:pPr>
      <w:r w:rsidRPr="004C0749">
        <w:rPr>
          <w:rFonts w:cstheme="minorHAnsi"/>
          <w:sz w:val="24"/>
          <w:szCs w:val="24"/>
        </w:rPr>
        <w:t>RL cầm máu ban đầu: ko tạo đc nút chặn tiểu cầu nên vừa cắt trúng tay, máu chảy ra ồ ạt. Nhưng đè lại 5-10p sẽ hết</w:t>
      </w:r>
    </w:p>
    <w:p w:rsidR="00F76316" w:rsidRPr="004C0749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sz w:val="24"/>
          <w:szCs w:val="24"/>
          <w:u w:val="single"/>
          <w:lang w:val="vi-VN"/>
        </w:rPr>
      </w:pPr>
      <w:r w:rsidRPr="004C0749">
        <w:rPr>
          <w:rFonts w:cstheme="minorHAnsi"/>
          <w:sz w:val="24"/>
          <w:szCs w:val="24"/>
        </w:rPr>
        <w:t>RL đông máu huyết tương vẫn tạo đc nút chặn tiểu cầu nên vừa cắt trúng tay, máu sẽ cầm, sau đó chảy rỉ rả</w:t>
      </w:r>
    </w:p>
    <w:p w:rsidR="00A636F0" w:rsidRPr="004C0749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b/>
          <w:color w:val="0070C0"/>
          <w:sz w:val="24"/>
          <w:szCs w:val="24"/>
          <w:u w:val="single"/>
          <w:lang w:val="vi-VN"/>
        </w:rPr>
      </w:pPr>
      <w:r w:rsidRPr="004C0749">
        <w:rPr>
          <w:rFonts w:cstheme="minorHAnsi"/>
          <w:sz w:val="24"/>
          <w:szCs w:val="24"/>
          <w:highlight w:val="yellow"/>
        </w:rPr>
        <w:t>Ngoại lệ:</w:t>
      </w:r>
      <w:r w:rsidRPr="004C0749">
        <w:rPr>
          <w:rFonts w:cstheme="minorHAnsi"/>
          <w:sz w:val="24"/>
          <w:szCs w:val="24"/>
        </w:rPr>
        <w:t xml:space="preserve"> RL đông máu huyết tương có thể chảy máu tự nhiên vùng khớp, hay 1 số chỗ tổn thương nhiều lần</w:t>
      </w:r>
    </w:p>
    <w:p w:rsidR="00F76316" w:rsidRPr="004C0749" w:rsidRDefault="00F76316" w:rsidP="0013750D">
      <w:pPr>
        <w:pStyle w:val="Heading1"/>
        <w:spacing w:line="240" w:lineRule="auto"/>
        <w:rPr>
          <w:sz w:val="24"/>
          <w:szCs w:val="24"/>
          <w:lang w:val="vi-VN"/>
        </w:rPr>
      </w:pPr>
      <w:r w:rsidRPr="004C0749">
        <w:rPr>
          <w:sz w:val="24"/>
          <w:szCs w:val="24"/>
        </w:rPr>
        <w:t>Mức độ</w:t>
      </w:r>
    </w:p>
    <w:p w:rsidR="00F76316" w:rsidRPr="004C0749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RL cầm máu ban đầu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475"/>
        <w:gridCol w:w="734"/>
        <w:gridCol w:w="983"/>
        <w:gridCol w:w="983"/>
      </w:tblGrid>
      <w:tr w:rsidR="00F76316" w:rsidRPr="004C0749" w:rsidTr="006F7274">
        <w:trPr>
          <w:jc w:val="center"/>
        </w:trPr>
        <w:tc>
          <w:tcPr>
            <w:tcW w:w="1188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467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Da</w:t>
            </w:r>
          </w:p>
        </w:tc>
        <w:tc>
          <w:tcPr>
            <w:tcW w:w="690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Niêm</w:t>
            </w: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Nội tạng</w:t>
            </w: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Tiểu cầu</w:t>
            </w:r>
          </w:p>
        </w:tc>
      </w:tr>
      <w:tr w:rsidR="00F76316" w:rsidRPr="004C0749" w:rsidTr="006F7274">
        <w:trPr>
          <w:jc w:val="center"/>
        </w:trPr>
        <w:tc>
          <w:tcPr>
            <w:tcW w:w="1188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Nhẹ</w:t>
            </w:r>
          </w:p>
        </w:tc>
        <w:tc>
          <w:tcPr>
            <w:tcW w:w="467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90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&gt;50k</w:t>
            </w:r>
          </w:p>
        </w:tc>
      </w:tr>
      <w:tr w:rsidR="00F76316" w:rsidRPr="004C0749" w:rsidTr="006F7274">
        <w:trPr>
          <w:jc w:val="center"/>
        </w:trPr>
        <w:tc>
          <w:tcPr>
            <w:tcW w:w="1188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Trung bình</w:t>
            </w:r>
          </w:p>
        </w:tc>
        <w:tc>
          <w:tcPr>
            <w:tcW w:w="467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90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30-50k</w:t>
            </w:r>
          </w:p>
        </w:tc>
      </w:tr>
      <w:tr w:rsidR="00F76316" w:rsidRPr="004C0749" w:rsidTr="006F7274">
        <w:trPr>
          <w:jc w:val="center"/>
        </w:trPr>
        <w:tc>
          <w:tcPr>
            <w:tcW w:w="1188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Nặng</w:t>
            </w:r>
          </w:p>
        </w:tc>
        <w:tc>
          <w:tcPr>
            <w:tcW w:w="467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90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F76316" w:rsidRPr="004C0749" w:rsidRDefault="00F76316" w:rsidP="0013750D">
            <w:pPr>
              <w:pStyle w:val="ListParagraph"/>
              <w:ind w:left="0" w:right="-4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&lt;20k</w:t>
            </w:r>
          </w:p>
        </w:tc>
      </w:tr>
    </w:tbl>
    <w:p w:rsidR="00F76316" w:rsidRPr="004C0749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  <w:lang w:val="vi-VN"/>
        </w:rPr>
        <w:t>&lt; 20.000: có nguy cơ xuất huyết nôi tạng</w:t>
      </w:r>
    </w:p>
    <w:p w:rsidR="00F76316" w:rsidRPr="004C0749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  <w:lang w:val="vi-VN"/>
        </w:rPr>
        <w:t>&lt; 10</w:t>
      </w:r>
      <w:r w:rsidRPr="004C0749">
        <w:rPr>
          <w:rFonts w:cstheme="minorHAnsi"/>
          <w:sz w:val="24"/>
          <w:szCs w:val="24"/>
        </w:rPr>
        <w:t>.000</w:t>
      </w:r>
      <w:r w:rsidRPr="004C0749">
        <w:rPr>
          <w:rFonts w:cstheme="minorHAnsi"/>
          <w:sz w:val="24"/>
          <w:szCs w:val="24"/>
          <w:lang w:val="vi-VN"/>
        </w:rPr>
        <w:t>: có nguy cơ xuất huyết não</w:t>
      </w:r>
    </w:p>
    <w:p w:rsidR="00F76316" w:rsidRPr="004C0749" w:rsidRDefault="00F76316" w:rsidP="0013750D">
      <w:pPr>
        <w:pStyle w:val="ListParagraph"/>
        <w:numPr>
          <w:ilvl w:val="0"/>
          <w:numId w:val="26"/>
        </w:numPr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Xuất huyết nội tạng</w:t>
      </w:r>
      <w:r w:rsidR="00A741AB" w:rsidRPr="004C0749">
        <w:rPr>
          <w:rFonts w:cstheme="minorHAnsi"/>
          <w:sz w:val="24"/>
          <w:szCs w:val="24"/>
        </w:rPr>
        <w:t xml:space="preserve"> là </w:t>
      </w:r>
    </w:p>
    <w:p w:rsidR="00A741AB" w:rsidRPr="004C0749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XH não, phổi, cơ, khớp</w:t>
      </w:r>
    </w:p>
    <w:p w:rsidR="00A741AB" w:rsidRPr="004C0749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XH niêm mạc cần can thiệp (XHTH, tiểu máu đại thể…)</w:t>
      </w:r>
    </w:p>
    <w:p w:rsidR="00A741AB" w:rsidRPr="004C0749" w:rsidRDefault="00A741AB" w:rsidP="0013750D">
      <w:pPr>
        <w:pStyle w:val="ListParagraph"/>
        <w:numPr>
          <w:ilvl w:val="0"/>
          <w:numId w:val="28"/>
        </w:numPr>
        <w:spacing w:after="0" w:line="240" w:lineRule="auto"/>
        <w:ind w:left="144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XH gây giảm hemoglobin dưới 2 g/dl so với chuẩn</w:t>
      </w:r>
    </w:p>
    <w:p w:rsidR="00A741AB" w:rsidRPr="004C0749" w:rsidRDefault="00A741AB" w:rsidP="0013750D">
      <w:pPr>
        <w:pStyle w:val="ListParagraph"/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Khi đã có XH nội tạng thì XH da niêm phải nhiều. Tránh trường hợp, XH giảm tiểu cầu thể nhẹ, kèm nứt hậu môn</w:t>
      </w:r>
    </w:p>
    <w:p w:rsidR="00F76316" w:rsidRPr="004C0749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  <w:sz w:val="24"/>
          <w:szCs w:val="24"/>
        </w:rPr>
      </w:pPr>
      <w:r w:rsidRPr="004C0749">
        <w:rPr>
          <w:rFonts w:cstheme="minorHAnsi"/>
          <w:sz w:val="24"/>
          <w:szCs w:val="24"/>
        </w:rPr>
        <w:t>Xếp mức độ chủ yếu dựa vào tình huống lâm sàng. Ví dụ: 1 bé 2 tháng có petechia da, có ecchymosis vòm hầu, sẽ xếp là nặng. Vì RL cầm máu ban đầu phải nặng lắm mới gây ecchymosis</w:t>
      </w:r>
    </w:p>
    <w:p w:rsidR="00F76316" w:rsidRPr="004C0749" w:rsidRDefault="00F76316" w:rsidP="0013750D">
      <w:pPr>
        <w:pStyle w:val="ListParagraph"/>
        <w:numPr>
          <w:ilvl w:val="0"/>
          <w:numId w:val="25"/>
        </w:numPr>
        <w:spacing w:after="0" w:line="240" w:lineRule="auto"/>
        <w:ind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RL đông máu huyết tương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494"/>
        <w:gridCol w:w="1080"/>
        <w:gridCol w:w="1001"/>
        <w:gridCol w:w="1001"/>
      </w:tblGrid>
      <w:tr w:rsidR="00997315" w:rsidRPr="004C0749" w:rsidTr="00662D4C">
        <w:trPr>
          <w:jc w:val="center"/>
        </w:trPr>
        <w:tc>
          <w:tcPr>
            <w:tcW w:w="1188" w:type="dxa"/>
          </w:tcPr>
          <w:p w:rsidR="00997315" w:rsidRPr="004C0749" w:rsidRDefault="00997315" w:rsidP="0013750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472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Da</w:t>
            </w:r>
          </w:p>
        </w:tc>
        <w:tc>
          <w:tcPr>
            <w:tcW w:w="1009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Khớp/cơ</w:t>
            </w: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Nội tạng</w:t>
            </w: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YTĐM</w:t>
            </w:r>
          </w:p>
        </w:tc>
      </w:tr>
      <w:tr w:rsidR="00997315" w:rsidRPr="004C0749" w:rsidTr="00662D4C">
        <w:trPr>
          <w:jc w:val="center"/>
        </w:trPr>
        <w:tc>
          <w:tcPr>
            <w:tcW w:w="1188" w:type="dxa"/>
          </w:tcPr>
          <w:p w:rsidR="00997315" w:rsidRPr="004C0749" w:rsidRDefault="00997315" w:rsidP="001375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Nhẹ</w:t>
            </w:r>
          </w:p>
        </w:tc>
        <w:tc>
          <w:tcPr>
            <w:tcW w:w="472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&gt;5%</w:t>
            </w:r>
          </w:p>
        </w:tc>
      </w:tr>
      <w:tr w:rsidR="00997315" w:rsidRPr="004C0749" w:rsidTr="00662D4C">
        <w:trPr>
          <w:jc w:val="center"/>
        </w:trPr>
        <w:tc>
          <w:tcPr>
            <w:tcW w:w="1188" w:type="dxa"/>
          </w:tcPr>
          <w:p w:rsidR="00997315" w:rsidRPr="004C0749" w:rsidRDefault="00997315" w:rsidP="001375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Trung bình</w:t>
            </w:r>
          </w:p>
        </w:tc>
        <w:tc>
          <w:tcPr>
            <w:tcW w:w="472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1-5%</w:t>
            </w:r>
          </w:p>
        </w:tc>
      </w:tr>
      <w:tr w:rsidR="00997315" w:rsidRPr="004C0749" w:rsidTr="00662D4C">
        <w:trPr>
          <w:jc w:val="center"/>
        </w:trPr>
        <w:tc>
          <w:tcPr>
            <w:tcW w:w="1188" w:type="dxa"/>
          </w:tcPr>
          <w:p w:rsidR="00997315" w:rsidRPr="004C0749" w:rsidRDefault="00997315" w:rsidP="001375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Nặng</w:t>
            </w:r>
          </w:p>
        </w:tc>
        <w:tc>
          <w:tcPr>
            <w:tcW w:w="472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001" w:type="dxa"/>
          </w:tcPr>
          <w:p w:rsidR="00997315" w:rsidRPr="004C0749" w:rsidRDefault="00997315" w:rsidP="0013750D">
            <w:pPr>
              <w:pStyle w:val="ListParagraph"/>
              <w:ind w:left="15"/>
              <w:rPr>
                <w:rFonts w:cstheme="minorHAnsi"/>
                <w:sz w:val="24"/>
                <w:szCs w:val="24"/>
              </w:rPr>
            </w:pPr>
            <w:r w:rsidRPr="004C0749">
              <w:rPr>
                <w:rFonts w:cstheme="minorHAnsi"/>
                <w:sz w:val="24"/>
                <w:szCs w:val="24"/>
              </w:rPr>
              <w:t>&lt;1%</w:t>
            </w:r>
          </w:p>
        </w:tc>
      </w:tr>
    </w:tbl>
    <w:p w:rsidR="00F76316" w:rsidRPr="004C0749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Nhẹ: điều trị liều thấp</w:t>
      </w:r>
    </w:p>
    <w:p w:rsidR="00A741AB" w:rsidRPr="004C0749" w:rsidRDefault="00A741AB" w:rsidP="0013750D">
      <w:pPr>
        <w:pStyle w:val="ListParagraph"/>
        <w:numPr>
          <w:ilvl w:val="0"/>
          <w:numId w:val="29"/>
        </w:numPr>
        <w:spacing w:after="0" w:line="240" w:lineRule="auto"/>
        <w:ind w:left="1080"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>Trung bình, nặng: điều trị liều cao (giữ YTĐM trên 70%)</w:t>
      </w:r>
    </w:p>
    <w:p w:rsidR="00A741AB" w:rsidRPr="004C0749" w:rsidRDefault="00A741AB" w:rsidP="0013750D">
      <w:pPr>
        <w:pStyle w:val="Heading1"/>
        <w:spacing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Nguyên nhân</w:t>
      </w:r>
    </w:p>
    <w:p w:rsidR="00A636F0" w:rsidRPr="004C0749" w:rsidRDefault="00A636F0" w:rsidP="0013750D">
      <w:pPr>
        <w:spacing w:after="0" w:line="240" w:lineRule="auto"/>
        <w:rPr>
          <w:sz w:val="24"/>
          <w:szCs w:val="24"/>
          <w:lang w:val="vi-VN"/>
        </w:rPr>
      </w:pPr>
      <w:r w:rsidRPr="004C0749">
        <w:rPr>
          <w:sz w:val="24"/>
          <w:szCs w:val="24"/>
          <w:lang w:val="vi-VN"/>
        </w:rPr>
        <w:t>Làm sao phân biệt bệnh lý thành mạch hay tiểu cầu?</w:t>
      </w:r>
    </w:p>
    <w:p w:rsidR="006719A2" w:rsidRPr="004C0749" w:rsidRDefault="00A636F0" w:rsidP="0013750D">
      <w:pPr>
        <w:pStyle w:val="ListParagraph"/>
        <w:numPr>
          <w:ilvl w:val="0"/>
          <w:numId w:val="2"/>
        </w:numPr>
        <w:spacing w:after="0" w:line="240" w:lineRule="auto"/>
        <w:ind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  <w:lang w:val="vi-VN"/>
        </w:rPr>
        <w:t xml:space="preserve">thực hiện </w:t>
      </w:r>
      <w:r w:rsidRPr="004C0749">
        <w:rPr>
          <w:rFonts w:cstheme="minorHAnsi"/>
          <w:b/>
          <w:sz w:val="24"/>
          <w:szCs w:val="24"/>
          <w:lang w:val="vi-VN"/>
        </w:rPr>
        <w:t>“dấu dây thắt”</w:t>
      </w:r>
      <w:r w:rsidRPr="004C0749">
        <w:rPr>
          <w:rFonts w:cstheme="minorHAnsi"/>
          <w:sz w:val="24"/>
          <w:szCs w:val="24"/>
          <w:lang w:val="vi-VN"/>
        </w:rPr>
        <w:t>:</w:t>
      </w:r>
      <w:r w:rsidR="00321008" w:rsidRPr="004C0749">
        <w:rPr>
          <w:rFonts w:cstheme="minorHAnsi"/>
          <w:sz w:val="24"/>
          <w:szCs w:val="24"/>
        </w:rPr>
        <w:t xml:space="preserve"> lấy huyết áp trung bình của bệnh nhân và duy trì trong 5 phút</w:t>
      </w:r>
      <w:r w:rsidRPr="004C0749">
        <w:rPr>
          <w:rFonts w:cstheme="minorHAnsi"/>
          <w:sz w:val="24"/>
          <w:szCs w:val="24"/>
          <w:lang w:val="vi-VN"/>
        </w:rPr>
        <w:br/>
        <w:t>≥ 5 chấm XH/cm</w:t>
      </w:r>
      <w:r w:rsidRPr="004C0749">
        <w:rPr>
          <w:rFonts w:cstheme="minorHAnsi"/>
          <w:sz w:val="24"/>
          <w:szCs w:val="24"/>
          <w:vertAlign w:val="superscript"/>
          <w:lang w:val="vi-VN"/>
        </w:rPr>
        <w:t>2</w:t>
      </w:r>
      <w:r w:rsidRPr="004C0749">
        <w:rPr>
          <w:rFonts w:cstheme="minorHAnsi"/>
          <w:sz w:val="24"/>
          <w:szCs w:val="24"/>
          <w:lang w:val="vi-VN"/>
        </w:rPr>
        <w:t xml:space="preserve"> </w:t>
      </w:r>
      <w:r w:rsidRPr="004C0749">
        <w:rPr>
          <w:rFonts w:cstheme="minorHAnsi"/>
          <w:sz w:val="24"/>
          <w:szCs w:val="24"/>
          <w:lang w:val="vi-VN"/>
        </w:rPr>
        <w:sym w:font="Wingdings" w:char="F0E0"/>
      </w:r>
      <w:r w:rsidRPr="004C0749">
        <w:rPr>
          <w:rFonts w:cstheme="minorHAnsi"/>
          <w:sz w:val="24"/>
          <w:szCs w:val="24"/>
          <w:lang w:val="vi-VN"/>
        </w:rPr>
        <w:t xml:space="preserve"> dấu dây thắt (+) </w:t>
      </w:r>
      <w:r w:rsidRPr="004C0749">
        <w:rPr>
          <w:rFonts w:cstheme="minorHAnsi"/>
          <w:sz w:val="24"/>
          <w:szCs w:val="24"/>
          <w:lang w:val="vi-VN"/>
        </w:rPr>
        <w:sym w:font="Wingdings" w:char="F0E0"/>
      </w:r>
      <w:r w:rsidRPr="004C0749">
        <w:rPr>
          <w:rFonts w:cstheme="minorHAnsi"/>
          <w:sz w:val="24"/>
          <w:szCs w:val="24"/>
          <w:lang w:val="vi-VN"/>
        </w:rPr>
        <w:t xml:space="preserve"> blý thành mạch </w:t>
      </w:r>
      <w:r w:rsidRPr="004C0749">
        <w:rPr>
          <w:rFonts w:cstheme="minorHAnsi"/>
          <w:sz w:val="24"/>
          <w:szCs w:val="24"/>
          <w:u w:val="single"/>
          <w:lang w:val="vi-VN"/>
        </w:rPr>
        <w:t>hoặc</w:t>
      </w:r>
      <w:r w:rsidRPr="004C0749">
        <w:rPr>
          <w:rFonts w:cstheme="minorHAnsi"/>
          <w:sz w:val="24"/>
          <w:szCs w:val="24"/>
          <w:lang w:val="vi-VN"/>
        </w:rPr>
        <w:t xml:space="preserve"> TC &lt; 50.000</w:t>
      </w:r>
      <w:r w:rsidRPr="004C0749">
        <w:rPr>
          <w:rFonts w:cstheme="minorHAnsi"/>
          <w:sz w:val="24"/>
          <w:szCs w:val="24"/>
          <w:lang w:val="vi-VN"/>
        </w:rPr>
        <w:br/>
        <w:t>&lt; 5 chấm/cm</w:t>
      </w:r>
      <w:r w:rsidRPr="004C0749">
        <w:rPr>
          <w:rFonts w:cstheme="minorHAnsi"/>
          <w:sz w:val="24"/>
          <w:szCs w:val="24"/>
          <w:vertAlign w:val="superscript"/>
          <w:lang w:val="vi-VN"/>
        </w:rPr>
        <w:t>2</w:t>
      </w:r>
      <w:r w:rsidRPr="004C0749">
        <w:rPr>
          <w:rFonts w:cstheme="minorHAnsi"/>
          <w:sz w:val="24"/>
          <w:szCs w:val="24"/>
          <w:lang w:val="vi-VN"/>
        </w:rPr>
        <w:t xml:space="preserve"> </w:t>
      </w:r>
      <w:r w:rsidRPr="004C0749">
        <w:rPr>
          <w:rFonts w:cstheme="minorHAnsi"/>
          <w:sz w:val="24"/>
          <w:szCs w:val="24"/>
          <w:lang w:val="vi-VN"/>
        </w:rPr>
        <w:sym w:font="Wingdings" w:char="F0E0"/>
      </w:r>
      <w:r w:rsidRPr="004C0749">
        <w:rPr>
          <w:rFonts w:cstheme="minorHAnsi"/>
          <w:sz w:val="24"/>
          <w:szCs w:val="24"/>
          <w:lang w:val="vi-VN"/>
        </w:rPr>
        <w:t xml:space="preserve"> dấu dây thắt (-) </w:t>
      </w:r>
      <w:r w:rsidRPr="004C0749">
        <w:rPr>
          <w:rFonts w:cstheme="minorHAnsi"/>
          <w:sz w:val="24"/>
          <w:szCs w:val="24"/>
          <w:lang w:val="vi-VN"/>
        </w:rPr>
        <w:sym w:font="Wingdings" w:char="F0E0"/>
      </w:r>
      <w:r w:rsidRPr="004C0749">
        <w:rPr>
          <w:rFonts w:cstheme="minorHAnsi"/>
          <w:sz w:val="24"/>
          <w:szCs w:val="24"/>
          <w:lang w:val="vi-VN"/>
        </w:rPr>
        <w:t xml:space="preserve"> ko phải blý thành mạch</w:t>
      </w:r>
    </w:p>
    <w:p w:rsidR="00E335E8" w:rsidRPr="004C0749" w:rsidRDefault="00E335E8" w:rsidP="0013750D">
      <w:pPr>
        <w:pStyle w:val="ListParagraph"/>
        <w:numPr>
          <w:ilvl w:val="0"/>
          <w:numId w:val="2"/>
        </w:numPr>
        <w:spacing w:after="0" w:line="240" w:lineRule="auto"/>
        <w:ind w:right="-4"/>
        <w:rPr>
          <w:rFonts w:cstheme="minorHAnsi"/>
          <w:sz w:val="24"/>
          <w:szCs w:val="24"/>
          <w:lang w:val="vi-VN"/>
        </w:rPr>
      </w:pPr>
      <w:r w:rsidRPr="004C0749">
        <w:rPr>
          <w:rFonts w:cstheme="minorHAnsi"/>
          <w:sz w:val="24"/>
          <w:szCs w:val="24"/>
        </w:rPr>
        <w:t xml:space="preserve">Ngoài ra, trại huyết học người lớn dạy là: </w:t>
      </w:r>
    </w:p>
    <w:p w:rsidR="00321008" w:rsidRPr="004C0749" w:rsidRDefault="0032100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  <w:rPr>
          <w:sz w:val="24"/>
          <w:szCs w:val="24"/>
        </w:rPr>
        <w:sectPr w:rsidR="00321008" w:rsidRPr="004C0749" w:rsidSect="00A63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62" w:right="1440" w:bottom="567" w:left="1354" w:header="720" w:footer="720" w:gutter="0"/>
          <w:cols w:sep="1" w:space="360"/>
          <w:docGrid w:linePitch="360"/>
        </w:sectPr>
      </w:pPr>
    </w:p>
    <w:p w:rsidR="00E335E8" w:rsidRPr="004C0749" w:rsidRDefault="00E335E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t>Tiểu cầu</w:t>
      </w:r>
    </w:p>
    <w:p w:rsidR="00E335E8" w:rsidRPr="004C0749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FF0000"/>
          <w:sz w:val="24"/>
          <w:szCs w:val="24"/>
        </w:rPr>
      </w:pPr>
      <w:r w:rsidRPr="004C0749">
        <w:rPr>
          <w:color w:val="FF0000"/>
          <w:sz w:val="24"/>
          <w:szCs w:val="24"/>
        </w:rPr>
        <w:t>Tự nhiên</w:t>
      </w:r>
    </w:p>
    <w:p w:rsidR="00E335E8" w:rsidRPr="004C0749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lastRenderedPageBreak/>
        <w:t>Nhiều vị trí</w:t>
      </w:r>
    </w:p>
    <w:p w:rsidR="00E335E8" w:rsidRPr="004C0749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0070C0"/>
          <w:sz w:val="24"/>
          <w:szCs w:val="24"/>
        </w:rPr>
      </w:pPr>
      <w:r w:rsidRPr="004C0749">
        <w:rPr>
          <w:color w:val="0070C0"/>
          <w:sz w:val="24"/>
          <w:szCs w:val="24"/>
        </w:rPr>
        <w:t>Nhiều hình dạng</w:t>
      </w:r>
    </w:p>
    <w:p w:rsidR="00E335E8" w:rsidRPr="004C0749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color w:val="0070C0"/>
          <w:sz w:val="24"/>
          <w:szCs w:val="24"/>
        </w:rPr>
      </w:pPr>
      <w:r w:rsidRPr="004C0749">
        <w:rPr>
          <w:color w:val="0070C0"/>
          <w:sz w:val="24"/>
          <w:szCs w:val="24"/>
        </w:rPr>
        <w:t>Nhiều màu sắc</w:t>
      </w:r>
    </w:p>
    <w:p w:rsidR="00E335E8" w:rsidRPr="004C0749" w:rsidRDefault="00E335E8" w:rsidP="0013750D">
      <w:pPr>
        <w:pStyle w:val="ListParagraph"/>
        <w:numPr>
          <w:ilvl w:val="0"/>
          <w:numId w:val="4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Không đối xứng</w:t>
      </w:r>
    </w:p>
    <w:p w:rsidR="00E335E8" w:rsidRPr="004C0749" w:rsidRDefault="00321008" w:rsidP="0013750D">
      <w:pPr>
        <w:pStyle w:val="ListParagraph"/>
        <w:numPr>
          <w:ilvl w:val="0"/>
          <w:numId w:val="3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br w:type="column"/>
      </w:r>
      <w:r w:rsidR="00E335E8" w:rsidRPr="004C0749">
        <w:rPr>
          <w:sz w:val="24"/>
          <w:szCs w:val="24"/>
        </w:rPr>
        <w:t>Thành mạch</w:t>
      </w:r>
    </w:p>
    <w:p w:rsidR="00F0302E" w:rsidRPr="004C0749" w:rsidRDefault="00F0302E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Chỗ chịu áp lực </w:t>
      </w:r>
    </w:p>
    <w:p w:rsidR="00E335E8" w:rsidRPr="004C0749" w:rsidRDefault="00E335E8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Da</w:t>
      </w:r>
      <w:r w:rsidR="00322F26" w:rsidRPr="004C0749">
        <w:rPr>
          <w:sz w:val="24"/>
          <w:szCs w:val="24"/>
        </w:rPr>
        <w:t>, ít khi niêm</w:t>
      </w:r>
    </w:p>
    <w:p w:rsidR="00E335E8" w:rsidRPr="004C0749" w:rsidRDefault="00E335E8" w:rsidP="0013750D">
      <w:pPr>
        <w:pStyle w:val="ListParagraph"/>
        <w:numPr>
          <w:ilvl w:val="0"/>
          <w:numId w:val="5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Đối xứng</w:t>
      </w:r>
    </w:p>
    <w:p w:rsidR="00321008" w:rsidRPr="004C0749" w:rsidRDefault="00321008" w:rsidP="0013750D">
      <w:pPr>
        <w:pStyle w:val="ListParagraph"/>
        <w:spacing w:after="0" w:line="240" w:lineRule="auto"/>
        <w:ind w:left="1440" w:right="-4"/>
        <w:rPr>
          <w:sz w:val="24"/>
          <w:szCs w:val="24"/>
        </w:rPr>
        <w:sectPr w:rsidR="00321008" w:rsidRPr="004C0749" w:rsidSect="00321008">
          <w:type w:val="continuous"/>
          <w:pgSz w:w="12240" w:h="15840"/>
          <w:pgMar w:top="562" w:right="1440" w:bottom="567" w:left="1354" w:header="720" w:footer="720" w:gutter="0"/>
          <w:cols w:num="2" w:sep="1" w:space="360"/>
          <w:docGrid w:linePitch="360"/>
        </w:sectPr>
      </w:pPr>
    </w:p>
    <w:p w:rsidR="00AF7604" w:rsidRPr="004C0749" w:rsidRDefault="00AF7604" w:rsidP="0013750D">
      <w:pPr>
        <w:pStyle w:val="ListParagraph"/>
        <w:spacing w:after="0" w:line="240" w:lineRule="auto"/>
        <w:ind w:left="1440" w:right="-4"/>
        <w:rPr>
          <w:sz w:val="24"/>
          <w:szCs w:val="24"/>
        </w:rPr>
      </w:pPr>
    </w:p>
    <w:p w:rsidR="00A741AB" w:rsidRPr="004C0749" w:rsidRDefault="00A741AB" w:rsidP="0013750D">
      <w:pPr>
        <w:pStyle w:val="ListParagraph"/>
        <w:spacing w:after="0" w:line="240" w:lineRule="auto"/>
        <w:ind w:left="1440" w:right="-4"/>
        <w:rPr>
          <w:sz w:val="24"/>
          <w:szCs w:val="24"/>
        </w:rPr>
      </w:pPr>
    </w:p>
    <w:p w:rsidR="00AF7604" w:rsidRPr="004C0749" w:rsidRDefault="00AF7604" w:rsidP="0013750D">
      <w:pPr>
        <w:pStyle w:val="Title"/>
        <w:ind w:right="-4"/>
        <w:rPr>
          <w:b/>
          <w:sz w:val="36"/>
          <w:szCs w:val="24"/>
        </w:rPr>
      </w:pPr>
      <w:r w:rsidRPr="004C0749">
        <w:rPr>
          <w:b/>
          <w:sz w:val="36"/>
          <w:szCs w:val="24"/>
        </w:rPr>
        <w:t>BIỆN LUẬN XUẤT HUYẾT DO TIỂU CẦU</w:t>
      </w:r>
    </w:p>
    <w:p w:rsidR="002C4C25" w:rsidRPr="004C0749" w:rsidRDefault="00F0302E" w:rsidP="0013750D">
      <w:pPr>
        <w:pStyle w:val="ListParagraph"/>
        <w:numPr>
          <w:ilvl w:val="0"/>
          <w:numId w:val="9"/>
        </w:numPr>
        <w:spacing w:after="0" w:line="240" w:lineRule="auto"/>
        <w:ind w:left="360" w:right="-4"/>
        <w:rPr>
          <w:b/>
          <w:sz w:val="24"/>
          <w:szCs w:val="24"/>
        </w:rPr>
      </w:pPr>
      <w:r w:rsidRPr="004C0749">
        <w:rPr>
          <w:b/>
          <w:color w:val="0070C0"/>
          <w:sz w:val="24"/>
          <w:szCs w:val="24"/>
        </w:rPr>
        <w:t>CHẤT LƯỢNG</w:t>
      </w:r>
    </w:p>
    <w:p w:rsidR="002C4C25" w:rsidRPr="004C0749" w:rsidRDefault="00F0302E" w:rsidP="0013750D">
      <w:pPr>
        <w:pStyle w:val="ListParagraph"/>
        <w:numPr>
          <w:ilvl w:val="0"/>
          <w:numId w:val="34"/>
        </w:numPr>
        <w:spacing w:after="0" w:line="240" w:lineRule="auto"/>
        <w:ind w:left="720" w:right="-4"/>
        <w:rPr>
          <w:sz w:val="24"/>
          <w:szCs w:val="24"/>
        </w:rPr>
      </w:pPr>
      <w:r w:rsidRPr="004C0749">
        <w:rPr>
          <w:b/>
          <w:sz w:val="24"/>
          <w:szCs w:val="24"/>
          <w:u w:val="single"/>
        </w:rPr>
        <w:t>Bẩm sinh:</w:t>
      </w:r>
      <w:r w:rsidRPr="004C0749">
        <w:rPr>
          <w:sz w:val="24"/>
          <w:szCs w:val="24"/>
        </w:rPr>
        <w:t xml:space="preserve"> </w:t>
      </w:r>
      <w:r w:rsidR="002C4C25" w:rsidRPr="004C0749">
        <w:rPr>
          <w:sz w:val="24"/>
          <w:szCs w:val="24"/>
        </w:rPr>
        <w:t>thường xảy ra xung quanh hay &lt;7 tuổi, trong đó:</w:t>
      </w:r>
    </w:p>
    <w:p w:rsidR="002C4C25" w:rsidRPr="004C0749" w:rsidRDefault="002C4C25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t>Bệnh Glanzmann (liệt TC): thường gặp nhất</w:t>
      </w:r>
      <w:r w:rsidR="00F0302E" w:rsidRPr="004C0749">
        <w:rPr>
          <w:sz w:val="24"/>
          <w:szCs w:val="24"/>
        </w:rPr>
        <w:t>, bất thường ngưng tập</w:t>
      </w:r>
    </w:p>
    <w:p w:rsidR="002C4C25" w:rsidRPr="004C0749" w:rsidRDefault="002C4C25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Di truyền gen lặn, NST thường</w:t>
      </w:r>
    </w:p>
    <w:p w:rsidR="002C4C25" w:rsidRPr="004C0749" w:rsidRDefault="002C4C25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Nguyên nhân: do thiếu Glycoprotein IIb, Ia </w:t>
      </w:r>
      <w:r w:rsidRPr="004C0749">
        <w:rPr>
          <w:sz w:val="24"/>
          <w:szCs w:val="24"/>
        </w:rPr>
        <w:sym w:font="Wingdings" w:char="F0E0"/>
      </w:r>
      <w:r w:rsidRPr="004C0749">
        <w:rPr>
          <w:sz w:val="24"/>
          <w:szCs w:val="24"/>
        </w:rPr>
        <w:t xml:space="preserve">TC ko kết dính được vào nhau </w:t>
      </w:r>
      <w:r w:rsidRPr="004C0749">
        <w:rPr>
          <w:sz w:val="24"/>
          <w:szCs w:val="24"/>
        </w:rPr>
        <w:sym w:font="Wingdings" w:char="F0E0"/>
      </w:r>
      <w:r w:rsidRPr="004C0749">
        <w:rPr>
          <w:sz w:val="24"/>
          <w:szCs w:val="24"/>
        </w:rPr>
        <w:t xml:space="preserve"> XH dạng mảng</w:t>
      </w:r>
    </w:p>
    <w:p w:rsidR="00F0436B" w:rsidRPr="004C0749" w:rsidRDefault="00F0436B" w:rsidP="0013750D">
      <w:pPr>
        <w:pStyle w:val="ListParagraph"/>
        <w:numPr>
          <w:ilvl w:val="0"/>
          <w:numId w:val="21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TS↑, độ tập trung tiểu cầu kém</w:t>
      </w:r>
    </w:p>
    <w:p w:rsidR="002C4C25" w:rsidRPr="004C0749" w:rsidRDefault="002C4C25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t>Bệnh Von-Willebrand: thường gặp thứ II</w:t>
      </w:r>
      <w:r w:rsidR="00F0302E" w:rsidRPr="004C0749">
        <w:rPr>
          <w:sz w:val="24"/>
          <w:szCs w:val="24"/>
        </w:rPr>
        <w:t>, bất thường kết dính</w:t>
      </w:r>
    </w:p>
    <w:p w:rsidR="002C4C25" w:rsidRPr="004C0749" w:rsidRDefault="002C4C25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Di truyền trội, NST thường. </w:t>
      </w:r>
    </w:p>
    <w:p w:rsidR="00AF7604" w:rsidRPr="004C0749" w:rsidRDefault="002C4C25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Thiếu yếu tố V.W ảnh hưởng tới việc TC gắn vào thành mạch và làm cho ytố VIII dễ bị phá hủy.</w:t>
      </w:r>
    </w:p>
    <w:p w:rsidR="00F0436B" w:rsidRPr="004C0749" w:rsidRDefault="00F0436B" w:rsidP="0013750D">
      <w:pPr>
        <w:pStyle w:val="ListParagraph"/>
        <w:numPr>
          <w:ilvl w:val="0"/>
          <w:numId w:val="2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TS↑, độ tập trung tiểu cầu bình thường</w:t>
      </w:r>
    </w:p>
    <w:p w:rsidR="00F0302E" w:rsidRPr="004C0749" w:rsidRDefault="00F0302E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Bệnh Bernard Souliers: hiếm gặp</w:t>
      </w:r>
      <w:r w:rsidR="00681E4D" w:rsidRPr="004C0749">
        <w:rPr>
          <w:sz w:val="24"/>
          <w:szCs w:val="24"/>
        </w:rPr>
        <w:t>, bất thường kết dính</w:t>
      </w:r>
    </w:p>
    <w:p w:rsidR="00681E4D" w:rsidRPr="004C0749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sz w:val="24"/>
          <w:szCs w:val="24"/>
        </w:rPr>
      </w:pPr>
      <w:r w:rsidRPr="004C0749">
        <w:rPr>
          <w:sz w:val="24"/>
          <w:szCs w:val="24"/>
        </w:rPr>
        <w:t>Di truyên trội NST X.</w:t>
      </w:r>
    </w:p>
    <w:p w:rsidR="00F0302E" w:rsidRPr="004C0749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sz w:val="24"/>
          <w:szCs w:val="24"/>
        </w:rPr>
      </w:pPr>
      <w:r w:rsidRPr="004C0749">
        <w:rPr>
          <w:sz w:val="24"/>
          <w:szCs w:val="24"/>
        </w:rPr>
        <w:t>D</w:t>
      </w:r>
      <w:r w:rsidR="00F0302E" w:rsidRPr="004C0749">
        <w:rPr>
          <w:sz w:val="24"/>
          <w:szCs w:val="24"/>
        </w:rPr>
        <w:t xml:space="preserve">o thiếu Glycoprotein Ib </w:t>
      </w:r>
      <w:r w:rsidR="00F0302E" w:rsidRPr="004C0749">
        <w:rPr>
          <w:sz w:val="24"/>
          <w:szCs w:val="24"/>
        </w:rPr>
        <w:sym w:font="Wingdings" w:char="F0E0"/>
      </w:r>
      <w:r w:rsidR="00F0302E" w:rsidRPr="004C0749">
        <w:rPr>
          <w:sz w:val="24"/>
          <w:szCs w:val="24"/>
        </w:rPr>
        <w:t xml:space="preserve"> tiểu cầu không bám được vào thành mạch.</w:t>
      </w:r>
    </w:p>
    <w:p w:rsidR="00F0302E" w:rsidRPr="004C0749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sz w:val="24"/>
          <w:szCs w:val="24"/>
        </w:rPr>
      </w:pPr>
      <w:r w:rsidRPr="004C0749">
        <w:rPr>
          <w:sz w:val="24"/>
          <w:szCs w:val="24"/>
        </w:rPr>
        <w:t>T</w:t>
      </w:r>
      <w:r w:rsidR="00F0302E" w:rsidRPr="004C0749">
        <w:rPr>
          <w:sz w:val="24"/>
          <w:szCs w:val="24"/>
        </w:rPr>
        <w:t>hường xuất huyết niêm mạc</w:t>
      </w:r>
    </w:p>
    <w:p w:rsidR="00681E4D" w:rsidRPr="004C0749" w:rsidRDefault="00681E4D" w:rsidP="0013750D">
      <w:pPr>
        <w:pStyle w:val="ListParagraph"/>
        <w:numPr>
          <w:ilvl w:val="0"/>
          <w:numId w:val="35"/>
        </w:numPr>
        <w:spacing w:after="0" w:line="240" w:lineRule="auto"/>
        <w:ind w:left="1440"/>
        <w:rPr>
          <w:sz w:val="24"/>
          <w:szCs w:val="24"/>
        </w:rPr>
      </w:pPr>
      <w:r w:rsidRPr="004C0749">
        <w:rPr>
          <w:sz w:val="24"/>
          <w:szCs w:val="24"/>
        </w:rPr>
        <w:t>TS↑, độ tập trung tiểu cầu bình thường</w:t>
      </w:r>
    </w:p>
    <w:p w:rsidR="00681E4D" w:rsidRPr="004C0749" w:rsidRDefault="00681E4D" w:rsidP="0013750D">
      <w:pPr>
        <w:pStyle w:val="ListParagraph"/>
        <w:numPr>
          <w:ilvl w:val="0"/>
          <w:numId w:val="34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 w:rsidRPr="004C0749">
        <w:rPr>
          <w:b/>
          <w:sz w:val="24"/>
          <w:szCs w:val="24"/>
          <w:u w:val="single"/>
        </w:rPr>
        <w:t>Mắc phải:</w:t>
      </w:r>
    </w:p>
    <w:p w:rsidR="00681E4D" w:rsidRPr="004C0749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sz w:val="24"/>
          <w:szCs w:val="24"/>
          <w:u w:val="single"/>
        </w:rPr>
      </w:pPr>
      <w:r w:rsidRPr="004C0749">
        <w:rPr>
          <w:color w:val="FF0000"/>
          <w:sz w:val="24"/>
          <w:szCs w:val="24"/>
        </w:rPr>
        <w:t>KST</w:t>
      </w:r>
      <w:r w:rsidRPr="004C0749">
        <w:rPr>
          <w:sz w:val="24"/>
          <w:szCs w:val="24"/>
        </w:rPr>
        <w:t>: toxocara, cysticercosis, strongyloides</w:t>
      </w:r>
    </w:p>
    <w:p w:rsidR="00681E4D" w:rsidRPr="004C0749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sz w:val="24"/>
          <w:szCs w:val="24"/>
          <w:u w:val="single"/>
        </w:rPr>
      </w:pPr>
      <w:r w:rsidRPr="004C0749">
        <w:rPr>
          <w:sz w:val="24"/>
          <w:szCs w:val="24"/>
        </w:rPr>
        <w:t>Thuốc: NSAIDS, aspirin, penicillin liều cao</w:t>
      </w:r>
    </w:p>
    <w:p w:rsidR="00681E4D" w:rsidRPr="004C0749" w:rsidRDefault="00681E4D" w:rsidP="0013750D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b/>
          <w:sz w:val="24"/>
          <w:szCs w:val="24"/>
          <w:u w:val="single"/>
        </w:rPr>
      </w:pPr>
      <w:r w:rsidRPr="004C0749">
        <w:rPr>
          <w:sz w:val="24"/>
          <w:szCs w:val="24"/>
        </w:rPr>
        <w:t xml:space="preserve">Bệnh: suy gan, suy thận, </w:t>
      </w:r>
      <w:r w:rsidRPr="004C0749">
        <w:rPr>
          <w:color w:val="FF0000"/>
          <w:sz w:val="24"/>
          <w:szCs w:val="24"/>
        </w:rPr>
        <w:t xml:space="preserve">nhiễm trùng huyết </w:t>
      </w:r>
      <w:r w:rsidRPr="004C0749">
        <w:rPr>
          <w:sz w:val="24"/>
          <w:szCs w:val="24"/>
        </w:rPr>
        <w:t>(đời sống tiểu cầu giảm)</w:t>
      </w:r>
    </w:p>
    <w:p w:rsidR="00F0436B" w:rsidRPr="004C0749" w:rsidRDefault="00681E4D" w:rsidP="0013750D">
      <w:pPr>
        <w:pStyle w:val="ListParagraph"/>
        <w:numPr>
          <w:ilvl w:val="0"/>
          <w:numId w:val="9"/>
        </w:numPr>
        <w:spacing w:after="0" w:line="240" w:lineRule="auto"/>
        <w:ind w:left="360" w:right="-4"/>
        <w:rPr>
          <w:b/>
          <w:color w:val="0070C0"/>
          <w:sz w:val="24"/>
          <w:szCs w:val="24"/>
        </w:rPr>
      </w:pPr>
      <w:r w:rsidRPr="004C0749">
        <w:rPr>
          <w:b/>
          <w:color w:val="0070C0"/>
          <w:sz w:val="24"/>
          <w:szCs w:val="24"/>
        </w:rPr>
        <w:t>SỐ LƯỢNG</w:t>
      </w:r>
    </w:p>
    <w:p w:rsidR="00D07F44" w:rsidRPr="004C0749" w:rsidRDefault="000C063E" w:rsidP="0013750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 w:rsidRPr="004C0749">
        <w:rPr>
          <w:b/>
          <w:sz w:val="24"/>
          <w:szCs w:val="24"/>
          <w:u w:val="single"/>
        </w:rPr>
        <w:t>Nguyên nhân ngoại biên</w:t>
      </w:r>
    </w:p>
    <w:p w:rsidR="000C063E" w:rsidRPr="004C0749" w:rsidRDefault="000C063E" w:rsidP="0013750D">
      <w:pPr>
        <w:pStyle w:val="ListParagraph"/>
        <w:numPr>
          <w:ilvl w:val="0"/>
          <w:numId w:val="44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Tăng phá hủy</w:t>
      </w:r>
    </w:p>
    <w:p w:rsidR="00D07F44" w:rsidRPr="004C0749" w:rsidRDefault="00D07F44" w:rsidP="0013750D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Cơ học: van tim nhân tạo, …</w:t>
      </w:r>
    </w:p>
    <w:p w:rsidR="000C063E" w:rsidRPr="004C0749" w:rsidRDefault="000C063E" w:rsidP="0013750D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 xml:space="preserve">Cường lách: thứ tự giảm tb máu: HC – BC – TC (do TC có hồ chứa trong lách; BC có số lượng nhỏ và có tính xuyên mạch) </w:t>
      </w:r>
      <w:r w:rsidRPr="004C0749">
        <w:rPr>
          <w:sz w:val="24"/>
          <w:szCs w:val="24"/>
        </w:rPr>
        <w:sym w:font="Wingdings" w:char="F0E0"/>
      </w:r>
      <w:r w:rsidRPr="004C0749">
        <w:rPr>
          <w:sz w:val="24"/>
          <w:szCs w:val="24"/>
        </w:rPr>
        <w:t xml:space="preserve"> xuất huyết là giai đoạn cuối. </w:t>
      </w:r>
    </w:p>
    <w:p w:rsidR="000C063E" w:rsidRPr="004C0749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  <w:rPr>
          <w:sz w:val="24"/>
          <w:szCs w:val="24"/>
        </w:rPr>
      </w:pPr>
      <w:r w:rsidRPr="004C0749">
        <w:rPr>
          <w:sz w:val="24"/>
          <w:szCs w:val="24"/>
        </w:rPr>
        <w:t xml:space="preserve">phải có bệnh lý cơ bản gây lách to </w:t>
      </w:r>
    </w:p>
    <w:p w:rsidR="000C063E" w:rsidRPr="004C0749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  <w:rPr>
          <w:sz w:val="24"/>
          <w:szCs w:val="24"/>
        </w:rPr>
      </w:pPr>
      <w:r w:rsidRPr="004C0749">
        <w:rPr>
          <w:sz w:val="24"/>
          <w:szCs w:val="24"/>
        </w:rPr>
        <w:t>tiêu chuẩn cường lách: 5 (1,2,3,4, tủy non gan lách)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 xml:space="preserve">giảm 1, 2, hoặc 3 dòng 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>lách to độ 3,4 (ko to không loại trừ)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>tủy bt hoặc tăng sinh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>xuất hiện tủy bào non của dòng tb bị giảm ra máu ngoại biên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 xml:space="preserve">cắt lách </w:t>
      </w:r>
      <w:r w:rsidRPr="004C0749">
        <w:rPr>
          <w:sz w:val="24"/>
          <w:szCs w:val="24"/>
        </w:rPr>
        <w:sym w:font="Wingdings" w:char="F0E0"/>
      </w:r>
      <w:r w:rsidRPr="004C0749">
        <w:rPr>
          <w:sz w:val="24"/>
          <w:szCs w:val="24"/>
        </w:rPr>
        <w:t xml:space="preserve"> triệu chứng biến mất</w:t>
      </w:r>
    </w:p>
    <w:p w:rsidR="000C063E" w:rsidRPr="004C0749" w:rsidRDefault="000C063E" w:rsidP="0013750D">
      <w:pPr>
        <w:pStyle w:val="ListParagraph"/>
        <w:numPr>
          <w:ilvl w:val="3"/>
          <w:numId w:val="37"/>
        </w:numPr>
        <w:spacing w:after="0" w:line="240" w:lineRule="auto"/>
        <w:ind w:left="2160"/>
        <w:rPr>
          <w:sz w:val="24"/>
          <w:szCs w:val="24"/>
        </w:rPr>
      </w:pPr>
      <w:r w:rsidRPr="004C0749">
        <w:rPr>
          <w:sz w:val="24"/>
          <w:szCs w:val="24"/>
        </w:rPr>
        <w:t xml:space="preserve">nghiệm pháp đo độ tập trung và phá hủy hồng cầu ở gan và lách </w:t>
      </w:r>
      <w:r w:rsidRPr="004C0749">
        <w:rPr>
          <w:sz w:val="24"/>
          <w:szCs w:val="24"/>
        </w:rPr>
        <w:sym w:font="Wingdings" w:char="F0E0"/>
      </w:r>
      <w:r w:rsidRPr="004C0749">
        <w:rPr>
          <w:sz w:val="24"/>
          <w:szCs w:val="24"/>
        </w:rPr>
        <w:t xml:space="preserve"> chỉ số lách/gan &gt; 1,5</w:t>
      </w:r>
    </w:p>
    <w:p w:rsidR="000C063E" w:rsidRPr="004C0749" w:rsidRDefault="000C063E" w:rsidP="0013750D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t>Miễn dịch do thuốc: heparin, quinin, muối vàng, …</w:t>
      </w:r>
    </w:p>
    <w:p w:rsidR="000C063E" w:rsidRPr="004C0749" w:rsidRDefault="000C063E" w:rsidP="0013750D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4C0749">
        <w:rPr>
          <w:sz w:val="24"/>
          <w:szCs w:val="24"/>
        </w:rPr>
        <w:lastRenderedPageBreak/>
        <w:t xml:space="preserve">Dị miễn dịch: kháng thể chống lại tiểu cầu ngoại lai như </w:t>
      </w:r>
      <w:r w:rsidRPr="004C0749">
        <w:rPr>
          <w:color w:val="FF0000"/>
          <w:sz w:val="24"/>
          <w:szCs w:val="24"/>
        </w:rPr>
        <w:t>kháng thể mẹ truyền sang con</w:t>
      </w:r>
      <w:r w:rsidRPr="004C0749">
        <w:rPr>
          <w:sz w:val="24"/>
          <w:szCs w:val="24"/>
        </w:rPr>
        <w:t>, giảm TC sau truyền máu nhiều lần</w:t>
      </w:r>
    </w:p>
    <w:p w:rsidR="000C063E" w:rsidRPr="004C0749" w:rsidRDefault="000C063E" w:rsidP="0013750D">
      <w:pPr>
        <w:pStyle w:val="ListParagraph"/>
        <w:numPr>
          <w:ilvl w:val="1"/>
          <w:numId w:val="37"/>
        </w:numPr>
        <w:spacing w:after="0" w:line="240" w:lineRule="auto"/>
        <w:rPr>
          <w:sz w:val="24"/>
          <w:szCs w:val="24"/>
        </w:rPr>
      </w:pPr>
      <w:r w:rsidRPr="004C0749">
        <w:rPr>
          <w:color w:val="FF0000"/>
          <w:sz w:val="24"/>
          <w:szCs w:val="24"/>
        </w:rPr>
        <w:t xml:space="preserve">Tự miễn dịch </w:t>
      </w:r>
      <w:r w:rsidRPr="004C0749">
        <w:rPr>
          <w:sz w:val="24"/>
          <w:szCs w:val="24"/>
        </w:rPr>
        <w:t>(ITP-idiopathic thrombocytopenic purpura): tự kháng thể tấn công tiều cầu và TC này sẽ bị phá hủy ở gan, lách</w:t>
      </w:r>
    </w:p>
    <w:p w:rsidR="000C063E" w:rsidRPr="004C0749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  <w:rPr>
          <w:sz w:val="24"/>
          <w:szCs w:val="24"/>
        </w:rPr>
      </w:pPr>
      <w:r w:rsidRPr="004C0749">
        <w:rPr>
          <w:sz w:val="24"/>
          <w:szCs w:val="24"/>
        </w:rPr>
        <w:t>ITP cấp: thường xảy ra ở trẻ em, sau nhiễm trùng, thoáng qua</w:t>
      </w:r>
    </w:p>
    <w:p w:rsidR="00D07F44" w:rsidRPr="004C0749" w:rsidRDefault="000C063E" w:rsidP="0013750D">
      <w:pPr>
        <w:pStyle w:val="ListParagraph"/>
        <w:numPr>
          <w:ilvl w:val="2"/>
          <w:numId w:val="37"/>
        </w:numPr>
        <w:spacing w:after="0" w:line="240" w:lineRule="auto"/>
        <w:ind w:left="1800"/>
        <w:rPr>
          <w:sz w:val="24"/>
          <w:szCs w:val="24"/>
        </w:rPr>
      </w:pPr>
      <w:r w:rsidRPr="004C0749">
        <w:rPr>
          <w:sz w:val="24"/>
          <w:szCs w:val="24"/>
        </w:rPr>
        <w:t>ITP mạn (&gt;6 tháng): xảy ra ở tuổi lớn, kéo dài, có thể chết do XH não-màng não</w:t>
      </w:r>
    </w:p>
    <w:p w:rsidR="00D07F44" w:rsidRPr="004C0749" w:rsidRDefault="00D07F44" w:rsidP="0013750D">
      <w:pPr>
        <w:pStyle w:val="ListParagraph"/>
        <w:numPr>
          <w:ilvl w:val="2"/>
          <w:numId w:val="46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Tăng tiêu thụ: DIC, TTP (XH giảm TC huyết khối), Kasabach Meritt, truyền máu khối lượng lớn</w:t>
      </w:r>
    </w:p>
    <w:p w:rsidR="00D07F44" w:rsidRPr="004C0749" w:rsidRDefault="00D07F44" w:rsidP="0013750D">
      <w:pPr>
        <w:pStyle w:val="ListParagraph"/>
        <w:numPr>
          <w:ilvl w:val="2"/>
          <w:numId w:val="46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Tăng lưu giữ: bình thường TC đc lưu giữ 30% ở lách. Khi lách to, giữ TC nhiều hơn thì TC ngoại biên sẽ giảm</w:t>
      </w:r>
    </w:p>
    <w:p w:rsidR="000C063E" w:rsidRPr="004C0749" w:rsidRDefault="00D07F44" w:rsidP="0013750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 w:rsidRPr="004C0749">
        <w:rPr>
          <w:b/>
          <w:sz w:val="24"/>
          <w:szCs w:val="24"/>
          <w:u w:val="single"/>
        </w:rPr>
        <w:t>N</w:t>
      </w:r>
      <w:r w:rsidR="000C063E" w:rsidRPr="004C0749">
        <w:rPr>
          <w:b/>
          <w:sz w:val="24"/>
          <w:szCs w:val="24"/>
          <w:u w:val="single"/>
        </w:rPr>
        <w:t>guyên nhân trung ương</w:t>
      </w:r>
    </w:p>
    <w:p w:rsidR="00D07F44" w:rsidRPr="004C0749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 xml:space="preserve">Bệnh di truyền: hiếm gặp, hc Fanconie, </w:t>
      </w:r>
      <w:r w:rsidRPr="004C0749">
        <w:rPr>
          <w:color w:val="FF0000"/>
          <w:sz w:val="24"/>
          <w:szCs w:val="24"/>
        </w:rPr>
        <w:t>Wiskott-Aldrich</w:t>
      </w:r>
      <w:r w:rsidRPr="004C0749">
        <w:rPr>
          <w:sz w:val="24"/>
          <w:szCs w:val="24"/>
        </w:rPr>
        <w:t>, Mar-Hegglin</w:t>
      </w:r>
    </w:p>
    <w:p w:rsidR="00D07F44" w:rsidRPr="004C0749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Mắc phải: suy tủy, ALL, myeloma, bất sản tủy, suy tủy dòng mẫu tiều cầu</w:t>
      </w:r>
    </w:p>
    <w:p w:rsidR="00D07F44" w:rsidRPr="004C0749" w:rsidRDefault="00D07F44" w:rsidP="0013750D">
      <w:pPr>
        <w:pStyle w:val="ListParagraph"/>
        <w:numPr>
          <w:ilvl w:val="0"/>
          <w:numId w:val="45"/>
        </w:numPr>
        <w:spacing w:after="0" w:line="240" w:lineRule="auto"/>
        <w:ind w:left="1080"/>
        <w:rPr>
          <w:sz w:val="24"/>
          <w:szCs w:val="24"/>
        </w:rPr>
      </w:pPr>
      <w:r w:rsidRPr="004C0749">
        <w:rPr>
          <w:sz w:val="24"/>
          <w:szCs w:val="24"/>
        </w:rPr>
        <w:t>Suy tủy tiêu hao: K di căn xâm lấn, xơ hóa tủy, u lao chèn ép…</w:t>
      </w:r>
    </w:p>
    <w:p w:rsidR="00D07F44" w:rsidRPr="004C0749" w:rsidRDefault="00D07F44" w:rsidP="0013750D">
      <w:pPr>
        <w:pStyle w:val="ListParagraph"/>
        <w:spacing w:after="0" w:line="240" w:lineRule="auto"/>
        <w:ind w:right="-4"/>
        <w:rPr>
          <w:b/>
          <w:sz w:val="24"/>
          <w:szCs w:val="24"/>
        </w:rPr>
      </w:pPr>
    </w:p>
    <w:p w:rsidR="00F0436B" w:rsidRPr="004C0749" w:rsidRDefault="008D4754" w:rsidP="0013750D">
      <w:pPr>
        <w:pStyle w:val="ListParagraph"/>
        <w:spacing w:after="0" w:line="240" w:lineRule="auto"/>
        <w:ind w:right="-4"/>
        <w:rPr>
          <w:sz w:val="24"/>
          <w:szCs w:val="24"/>
        </w:rPr>
      </w:pPr>
      <w:r w:rsidRPr="004C0749">
        <w:rPr>
          <w:color w:val="FF0000"/>
          <w:sz w:val="24"/>
          <w:szCs w:val="24"/>
        </w:rPr>
        <w:t>Khi ko có</w:t>
      </w:r>
      <w:r w:rsidR="00F0436B" w:rsidRPr="004C0749">
        <w:rPr>
          <w:color w:val="FF0000"/>
          <w:sz w:val="24"/>
          <w:szCs w:val="24"/>
        </w:rPr>
        <w:t xml:space="preserve"> gan lách hạ</w:t>
      </w:r>
      <w:r w:rsidRPr="004C0749">
        <w:rPr>
          <w:color w:val="FF0000"/>
          <w:sz w:val="24"/>
          <w:szCs w:val="24"/>
        </w:rPr>
        <w:t>ch</w:t>
      </w:r>
      <w:r w:rsidR="00F0436B" w:rsidRPr="004C0749">
        <w:rPr>
          <w:color w:val="FF0000"/>
          <w:sz w:val="24"/>
          <w:szCs w:val="24"/>
        </w:rPr>
        <w:t xml:space="preserve"> to</w:t>
      </w:r>
      <w:r w:rsidR="00F0436B" w:rsidRPr="004C0749">
        <w:rPr>
          <w:sz w:val="24"/>
          <w:szCs w:val="24"/>
        </w:rPr>
        <w:t>, mới đc biện luận theo hướng sau:</w:t>
      </w:r>
    </w:p>
    <w:p w:rsidR="00F0436B" w:rsidRPr="004C0749" w:rsidRDefault="008D4754" w:rsidP="0013750D">
      <w:pPr>
        <w:pStyle w:val="ListParagraph"/>
        <w:spacing w:after="0" w:line="240" w:lineRule="auto"/>
        <w:ind w:right="-4"/>
        <w:rPr>
          <w:sz w:val="24"/>
          <w:szCs w:val="24"/>
        </w:rPr>
      </w:pPr>
      <w:r w:rsidRPr="004C0749">
        <w:rPr>
          <w:noProof/>
          <w:sz w:val="24"/>
          <w:szCs w:val="24"/>
          <w:lang w:eastAsia="en-US"/>
        </w:rPr>
        <w:drawing>
          <wp:inline distT="0" distB="0" distL="0" distR="0" wp14:anchorId="16E76709" wp14:editId="466881C9">
            <wp:extent cx="5127670" cy="21070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876" t="25084" r="16722" b="26700"/>
                    <a:stretch/>
                  </pic:blipFill>
                  <pic:spPr bwMode="auto">
                    <a:xfrm>
                      <a:off x="0" y="0"/>
                      <a:ext cx="5127673" cy="210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754" w:rsidRPr="004C0749" w:rsidRDefault="008D4754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t>Nhiễm trùng chu sinh là trước, trong, sau sanh</w:t>
      </w:r>
    </w:p>
    <w:p w:rsidR="008D4754" w:rsidRPr="004C0749" w:rsidRDefault="008D4754" w:rsidP="0013750D">
      <w:pPr>
        <w:pStyle w:val="ListParagraph"/>
        <w:numPr>
          <w:ilvl w:val="0"/>
          <w:numId w:val="31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Từ tuần mà đẻ non có thể nuôi dược. 28 tuần ở Việt Nam, 26 tuần theo WHO</w:t>
      </w:r>
    </w:p>
    <w:p w:rsidR="008D4754" w:rsidRPr="004C0749" w:rsidRDefault="008D4754" w:rsidP="0013750D">
      <w:pPr>
        <w:pStyle w:val="ListParagraph"/>
        <w:numPr>
          <w:ilvl w:val="0"/>
          <w:numId w:val="31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Sau sanh 1-2 tháng</w:t>
      </w:r>
    </w:p>
    <w:p w:rsidR="00513021" w:rsidRPr="004C0749" w:rsidRDefault="008D4754" w:rsidP="0013750D">
      <w:pPr>
        <w:pStyle w:val="ListParagraph"/>
        <w:numPr>
          <w:ilvl w:val="0"/>
          <w:numId w:val="20"/>
        </w:numPr>
        <w:spacing w:after="0" w:line="240" w:lineRule="auto"/>
        <w:ind w:left="108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Tiêu chuẩn </w:t>
      </w:r>
      <w:r w:rsidR="00460854" w:rsidRPr="004C0749">
        <w:rPr>
          <w:sz w:val="24"/>
          <w:szCs w:val="24"/>
        </w:rPr>
        <w:t>XH ↓ TC miễn dịch</w:t>
      </w:r>
    </w:p>
    <w:p w:rsidR="008D4754" w:rsidRPr="004C0749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Trẻ khỏe hoàn toàn</w:t>
      </w:r>
    </w:p>
    <w:p w:rsidR="008D4754" w:rsidRPr="004C0749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Khi ko có gan lách hạch to, ko vàng da</w:t>
      </w:r>
    </w:p>
    <w:p w:rsidR="008D4754" w:rsidRPr="004C0749" w:rsidRDefault="008D4754" w:rsidP="0013750D">
      <w:pPr>
        <w:pStyle w:val="ListParagraph"/>
        <w:numPr>
          <w:ilvl w:val="0"/>
          <w:numId w:val="3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Tiền căn mẹ bình thường (từ lúc bắt đầu mang thai)</w:t>
      </w:r>
    </w:p>
    <w:p w:rsidR="00AF7604" w:rsidRDefault="008D4754" w:rsidP="00B137F0">
      <w:pPr>
        <w:pStyle w:val="ListParagraph"/>
        <w:numPr>
          <w:ilvl w:val="0"/>
          <w:numId w:val="32"/>
        </w:numPr>
        <w:spacing w:after="0" w:line="240" w:lineRule="auto"/>
        <w:ind w:left="1440" w:right="-4"/>
        <w:rPr>
          <w:sz w:val="24"/>
          <w:szCs w:val="24"/>
        </w:rPr>
      </w:pPr>
      <w:r w:rsidRPr="004C0749">
        <w:rPr>
          <w:sz w:val="24"/>
          <w:szCs w:val="24"/>
        </w:rPr>
        <w:t>Khám lâm sàng bình thường: ko có lỗ tai đóng thấp, khe mắt xếch, dị dạng bàn tay bàn chân</w:t>
      </w: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4C0749" w:rsidRPr="004C0749" w:rsidRDefault="004C0749" w:rsidP="004C0749">
      <w:pPr>
        <w:spacing w:after="0" w:line="240" w:lineRule="auto"/>
        <w:ind w:right="-4"/>
        <w:rPr>
          <w:sz w:val="24"/>
          <w:szCs w:val="24"/>
        </w:rPr>
      </w:pPr>
    </w:p>
    <w:p w:rsidR="002C4C25" w:rsidRPr="004C0749" w:rsidRDefault="002C4C25" w:rsidP="0013750D">
      <w:pPr>
        <w:pStyle w:val="ListParagraph"/>
        <w:spacing w:after="0" w:line="240" w:lineRule="auto"/>
        <w:ind w:right="-4"/>
        <w:rPr>
          <w:sz w:val="24"/>
          <w:szCs w:val="24"/>
        </w:rPr>
      </w:pPr>
    </w:p>
    <w:p w:rsidR="00E335E8" w:rsidRPr="004C0749" w:rsidRDefault="0097491A" w:rsidP="004C0749">
      <w:pPr>
        <w:pStyle w:val="Title"/>
        <w:pBdr>
          <w:bottom w:val="single" w:sz="8" w:space="1" w:color="4F81BD" w:themeColor="accent1"/>
        </w:pBdr>
        <w:ind w:right="-4"/>
        <w:rPr>
          <w:b/>
          <w:sz w:val="32"/>
          <w:szCs w:val="24"/>
        </w:rPr>
      </w:pPr>
      <w:r w:rsidRPr="004C0749">
        <w:rPr>
          <w:b/>
          <w:sz w:val="32"/>
          <w:szCs w:val="24"/>
        </w:rPr>
        <w:lastRenderedPageBreak/>
        <w:t>BIỆN LUẬN RỐI LOẠN ĐMHT</w:t>
      </w:r>
    </w:p>
    <w:p w:rsidR="00E75F5A" w:rsidRPr="004C0749" w:rsidRDefault="0097491A" w:rsidP="0013750D">
      <w:pPr>
        <w:pStyle w:val="ListParagraph"/>
        <w:numPr>
          <w:ilvl w:val="0"/>
          <w:numId w:val="3"/>
        </w:numPr>
        <w:spacing w:after="0" w:line="240" w:lineRule="auto"/>
        <w:ind w:left="36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Bẩm sinh (Hemophilia): </w:t>
      </w:r>
      <w:bookmarkStart w:id="1" w:name="_GoBack"/>
      <w:bookmarkEnd w:id="1"/>
    </w:p>
    <w:p w:rsidR="00247709" w:rsidRPr="004C0749" w:rsidRDefault="00E75F5A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  <w:rPr>
          <w:sz w:val="24"/>
          <w:szCs w:val="24"/>
        </w:rPr>
      </w:pPr>
      <w:r w:rsidRPr="004C0749">
        <w:rPr>
          <w:sz w:val="24"/>
          <w:szCs w:val="24"/>
        </w:rPr>
        <w:t>N</w:t>
      </w:r>
      <w:r w:rsidR="0097491A" w:rsidRPr="004C0749">
        <w:rPr>
          <w:sz w:val="24"/>
          <w:szCs w:val="24"/>
        </w:rPr>
        <w:t>am, nhỏ tuổ</w:t>
      </w:r>
      <w:r w:rsidR="00247709" w:rsidRPr="004C0749">
        <w:rPr>
          <w:sz w:val="24"/>
          <w:szCs w:val="24"/>
        </w:rPr>
        <w:t>i (thường tuổi biết đi)</w:t>
      </w:r>
    </w:p>
    <w:p w:rsidR="00247709" w:rsidRPr="004C0749" w:rsidRDefault="00247709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  <w:rPr>
          <w:sz w:val="24"/>
          <w:szCs w:val="24"/>
        </w:rPr>
      </w:pPr>
      <w:r w:rsidRPr="004C0749">
        <w:rPr>
          <w:sz w:val="24"/>
          <w:szCs w:val="24"/>
        </w:rPr>
        <w:t>S</w:t>
      </w:r>
      <w:r w:rsidR="00AF7604" w:rsidRPr="004C0749">
        <w:rPr>
          <w:sz w:val="24"/>
          <w:szCs w:val="24"/>
        </w:rPr>
        <w:t xml:space="preserve">ưng </w:t>
      </w:r>
      <w:r w:rsidR="00AF7604" w:rsidRPr="004C0749">
        <w:rPr>
          <w:color w:val="FF0000"/>
          <w:sz w:val="24"/>
          <w:szCs w:val="24"/>
        </w:rPr>
        <w:t>khớp</w:t>
      </w:r>
      <w:r w:rsidR="00AF7604" w:rsidRPr="004C0749">
        <w:rPr>
          <w:sz w:val="24"/>
          <w:szCs w:val="24"/>
        </w:rPr>
        <w:t xml:space="preserve">, </w:t>
      </w:r>
      <w:r w:rsidR="0097491A" w:rsidRPr="004C0749">
        <w:rPr>
          <w:sz w:val="24"/>
          <w:szCs w:val="24"/>
        </w:rPr>
        <w:t>chảy máu</w:t>
      </w:r>
      <w:r w:rsidR="00AF7604" w:rsidRPr="004C0749">
        <w:rPr>
          <w:sz w:val="24"/>
          <w:szCs w:val="24"/>
        </w:rPr>
        <w:t xml:space="preserve"> kéo dài sau nhổ </w:t>
      </w:r>
      <w:r w:rsidR="00AF7604" w:rsidRPr="004C0749">
        <w:rPr>
          <w:color w:val="FF0000"/>
          <w:sz w:val="24"/>
          <w:szCs w:val="24"/>
        </w:rPr>
        <w:t>răng</w:t>
      </w:r>
    </w:p>
    <w:p w:rsidR="00E75F5A" w:rsidRPr="004C0749" w:rsidRDefault="00247709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  <w:rPr>
          <w:sz w:val="24"/>
          <w:szCs w:val="24"/>
        </w:rPr>
      </w:pPr>
      <w:r w:rsidRPr="004C0749">
        <w:rPr>
          <w:sz w:val="24"/>
          <w:szCs w:val="24"/>
        </w:rPr>
        <w:t>G</w:t>
      </w:r>
      <w:r w:rsidR="0097491A" w:rsidRPr="004C0749">
        <w:rPr>
          <w:sz w:val="24"/>
          <w:szCs w:val="24"/>
        </w:rPr>
        <w:t>ia đình có cậu bị bệnh</w:t>
      </w:r>
    </w:p>
    <w:p w:rsidR="00E75F5A" w:rsidRPr="004C0749" w:rsidRDefault="00E75F5A" w:rsidP="0013750D">
      <w:pPr>
        <w:pStyle w:val="ListParagraph"/>
        <w:numPr>
          <w:ilvl w:val="0"/>
          <w:numId w:val="11"/>
        </w:numPr>
        <w:spacing w:after="0" w:line="240" w:lineRule="auto"/>
        <w:ind w:left="720" w:right="-4"/>
        <w:rPr>
          <w:sz w:val="24"/>
          <w:szCs w:val="24"/>
        </w:rPr>
      </w:pPr>
      <w:r w:rsidRPr="004C0749">
        <w:rPr>
          <w:sz w:val="24"/>
          <w:szCs w:val="24"/>
        </w:rPr>
        <w:t xml:space="preserve">CLS: aPTT </w:t>
      </w:r>
      <w:r w:rsidRPr="004C0749">
        <w:rPr>
          <w:rFonts w:cstheme="minorHAnsi"/>
          <w:sz w:val="24"/>
          <w:szCs w:val="24"/>
        </w:rPr>
        <w:t>↑</w:t>
      </w:r>
      <w:r w:rsidRPr="004C0749">
        <w:rPr>
          <w:sz w:val="24"/>
          <w:szCs w:val="24"/>
        </w:rPr>
        <w:t>, giảm yếu tố 8 hoặc 9</w:t>
      </w:r>
      <w:r w:rsidR="00247709" w:rsidRPr="004C0749">
        <w:rPr>
          <w:sz w:val="24"/>
          <w:szCs w:val="24"/>
        </w:rPr>
        <w:t>, &lt;50%</w:t>
      </w:r>
      <w:r w:rsidRPr="004C0749">
        <w:rPr>
          <w:sz w:val="24"/>
          <w:szCs w:val="24"/>
        </w:rPr>
        <w:t xml:space="preserve">. </w:t>
      </w:r>
    </w:p>
    <w:p w:rsidR="00247709" w:rsidRPr="004C0749" w:rsidRDefault="00247709" w:rsidP="0013750D">
      <w:pPr>
        <w:pStyle w:val="ListParagraph"/>
        <w:spacing w:after="0" w:line="240" w:lineRule="auto"/>
        <w:ind w:right="-4"/>
        <w:rPr>
          <w:sz w:val="24"/>
          <w:szCs w:val="24"/>
        </w:rPr>
      </w:pPr>
      <w:r w:rsidRPr="004C0749">
        <w:rPr>
          <w:sz w:val="24"/>
          <w:szCs w:val="24"/>
        </w:rPr>
        <w:t>Mẹ của bé sẽ có YTĐM 60%</w:t>
      </w:r>
    </w:p>
    <w:p w:rsidR="0097491A" w:rsidRPr="004C0749" w:rsidRDefault="0097491A" w:rsidP="0013750D">
      <w:pPr>
        <w:pStyle w:val="ListParagraph"/>
        <w:numPr>
          <w:ilvl w:val="0"/>
          <w:numId w:val="3"/>
        </w:numPr>
        <w:spacing w:after="0" w:line="240" w:lineRule="auto"/>
        <w:ind w:left="360" w:right="-4"/>
        <w:rPr>
          <w:sz w:val="24"/>
          <w:szCs w:val="24"/>
        </w:rPr>
      </w:pPr>
      <w:r w:rsidRPr="004C0749">
        <w:rPr>
          <w:sz w:val="24"/>
          <w:szCs w:val="24"/>
        </w:rPr>
        <w:t>Mắc phải</w:t>
      </w:r>
      <w:r w:rsidR="00E75F5A" w:rsidRPr="004C0749">
        <w:rPr>
          <w:sz w:val="24"/>
          <w:szCs w:val="24"/>
        </w:rPr>
        <w:t xml:space="preserve"> (thiếu nhiều yếu tố đông máu)</w:t>
      </w:r>
      <w:r w:rsidR="002502D9" w:rsidRPr="004C0749">
        <w:rPr>
          <w:sz w:val="24"/>
          <w:szCs w:val="24"/>
        </w:rPr>
        <w:t>: chảy máu nhiều nơi (bầm chỗ tiêm chích, vết mổ ko cầm), sốt cao, tụt HA, lừ đừ, bứt rứt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860"/>
        <w:gridCol w:w="990"/>
        <w:gridCol w:w="2714"/>
      </w:tblGrid>
      <w:tr w:rsidR="00090F8F" w:rsidRPr="004C0749" w:rsidTr="00090F8F">
        <w:tc>
          <w:tcPr>
            <w:tcW w:w="1098" w:type="dxa"/>
            <w:shd w:val="clear" w:color="auto" w:fill="D9D9D9" w:themeFill="background1" w:themeFillShade="D9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Bệnh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Lâm sàng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26364" w:rsidRPr="004C0749" w:rsidRDefault="00C26364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Tiều cầu</w:t>
            </w:r>
          </w:p>
        </w:tc>
        <w:tc>
          <w:tcPr>
            <w:tcW w:w="2714" w:type="dxa"/>
            <w:shd w:val="clear" w:color="auto" w:fill="D9D9D9" w:themeFill="background1" w:themeFillShade="D9"/>
          </w:tcPr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Đông máu</w:t>
            </w:r>
          </w:p>
        </w:tc>
      </w:tr>
      <w:tr w:rsidR="00C26364" w:rsidRPr="004C0749" w:rsidTr="00090F8F">
        <w:tc>
          <w:tcPr>
            <w:tcW w:w="1098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Thiếu vitamin K</w:t>
            </w:r>
          </w:p>
        </w:tc>
        <w:tc>
          <w:tcPr>
            <w:tcW w:w="4860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Thiếu cung cấp (sơ sinh wên chích hoặc ăn chay, nữ trẻ, ốm, tính BMI), uống thuốc kháng vitamin K, hội chứng kém hấp thu</w:t>
            </w:r>
          </w:p>
        </w:tc>
        <w:tc>
          <w:tcPr>
            <w:tcW w:w="990" w:type="dxa"/>
          </w:tcPr>
          <w:p w:rsidR="00C26364" w:rsidRPr="004C0749" w:rsidRDefault="00C26364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Bình thường</w:t>
            </w:r>
          </w:p>
        </w:tc>
        <w:tc>
          <w:tcPr>
            <w:tcW w:w="2714" w:type="dxa"/>
          </w:tcPr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Nhẹ: chỉ giảm yếu tố 7</w:t>
            </w:r>
          </w:p>
          <w:p w:rsidR="0022732B" w:rsidRPr="004C0749" w:rsidRDefault="0022732B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TQ ↑, còn lại bình thường</w:t>
            </w:r>
          </w:p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Nặng: giống gan</w:t>
            </w:r>
          </w:p>
        </w:tc>
      </w:tr>
      <w:tr w:rsidR="00C26364" w:rsidRPr="004C0749" w:rsidTr="00090F8F">
        <w:tc>
          <w:tcPr>
            <w:tcW w:w="1098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Gan</w:t>
            </w:r>
          </w:p>
        </w:tc>
        <w:tc>
          <w:tcPr>
            <w:tcW w:w="4860" w:type="dxa"/>
          </w:tcPr>
          <w:p w:rsidR="00C26364" w:rsidRPr="004C0749" w:rsidRDefault="0022732B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Hội chứng suy tế bào gan</w:t>
            </w:r>
          </w:p>
          <w:p w:rsidR="0022732B" w:rsidRPr="004C0749" w:rsidRDefault="0022732B" w:rsidP="0013750D">
            <w:pPr>
              <w:ind w:left="37" w:right="-4"/>
              <w:jc w:val="both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- Chán ăn, sụt cân, suy kiệt</w:t>
            </w:r>
          </w:p>
          <w:p w:rsidR="0022732B" w:rsidRPr="004C0749" w:rsidRDefault="0022732B" w:rsidP="0013750D">
            <w:pPr>
              <w:ind w:left="37" w:right="-4"/>
              <w:jc w:val="both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- Đau bụng, sốt, vàng da</w:t>
            </w:r>
          </w:p>
          <w:p w:rsidR="0022732B" w:rsidRPr="004C0749" w:rsidRDefault="0022732B" w:rsidP="0013750D">
            <w:pPr>
              <w:ind w:left="37" w:right="-4"/>
              <w:jc w:val="both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- Móng trắng, ngón tay dùi trống, lòng bàn tay son</w:t>
            </w:r>
          </w:p>
          <w:p w:rsidR="0022732B" w:rsidRPr="004C0749" w:rsidRDefault="0022732B" w:rsidP="0013750D">
            <w:pPr>
              <w:ind w:left="37" w:right="-4"/>
              <w:jc w:val="both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- 3T: teo cơ, tăng sắc tố, thần kinh</w:t>
            </w:r>
          </w:p>
          <w:p w:rsidR="0022732B" w:rsidRPr="004C0749" w:rsidRDefault="0022732B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- Sao mạch, dãn mạch (tăng máu da, giảm máu thận), gan to</w:t>
            </w:r>
            <w:r w:rsidR="00090F8F" w:rsidRPr="004C0749">
              <w:rPr>
                <w:sz w:val="24"/>
                <w:szCs w:val="24"/>
              </w:rPr>
              <w:t>/</w:t>
            </w:r>
            <w:r w:rsidRPr="004C0749">
              <w:rPr>
                <w:sz w:val="24"/>
                <w:szCs w:val="24"/>
              </w:rPr>
              <w:t>teo</w:t>
            </w:r>
          </w:p>
        </w:tc>
        <w:tc>
          <w:tcPr>
            <w:tcW w:w="990" w:type="dxa"/>
          </w:tcPr>
          <w:p w:rsidR="00C26364" w:rsidRPr="004C0749" w:rsidRDefault="00C26364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 xml:space="preserve">Bình thường </w:t>
            </w:r>
          </w:p>
        </w:tc>
        <w:tc>
          <w:tcPr>
            <w:tcW w:w="2714" w:type="dxa"/>
          </w:tcPr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TQ ↑, TCK ↑</w:t>
            </w:r>
            <w:r w:rsidR="0022732B" w:rsidRPr="004C0749">
              <w:rPr>
                <w:sz w:val="24"/>
                <w:szCs w:val="24"/>
              </w:rPr>
              <w:t xml:space="preserve">, </w:t>
            </w:r>
            <w:r w:rsidRPr="004C0749">
              <w:rPr>
                <w:sz w:val="24"/>
                <w:szCs w:val="24"/>
              </w:rPr>
              <w:t>Fibrinogen ↓</w:t>
            </w:r>
          </w:p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D-Dimer (-)</w:t>
            </w:r>
          </w:p>
        </w:tc>
      </w:tr>
      <w:tr w:rsidR="00C26364" w:rsidRPr="004C0749" w:rsidTr="00090F8F">
        <w:tc>
          <w:tcPr>
            <w:tcW w:w="1098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Truyền máu khối lượng lớn</w:t>
            </w:r>
          </w:p>
        </w:tc>
        <w:tc>
          <w:tcPr>
            <w:tcW w:w="4860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Truyền một lượng máu bằng lượng máu của BN trong vòng 24 giờ</w:t>
            </w:r>
            <w:r w:rsidR="00D07F44" w:rsidRPr="004C0749">
              <w:rPr>
                <w:sz w:val="24"/>
                <w:szCs w:val="24"/>
              </w:rPr>
              <w:t xml:space="preserve"> (70ml/kg)</w:t>
            </w:r>
            <w:r w:rsidRPr="004C0749">
              <w:rPr>
                <w:sz w:val="24"/>
                <w:szCs w:val="24"/>
              </w:rPr>
              <w:t>. Tương đương 20 đơn vị máu 250 ml/ 24 giờ hay 12 đơn vị hồng cầu lắng 350 ml (theo định nghĩa của người lớn)</w:t>
            </w:r>
          </w:p>
        </w:tc>
        <w:tc>
          <w:tcPr>
            <w:tcW w:w="990" w:type="dxa"/>
          </w:tcPr>
          <w:p w:rsidR="00C26364" w:rsidRPr="004C0749" w:rsidRDefault="0022732B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G</w:t>
            </w:r>
            <w:r w:rsidR="00C26364" w:rsidRPr="004C0749">
              <w:rPr>
                <w:sz w:val="24"/>
                <w:szCs w:val="24"/>
              </w:rPr>
              <w:t>iả</w:t>
            </w:r>
            <w:r w:rsidRPr="004C0749">
              <w:rPr>
                <w:sz w:val="24"/>
                <w:szCs w:val="24"/>
              </w:rPr>
              <w:t>m</w:t>
            </w:r>
          </w:p>
        </w:tc>
        <w:tc>
          <w:tcPr>
            <w:tcW w:w="2714" w:type="dxa"/>
          </w:tcPr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TQ ↑, TCK ↑</w:t>
            </w:r>
          </w:p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Fibrinogen bình thường</w:t>
            </w:r>
          </w:p>
          <w:p w:rsidR="00C26364" w:rsidRPr="004C0749" w:rsidRDefault="00C26364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D-Dimer (-</w:t>
            </w:r>
            <w:r w:rsidR="0022732B" w:rsidRPr="004C0749">
              <w:rPr>
                <w:sz w:val="24"/>
                <w:szCs w:val="24"/>
              </w:rPr>
              <w:t>)</w:t>
            </w:r>
          </w:p>
        </w:tc>
      </w:tr>
      <w:tr w:rsidR="00C26364" w:rsidRPr="004C0749" w:rsidTr="00090F8F">
        <w:tc>
          <w:tcPr>
            <w:tcW w:w="1098" w:type="dxa"/>
          </w:tcPr>
          <w:p w:rsidR="00C26364" w:rsidRPr="004C0749" w:rsidRDefault="00C26364" w:rsidP="0013750D">
            <w:pPr>
              <w:pStyle w:val="ListParagraph"/>
              <w:ind w:left="0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DIC</w:t>
            </w:r>
          </w:p>
        </w:tc>
        <w:tc>
          <w:tcPr>
            <w:tcW w:w="4860" w:type="dxa"/>
          </w:tcPr>
          <w:p w:rsidR="0022732B" w:rsidRPr="004C0749" w:rsidRDefault="0022732B" w:rsidP="0013750D">
            <w:pPr>
              <w:ind w:left="20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>1. Bệnh cảnh lâm sàng chung khởi phát DIC</w:t>
            </w:r>
          </w:p>
          <w:p w:rsidR="0022732B" w:rsidRPr="004C0749" w:rsidRDefault="0022732B" w:rsidP="0013750D">
            <w:pPr>
              <w:ind w:left="20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>2. Hội chứng chảy máu nhiều nơi : da, niêm mạc, cơ quan nội tạng…….</w:t>
            </w:r>
          </w:p>
          <w:p w:rsidR="0022732B" w:rsidRPr="004C0749" w:rsidRDefault="0022732B" w:rsidP="0013750D">
            <w:pPr>
              <w:ind w:left="20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 xml:space="preserve">3. Hội chứng tắc mạch : </w:t>
            </w:r>
          </w:p>
          <w:p w:rsidR="0022732B" w:rsidRPr="004C0749" w:rsidRDefault="0022732B" w:rsidP="0013750D">
            <w:pPr>
              <w:ind w:left="307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>- Não : lơ mơ, lú lẫn , la hét ….</w:t>
            </w:r>
          </w:p>
          <w:p w:rsidR="0022732B" w:rsidRPr="004C0749" w:rsidRDefault="0022732B" w:rsidP="0013750D">
            <w:pPr>
              <w:ind w:left="307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>- Thận : Thiểu niệu, vô niệu</w:t>
            </w:r>
          </w:p>
          <w:p w:rsidR="00C26364" w:rsidRPr="004C0749" w:rsidRDefault="0022732B" w:rsidP="0013750D">
            <w:pPr>
              <w:ind w:left="307" w:right="-4"/>
              <w:contextualSpacing/>
              <w:rPr>
                <w:rFonts w:cs="Times New Roman"/>
                <w:sz w:val="24"/>
                <w:szCs w:val="24"/>
              </w:rPr>
            </w:pPr>
            <w:r w:rsidRPr="004C0749">
              <w:rPr>
                <w:rFonts w:cs="Times New Roman"/>
                <w:bCs/>
                <w:sz w:val="24"/>
                <w:szCs w:val="24"/>
              </w:rPr>
              <w:t>- Chi : đau, sưng to, nóng…</w:t>
            </w:r>
          </w:p>
        </w:tc>
        <w:tc>
          <w:tcPr>
            <w:tcW w:w="990" w:type="dxa"/>
          </w:tcPr>
          <w:p w:rsidR="0022732B" w:rsidRPr="004C0749" w:rsidRDefault="0022732B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G</w:t>
            </w:r>
            <w:r w:rsidR="00C26364" w:rsidRPr="004C0749">
              <w:rPr>
                <w:sz w:val="24"/>
                <w:szCs w:val="24"/>
              </w:rPr>
              <w:t>iả</w:t>
            </w:r>
            <w:r w:rsidRPr="004C0749">
              <w:rPr>
                <w:sz w:val="24"/>
                <w:szCs w:val="24"/>
              </w:rPr>
              <w:t>m</w:t>
            </w:r>
          </w:p>
          <w:p w:rsidR="00C26364" w:rsidRPr="004C0749" w:rsidRDefault="00C26364" w:rsidP="0013750D">
            <w:pPr>
              <w:pStyle w:val="ListParagraph"/>
              <w:ind w:left="-19" w:right="-4"/>
              <w:rPr>
                <w:sz w:val="24"/>
                <w:szCs w:val="24"/>
              </w:rPr>
            </w:pPr>
          </w:p>
        </w:tc>
        <w:tc>
          <w:tcPr>
            <w:tcW w:w="2714" w:type="dxa"/>
          </w:tcPr>
          <w:p w:rsidR="0022732B" w:rsidRPr="004C0749" w:rsidRDefault="0022732B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TQ ↑, TCK ↑</w:t>
            </w:r>
          </w:p>
          <w:p w:rsidR="00C26364" w:rsidRPr="004C0749" w:rsidRDefault="0022732B" w:rsidP="0013750D">
            <w:pPr>
              <w:pStyle w:val="ListParagraph"/>
              <w:ind w:left="-54" w:right="-4"/>
              <w:rPr>
                <w:sz w:val="24"/>
                <w:szCs w:val="24"/>
              </w:rPr>
            </w:pPr>
            <w:r w:rsidRPr="004C0749">
              <w:rPr>
                <w:sz w:val="24"/>
                <w:szCs w:val="24"/>
              </w:rPr>
              <w:t>Fibrinogen ↓, D-Dimer (+)</w:t>
            </w:r>
          </w:p>
        </w:tc>
      </w:tr>
    </w:tbl>
    <w:p w:rsidR="00247709" w:rsidRPr="004C0749" w:rsidRDefault="00247709" w:rsidP="0013750D">
      <w:pPr>
        <w:pStyle w:val="ListParagraph"/>
        <w:spacing w:after="0" w:line="240" w:lineRule="auto"/>
        <w:rPr>
          <w:sz w:val="24"/>
          <w:szCs w:val="24"/>
        </w:rPr>
      </w:pPr>
    </w:p>
    <w:p w:rsidR="00E335E8" w:rsidRPr="004C0749" w:rsidRDefault="00A741AB" w:rsidP="0013750D">
      <w:pPr>
        <w:pStyle w:val="Title"/>
        <w:rPr>
          <w:sz w:val="24"/>
          <w:szCs w:val="24"/>
        </w:rPr>
      </w:pPr>
      <w:r w:rsidRPr="004C0749">
        <w:rPr>
          <w:sz w:val="24"/>
          <w:szCs w:val="24"/>
        </w:rPr>
        <w:t>Các câu hỏi</w:t>
      </w:r>
      <w:r w:rsidR="002502D9" w:rsidRPr="004C0749">
        <w:rPr>
          <w:sz w:val="24"/>
          <w:szCs w:val="24"/>
        </w:rPr>
        <w:t xml:space="preserve"> </w:t>
      </w:r>
    </w:p>
    <w:p w:rsidR="00462A81" w:rsidRPr="004C0749" w:rsidRDefault="00A741AB" w:rsidP="0013750D">
      <w:pPr>
        <w:pStyle w:val="ListParagraph"/>
        <w:numPr>
          <w:ilvl w:val="0"/>
          <w:numId w:val="3"/>
        </w:numPr>
        <w:spacing w:line="240" w:lineRule="auto"/>
        <w:ind w:left="450"/>
        <w:rPr>
          <w:sz w:val="24"/>
          <w:szCs w:val="24"/>
        </w:rPr>
      </w:pPr>
      <w:r w:rsidRPr="004C0749">
        <w:rPr>
          <w:sz w:val="24"/>
          <w:szCs w:val="24"/>
        </w:rPr>
        <w:t xml:space="preserve">XH </w:t>
      </w:r>
      <w:r w:rsidRPr="004C0749">
        <w:rPr>
          <w:sz w:val="24"/>
          <w:szCs w:val="24"/>
          <w:lang w:val="vi-VN"/>
        </w:rPr>
        <w:t>cấp &lt; 6 tháng, mạn &gt; 6 tháng</w:t>
      </w:r>
    </w:p>
    <w:p w:rsidR="00247709" w:rsidRPr="004C0749" w:rsidRDefault="00247709" w:rsidP="0013750D">
      <w:pPr>
        <w:pStyle w:val="ListParagraph"/>
        <w:numPr>
          <w:ilvl w:val="0"/>
          <w:numId w:val="3"/>
        </w:numPr>
        <w:spacing w:line="240" w:lineRule="auto"/>
        <w:ind w:left="450"/>
        <w:rPr>
          <w:sz w:val="24"/>
          <w:szCs w:val="24"/>
        </w:rPr>
      </w:pPr>
      <w:r w:rsidRPr="004C0749">
        <w:rPr>
          <w:sz w:val="24"/>
          <w:szCs w:val="24"/>
        </w:rPr>
        <w:t>Yếu tố 8 ko qua nhau nên bé có thể xuất huyết sớm thời kỳ sơ sinh, nhưng thường bắt đầu ở tuổi biết đi, thường nhất là khớp gối</w:t>
      </w:r>
    </w:p>
    <w:sectPr w:rsidR="00247709" w:rsidRPr="004C0749" w:rsidSect="00321008">
      <w:type w:val="continuous"/>
      <w:pgSz w:w="12240" w:h="15840"/>
      <w:pgMar w:top="562" w:right="1440" w:bottom="567" w:left="1354" w:header="720" w:footer="720" w:gutter="0"/>
      <w:cols w:sep="1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4B" w:rsidRDefault="0036724B" w:rsidP="00E335E8">
      <w:pPr>
        <w:spacing w:after="0" w:line="240" w:lineRule="auto"/>
      </w:pPr>
      <w:r>
        <w:separator/>
      </w:r>
    </w:p>
  </w:endnote>
  <w:endnote w:type="continuationSeparator" w:id="0">
    <w:p w:rsidR="0036724B" w:rsidRDefault="0036724B" w:rsidP="00E3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F5" w:rsidRDefault="00EA3A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38" w:rsidRDefault="0036724B" w:rsidP="00DF396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F5" w:rsidRDefault="00EA3A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4B" w:rsidRDefault="0036724B" w:rsidP="00E335E8">
      <w:pPr>
        <w:spacing w:after="0" w:line="240" w:lineRule="auto"/>
      </w:pPr>
      <w:r>
        <w:separator/>
      </w:r>
    </w:p>
  </w:footnote>
  <w:footnote w:type="continuationSeparator" w:id="0">
    <w:p w:rsidR="0036724B" w:rsidRDefault="0036724B" w:rsidP="00E3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F5" w:rsidRDefault="00EA3A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F5" w:rsidRDefault="00EA3A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AF5" w:rsidRDefault="00EA3A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65pt;height:10.65pt" o:bullet="t">
        <v:imagedata r:id="rId1" o:title="clip_image001"/>
      </v:shape>
    </w:pict>
  </w:numPicBullet>
  <w:abstractNum w:abstractNumId="0" w15:restartNumberingAfterBreak="0">
    <w:nsid w:val="014C7BFF"/>
    <w:multiLevelType w:val="hybridMultilevel"/>
    <w:tmpl w:val="539CD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32CC9"/>
    <w:multiLevelType w:val="hybridMultilevel"/>
    <w:tmpl w:val="96E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34894"/>
    <w:multiLevelType w:val="hybridMultilevel"/>
    <w:tmpl w:val="390013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684355F"/>
    <w:multiLevelType w:val="hybridMultilevel"/>
    <w:tmpl w:val="8E249AF6"/>
    <w:lvl w:ilvl="0" w:tplc="879A94AA">
      <w:start w:val="3"/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B2131D2"/>
    <w:multiLevelType w:val="hybridMultilevel"/>
    <w:tmpl w:val="032C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1575E"/>
    <w:multiLevelType w:val="hybridMultilevel"/>
    <w:tmpl w:val="04A23C9E"/>
    <w:lvl w:ilvl="0" w:tplc="F13870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FF60C6"/>
    <w:multiLevelType w:val="hybridMultilevel"/>
    <w:tmpl w:val="BE2C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D6DAD"/>
    <w:multiLevelType w:val="hybridMultilevel"/>
    <w:tmpl w:val="CB4A5C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516513"/>
    <w:multiLevelType w:val="hybridMultilevel"/>
    <w:tmpl w:val="AA2AB3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2B5695"/>
    <w:multiLevelType w:val="hybridMultilevel"/>
    <w:tmpl w:val="9B2C82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AE59D7"/>
    <w:multiLevelType w:val="hybridMultilevel"/>
    <w:tmpl w:val="8880FC72"/>
    <w:lvl w:ilvl="0" w:tplc="45149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604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42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69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46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B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8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1E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64C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C1AE6"/>
    <w:multiLevelType w:val="hybridMultilevel"/>
    <w:tmpl w:val="614642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CE04D56"/>
    <w:multiLevelType w:val="hybridMultilevel"/>
    <w:tmpl w:val="597AFB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F7D79A6"/>
    <w:multiLevelType w:val="hybridMultilevel"/>
    <w:tmpl w:val="6A2442A0"/>
    <w:lvl w:ilvl="0" w:tplc="4430413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309F"/>
    <w:multiLevelType w:val="hybridMultilevel"/>
    <w:tmpl w:val="7FD6BA9E"/>
    <w:lvl w:ilvl="0" w:tplc="F13870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9C1DA8"/>
    <w:multiLevelType w:val="hybridMultilevel"/>
    <w:tmpl w:val="F980445C"/>
    <w:lvl w:ilvl="0" w:tplc="065C6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42431"/>
    <w:multiLevelType w:val="hybridMultilevel"/>
    <w:tmpl w:val="65C489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31F35"/>
    <w:multiLevelType w:val="hybridMultilevel"/>
    <w:tmpl w:val="CE94A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BDB"/>
    <w:multiLevelType w:val="hybridMultilevel"/>
    <w:tmpl w:val="5A2836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E587C80"/>
    <w:multiLevelType w:val="hybridMultilevel"/>
    <w:tmpl w:val="C17C32F6"/>
    <w:lvl w:ilvl="0" w:tplc="1B8E705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716F8D"/>
    <w:multiLevelType w:val="hybridMultilevel"/>
    <w:tmpl w:val="92B000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2184A09"/>
    <w:multiLevelType w:val="hybridMultilevel"/>
    <w:tmpl w:val="131802F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2625E04"/>
    <w:multiLevelType w:val="hybridMultilevel"/>
    <w:tmpl w:val="9E8E5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D1888"/>
    <w:multiLevelType w:val="hybridMultilevel"/>
    <w:tmpl w:val="B5224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273AD6"/>
    <w:multiLevelType w:val="hybridMultilevel"/>
    <w:tmpl w:val="5EF8B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7233A2"/>
    <w:multiLevelType w:val="hybridMultilevel"/>
    <w:tmpl w:val="FE32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E28E2"/>
    <w:multiLevelType w:val="hybridMultilevel"/>
    <w:tmpl w:val="2F424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5126B8"/>
    <w:multiLevelType w:val="hybridMultilevel"/>
    <w:tmpl w:val="36DACE60"/>
    <w:lvl w:ilvl="0" w:tplc="879A94A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16EDB"/>
    <w:multiLevelType w:val="hybridMultilevel"/>
    <w:tmpl w:val="A98A9F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89A66B0"/>
    <w:multiLevelType w:val="hybridMultilevel"/>
    <w:tmpl w:val="59D0DE6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59AC7499"/>
    <w:multiLevelType w:val="hybridMultilevel"/>
    <w:tmpl w:val="9F9CB0E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AC748BD"/>
    <w:multiLevelType w:val="hybridMultilevel"/>
    <w:tmpl w:val="6290BA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B0F1538"/>
    <w:multiLevelType w:val="hybridMultilevel"/>
    <w:tmpl w:val="96665AEE"/>
    <w:lvl w:ilvl="0" w:tplc="E2DA5FC8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328EFC" w:tentative="1">
      <w:start w:val="1"/>
      <w:numFmt w:val="bullet"/>
      <w:lvlText w:val="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F21E68" w:tentative="1">
      <w:start w:val="1"/>
      <w:numFmt w:val="bullet"/>
      <w:lvlText w:val="₋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865336" w:tentative="1">
      <w:start w:val="1"/>
      <w:numFmt w:val="bullet"/>
      <w:lvlText w:val="₋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EE1A6" w:tentative="1">
      <w:start w:val="1"/>
      <w:numFmt w:val="bullet"/>
      <w:lvlText w:val="₋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98E38C" w:tentative="1">
      <w:start w:val="1"/>
      <w:numFmt w:val="bullet"/>
      <w:lvlText w:val="₋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7FE0164" w:tentative="1">
      <w:start w:val="1"/>
      <w:numFmt w:val="bullet"/>
      <w:lvlText w:val="₋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9AA44C" w:tentative="1">
      <w:start w:val="1"/>
      <w:numFmt w:val="bullet"/>
      <w:lvlText w:val="₋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A0FFA0" w:tentative="1">
      <w:start w:val="1"/>
      <w:numFmt w:val="bullet"/>
      <w:lvlText w:val="₋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5B2446D1"/>
    <w:multiLevelType w:val="hybridMultilevel"/>
    <w:tmpl w:val="F29A9E72"/>
    <w:lvl w:ilvl="0" w:tplc="E88495DC">
      <w:start w:val="1"/>
      <w:numFmt w:val="lowerLetter"/>
      <w:lvlText w:val="%1)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B947677"/>
    <w:multiLevelType w:val="hybridMultilevel"/>
    <w:tmpl w:val="C5B09AF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DCE6747"/>
    <w:multiLevelType w:val="hybridMultilevel"/>
    <w:tmpl w:val="A60CA7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EF6C28"/>
    <w:multiLevelType w:val="hybridMultilevel"/>
    <w:tmpl w:val="21EA788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67BF69A5"/>
    <w:multiLevelType w:val="hybridMultilevel"/>
    <w:tmpl w:val="57B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865E3"/>
    <w:multiLevelType w:val="hybridMultilevel"/>
    <w:tmpl w:val="F7ECC6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6EC1B43"/>
    <w:multiLevelType w:val="hybridMultilevel"/>
    <w:tmpl w:val="1688E316"/>
    <w:lvl w:ilvl="0" w:tplc="677EB2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40F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6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63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61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AB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E08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5CC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CF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019C1"/>
    <w:multiLevelType w:val="hybridMultilevel"/>
    <w:tmpl w:val="7EE22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2458F2"/>
    <w:multiLevelType w:val="hybridMultilevel"/>
    <w:tmpl w:val="E37A68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BB2369E"/>
    <w:multiLevelType w:val="hybridMultilevel"/>
    <w:tmpl w:val="A0881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EF55C8"/>
    <w:multiLevelType w:val="hybridMultilevel"/>
    <w:tmpl w:val="51BAE31C"/>
    <w:lvl w:ilvl="0" w:tplc="040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4" w15:restartNumberingAfterBreak="0">
    <w:nsid w:val="7CA76394"/>
    <w:multiLevelType w:val="hybridMultilevel"/>
    <w:tmpl w:val="D61C6AE2"/>
    <w:lvl w:ilvl="0" w:tplc="F138705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42263"/>
    <w:multiLevelType w:val="hybridMultilevel"/>
    <w:tmpl w:val="C3EEF4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F1942F2"/>
    <w:multiLevelType w:val="hybridMultilevel"/>
    <w:tmpl w:val="F15858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E676BB"/>
    <w:multiLevelType w:val="hybridMultilevel"/>
    <w:tmpl w:val="8AEA9EC4"/>
    <w:lvl w:ilvl="0" w:tplc="376210B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4"/>
  </w:num>
  <w:num w:numId="4">
    <w:abstractNumId w:val="8"/>
  </w:num>
  <w:num w:numId="5">
    <w:abstractNumId w:val="40"/>
  </w:num>
  <w:num w:numId="6">
    <w:abstractNumId w:val="41"/>
  </w:num>
  <w:num w:numId="7">
    <w:abstractNumId w:val="21"/>
  </w:num>
  <w:num w:numId="8">
    <w:abstractNumId w:val="2"/>
  </w:num>
  <w:num w:numId="9">
    <w:abstractNumId w:val="47"/>
  </w:num>
  <w:num w:numId="10">
    <w:abstractNumId w:val="14"/>
  </w:num>
  <w:num w:numId="11">
    <w:abstractNumId w:val="35"/>
  </w:num>
  <w:num w:numId="12">
    <w:abstractNumId w:val="7"/>
  </w:num>
  <w:num w:numId="13">
    <w:abstractNumId w:val="12"/>
  </w:num>
  <w:num w:numId="14">
    <w:abstractNumId w:val="1"/>
  </w:num>
  <w:num w:numId="15">
    <w:abstractNumId w:val="18"/>
  </w:num>
  <w:num w:numId="16">
    <w:abstractNumId w:val="43"/>
  </w:num>
  <w:num w:numId="17">
    <w:abstractNumId w:val="34"/>
  </w:num>
  <w:num w:numId="18">
    <w:abstractNumId w:val="1"/>
  </w:num>
  <w:num w:numId="19">
    <w:abstractNumId w:val="43"/>
  </w:num>
  <w:num w:numId="20">
    <w:abstractNumId w:val="28"/>
  </w:num>
  <w:num w:numId="21">
    <w:abstractNumId w:val="20"/>
  </w:num>
  <w:num w:numId="22">
    <w:abstractNumId w:val="46"/>
  </w:num>
  <w:num w:numId="23">
    <w:abstractNumId w:val="25"/>
  </w:num>
  <w:num w:numId="24">
    <w:abstractNumId w:val="37"/>
  </w:num>
  <w:num w:numId="25">
    <w:abstractNumId w:val="15"/>
  </w:num>
  <w:num w:numId="26">
    <w:abstractNumId w:val="16"/>
  </w:num>
  <w:num w:numId="27">
    <w:abstractNumId w:val="23"/>
  </w:num>
  <w:num w:numId="28">
    <w:abstractNumId w:val="9"/>
  </w:num>
  <w:num w:numId="29">
    <w:abstractNumId w:val="42"/>
  </w:num>
  <w:num w:numId="30">
    <w:abstractNumId w:val="32"/>
  </w:num>
  <w:num w:numId="31">
    <w:abstractNumId w:val="38"/>
  </w:num>
  <w:num w:numId="32">
    <w:abstractNumId w:val="31"/>
  </w:num>
  <w:num w:numId="33">
    <w:abstractNumId w:val="26"/>
  </w:num>
  <w:num w:numId="34">
    <w:abstractNumId w:val="19"/>
  </w:num>
  <w:num w:numId="35">
    <w:abstractNumId w:val="36"/>
  </w:num>
  <w:num w:numId="36">
    <w:abstractNumId w:val="29"/>
  </w:num>
  <w:num w:numId="37">
    <w:abstractNumId w:val="22"/>
  </w:num>
  <w:num w:numId="38">
    <w:abstractNumId w:val="27"/>
  </w:num>
  <w:num w:numId="39">
    <w:abstractNumId w:val="0"/>
  </w:num>
  <w:num w:numId="40">
    <w:abstractNumId w:val="4"/>
  </w:num>
  <w:num w:numId="41">
    <w:abstractNumId w:val="3"/>
  </w:num>
  <w:num w:numId="42">
    <w:abstractNumId w:val="30"/>
  </w:num>
  <w:num w:numId="43">
    <w:abstractNumId w:val="33"/>
  </w:num>
  <w:num w:numId="44">
    <w:abstractNumId w:val="11"/>
  </w:num>
  <w:num w:numId="45">
    <w:abstractNumId w:val="45"/>
  </w:num>
  <w:num w:numId="46">
    <w:abstractNumId w:val="17"/>
  </w:num>
  <w:num w:numId="47">
    <w:abstractNumId w:val="39"/>
  </w:num>
  <w:num w:numId="48">
    <w:abstractNumId w:val="10"/>
  </w:num>
  <w:num w:numId="49">
    <w:abstractNumId w:val="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6B"/>
    <w:rsid w:val="00021C76"/>
    <w:rsid w:val="00090F8F"/>
    <w:rsid w:val="000C063E"/>
    <w:rsid w:val="000D7FDF"/>
    <w:rsid w:val="0013750D"/>
    <w:rsid w:val="00195701"/>
    <w:rsid w:val="001B053D"/>
    <w:rsid w:val="00203978"/>
    <w:rsid w:val="0022732B"/>
    <w:rsid w:val="00237F6C"/>
    <w:rsid w:val="00247709"/>
    <w:rsid w:val="002502D9"/>
    <w:rsid w:val="002C4C25"/>
    <w:rsid w:val="002E5197"/>
    <w:rsid w:val="00321008"/>
    <w:rsid w:val="00322F26"/>
    <w:rsid w:val="0036724B"/>
    <w:rsid w:val="00441C66"/>
    <w:rsid w:val="00446099"/>
    <w:rsid w:val="00460854"/>
    <w:rsid w:val="00462A81"/>
    <w:rsid w:val="0049372D"/>
    <w:rsid w:val="004C0749"/>
    <w:rsid w:val="00513021"/>
    <w:rsid w:val="005F23F2"/>
    <w:rsid w:val="006719A2"/>
    <w:rsid w:val="00681E4D"/>
    <w:rsid w:val="00711A59"/>
    <w:rsid w:val="0074512A"/>
    <w:rsid w:val="00785354"/>
    <w:rsid w:val="008454DD"/>
    <w:rsid w:val="008D4754"/>
    <w:rsid w:val="0097491A"/>
    <w:rsid w:val="00997315"/>
    <w:rsid w:val="00A3161B"/>
    <w:rsid w:val="00A636F0"/>
    <w:rsid w:val="00A741AB"/>
    <w:rsid w:val="00AF7604"/>
    <w:rsid w:val="00B01450"/>
    <w:rsid w:val="00B137F0"/>
    <w:rsid w:val="00C26364"/>
    <w:rsid w:val="00CA3661"/>
    <w:rsid w:val="00CF1DC5"/>
    <w:rsid w:val="00D07F44"/>
    <w:rsid w:val="00D5717F"/>
    <w:rsid w:val="00D60822"/>
    <w:rsid w:val="00D7566B"/>
    <w:rsid w:val="00D82474"/>
    <w:rsid w:val="00D82C86"/>
    <w:rsid w:val="00D92341"/>
    <w:rsid w:val="00DC18BB"/>
    <w:rsid w:val="00E03714"/>
    <w:rsid w:val="00E22CEE"/>
    <w:rsid w:val="00E335E8"/>
    <w:rsid w:val="00E607FF"/>
    <w:rsid w:val="00E71B04"/>
    <w:rsid w:val="00E75F5A"/>
    <w:rsid w:val="00EA3AF5"/>
    <w:rsid w:val="00F0302E"/>
    <w:rsid w:val="00F0436B"/>
    <w:rsid w:val="00F14F04"/>
    <w:rsid w:val="00F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1986D4-C237-40DC-B545-6D20037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6F0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099"/>
    <w:pPr>
      <w:keepNext/>
      <w:keepLines/>
      <w:spacing w:before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161B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1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6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6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36F0"/>
    <w:pPr>
      <w:ind w:left="720"/>
      <w:contextualSpacing/>
    </w:pPr>
  </w:style>
  <w:style w:type="table" w:styleId="TableGrid">
    <w:name w:val="Table Grid"/>
    <w:basedOn w:val="TableNormal"/>
    <w:uiPriority w:val="59"/>
    <w:rsid w:val="00A636F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63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F0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35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5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3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E8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90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8F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46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4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5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361">
          <w:marLeft w:val="72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3C92-E173-424E-8A0E-09FA8659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</dc:creator>
  <cp:keywords/>
  <dc:description/>
  <cp:lastModifiedBy>bishi sasuke</cp:lastModifiedBy>
  <cp:revision>28</cp:revision>
  <cp:lastPrinted>2018-01-10T13:45:00Z</cp:lastPrinted>
  <dcterms:created xsi:type="dcterms:W3CDTF">2015-06-22T13:29:00Z</dcterms:created>
  <dcterms:modified xsi:type="dcterms:W3CDTF">2018-01-10T13:45:00Z</dcterms:modified>
</cp:coreProperties>
</file>