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476" w:rsidRPr="006C1AB2" w:rsidRDefault="00F96476" w:rsidP="00F32371">
      <w:pPr>
        <w:pStyle w:val="Heading1"/>
        <w:rPr>
          <w:sz w:val="24"/>
          <w:szCs w:val="24"/>
        </w:rPr>
      </w:pPr>
      <w:r w:rsidRPr="006C1AB2">
        <w:rPr>
          <w:sz w:val="24"/>
          <w:szCs w:val="24"/>
        </w:rPr>
        <w:t>HUYẾT HỌC</w:t>
      </w:r>
      <w:r w:rsidR="00F32371" w:rsidRPr="006C1AB2">
        <w:rPr>
          <w:sz w:val="24"/>
          <w:szCs w:val="24"/>
        </w:rPr>
        <w:t>-A Duy</w:t>
      </w:r>
    </w:p>
    <w:p w:rsidR="00F96476" w:rsidRPr="006C1AB2" w:rsidRDefault="00F96476" w:rsidP="00F96476">
      <w:pPr>
        <w:numPr>
          <w:ilvl w:val="0"/>
          <w:numId w:val="1"/>
        </w:numPr>
        <w:rPr>
          <w:b/>
          <w:sz w:val="24"/>
          <w:szCs w:val="24"/>
        </w:rPr>
      </w:pPr>
      <w:r w:rsidRPr="006C1AB2">
        <w:rPr>
          <w:b/>
          <w:sz w:val="24"/>
          <w:szCs w:val="24"/>
        </w:rPr>
        <w:t>hồng cầu lưới:</w:t>
      </w:r>
    </w:p>
    <w:p w:rsidR="00F96476" w:rsidRPr="006C1AB2" w:rsidRDefault="00F96476" w:rsidP="00F96476">
      <w:pPr>
        <w:rPr>
          <w:sz w:val="24"/>
          <w:szCs w:val="24"/>
        </w:rPr>
      </w:pPr>
      <w:r w:rsidRPr="006C1AB2">
        <w:rPr>
          <w:sz w:val="24"/>
          <w:szCs w:val="24"/>
        </w:rPr>
        <w:t>là hồng cầu non, chiếm tỉ lệ bình thường khoảng 1% số hồng cầu trong máu ngoại vi. HCL là g/đoạn biệt hóa cuối cùng của hồng cầu trong tủy xương trước khi vào dòng máu tuần hoàn</w:t>
      </w:r>
    </w:p>
    <w:p w:rsidR="00F96476" w:rsidRPr="006C1AB2" w:rsidRDefault="00F96476" w:rsidP="00F96476">
      <w:pPr>
        <w:rPr>
          <w:sz w:val="24"/>
          <w:szCs w:val="24"/>
        </w:rPr>
      </w:pPr>
      <w:r w:rsidRPr="006C1AB2">
        <w:rPr>
          <w:sz w:val="24"/>
          <w:szCs w:val="24"/>
        </w:rPr>
        <w:t>tên gọi HC lưới là do khi được nhuộm (= 1 số phương pháp nhất định) và quan sát dưới kính hiển vi, người ta thấy cấu trúc dạng lưới trong bào tương của loại tb này, đó là những mảnh còn sót lại của nhân và các bào quan, kể cả RNA (có màu tím) trước khi bị tiêu biến hoàn toàn</w:t>
      </w:r>
    </w:p>
    <w:p w:rsidR="00F96476" w:rsidRPr="006C1AB2" w:rsidRDefault="00F96476" w:rsidP="00F96476">
      <w:pPr>
        <w:rPr>
          <w:sz w:val="24"/>
          <w:szCs w:val="24"/>
        </w:rPr>
      </w:pPr>
      <w:r w:rsidRPr="006C1AB2">
        <w:rPr>
          <w:sz w:val="24"/>
          <w:szCs w:val="24"/>
        </w:rPr>
        <w:t>% bình thường trong máu ngoại vi: mới sinh 3 ngày đầu 4-6%. sau đó 0.2-2%. số lượng HCL là thông số hữu ích trong việc theo dõi chức năng tạo HC của tủy xương, nhất là trong trường hợp điều trị các trường hợp thiếu máu.</w:t>
      </w:r>
    </w:p>
    <w:p w:rsidR="00F96476" w:rsidRPr="006C1AB2" w:rsidRDefault="00F96476" w:rsidP="00F96476">
      <w:pPr>
        <w:numPr>
          <w:ilvl w:val="0"/>
          <w:numId w:val="2"/>
        </w:numPr>
        <w:rPr>
          <w:sz w:val="24"/>
          <w:szCs w:val="24"/>
        </w:rPr>
      </w:pPr>
      <w:r w:rsidRPr="006C1AB2">
        <w:rPr>
          <w:sz w:val="24"/>
          <w:szCs w:val="24"/>
        </w:rPr>
        <w:t>tăng: tăng sản xuất HC. trong thiếu máu tán huyết, thiếu máu hc liêm, xuất huyết, uống Fe trong điều trị thiếu máu thiếu Fe</w:t>
      </w:r>
    </w:p>
    <w:p w:rsidR="00F96476" w:rsidRPr="006C1AB2" w:rsidRDefault="00F96476" w:rsidP="00F96476">
      <w:pPr>
        <w:numPr>
          <w:ilvl w:val="0"/>
          <w:numId w:val="2"/>
        </w:numPr>
        <w:rPr>
          <w:sz w:val="24"/>
          <w:szCs w:val="24"/>
        </w:rPr>
      </w:pPr>
      <w:r w:rsidRPr="006C1AB2">
        <w:rPr>
          <w:sz w:val="24"/>
          <w:szCs w:val="24"/>
        </w:rPr>
        <w:t>giảm: hóa trị liệu, suy tủy, tán huyết miễn dịch nặng, suy giáp</w:t>
      </w:r>
    </w:p>
    <w:p w:rsidR="00F96476" w:rsidRPr="006C1AB2" w:rsidRDefault="00F96476" w:rsidP="00F96476">
      <w:pPr>
        <w:numPr>
          <w:ilvl w:val="0"/>
          <w:numId w:val="1"/>
        </w:numPr>
        <w:rPr>
          <w:b/>
          <w:sz w:val="24"/>
          <w:szCs w:val="24"/>
        </w:rPr>
      </w:pPr>
      <w:r w:rsidRPr="006C1AB2">
        <w:rPr>
          <w:b/>
          <w:sz w:val="24"/>
          <w:szCs w:val="24"/>
        </w:rPr>
        <w:t>bn giảm tiểu cầu nhẹ, sau khi tiêm thuốc thấy bầm máu kích thước khoả</w:t>
      </w:r>
      <w:r w:rsidR="008A6B94" w:rsidRPr="006C1AB2">
        <w:rPr>
          <w:b/>
          <w:sz w:val="24"/>
          <w:szCs w:val="24"/>
        </w:rPr>
        <w:t>ng 1cm là bình t</w:t>
      </w:r>
      <w:r w:rsidRPr="006C1AB2">
        <w:rPr>
          <w:b/>
          <w:sz w:val="24"/>
          <w:szCs w:val="24"/>
        </w:rPr>
        <w:t>hường</w:t>
      </w:r>
    </w:p>
    <w:p w:rsidR="00FC2736" w:rsidRPr="006C1AB2" w:rsidRDefault="00FC2736" w:rsidP="00FC2736">
      <w:pPr>
        <w:numPr>
          <w:ilvl w:val="0"/>
          <w:numId w:val="1"/>
        </w:numPr>
        <w:rPr>
          <w:b/>
          <w:sz w:val="24"/>
          <w:szCs w:val="24"/>
        </w:rPr>
      </w:pPr>
      <w:r w:rsidRPr="006C1AB2">
        <w:rPr>
          <w:b/>
          <w:sz w:val="24"/>
          <w:szCs w:val="24"/>
        </w:rPr>
        <w:t>trên lâm sàng ko thể phân biệt giảm số lượng hay chất lượng tiểu cầu</w:t>
      </w:r>
    </w:p>
    <w:p w:rsidR="00F96476" w:rsidRPr="006C1AB2" w:rsidRDefault="00F96476" w:rsidP="00F96476">
      <w:pPr>
        <w:numPr>
          <w:ilvl w:val="0"/>
          <w:numId w:val="1"/>
        </w:numPr>
        <w:rPr>
          <w:b/>
          <w:sz w:val="24"/>
          <w:szCs w:val="24"/>
        </w:rPr>
      </w:pPr>
      <w:r w:rsidRPr="006C1AB2">
        <w:rPr>
          <w:b/>
          <w:color w:val="FF0000"/>
          <w:sz w:val="24"/>
          <w:szCs w:val="24"/>
        </w:rPr>
        <w:t>đánh giá chất lượng tiểu cầu: điều kiện số lượng tiểu cầu phải bình thường</w:t>
      </w:r>
      <w:r w:rsidRPr="006C1AB2">
        <w:rPr>
          <w:b/>
          <w:sz w:val="24"/>
          <w:szCs w:val="24"/>
        </w:rPr>
        <w:t>. các xét nghiệm:</w:t>
      </w:r>
    </w:p>
    <w:p w:rsidR="00F96476" w:rsidRPr="006C1AB2" w:rsidRDefault="00F96476" w:rsidP="00F96476">
      <w:pPr>
        <w:rPr>
          <w:sz w:val="24"/>
          <w:szCs w:val="24"/>
        </w:rPr>
      </w:pPr>
      <w:r w:rsidRPr="006C1AB2">
        <w:rPr>
          <w:sz w:val="24"/>
          <w:szCs w:val="24"/>
        </w:rPr>
        <w:t>TS</w:t>
      </w:r>
    </w:p>
    <w:p w:rsidR="00F96476" w:rsidRPr="006C1AB2" w:rsidRDefault="00F96476" w:rsidP="00F96476">
      <w:pPr>
        <w:rPr>
          <w:sz w:val="24"/>
          <w:szCs w:val="24"/>
        </w:rPr>
      </w:pPr>
      <w:r w:rsidRPr="006C1AB2">
        <w:rPr>
          <w:sz w:val="24"/>
          <w:szCs w:val="24"/>
        </w:rPr>
        <w:t>độ tập trung tiểu cầu</w:t>
      </w:r>
    </w:p>
    <w:p w:rsidR="00F96476" w:rsidRPr="006C1AB2" w:rsidRDefault="00F96476" w:rsidP="00F96476">
      <w:pPr>
        <w:rPr>
          <w:sz w:val="24"/>
          <w:szCs w:val="24"/>
        </w:rPr>
      </w:pPr>
      <w:r w:rsidRPr="006C1AB2">
        <w:rPr>
          <w:sz w:val="24"/>
          <w:szCs w:val="24"/>
        </w:rPr>
        <w:t>thời gian co cục máu</w:t>
      </w:r>
    </w:p>
    <w:p w:rsidR="00F96476" w:rsidRPr="006C1AB2" w:rsidRDefault="00F96476" w:rsidP="00F96476">
      <w:pPr>
        <w:rPr>
          <w:sz w:val="24"/>
          <w:szCs w:val="24"/>
        </w:rPr>
      </w:pPr>
      <w:r w:rsidRPr="006C1AB2">
        <w:rPr>
          <w:sz w:val="24"/>
          <w:szCs w:val="24"/>
        </w:rPr>
        <w:t>PFA -100</w:t>
      </w:r>
    </w:p>
    <w:p w:rsidR="00F96476" w:rsidRPr="006C1AB2" w:rsidRDefault="00F96476" w:rsidP="00F96476">
      <w:pPr>
        <w:numPr>
          <w:ilvl w:val="0"/>
          <w:numId w:val="1"/>
        </w:numPr>
        <w:rPr>
          <w:b/>
          <w:sz w:val="24"/>
          <w:szCs w:val="24"/>
        </w:rPr>
      </w:pPr>
      <w:r w:rsidRPr="006C1AB2">
        <w:rPr>
          <w:b/>
          <w:sz w:val="24"/>
          <w:szCs w:val="24"/>
        </w:rPr>
        <w:t>giảm chất</w:t>
      </w:r>
      <w:r w:rsidR="003E7B8B" w:rsidRPr="006C1AB2">
        <w:rPr>
          <w:b/>
          <w:sz w:val="24"/>
          <w:szCs w:val="24"/>
        </w:rPr>
        <w:t xml:space="preserve"> </w:t>
      </w:r>
      <w:r w:rsidRPr="006C1AB2">
        <w:rPr>
          <w:b/>
          <w:sz w:val="24"/>
          <w:szCs w:val="24"/>
        </w:rPr>
        <w:t>lượng tiểu cần</w:t>
      </w:r>
    </w:p>
    <w:p w:rsidR="00F96476" w:rsidRPr="006C1AB2" w:rsidRDefault="00F96476" w:rsidP="00F96476">
      <w:pPr>
        <w:numPr>
          <w:ilvl w:val="0"/>
          <w:numId w:val="3"/>
        </w:numPr>
        <w:rPr>
          <w:sz w:val="24"/>
          <w:szCs w:val="24"/>
        </w:rPr>
      </w:pPr>
      <w:r w:rsidRPr="006C1AB2">
        <w:rPr>
          <w:sz w:val="24"/>
          <w:szCs w:val="24"/>
        </w:rPr>
        <w:t>bẩm sinh</w:t>
      </w:r>
    </w:p>
    <w:p w:rsidR="00F96476" w:rsidRPr="006C1AB2" w:rsidRDefault="00F96476" w:rsidP="00F96476">
      <w:pPr>
        <w:numPr>
          <w:ilvl w:val="1"/>
          <w:numId w:val="3"/>
        </w:numPr>
        <w:rPr>
          <w:sz w:val="24"/>
          <w:szCs w:val="24"/>
        </w:rPr>
      </w:pPr>
      <w:r w:rsidRPr="006C1AB2">
        <w:rPr>
          <w:sz w:val="24"/>
          <w:szCs w:val="24"/>
        </w:rPr>
        <w:t xml:space="preserve">khởi phát: tự nhiên </w:t>
      </w:r>
      <w:r w:rsidRPr="006C1AB2">
        <w:rPr>
          <w:sz w:val="24"/>
          <w:szCs w:val="24"/>
        </w:rPr>
        <w:sym w:font="Wingdings" w:char="F0E0"/>
      </w:r>
      <w:r w:rsidRPr="006C1AB2">
        <w:rPr>
          <w:sz w:val="24"/>
          <w:szCs w:val="24"/>
        </w:rPr>
        <w:t xml:space="preserve"> xuất huyết rất sớm (bé chỉ cần quay qua quay lại trên giườ</w:t>
      </w:r>
      <w:r w:rsidR="008A6B94" w:rsidRPr="006C1AB2">
        <w:rPr>
          <w:sz w:val="24"/>
          <w:szCs w:val="24"/>
        </w:rPr>
        <w:t>ng), tái</w:t>
      </w:r>
      <w:r w:rsidRPr="006C1AB2">
        <w:rPr>
          <w:sz w:val="24"/>
          <w:szCs w:val="24"/>
        </w:rPr>
        <w:t xml:space="preserve"> đi tái lại nhiều lần</w:t>
      </w:r>
    </w:p>
    <w:p w:rsidR="00F96476" w:rsidRPr="006C1AB2" w:rsidRDefault="00F96476" w:rsidP="00F96476">
      <w:pPr>
        <w:numPr>
          <w:ilvl w:val="1"/>
          <w:numId w:val="3"/>
        </w:numPr>
        <w:rPr>
          <w:sz w:val="24"/>
          <w:szCs w:val="24"/>
        </w:rPr>
      </w:pPr>
      <w:r w:rsidRPr="006C1AB2">
        <w:rPr>
          <w:sz w:val="24"/>
          <w:szCs w:val="24"/>
        </w:rPr>
        <w:t>tiền căn gia đình: giúp củng cố</w:t>
      </w:r>
    </w:p>
    <w:p w:rsidR="00F96476" w:rsidRPr="006C1AB2" w:rsidRDefault="00F96476" w:rsidP="00F96476">
      <w:pPr>
        <w:numPr>
          <w:ilvl w:val="0"/>
          <w:numId w:val="3"/>
        </w:numPr>
        <w:rPr>
          <w:sz w:val="24"/>
          <w:szCs w:val="24"/>
        </w:rPr>
      </w:pPr>
      <w:r w:rsidRPr="006C1AB2">
        <w:rPr>
          <w:sz w:val="24"/>
          <w:szCs w:val="24"/>
        </w:rPr>
        <w:t>mắc phải</w:t>
      </w:r>
    </w:p>
    <w:p w:rsidR="00F96476" w:rsidRPr="006C1AB2" w:rsidRDefault="00F96476" w:rsidP="00F96476">
      <w:pPr>
        <w:numPr>
          <w:ilvl w:val="1"/>
          <w:numId w:val="3"/>
        </w:numPr>
        <w:rPr>
          <w:sz w:val="24"/>
          <w:szCs w:val="24"/>
        </w:rPr>
      </w:pPr>
      <w:r w:rsidRPr="006C1AB2">
        <w:rPr>
          <w:sz w:val="24"/>
          <w:szCs w:val="24"/>
        </w:rPr>
        <w:t>thuốc: trong thời gian dùng thì bị, ngưng bình thường lại</w:t>
      </w:r>
    </w:p>
    <w:p w:rsidR="00F96476" w:rsidRPr="006C1AB2" w:rsidRDefault="00F96476" w:rsidP="00F96476">
      <w:pPr>
        <w:numPr>
          <w:ilvl w:val="1"/>
          <w:numId w:val="3"/>
        </w:numPr>
        <w:rPr>
          <w:sz w:val="24"/>
          <w:szCs w:val="24"/>
        </w:rPr>
      </w:pPr>
      <w:r w:rsidRPr="006C1AB2">
        <w:rPr>
          <w:sz w:val="24"/>
          <w:szCs w:val="24"/>
        </w:rPr>
        <w:t>suy gan, suy thận, suy dinh dưỡng: phù, báng bung, vàng da…</w:t>
      </w:r>
    </w:p>
    <w:p w:rsidR="00F96476" w:rsidRPr="006C1AB2" w:rsidRDefault="00F96476" w:rsidP="00F96476">
      <w:pPr>
        <w:numPr>
          <w:ilvl w:val="1"/>
          <w:numId w:val="3"/>
        </w:numPr>
        <w:rPr>
          <w:sz w:val="24"/>
          <w:szCs w:val="24"/>
        </w:rPr>
      </w:pPr>
      <w:r w:rsidRPr="006C1AB2">
        <w:rPr>
          <w:sz w:val="24"/>
          <w:szCs w:val="24"/>
        </w:rPr>
        <w:t>nhiễm KST (thường gặp nhất): có 3 lại: toxocara (tiếp xúc chó mèo), strongyloides, cysticercosis (hỏi lứa tuổi, sổ giun…)</w:t>
      </w:r>
    </w:p>
    <w:p w:rsidR="00F96476" w:rsidRPr="006C1AB2" w:rsidRDefault="00F96476" w:rsidP="00F96476">
      <w:pPr>
        <w:numPr>
          <w:ilvl w:val="0"/>
          <w:numId w:val="1"/>
        </w:numPr>
        <w:rPr>
          <w:b/>
          <w:sz w:val="24"/>
          <w:szCs w:val="24"/>
        </w:rPr>
      </w:pPr>
      <w:r w:rsidRPr="006C1AB2">
        <w:rPr>
          <w:b/>
          <w:sz w:val="24"/>
          <w:szCs w:val="24"/>
        </w:rPr>
        <w:t>giảm số lượng tiểu cầu</w:t>
      </w:r>
    </w:p>
    <w:p w:rsidR="00F96476" w:rsidRPr="006C1AB2" w:rsidRDefault="00F96476" w:rsidP="00F96476">
      <w:pPr>
        <w:numPr>
          <w:ilvl w:val="0"/>
          <w:numId w:val="4"/>
        </w:numPr>
        <w:rPr>
          <w:sz w:val="24"/>
          <w:szCs w:val="24"/>
        </w:rPr>
      </w:pPr>
      <w:r w:rsidRPr="006C1AB2">
        <w:rPr>
          <w:sz w:val="24"/>
          <w:szCs w:val="24"/>
        </w:rPr>
        <w:t>trung ương:</w:t>
      </w:r>
    </w:p>
    <w:p w:rsidR="00F96476" w:rsidRPr="006C1AB2" w:rsidRDefault="00F96476" w:rsidP="00F96476">
      <w:pPr>
        <w:numPr>
          <w:ilvl w:val="1"/>
          <w:numId w:val="4"/>
        </w:numPr>
        <w:rPr>
          <w:sz w:val="24"/>
          <w:szCs w:val="24"/>
        </w:rPr>
      </w:pPr>
      <w:r w:rsidRPr="006C1AB2">
        <w:rPr>
          <w:sz w:val="24"/>
          <w:szCs w:val="24"/>
        </w:rPr>
        <w:t>giảm 2/3 dòng tb</w:t>
      </w:r>
    </w:p>
    <w:p w:rsidR="00F96476" w:rsidRPr="006C1AB2" w:rsidRDefault="00F96476" w:rsidP="00F96476">
      <w:pPr>
        <w:numPr>
          <w:ilvl w:val="1"/>
          <w:numId w:val="4"/>
        </w:numPr>
        <w:rPr>
          <w:sz w:val="24"/>
          <w:szCs w:val="24"/>
        </w:rPr>
      </w:pPr>
      <w:r w:rsidRPr="006C1AB2">
        <w:rPr>
          <w:sz w:val="24"/>
          <w:szCs w:val="24"/>
        </w:rPr>
        <w:t>khám quan tâm 3 họi chứng: xuất huyết, thiếu máu, nhiễm trùng</w:t>
      </w:r>
    </w:p>
    <w:p w:rsidR="00F96476" w:rsidRPr="006C1AB2" w:rsidRDefault="00F96476" w:rsidP="00F96476">
      <w:pPr>
        <w:numPr>
          <w:ilvl w:val="0"/>
          <w:numId w:val="4"/>
        </w:numPr>
        <w:rPr>
          <w:sz w:val="24"/>
          <w:szCs w:val="24"/>
        </w:rPr>
      </w:pPr>
      <w:r w:rsidRPr="006C1AB2">
        <w:rPr>
          <w:sz w:val="24"/>
          <w:szCs w:val="24"/>
        </w:rPr>
        <w:t>ngoại biên</w:t>
      </w:r>
    </w:p>
    <w:p w:rsidR="00F96476" w:rsidRPr="006C1AB2" w:rsidRDefault="00F96476" w:rsidP="00F96476">
      <w:pPr>
        <w:numPr>
          <w:ilvl w:val="1"/>
          <w:numId w:val="4"/>
        </w:numPr>
        <w:rPr>
          <w:sz w:val="24"/>
          <w:szCs w:val="24"/>
        </w:rPr>
      </w:pPr>
      <w:r w:rsidRPr="006C1AB2">
        <w:rPr>
          <w:sz w:val="24"/>
          <w:szCs w:val="24"/>
        </w:rPr>
        <w:t>tăng bắt giữ</w:t>
      </w:r>
    </w:p>
    <w:p w:rsidR="00F96476" w:rsidRPr="006C1AB2" w:rsidRDefault="00F96476" w:rsidP="00F96476">
      <w:pPr>
        <w:numPr>
          <w:ilvl w:val="2"/>
          <w:numId w:val="4"/>
        </w:numPr>
        <w:rPr>
          <w:sz w:val="24"/>
          <w:szCs w:val="24"/>
        </w:rPr>
      </w:pPr>
      <w:r w:rsidRPr="006C1AB2">
        <w:rPr>
          <w:sz w:val="24"/>
          <w:szCs w:val="24"/>
        </w:rPr>
        <w:t>lách to độ 3-4</w:t>
      </w:r>
    </w:p>
    <w:p w:rsidR="00F96476" w:rsidRPr="006C1AB2" w:rsidRDefault="00F96476" w:rsidP="00F96476">
      <w:pPr>
        <w:numPr>
          <w:ilvl w:val="2"/>
          <w:numId w:val="4"/>
        </w:numPr>
        <w:rPr>
          <w:sz w:val="24"/>
          <w:szCs w:val="24"/>
        </w:rPr>
      </w:pPr>
      <w:r w:rsidRPr="006C1AB2">
        <w:rPr>
          <w:sz w:val="24"/>
          <w:szCs w:val="24"/>
        </w:rPr>
        <w:t>lách ko to loại trừ</w:t>
      </w:r>
    </w:p>
    <w:p w:rsidR="00F96476" w:rsidRPr="006C1AB2" w:rsidRDefault="00F96476" w:rsidP="00F96476">
      <w:pPr>
        <w:numPr>
          <w:ilvl w:val="1"/>
          <w:numId w:val="4"/>
        </w:numPr>
        <w:rPr>
          <w:sz w:val="24"/>
          <w:szCs w:val="24"/>
        </w:rPr>
      </w:pPr>
      <w:r w:rsidRPr="006C1AB2">
        <w:rPr>
          <w:sz w:val="24"/>
          <w:szCs w:val="24"/>
        </w:rPr>
        <w:lastRenderedPageBreak/>
        <w:t>tăng tiêu thụ: trong DIC, thường xảy ra ở bệnh cảnh shock, suy gan nặng, suy thận nặng, có bướu máu bấm sinh (kích thước lớn nhanh), nhiễm trùng huyết nặng</w:t>
      </w:r>
    </w:p>
    <w:p w:rsidR="00F96476" w:rsidRPr="006C1AB2" w:rsidRDefault="00F96476" w:rsidP="00F96476">
      <w:pPr>
        <w:numPr>
          <w:ilvl w:val="1"/>
          <w:numId w:val="4"/>
        </w:numPr>
        <w:rPr>
          <w:sz w:val="24"/>
          <w:szCs w:val="24"/>
        </w:rPr>
      </w:pPr>
      <w:r w:rsidRPr="006C1AB2">
        <w:rPr>
          <w:sz w:val="24"/>
          <w:szCs w:val="24"/>
        </w:rPr>
        <w:t>tăng phá hủy</w:t>
      </w:r>
    </w:p>
    <w:p w:rsidR="00F96476" w:rsidRPr="006C1AB2" w:rsidRDefault="00F96476" w:rsidP="00F96476">
      <w:pPr>
        <w:numPr>
          <w:ilvl w:val="2"/>
          <w:numId w:val="4"/>
        </w:numPr>
        <w:rPr>
          <w:sz w:val="24"/>
          <w:szCs w:val="24"/>
        </w:rPr>
      </w:pPr>
      <w:r w:rsidRPr="006C1AB2">
        <w:rPr>
          <w:sz w:val="24"/>
          <w:szCs w:val="24"/>
        </w:rPr>
        <w:t>cơ học: dòng máu va vào vật cản gì đó gây vơ: van tim nhân tạo</w:t>
      </w:r>
    </w:p>
    <w:p w:rsidR="00F96476" w:rsidRPr="006C1AB2" w:rsidRDefault="00F96476" w:rsidP="00F96476">
      <w:pPr>
        <w:numPr>
          <w:ilvl w:val="2"/>
          <w:numId w:val="4"/>
        </w:numPr>
        <w:rPr>
          <w:sz w:val="24"/>
          <w:szCs w:val="24"/>
        </w:rPr>
      </w:pPr>
      <w:r w:rsidRPr="006C1AB2">
        <w:rPr>
          <w:sz w:val="24"/>
          <w:szCs w:val="24"/>
        </w:rPr>
        <w:t>nhiễm trùng, siêu vi</w:t>
      </w:r>
    </w:p>
    <w:p w:rsidR="00F96476" w:rsidRPr="006C1AB2" w:rsidRDefault="00F96476" w:rsidP="00F96476">
      <w:pPr>
        <w:numPr>
          <w:ilvl w:val="2"/>
          <w:numId w:val="4"/>
        </w:numPr>
        <w:rPr>
          <w:sz w:val="24"/>
          <w:szCs w:val="24"/>
        </w:rPr>
      </w:pPr>
      <w:r w:rsidRPr="006C1AB2">
        <w:rPr>
          <w:sz w:val="24"/>
          <w:szCs w:val="24"/>
        </w:rPr>
        <w:t xml:space="preserve">miễn dịch: dị miễn dịch (trẻ 6 tháng </w:t>
      </w:r>
      <w:r w:rsidRPr="006C1AB2">
        <w:rPr>
          <w:sz w:val="24"/>
          <w:szCs w:val="24"/>
        </w:rPr>
        <w:sym w:font="Wingdings" w:char="F0E0"/>
      </w:r>
      <w:r w:rsidRPr="006C1AB2">
        <w:rPr>
          <w:sz w:val="24"/>
          <w:szCs w:val="24"/>
        </w:rPr>
        <w:t xml:space="preserve"> kháng thể từ mẹ sang). những nguyên nhân xuất huyết giảm tiểu cầu miễn dịch vẫn chưa biết rõ. những yếu tố góp phần củng cố:</w:t>
      </w:r>
    </w:p>
    <w:p w:rsidR="00F96476" w:rsidRPr="006C1AB2" w:rsidRDefault="00F96476" w:rsidP="00F96476">
      <w:pPr>
        <w:numPr>
          <w:ilvl w:val="3"/>
          <w:numId w:val="4"/>
        </w:numPr>
        <w:rPr>
          <w:sz w:val="24"/>
          <w:szCs w:val="24"/>
        </w:rPr>
      </w:pPr>
      <w:r w:rsidRPr="006C1AB2">
        <w:rPr>
          <w:sz w:val="24"/>
          <w:szCs w:val="24"/>
        </w:rPr>
        <w:t>khởi phát đột ngột trên bn khỏe mạnh</w:t>
      </w:r>
    </w:p>
    <w:p w:rsidR="00F96476" w:rsidRPr="006C1AB2" w:rsidRDefault="00F96476" w:rsidP="00F96476">
      <w:pPr>
        <w:numPr>
          <w:ilvl w:val="3"/>
          <w:numId w:val="4"/>
        </w:numPr>
        <w:rPr>
          <w:sz w:val="24"/>
          <w:szCs w:val="24"/>
        </w:rPr>
      </w:pPr>
      <w:r w:rsidRPr="006C1AB2">
        <w:rPr>
          <w:sz w:val="24"/>
          <w:szCs w:val="24"/>
        </w:rPr>
        <w:t>tổng trạng tốt, bé ko bị bệnh, bất thường chiều cao, cân nặng, dinh dưỡng</w:t>
      </w:r>
    </w:p>
    <w:p w:rsidR="00F96476" w:rsidRPr="006C1AB2" w:rsidRDefault="00F96476" w:rsidP="00F96476">
      <w:pPr>
        <w:numPr>
          <w:ilvl w:val="3"/>
          <w:numId w:val="4"/>
        </w:numPr>
        <w:rPr>
          <w:sz w:val="24"/>
          <w:szCs w:val="24"/>
        </w:rPr>
      </w:pPr>
      <w:r w:rsidRPr="006C1AB2">
        <w:rPr>
          <w:sz w:val="24"/>
          <w:szCs w:val="24"/>
        </w:rPr>
        <w:t>gan lách hạch ko to</w:t>
      </w:r>
    </w:p>
    <w:p w:rsidR="00F96476" w:rsidRPr="006C1AB2" w:rsidRDefault="00F96476" w:rsidP="00F96476">
      <w:pPr>
        <w:numPr>
          <w:ilvl w:val="0"/>
          <w:numId w:val="1"/>
        </w:numPr>
        <w:rPr>
          <w:b/>
          <w:sz w:val="24"/>
          <w:szCs w:val="24"/>
        </w:rPr>
      </w:pPr>
      <w:r w:rsidRPr="006C1AB2">
        <w:rPr>
          <w:b/>
          <w:sz w:val="24"/>
          <w:szCs w:val="24"/>
        </w:rPr>
        <w:t>đông máu nội mạch lan tỏa</w:t>
      </w:r>
    </w:p>
    <w:p w:rsidR="00F96476" w:rsidRPr="006C1AB2" w:rsidRDefault="00F96476" w:rsidP="00F96476">
      <w:pPr>
        <w:rPr>
          <w:sz w:val="24"/>
          <w:szCs w:val="24"/>
        </w:rPr>
      </w:pPr>
      <w:r w:rsidRPr="006C1AB2">
        <w:rPr>
          <w:sz w:val="24"/>
          <w:szCs w:val="24"/>
        </w:rPr>
        <w:t xml:space="preserve">đặc trưng bởi kích hoạt hệ thống đông máu, hậu quả tạo và lắng đọng fibrin, thành lập huyết khối vi mạch ở nhiều cơ quan trong cơ thể </w:t>
      </w:r>
      <w:r w:rsidRPr="006C1AB2">
        <w:rPr>
          <w:sz w:val="24"/>
          <w:szCs w:val="24"/>
        </w:rPr>
        <w:sym w:font="Wingdings" w:char="F0E0"/>
      </w:r>
      <w:r w:rsidRPr="006C1AB2">
        <w:rPr>
          <w:sz w:val="24"/>
          <w:szCs w:val="24"/>
        </w:rPr>
        <w:t xml:space="preserve"> tình trạng nghẽn mạch và xuất huyết do giảm trầm trọng yếu tố đông máu</w:t>
      </w:r>
    </w:p>
    <w:p w:rsidR="00F96476" w:rsidRPr="006C1AB2" w:rsidRDefault="00F96476" w:rsidP="00F96476">
      <w:pPr>
        <w:numPr>
          <w:ilvl w:val="0"/>
          <w:numId w:val="1"/>
        </w:numPr>
        <w:rPr>
          <w:b/>
          <w:sz w:val="24"/>
          <w:szCs w:val="24"/>
        </w:rPr>
      </w:pPr>
      <w:r w:rsidRPr="006C1AB2">
        <w:rPr>
          <w:b/>
          <w:sz w:val="24"/>
          <w:szCs w:val="24"/>
        </w:rPr>
        <w:t>vì sao thiêu vit C gây xuất huyết</w:t>
      </w:r>
    </w:p>
    <w:p w:rsidR="00F96476" w:rsidRPr="006C1AB2" w:rsidRDefault="00F96476" w:rsidP="00F96476">
      <w:pPr>
        <w:rPr>
          <w:sz w:val="24"/>
          <w:szCs w:val="24"/>
        </w:rPr>
      </w:pPr>
      <w:r w:rsidRPr="006C1AB2">
        <w:rPr>
          <w:sz w:val="24"/>
          <w:szCs w:val="24"/>
        </w:rPr>
        <w:t xml:space="preserve">vì vit C tham gia tổng hợp colagen, nếu thiếu </w:t>
      </w:r>
      <w:r w:rsidRPr="006C1AB2">
        <w:rPr>
          <w:sz w:val="24"/>
          <w:szCs w:val="24"/>
        </w:rPr>
        <w:sym w:font="Wingdings" w:char="F0E0"/>
      </w:r>
      <w:r w:rsidRPr="006C1AB2">
        <w:rPr>
          <w:sz w:val="24"/>
          <w:szCs w:val="24"/>
        </w:rPr>
        <w:t xml:space="preserve"> dòn mao mạch </w:t>
      </w:r>
      <w:r w:rsidRPr="006C1AB2">
        <w:rPr>
          <w:sz w:val="24"/>
          <w:szCs w:val="24"/>
        </w:rPr>
        <w:sym w:font="Wingdings" w:char="F0E0"/>
      </w:r>
      <w:r w:rsidRPr="006C1AB2">
        <w:rPr>
          <w:sz w:val="24"/>
          <w:szCs w:val="24"/>
        </w:rPr>
        <w:t xml:space="preserve"> giảm khả năng đàn hồi -&gt; hồng cầu dễ thoát ra ngoài</w:t>
      </w:r>
    </w:p>
    <w:p w:rsidR="00F96476" w:rsidRPr="006C1AB2" w:rsidRDefault="00F96476" w:rsidP="00F96476">
      <w:pPr>
        <w:numPr>
          <w:ilvl w:val="0"/>
          <w:numId w:val="1"/>
        </w:numPr>
        <w:rPr>
          <w:b/>
          <w:sz w:val="24"/>
          <w:szCs w:val="24"/>
        </w:rPr>
      </w:pPr>
      <w:r w:rsidRPr="006C1AB2">
        <w:rPr>
          <w:b/>
          <w:sz w:val="24"/>
          <w:szCs w:val="24"/>
        </w:rPr>
        <w:t>ko nên dùng màu sắc môi để đánh giá tình trạng thiếu máu</w:t>
      </w:r>
    </w:p>
    <w:p w:rsidR="00F32371" w:rsidRPr="006C1AB2" w:rsidRDefault="00F96476" w:rsidP="00F32371">
      <w:pPr>
        <w:numPr>
          <w:ilvl w:val="0"/>
          <w:numId w:val="1"/>
        </w:numPr>
        <w:rPr>
          <w:b/>
          <w:sz w:val="24"/>
          <w:szCs w:val="24"/>
        </w:rPr>
      </w:pPr>
      <w:r w:rsidRPr="006C1AB2">
        <w:rPr>
          <w:b/>
          <w:sz w:val="24"/>
          <w:szCs w:val="24"/>
        </w:rPr>
        <w:t>bn sốt thường co mạch ngoại biên: đầu ngón tay thường trắng</w:t>
      </w:r>
    </w:p>
    <w:p w:rsidR="006C1AB2" w:rsidRDefault="006C1AB2" w:rsidP="00F32371">
      <w:pPr>
        <w:pStyle w:val="Heading1"/>
        <w:rPr>
          <w:sz w:val="24"/>
          <w:szCs w:val="24"/>
        </w:rPr>
      </w:pPr>
    </w:p>
    <w:p w:rsidR="006C1AB2" w:rsidRDefault="006C1AB2" w:rsidP="00F32371">
      <w:pPr>
        <w:pStyle w:val="Heading1"/>
        <w:rPr>
          <w:sz w:val="24"/>
          <w:szCs w:val="24"/>
        </w:rPr>
      </w:pPr>
    </w:p>
    <w:p w:rsidR="006C1AB2" w:rsidRPr="006C1AB2" w:rsidRDefault="006C1AB2" w:rsidP="006C1AB2"/>
    <w:p w:rsidR="006C1AB2" w:rsidRDefault="006C1AB2" w:rsidP="00F32371">
      <w:pPr>
        <w:pStyle w:val="Heading1"/>
        <w:rPr>
          <w:sz w:val="24"/>
          <w:szCs w:val="24"/>
        </w:rPr>
      </w:pPr>
    </w:p>
    <w:p w:rsidR="006C1AB2" w:rsidRDefault="006C1AB2" w:rsidP="006C1AB2"/>
    <w:p w:rsidR="006C1AB2" w:rsidRPr="006C1AB2" w:rsidRDefault="006C1AB2" w:rsidP="006C1AB2"/>
    <w:p w:rsidR="006C1AB2" w:rsidRDefault="006C1AB2" w:rsidP="00F32371">
      <w:pPr>
        <w:pStyle w:val="Heading1"/>
        <w:rPr>
          <w:sz w:val="24"/>
          <w:szCs w:val="24"/>
        </w:rPr>
      </w:pPr>
    </w:p>
    <w:p w:rsidR="006C1AB2" w:rsidRDefault="006C1AB2" w:rsidP="00F32371">
      <w:pPr>
        <w:pStyle w:val="Heading1"/>
        <w:rPr>
          <w:sz w:val="24"/>
          <w:szCs w:val="24"/>
        </w:rPr>
      </w:pPr>
    </w:p>
    <w:p w:rsidR="006C1AB2" w:rsidRDefault="006C1AB2" w:rsidP="006C1AB2"/>
    <w:p w:rsidR="006C1AB2" w:rsidRDefault="006C1AB2" w:rsidP="006C1AB2"/>
    <w:p w:rsidR="006C1AB2" w:rsidRPr="006C1AB2" w:rsidRDefault="006C1AB2" w:rsidP="006C1AB2"/>
    <w:p w:rsidR="00F32371" w:rsidRPr="006C1AB2" w:rsidRDefault="00F32371" w:rsidP="00F32371">
      <w:pPr>
        <w:pStyle w:val="Heading1"/>
        <w:rPr>
          <w:sz w:val="24"/>
          <w:szCs w:val="24"/>
        </w:rPr>
      </w:pPr>
      <w:bookmarkStart w:id="0" w:name="_GoBack"/>
      <w:bookmarkEnd w:id="0"/>
      <w:r w:rsidRPr="006C1AB2">
        <w:rPr>
          <w:sz w:val="24"/>
          <w:szCs w:val="24"/>
        </w:rPr>
        <w:lastRenderedPageBreak/>
        <w:t>TRÌNH BỆNH THALASSEMIA</w:t>
      </w:r>
    </w:p>
    <w:p w:rsidR="00F32371" w:rsidRPr="006C1AB2" w:rsidRDefault="00F32371" w:rsidP="00F32371">
      <w:pPr>
        <w:pStyle w:val="ListParagraph"/>
        <w:numPr>
          <w:ilvl w:val="0"/>
          <w:numId w:val="5"/>
        </w:numPr>
      </w:pPr>
      <w:r w:rsidRPr="006C1AB2">
        <w:t>bn bị thalassemia: phải coi từ khi chẩn đoán lúc đầu tới giờ đã được can thiệp gì rồi: truyền máu, thải sắt, cắt lách, chích ngừa gì?</w:t>
      </w:r>
    </w:p>
    <w:p w:rsidR="00F32371" w:rsidRPr="006C1AB2" w:rsidRDefault="00F32371" w:rsidP="00F32371">
      <w:pPr>
        <w:pStyle w:val="ListParagraph"/>
        <w:numPr>
          <w:ilvl w:val="0"/>
          <w:numId w:val="5"/>
        </w:numPr>
      </w:pPr>
      <w:r w:rsidRPr="006C1AB2">
        <w:t xml:space="preserve">đời sống hồng cầu trong bịch máu truyền là bao nhiêu? </w:t>
      </w:r>
      <w:r w:rsidR="00672375" w:rsidRPr="006C1AB2">
        <w:t>Sau khi truyền, có 70% hồng cầu sống sau 24 giờ và những hồng cầu này có đời sống sinh học bình thường</w:t>
      </w:r>
    </w:p>
    <w:p w:rsidR="00F32371" w:rsidRPr="006C1AB2" w:rsidRDefault="00F32371" w:rsidP="00F32371">
      <w:pPr>
        <w:pStyle w:val="ListParagraph"/>
        <w:numPr>
          <w:ilvl w:val="0"/>
          <w:numId w:val="5"/>
        </w:numPr>
      </w:pPr>
      <w:r w:rsidRPr="006C1AB2">
        <w:t>tán huyết: bên ngoài (kháng thể, kst sốt rét, cường lách)</w:t>
      </w:r>
    </w:p>
    <w:p w:rsidR="00F32371" w:rsidRPr="006C1AB2" w:rsidRDefault="00F32371" w:rsidP="00F32371">
      <w:pPr>
        <w:pStyle w:val="ListParagraph"/>
        <w:numPr>
          <w:ilvl w:val="0"/>
          <w:numId w:val="5"/>
        </w:numPr>
      </w:pPr>
      <w:r w:rsidRPr="006C1AB2">
        <w:t xml:space="preserve">bn dễ bị gãy xương: do tăng tạo máu ở tủy xương, làm vỏ xương mỏng đi, tủy xương rộng ra; do tích tụ sắt ở tuyến nội tiết </w:t>
      </w:r>
      <w:r w:rsidRPr="006C1AB2">
        <w:sym w:font="Wingdings" w:char="F0E0"/>
      </w:r>
      <w:r w:rsidRPr="006C1AB2">
        <w:t xml:space="preserve"> rối loạn chuyển hóa canci.</w:t>
      </w:r>
    </w:p>
    <w:p w:rsidR="00F32371" w:rsidRPr="006C1AB2" w:rsidRDefault="00F32371" w:rsidP="00F32371">
      <w:pPr>
        <w:pStyle w:val="ListParagraph"/>
        <w:numPr>
          <w:ilvl w:val="0"/>
          <w:numId w:val="5"/>
        </w:numPr>
      </w:pPr>
      <w:r w:rsidRPr="006C1AB2">
        <w:t>bệnh hemoglobine: do rối loạn chất lượng chuỗi globin: HbE, HbS, HbC… # thalassemia: giảm tổng hợp, giảm số lượng chuỗi globin.</w:t>
      </w:r>
    </w:p>
    <w:p w:rsidR="00F32371" w:rsidRPr="006C1AB2" w:rsidRDefault="00F32371" w:rsidP="00F32371">
      <w:pPr>
        <w:pStyle w:val="ListParagraph"/>
        <w:numPr>
          <w:ilvl w:val="0"/>
          <w:numId w:val="5"/>
        </w:numPr>
      </w:pPr>
      <w:r w:rsidRPr="006C1AB2">
        <w:t>thalassemia: thường gặp thalassemia ở dân tộc thiểu số. việt nam thường gặp b-thalassemia + HbE</w:t>
      </w:r>
    </w:p>
    <w:p w:rsidR="00F32371" w:rsidRPr="006C1AB2" w:rsidRDefault="00F32371" w:rsidP="00F32371">
      <w:pPr>
        <w:pStyle w:val="ListParagraph"/>
      </w:pPr>
      <w:r w:rsidRPr="006C1AB2">
        <w:t>tỉ lệ thalass: 10% dân số. trung bình mỗi 6’ có 1 em bé thalas ra đời</w:t>
      </w:r>
    </w:p>
    <w:p w:rsidR="00F32371" w:rsidRPr="006C1AB2" w:rsidRDefault="00F32371" w:rsidP="00F32371">
      <w:pPr>
        <w:pStyle w:val="ListParagraph"/>
        <w:numPr>
          <w:ilvl w:val="0"/>
          <w:numId w:val="5"/>
        </w:numPr>
      </w:pPr>
      <w:r w:rsidRPr="006C1AB2">
        <w:t xml:space="preserve">a-thalas: 2 gen </w:t>
      </w:r>
      <w:r w:rsidRPr="006C1AB2">
        <w:sym w:font="Wingdings" w:char="F0E0"/>
      </w:r>
      <w:r w:rsidRPr="006C1AB2">
        <w:t xml:space="preserve"> 4 allen qui định tổng hợp; b-thalas: 1 gen </w:t>
      </w:r>
      <w:r w:rsidRPr="006C1AB2">
        <w:sym w:font="Wingdings" w:char="F0E0"/>
      </w:r>
      <w:r w:rsidRPr="006C1AB2">
        <w:t xml:space="preserve"> 2 allen qui định.</w:t>
      </w:r>
    </w:p>
    <w:p w:rsidR="00F32371" w:rsidRPr="006C1AB2" w:rsidRDefault="00F32371" w:rsidP="00F32371">
      <w:pPr>
        <w:pStyle w:val="ListParagraph"/>
        <w:numPr>
          <w:ilvl w:val="0"/>
          <w:numId w:val="5"/>
        </w:numPr>
      </w:pPr>
      <w:r w:rsidRPr="006C1AB2">
        <w:t>lý do chính gây ứ sắt ở bn ko phải chỉ là do tán huyết, mà là do lượng máu truyền vào.</w:t>
      </w:r>
    </w:p>
    <w:p w:rsidR="00F32371" w:rsidRPr="006C1AB2" w:rsidRDefault="00F32371" w:rsidP="00F32371">
      <w:pPr>
        <w:pStyle w:val="ListParagraph"/>
        <w:numPr>
          <w:ilvl w:val="0"/>
          <w:numId w:val="5"/>
        </w:numPr>
      </w:pPr>
      <w:r w:rsidRPr="006C1AB2">
        <w:t>truyền máu vô mà đáp ứng ko tương xứng: do bịch máu của người thiếu máu ít hồng cầu; bịch máu đã lâu rồi, đời sống ngắn; truyền vô sinh kháng thể phá hủy hồng cầu.</w:t>
      </w:r>
    </w:p>
    <w:p w:rsidR="00F32371" w:rsidRPr="006C1AB2" w:rsidRDefault="00F32371" w:rsidP="00F32371">
      <w:pPr>
        <w:pStyle w:val="ListParagraph"/>
        <w:numPr>
          <w:ilvl w:val="0"/>
          <w:numId w:val="5"/>
        </w:numPr>
      </w:pPr>
      <w:r w:rsidRPr="006C1AB2">
        <w:rPr>
          <w:color w:val="FF0000"/>
        </w:rPr>
        <w:t>thải sắt đường uống: có thể trẻ &gt;2 tuổi; đường chích: trẻ &gt; 3 tuổi</w:t>
      </w:r>
      <w:r w:rsidRPr="006C1AB2">
        <w:t>.</w:t>
      </w:r>
    </w:p>
    <w:p w:rsidR="00F32371" w:rsidRPr="006C1AB2" w:rsidRDefault="00F32371" w:rsidP="00F32371">
      <w:pPr>
        <w:pStyle w:val="ListParagraph"/>
        <w:numPr>
          <w:ilvl w:val="0"/>
          <w:numId w:val="5"/>
        </w:numPr>
      </w:pPr>
      <w:r w:rsidRPr="006C1AB2">
        <w:t xml:space="preserve">trong cơ thể chuỗi a có ái lực mạnh nhất với các chuỗi khác, khi thiếu a thì các chuỗi khác mới kết hợp với nhau. </w:t>
      </w:r>
    </w:p>
    <w:p w:rsidR="00F32371" w:rsidRPr="006C1AB2" w:rsidRDefault="00F32371" w:rsidP="00F32371">
      <w:pPr>
        <w:pStyle w:val="ListParagraph"/>
        <w:numPr>
          <w:ilvl w:val="0"/>
          <w:numId w:val="5"/>
        </w:numPr>
      </w:pPr>
      <w:r w:rsidRPr="006C1AB2">
        <w:t xml:space="preserve">điện di: HbA1 (a2b2)= 40%; HbA2 (a2d2)=4; HbF (a2y2)=56%: tỉ lệ chuỗi a là 100%; tỉ lệ chuỗi b = 40% giảm </w:t>
      </w:r>
      <w:r w:rsidRPr="006C1AB2">
        <w:sym w:font="Wingdings" w:char="F0E0"/>
      </w:r>
      <w:r w:rsidRPr="006C1AB2">
        <w:t xml:space="preserve"> nghĩ b-thalas</w:t>
      </w:r>
    </w:p>
    <w:p w:rsidR="00F32371" w:rsidRPr="006C1AB2" w:rsidRDefault="00F32371" w:rsidP="00F32371">
      <w:pPr>
        <w:pStyle w:val="ListParagraph"/>
        <w:numPr>
          <w:ilvl w:val="0"/>
          <w:numId w:val="5"/>
        </w:numPr>
        <w:rPr>
          <w:color w:val="FF0000"/>
        </w:rPr>
      </w:pPr>
      <w:r w:rsidRPr="006C1AB2">
        <w:rPr>
          <w:color w:val="FF0000"/>
        </w:rPr>
        <w:t>làm công thức máu: nếu MCV, MCH: ko giảm nhiều: do pha lẫn giữa máu bệnh nhân và máu truyền vô.</w:t>
      </w:r>
    </w:p>
    <w:p w:rsidR="00F32371" w:rsidRPr="006C1AB2" w:rsidRDefault="00F32371" w:rsidP="00F32371">
      <w:pPr>
        <w:pStyle w:val="ListParagraph"/>
        <w:numPr>
          <w:ilvl w:val="0"/>
          <w:numId w:val="5"/>
        </w:numPr>
      </w:pPr>
      <w:r w:rsidRPr="006C1AB2">
        <w:t>có hội chứng thiếu máu: khám hội chứng nhiễm trùng, hội chứng xuất huyết, hội chứng tán huyết (vàng da, gan lách to, tiểu sậm màu)</w:t>
      </w:r>
    </w:p>
    <w:p w:rsidR="00F32371" w:rsidRPr="006C1AB2" w:rsidRDefault="00F32371" w:rsidP="00F32371">
      <w:pPr>
        <w:pStyle w:val="ListParagraph"/>
        <w:numPr>
          <w:ilvl w:val="0"/>
          <w:numId w:val="5"/>
        </w:numPr>
      </w:pPr>
      <w:r w:rsidRPr="006C1AB2">
        <w:t>thuốc thải sắt: bé tiểu màu đỏ.</w:t>
      </w:r>
    </w:p>
    <w:p w:rsidR="00F32371" w:rsidRPr="006C1AB2" w:rsidRDefault="00F32371" w:rsidP="00F32371">
      <w:pPr>
        <w:rPr>
          <w:sz w:val="24"/>
          <w:szCs w:val="24"/>
        </w:rPr>
      </w:pPr>
    </w:p>
    <w:p w:rsidR="006719A2" w:rsidRPr="006C1AB2" w:rsidRDefault="006719A2">
      <w:pPr>
        <w:rPr>
          <w:sz w:val="24"/>
          <w:szCs w:val="24"/>
        </w:rPr>
      </w:pPr>
    </w:p>
    <w:sectPr w:rsidR="006719A2" w:rsidRPr="006C1AB2" w:rsidSect="006C1AB2">
      <w:headerReference w:type="even" r:id="rId7"/>
      <w:headerReference w:type="default" r:id="rId8"/>
      <w:footerReference w:type="even" r:id="rId9"/>
      <w:footerReference w:type="default" r:id="rId10"/>
      <w:headerReference w:type="first" r:id="rId11"/>
      <w:footerReference w:type="first" r:id="rId12"/>
      <w:pgSz w:w="12240" w:h="15840"/>
      <w:pgMar w:top="360" w:right="63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B2B" w:rsidRDefault="00297B2B" w:rsidP="000B7DC4">
      <w:pPr>
        <w:spacing w:line="240" w:lineRule="auto"/>
      </w:pPr>
      <w:r>
        <w:separator/>
      </w:r>
    </w:p>
  </w:endnote>
  <w:endnote w:type="continuationSeparator" w:id="0">
    <w:p w:rsidR="00297B2B" w:rsidRDefault="00297B2B" w:rsidP="000B7D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DC4" w:rsidRDefault="000B7D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DC4" w:rsidRDefault="000B7D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DC4" w:rsidRDefault="000B7D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B2B" w:rsidRDefault="00297B2B" w:rsidP="000B7DC4">
      <w:pPr>
        <w:spacing w:line="240" w:lineRule="auto"/>
      </w:pPr>
      <w:r>
        <w:separator/>
      </w:r>
    </w:p>
  </w:footnote>
  <w:footnote w:type="continuationSeparator" w:id="0">
    <w:p w:rsidR="00297B2B" w:rsidRDefault="00297B2B" w:rsidP="000B7DC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DC4" w:rsidRDefault="000B7D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DC4" w:rsidRDefault="000B7DC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DC4" w:rsidRDefault="000B7D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C7253"/>
    <w:multiLevelType w:val="hybridMultilevel"/>
    <w:tmpl w:val="734ED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47AC4"/>
    <w:multiLevelType w:val="hybridMultilevel"/>
    <w:tmpl w:val="FA982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57AB6"/>
    <w:multiLevelType w:val="hybridMultilevel"/>
    <w:tmpl w:val="088A14C8"/>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64FDB"/>
    <w:multiLevelType w:val="hybridMultilevel"/>
    <w:tmpl w:val="9DBA6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3037E1"/>
    <w:multiLevelType w:val="hybridMultilevel"/>
    <w:tmpl w:val="05607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E9A640AE">
      <w:start w:val="10"/>
      <w:numFmt w:val="bullet"/>
      <w:lvlText w:val=""/>
      <w:lvlJc w:val="left"/>
      <w:pPr>
        <w:ind w:left="3600" w:hanging="360"/>
      </w:pPr>
      <w:rPr>
        <w:rFonts w:ascii="Wingdings" w:eastAsia="Times New Roman" w:hAnsi="Wingdings"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F82"/>
    <w:rsid w:val="00021C76"/>
    <w:rsid w:val="000B7DC4"/>
    <w:rsid w:val="0016228F"/>
    <w:rsid w:val="00297B2B"/>
    <w:rsid w:val="003E7B8B"/>
    <w:rsid w:val="00446099"/>
    <w:rsid w:val="006719A2"/>
    <w:rsid w:val="00672375"/>
    <w:rsid w:val="00673F82"/>
    <w:rsid w:val="006C1AB2"/>
    <w:rsid w:val="008A6B94"/>
    <w:rsid w:val="00A3161B"/>
    <w:rsid w:val="00F32371"/>
    <w:rsid w:val="00F96476"/>
    <w:rsid w:val="00FC2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0D117D-21E8-4660-97A3-492A4E79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61B"/>
    <w:pPr>
      <w:spacing w:after="0"/>
    </w:pPr>
  </w:style>
  <w:style w:type="paragraph" w:styleId="Heading1">
    <w:name w:val="heading 1"/>
    <w:basedOn w:val="Normal"/>
    <w:next w:val="Normal"/>
    <w:link w:val="Heading1Char"/>
    <w:uiPriority w:val="9"/>
    <w:qFormat/>
    <w:rsid w:val="004460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446099"/>
    <w:pPr>
      <w:keepNext/>
      <w:keepLines/>
      <w:spacing w:before="1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3161B"/>
    <w:pPr>
      <w:numPr>
        <w:ilvl w:val="1"/>
      </w:numPr>
      <w:spacing w:before="20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3161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4609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46099"/>
    <w:rPr>
      <w:rFonts w:asciiTheme="majorHAnsi" w:eastAsiaTheme="majorEastAsia" w:hAnsiTheme="majorHAnsi" w:cstheme="majorBidi"/>
      <w:b/>
      <w:bCs/>
      <w:color w:val="4F81BD" w:themeColor="accent1"/>
    </w:rPr>
  </w:style>
  <w:style w:type="table" w:styleId="TableGrid">
    <w:name w:val="Table Grid"/>
    <w:basedOn w:val="TableNormal"/>
    <w:rsid w:val="00F9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2371"/>
    <w:pPr>
      <w:spacing w:line="240" w:lineRule="auto"/>
      <w:ind w:left="720"/>
      <w:contextualSpacing/>
    </w:pPr>
    <w:rPr>
      <w:rFonts w:ascii="Times New Roman" w:hAnsi="Times New Roman" w:cs="Times New Roman"/>
      <w:sz w:val="24"/>
      <w:szCs w:val="24"/>
      <w:lang w:eastAsia="ja-JP"/>
    </w:rPr>
  </w:style>
  <w:style w:type="paragraph" w:styleId="Header">
    <w:name w:val="header"/>
    <w:basedOn w:val="Normal"/>
    <w:link w:val="HeaderChar"/>
    <w:uiPriority w:val="99"/>
    <w:unhideWhenUsed/>
    <w:rsid w:val="000B7DC4"/>
    <w:pPr>
      <w:tabs>
        <w:tab w:val="center" w:pos="4680"/>
        <w:tab w:val="right" w:pos="9360"/>
      </w:tabs>
      <w:spacing w:line="240" w:lineRule="auto"/>
    </w:pPr>
  </w:style>
  <w:style w:type="character" w:customStyle="1" w:styleId="HeaderChar">
    <w:name w:val="Header Char"/>
    <w:basedOn w:val="DefaultParagraphFont"/>
    <w:link w:val="Header"/>
    <w:uiPriority w:val="99"/>
    <w:rsid w:val="000B7DC4"/>
  </w:style>
  <w:style w:type="paragraph" w:styleId="Footer">
    <w:name w:val="footer"/>
    <w:basedOn w:val="Normal"/>
    <w:link w:val="FooterChar"/>
    <w:uiPriority w:val="99"/>
    <w:unhideWhenUsed/>
    <w:rsid w:val="000B7DC4"/>
    <w:pPr>
      <w:tabs>
        <w:tab w:val="center" w:pos="4680"/>
        <w:tab w:val="right" w:pos="9360"/>
      </w:tabs>
      <w:spacing w:line="240" w:lineRule="auto"/>
    </w:pPr>
  </w:style>
  <w:style w:type="character" w:customStyle="1" w:styleId="FooterChar">
    <w:name w:val="Footer Char"/>
    <w:basedOn w:val="DefaultParagraphFont"/>
    <w:link w:val="Footer"/>
    <w:uiPriority w:val="99"/>
    <w:rsid w:val="000B7DC4"/>
  </w:style>
  <w:style w:type="paragraph" w:styleId="BalloonText">
    <w:name w:val="Balloon Text"/>
    <w:basedOn w:val="Normal"/>
    <w:link w:val="BalloonTextChar"/>
    <w:uiPriority w:val="99"/>
    <w:semiHidden/>
    <w:unhideWhenUsed/>
    <w:rsid w:val="006C1AB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A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dc:creator>
  <cp:keywords/>
  <dc:description/>
  <cp:lastModifiedBy>bishi sasuke</cp:lastModifiedBy>
  <cp:revision>11</cp:revision>
  <cp:lastPrinted>2018-01-10T13:43:00Z</cp:lastPrinted>
  <dcterms:created xsi:type="dcterms:W3CDTF">2015-06-24T23:00:00Z</dcterms:created>
  <dcterms:modified xsi:type="dcterms:W3CDTF">2018-01-10T13:43:00Z</dcterms:modified>
</cp:coreProperties>
</file>