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F39A8" w:rsidRDefault="00CF39A8" w:rsidP="00CF39A8">
      <w:pPr>
        <w:pStyle w:val="Title"/>
        <w:rPr>
          <w:shd w:val="clear" w:color="auto" w:fill="FFFFFF"/>
        </w:rPr>
      </w:pPr>
      <w:r>
        <w:rPr>
          <w:shd w:val="clear" w:color="auto" w:fill="FFFFFF"/>
        </w:rPr>
        <w:t>THI CUỐI ĐỢT CẤP CỨU</w:t>
      </w:r>
    </w:p>
    <w:p w:rsidR="0009332D" w:rsidRPr="0009332D" w:rsidRDefault="0009332D" w:rsidP="00BD3248">
      <w:pPr>
        <w:pStyle w:val="Heading1"/>
      </w:pPr>
      <w:r>
        <w:t>Câu hỏi</w:t>
      </w:r>
    </w:p>
    <w:p w:rsidR="009E6CCB" w:rsidRPr="009E6CCB" w:rsidRDefault="00CF39A8" w:rsidP="009E6CCB">
      <w:pPr>
        <w:pStyle w:val="ListParagraph"/>
        <w:numPr>
          <w:ilvl w:val="0"/>
          <w:numId w:val="2"/>
        </w:num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 w:rsidRPr="009E6CCB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neu </w:t>
      </w:r>
      <w:r w:rsidR="0009332D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co che nguyen nhan cua GERD</w:t>
      </w:r>
    </w:p>
    <w:p w:rsidR="009E6CCB" w:rsidRPr="009E6CCB" w:rsidRDefault="00CF39A8" w:rsidP="009E6CCB">
      <w:pPr>
        <w:pStyle w:val="ListParagraph"/>
        <w:numPr>
          <w:ilvl w:val="0"/>
          <w:numId w:val="2"/>
        </w:num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 w:rsidRPr="009E6CCB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neu cac nguyen nhan cua sốt</w:t>
      </w:r>
      <w:r w:rsidR="0009332D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: nhiễm trùng, miễn dịch, ác tính</w:t>
      </w:r>
    </w:p>
    <w:p w:rsidR="00CF39A8" w:rsidRPr="009E6CCB" w:rsidRDefault="00CF39A8" w:rsidP="009E6CCB">
      <w:pPr>
        <w:pStyle w:val="ListParagraph"/>
        <w:numPr>
          <w:ilvl w:val="0"/>
          <w:numId w:val="2"/>
        </w:numPr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r w:rsidRPr="009E6CCB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tu van, phong ngua cho tre sot cao co giat</w:t>
      </w:r>
    </w:p>
    <w:p w:rsidR="0009332D" w:rsidRPr="0009332D" w:rsidRDefault="0009332D" w:rsidP="0009332D">
      <w:pPr>
        <w:pStyle w:val="ListParagraph"/>
        <w:numPr>
          <w:ilvl w:val="0"/>
          <w:numId w:val="2"/>
        </w:num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proofErr w:type="gramStart"/>
      <w:r w:rsidRPr="0009332D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như</w:t>
      </w:r>
      <w:proofErr w:type="gramEnd"/>
      <w:r w:rsidRPr="0009332D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tăng Kali máu, tăng lactate máu khi nào tại sao... </w:t>
      </w:r>
    </w:p>
    <w:p w:rsidR="00BD3248" w:rsidRDefault="00BD3248" w:rsidP="0009332D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tăng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lactate: lactate tạo thành từ Pyruvate </w:t>
      </w:r>
      <w:r w:rsidRPr="00BD3248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nhờ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r w:rsidRPr="00BD3248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enzyme lactate dehydrogenase (LDH)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qua con đường yếm khí; nó chuyển hóa chủ yếu ở gan tạo lại glucose.</w:t>
      </w:r>
    </w:p>
    <w:p w:rsidR="00BD3248" w:rsidRDefault="00BD3248" w:rsidP="00BD3248">
      <w:pPr>
        <w:pStyle w:val="ListParagraph"/>
        <w:numPr>
          <w:ilvl w:val="0"/>
          <w:numId w:val="4"/>
        </w:num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thiếu O2 mô:</w:t>
      </w:r>
    </w:p>
    <w:p w:rsidR="00BD3248" w:rsidRDefault="00BD3248" w:rsidP="00BD3248">
      <w:pPr>
        <w:pStyle w:val="ListParagraph"/>
        <w:numPr>
          <w:ilvl w:val="1"/>
          <w:numId w:val="4"/>
        </w:num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cung cấp ko đủ: sốc, suy hô hấp</w:t>
      </w:r>
    </w:p>
    <w:p w:rsidR="00BD3248" w:rsidRDefault="00BD3248" w:rsidP="00BD3248">
      <w:pPr>
        <w:pStyle w:val="ListParagraph"/>
        <w:numPr>
          <w:ilvl w:val="1"/>
          <w:numId w:val="4"/>
        </w:num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cơ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thể cần nhiều O2 quá: co giật kéo dài…</w:t>
      </w:r>
    </w:p>
    <w:p w:rsidR="00BD3248" w:rsidRPr="00BD3248" w:rsidRDefault="00BD3248" w:rsidP="00BD3248">
      <w:pPr>
        <w:pStyle w:val="ListParagraph"/>
        <w:numPr>
          <w:ilvl w:val="0"/>
          <w:numId w:val="4"/>
        </w:num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rối loạn chuyển hóa carbonhydrate, suy gan</w:t>
      </w:r>
    </w:p>
    <w:p w:rsidR="00BD3248" w:rsidRPr="00BD3248" w:rsidRDefault="00BD3248" w:rsidP="00BD3248">
      <w:pPr>
        <w:rPr>
          <w:noProof/>
        </w:rPr>
      </w:pPr>
      <w:r>
        <w:rPr>
          <w:noProof/>
        </w:rPr>
        <w:t xml:space="preserve">Tăng K: </w:t>
      </w:r>
      <w:r w:rsidRPr="00BD3248">
        <w:rPr>
          <w:noProof/>
        </w:rPr>
        <w:t>“body CARED too much for K”</w:t>
      </w:r>
    </w:p>
    <w:p w:rsidR="00000000" w:rsidRPr="00BD3248" w:rsidRDefault="002A1EA0" w:rsidP="00BD3248">
      <w:pPr>
        <w:numPr>
          <w:ilvl w:val="0"/>
          <w:numId w:val="3"/>
        </w:numPr>
        <w:rPr>
          <w:noProof/>
        </w:rPr>
      </w:pPr>
      <w:r w:rsidRPr="00BD3248">
        <w:rPr>
          <w:noProof/>
        </w:rPr>
        <w:t xml:space="preserve">Cellular movement: </w:t>
      </w:r>
      <w:r w:rsidRPr="00BD3248">
        <w:rPr>
          <w:noProof/>
        </w:rPr>
        <w:t>chuy</w:t>
      </w:r>
      <w:r w:rsidRPr="00BD3248">
        <w:rPr>
          <w:noProof/>
        </w:rPr>
        <w:t>ể</w:t>
      </w:r>
      <w:r w:rsidRPr="00BD3248">
        <w:rPr>
          <w:noProof/>
        </w:rPr>
        <w:t>n K t</w:t>
      </w:r>
      <w:r w:rsidRPr="00BD3248">
        <w:rPr>
          <w:noProof/>
        </w:rPr>
        <w:t>ừ</w:t>
      </w:r>
      <w:r w:rsidRPr="00BD3248">
        <w:rPr>
          <w:noProof/>
        </w:rPr>
        <w:t xml:space="preserve"> n</w:t>
      </w:r>
      <w:r w:rsidRPr="00BD3248">
        <w:rPr>
          <w:noProof/>
        </w:rPr>
        <w:t>ộ</w:t>
      </w:r>
      <w:r w:rsidRPr="00BD3248">
        <w:rPr>
          <w:noProof/>
        </w:rPr>
        <w:t>i bào ra ngo</w:t>
      </w:r>
      <w:r w:rsidRPr="00BD3248">
        <w:rPr>
          <w:noProof/>
        </w:rPr>
        <w:t>ạ</w:t>
      </w:r>
      <w:r w:rsidRPr="00BD3248">
        <w:rPr>
          <w:noProof/>
        </w:rPr>
        <w:t xml:space="preserve">i bào </w:t>
      </w:r>
    </w:p>
    <w:p w:rsidR="00000000" w:rsidRPr="00BD3248" w:rsidRDefault="002A1EA0" w:rsidP="00BD3248">
      <w:pPr>
        <w:numPr>
          <w:ilvl w:val="0"/>
          <w:numId w:val="3"/>
        </w:numPr>
        <w:rPr>
          <w:noProof/>
        </w:rPr>
      </w:pPr>
      <w:r w:rsidRPr="00BD3248">
        <w:rPr>
          <w:noProof/>
        </w:rPr>
        <w:t>Artificial increase: tán huy</w:t>
      </w:r>
      <w:r w:rsidRPr="00BD3248">
        <w:rPr>
          <w:noProof/>
        </w:rPr>
        <w:t>ế</w:t>
      </w:r>
      <w:r w:rsidRPr="00BD3248">
        <w:rPr>
          <w:noProof/>
        </w:rPr>
        <w:t>t do l</w:t>
      </w:r>
      <w:r w:rsidRPr="00BD3248">
        <w:rPr>
          <w:noProof/>
        </w:rPr>
        <w:t>ấ</w:t>
      </w:r>
      <w:r w:rsidRPr="00BD3248">
        <w:rPr>
          <w:noProof/>
        </w:rPr>
        <w:t>y m</w:t>
      </w:r>
      <w:r w:rsidRPr="00BD3248">
        <w:rPr>
          <w:noProof/>
        </w:rPr>
        <w:t>ẫ</w:t>
      </w:r>
      <w:r w:rsidRPr="00BD3248">
        <w:rPr>
          <w:noProof/>
        </w:rPr>
        <w:t>u sai (</w:t>
      </w:r>
      <w:r w:rsidRPr="00BD3248">
        <w:rPr>
          <w:noProof/>
          <w:lang w:val="vi-VN"/>
        </w:rPr>
        <w:t>l</w:t>
      </w:r>
      <w:r w:rsidRPr="00BD3248">
        <w:rPr>
          <w:noProof/>
          <w:lang w:val="vi-VN"/>
        </w:rPr>
        <w:t>ấ</w:t>
      </w:r>
      <w:r w:rsidRPr="00BD3248">
        <w:rPr>
          <w:noProof/>
          <w:lang w:val="vi-VN"/>
        </w:rPr>
        <w:t>y máu b</w:t>
      </w:r>
      <w:r w:rsidRPr="00BD3248">
        <w:rPr>
          <w:noProof/>
          <w:lang w:val="vi-VN"/>
        </w:rPr>
        <w:t>ằ</w:t>
      </w:r>
      <w:r w:rsidRPr="00BD3248">
        <w:rPr>
          <w:noProof/>
          <w:lang w:val="vi-VN"/>
        </w:rPr>
        <w:t>ng kim nh</w:t>
      </w:r>
      <w:r w:rsidRPr="00BD3248">
        <w:rPr>
          <w:noProof/>
          <w:lang w:val="vi-VN"/>
        </w:rPr>
        <w:t>ỏ</w:t>
      </w:r>
      <w:r w:rsidRPr="00BD3248">
        <w:rPr>
          <w:noProof/>
          <w:lang w:val="vi-VN"/>
        </w:rPr>
        <w:t>, m</w:t>
      </w:r>
      <w:r w:rsidRPr="00BD3248">
        <w:rPr>
          <w:noProof/>
          <w:lang w:val="vi-VN"/>
        </w:rPr>
        <w:t>ẫ</w:t>
      </w:r>
      <w:r w:rsidRPr="00BD3248">
        <w:rPr>
          <w:noProof/>
          <w:lang w:val="vi-VN"/>
        </w:rPr>
        <w:t>u máu đ</w:t>
      </w:r>
      <w:r w:rsidRPr="00BD3248">
        <w:rPr>
          <w:noProof/>
          <w:lang w:val="vi-VN"/>
        </w:rPr>
        <w:t>ể</w:t>
      </w:r>
      <w:r w:rsidRPr="00BD3248">
        <w:rPr>
          <w:noProof/>
          <w:lang w:val="vi-VN"/>
        </w:rPr>
        <w:t xml:space="preserve"> lâu, bu</w:t>
      </w:r>
      <w:r w:rsidRPr="00BD3248">
        <w:rPr>
          <w:noProof/>
          <w:lang w:val="vi-VN"/>
        </w:rPr>
        <w:t>ộ</w:t>
      </w:r>
      <w:r w:rsidRPr="00BD3248">
        <w:rPr>
          <w:noProof/>
          <w:lang w:val="vi-VN"/>
        </w:rPr>
        <w:t>c garrot kéo dài và si</w:t>
      </w:r>
      <w:r w:rsidRPr="00BD3248">
        <w:rPr>
          <w:noProof/>
          <w:lang w:val="vi-VN"/>
        </w:rPr>
        <w:t>ế</w:t>
      </w:r>
      <w:r w:rsidRPr="00BD3248">
        <w:rPr>
          <w:noProof/>
          <w:lang w:val="vi-VN"/>
        </w:rPr>
        <w:t>t quá ch</w:t>
      </w:r>
      <w:r w:rsidRPr="00BD3248">
        <w:rPr>
          <w:noProof/>
          <w:lang w:val="vi-VN"/>
        </w:rPr>
        <w:t>ặ</w:t>
      </w:r>
      <w:r w:rsidRPr="00BD3248">
        <w:rPr>
          <w:noProof/>
          <w:lang w:val="vi-VN"/>
        </w:rPr>
        <w:t>t</w:t>
      </w:r>
      <w:r w:rsidRPr="00BD3248">
        <w:rPr>
          <w:noProof/>
        </w:rPr>
        <w:t>); b</w:t>
      </w:r>
      <w:r w:rsidRPr="00BD3248">
        <w:rPr>
          <w:noProof/>
        </w:rPr>
        <w:t>ạ</w:t>
      </w:r>
      <w:r w:rsidRPr="00BD3248">
        <w:rPr>
          <w:noProof/>
        </w:rPr>
        <w:t>ch c</w:t>
      </w:r>
      <w:r w:rsidRPr="00BD3248">
        <w:rPr>
          <w:noProof/>
        </w:rPr>
        <w:t>ầ</w:t>
      </w:r>
      <w:r w:rsidRPr="00BD3248">
        <w:rPr>
          <w:noProof/>
        </w:rPr>
        <w:t>u &gt; 10^5, ti</w:t>
      </w:r>
      <w:r w:rsidRPr="00BD3248">
        <w:rPr>
          <w:noProof/>
        </w:rPr>
        <w:t>ể</w:t>
      </w:r>
      <w:r w:rsidRPr="00BD3248">
        <w:rPr>
          <w:noProof/>
        </w:rPr>
        <w:t>u c</w:t>
      </w:r>
      <w:r w:rsidRPr="00BD3248">
        <w:rPr>
          <w:noProof/>
        </w:rPr>
        <w:t>ầ</w:t>
      </w:r>
      <w:r w:rsidRPr="00BD3248">
        <w:rPr>
          <w:noProof/>
        </w:rPr>
        <w:t>u &gt; 10^6 n</w:t>
      </w:r>
      <w:r w:rsidRPr="00BD3248">
        <w:rPr>
          <w:noProof/>
        </w:rPr>
        <w:t>ế</w:t>
      </w:r>
      <w:r w:rsidRPr="00BD3248">
        <w:rPr>
          <w:noProof/>
        </w:rPr>
        <w:t>u m</w:t>
      </w:r>
      <w:r w:rsidRPr="00BD3248">
        <w:rPr>
          <w:noProof/>
        </w:rPr>
        <w:t>ẫ</w:t>
      </w:r>
      <w:r w:rsidRPr="00BD3248">
        <w:rPr>
          <w:noProof/>
        </w:rPr>
        <w:t>u máu b</w:t>
      </w:r>
      <w:r w:rsidRPr="00BD3248">
        <w:rPr>
          <w:noProof/>
        </w:rPr>
        <w:t>ị</w:t>
      </w:r>
      <w:r w:rsidRPr="00BD3248">
        <w:rPr>
          <w:noProof/>
        </w:rPr>
        <w:t xml:space="preserve"> đông </w:t>
      </w:r>
    </w:p>
    <w:p w:rsidR="00000000" w:rsidRPr="00BD3248" w:rsidRDefault="002A1EA0" w:rsidP="00BD3248">
      <w:pPr>
        <w:numPr>
          <w:ilvl w:val="0"/>
          <w:numId w:val="3"/>
        </w:numPr>
        <w:rPr>
          <w:noProof/>
        </w:rPr>
      </w:pPr>
      <w:r w:rsidRPr="00BD3248">
        <w:rPr>
          <w:noProof/>
        </w:rPr>
        <w:t>Renal:</w:t>
      </w:r>
    </w:p>
    <w:p w:rsidR="00000000" w:rsidRPr="00BD3248" w:rsidRDefault="002A1EA0" w:rsidP="00BD3248">
      <w:pPr>
        <w:numPr>
          <w:ilvl w:val="1"/>
          <w:numId w:val="3"/>
        </w:numPr>
        <w:rPr>
          <w:noProof/>
        </w:rPr>
      </w:pPr>
      <w:r w:rsidRPr="00BD3248">
        <w:rPr>
          <w:noProof/>
        </w:rPr>
        <w:t>Thi</w:t>
      </w:r>
      <w:r w:rsidRPr="00BD3248">
        <w:rPr>
          <w:noProof/>
        </w:rPr>
        <w:t>ế</w:t>
      </w:r>
      <w:r w:rsidRPr="00BD3248">
        <w:rPr>
          <w:noProof/>
        </w:rPr>
        <w:t>u mineralocorticod: addison, đ</w:t>
      </w:r>
      <w:r w:rsidRPr="00BD3248">
        <w:rPr>
          <w:noProof/>
        </w:rPr>
        <w:t>ái tháo đư</w:t>
      </w:r>
      <w:r w:rsidRPr="00BD3248">
        <w:rPr>
          <w:noProof/>
        </w:rPr>
        <w:t>ờ</w:t>
      </w:r>
      <w:r w:rsidRPr="00BD3248">
        <w:rPr>
          <w:noProof/>
        </w:rPr>
        <w:t>ng, AIDS, lupus</w:t>
      </w:r>
    </w:p>
    <w:p w:rsidR="00000000" w:rsidRPr="00BD3248" w:rsidRDefault="002A1EA0" w:rsidP="00BD3248">
      <w:pPr>
        <w:numPr>
          <w:ilvl w:val="1"/>
          <w:numId w:val="3"/>
        </w:numPr>
        <w:rPr>
          <w:noProof/>
        </w:rPr>
      </w:pPr>
      <w:r w:rsidRPr="00BD3248">
        <w:rPr>
          <w:noProof/>
        </w:rPr>
        <w:t>Suy th</w:t>
      </w:r>
      <w:r w:rsidRPr="00BD3248">
        <w:rPr>
          <w:noProof/>
        </w:rPr>
        <w:t>ậ</w:t>
      </w:r>
      <w:r w:rsidRPr="00BD3248">
        <w:rPr>
          <w:noProof/>
        </w:rPr>
        <w:t>n; b</w:t>
      </w:r>
      <w:r w:rsidRPr="00BD3248">
        <w:rPr>
          <w:noProof/>
        </w:rPr>
        <w:t>ệ</w:t>
      </w:r>
      <w:r w:rsidRPr="00BD3248">
        <w:rPr>
          <w:noProof/>
        </w:rPr>
        <w:t>nh th</w:t>
      </w:r>
      <w:r w:rsidRPr="00BD3248">
        <w:rPr>
          <w:noProof/>
        </w:rPr>
        <w:t>ậ</w:t>
      </w:r>
      <w:r w:rsidRPr="00BD3248">
        <w:rPr>
          <w:noProof/>
        </w:rPr>
        <w:t>n mô k</w:t>
      </w:r>
      <w:r w:rsidRPr="00BD3248">
        <w:rPr>
          <w:noProof/>
        </w:rPr>
        <w:t>ẽ</w:t>
      </w:r>
      <w:r w:rsidRPr="00BD3248">
        <w:rPr>
          <w:noProof/>
        </w:rPr>
        <w:t>; ghép th</w:t>
      </w:r>
      <w:r w:rsidRPr="00BD3248">
        <w:rPr>
          <w:noProof/>
        </w:rPr>
        <w:t>ậ</w:t>
      </w:r>
      <w:r w:rsidRPr="00BD3248">
        <w:rPr>
          <w:noProof/>
        </w:rPr>
        <w:t xml:space="preserve">n </w:t>
      </w:r>
    </w:p>
    <w:p w:rsidR="00000000" w:rsidRPr="00BD3248" w:rsidRDefault="002A1EA0" w:rsidP="00BD3248">
      <w:pPr>
        <w:numPr>
          <w:ilvl w:val="0"/>
          <w:numId w:val="3"/>
        </w:numPr>
        <w:rPr>
          <w:noProof/>
        </w:rPr>
      </w:pPr>
      <w:r w:rsidRPr="00BD3248">
        <w:rPr>
          <w:noProof/>
        </w:rPr>
        <w:t>Excessive K intake: t</w:t>
      </w:r>
      <w:r w:rsidRPr="00BD3248">
        <w:rPr>
          <w:noProof/>
        </w:rPr>
        <w:t>ừ</w:t>
      </w:r>
      <w:r w:rsidRPr="00BD3248">
        <w:rPr>
          <w:noProof/>
        </w:rPr>
        <w:t xml:space="preserve"> d</w:t>
      </w:r>
      <w:r w:rsidRPr="00BD3248">
        <w:rPr>
          <w:noProof/>
        </w:rPr>
        <w:t>ị</w:t>
      </w:r>
      <w:r w:rsidRPr="00BD3248">
        <w:rPr>
          <w:noProof/>
        </w:rPr>
        <w:t>ch truy</w:t>
      </w:r>
      <w:r w:rsidRPr="00BD3248">
        <w:rPr>
          <w:noProof/>
        </w:rPr>
        <w:t>ề</w:t>
      </w:r>
      <w:r w:rsidRPr="00BD3248">
        <w:rPr>
          <w:noProof/>
        </w:rPr>
        <w:t>n; h</w:t>
      </w:r>
      <w:r w:rsidRPr="00BD3248">
        <w:rPr>
          <w:noProof/>
        </w:rPr>
        <w:t>ủ</w:t>
      </w:r>
      <w:r w:rsidRPr="00BD3248">
        <w:rPr>
          <w:noProof/>
        </w:rPr>
        <w:t>y mô, tán huy</w:t>
      </w:r>
      <w:r w:rsidRPr="00BD3248">
        <w:rPr>
          <w:noProof/>
        </w:rPr>
        <w:t>ế</w:t>
      </w:r>
      <w:r w:rsidRPr="00BD3248">
        <w:rPr>
          <w:noProof/>
        </w:rPr>
        <w:t>t, h</w:t>
      </w:r>
      <w:r w:rsidRPr="00BD3248">
        <w:rPr>
          <w:noProof/>
        </w:rPr>
        <w:t>ủ</w:t>
      </w:r>
      <w:r w:rsidRPr="00BD3248">
        <w:rPr>
          <w:noProof/>
        </w:rPr>
        <w:t>y bư</w:t>
      </w:r>
      <w:r w:rsidRPr="00BD3248">
        <w:rPr>
          <w:noProof/>
        </w:rPr>
        <w:t>ớ</w:t>
      </w:r>
      <w:r w:rsidRPr="00BD3248">
        <w:rPr>
          <w:noProof/>
        </w:rPr>
        <w:t xml:space="preserve">u </w:t>
      </w:r>
    </w:p>
    <w:p w:rsidR="00000000" w:rsidRPr="00BD3248" w:rsidRDefault="002A1EA0" w:rsidP="00BD3248">
      <w:pPr>
        <w:numPr>
          <w:ilvl w:val="0"/>
          <w:numId w:val="3"/>
        </w:numPr>
        <w:rPr>
          <w:noProof/>
        </w:rPr>
      </w:pPr>
      <w:r w:rsidRPr="00BD3248">
        <w:rPr>
          <w:noProof/>
        </w:rPr>
        <w:t xml:space="preserve">Drugs </w:t>
      </w:r>
    </w:p>
    <w:p w:rsidR="00BD3248" w:rsidRDefault="00BD3248" w:rsidP="002A1EA0">
      <w:pPr>
        <w:pStyle w:val="ListParagraph"/>
        <w:numPr>
          <w:ilvl w:val="0"/>
          <w:numId w:val="5"/>
        </w:num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Sốc phản vệ: </w:t>
      </w:r>
      <w:r w:rsidRPr="00BD3248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Cơ chế, liều của Adre, k có adre xài j, xài dopu, dopa dc k? Vì sao? Xài hydocortisone thay vì methyl, vì sao? Vì sao xài pipol chứ hk ranitidine?</w:t>
      </w:r>
    </w:p>
    <w:p w:rsidR="007056E8" w:rsidRDefault="007056E8" w:rsidP="007056E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  </w:t>
      </w:r>
      <w:r>
        <w:rPr>
          <w:rFonts w:ascii="Helvetica" w:hAnsi="Helvetica" w:cs="Helvetica"/>
          <w:noProof/>
          <w:color w:val="141823"/>
          <w:sz w:val="21"/>
          <w:szCs w:val="21"/>
          <w:shd w:val="clear" w:color="auto" w:fill="FFFFFF"/>
        </w:rPr>
        <w:drawing>
          <wp:inline distT="0" distB="0" distL="0" distR="0">
            <wp:extent cx="2921660" cy="670907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0961" cy="6707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A5736" w:rsidRDefault="003A5736" w:rsidP="007056E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color w:val="252525"/>
          <w:shd w:val="clear" w:color="auto" w:fill="FFFFFF"/>
        </w:rPr>
        <w:t>H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  <w:vertAlign w:val="subscript"/>
        </w:rPr>
        <w:t>1</w:t>
      </w:r>
      <w:r>
        <w:rPr>
          <w:rFonts w:ascii="Arial" w:hAnsi="Arial" w:cs="Arial"/>
          <w:color w:val="252525"/>
          <w:shd w:val="clear" w:color="auto" w:fill="FFFFFF"/>
        </w:rPr>
        <w:t>-antihistamines work by binding to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hyperlink r:id="rId6" w:tooltip="HRH1" w:history="1">
        <w:r>
          <w:rPr>
            <w:rStyle w:val="Hyperlink"/>
            <w:rFonts w:ascii="Arial" w:hAnsi="Arial" w:cs="Arial"/>
            <w:color w:val="0B0080"/>
            <w:shd w:val="clear" w:color="auto" w:fill="FFFFFF"/>
          </w:rPr>
          <w:t>histamine H</w:t>
        </w:r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  <w:vertAlign w:val="subscript"/>
          </w:rPr>
          <w:t>1</w:t>
        </w:r>
        <w:r>
          <w:rPr>
            <w:rStyle w:val="apple-converted-space"/>
            <w:rFonts w:ascii="Arial" w:hAnsi="Arial" w:cs="Arial"/>
            <w:color w:val="0B0080"/>
            <w:shd w:val="clear" w:color="auto" w:fill="FFFFFF"/>
          </w:rPr>
          <w:t> </w:t>
        </w:r>
        <w:r>
          <w:rPr>
            <w:rStyle w:val="Hyperlink"/>
            <w:rFonts w:ascii="Arial" w:hAnsi="Arial" w:cs="Arial"/>
            <w:color w:val="0B0080"/>
            <w:shd w:val="clear" w:color="auto" w:fill="FFFFFF"/>
          </w:rPr>
          <w:t>receptors</w:t>
        </w:r>
      </w:hyperlink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color w:val="252525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hyperlink r:id="rId7" w:tooltip="Mast cells" w:history="1">
        <w:r>
          <w:rPr>
            <w:rStyle w:val="Hyperlink"/>
            <w:rFonts w:ascii="Arial" w:hAnsi="Arial" w:cs="Arial"/>
            <w:color w:val="0B0080"/>
            <w:shd w:val="clear" w:color="auto" w:fill="FFFFFF"/>
          </w:rPr>
          <w:t>mast cells</w:t>
        </w:r>
      </w:hyperlink>
      <w:r>
        <w:rPr>
          <w:rFonts w:ascii="Arial" w:hAnsi="Arial" w:cs="Arial"/>
          <w:color w:val="252525"/>
          <w:shd w:val="clear" w:color="auto" w:fill="FFFFFF"/>
        </w:rPr>
        <w:t>,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hyperlink r:id="rId8" w:tooltip="Smooth muscle" w:history="1">
        <w:r>
          <w:rPr>
            <w:rStyle w:val="Hyperlink"/>
            <w:rFonts w:ascii="Arial" w:hAnsi="Arial" w:cs="Arial"/>
            <w:color w:val="0B0080"/>
            <w:shd w:val="clear" w:color="auto" w:fill="FFFFFF"/>
          </w:rPr>
          <w:t>smooth muscle</w:t>
        </w:r>
      </w:hyperlink>
      <w:r>
        <w:rPr>
          <w:rFonts w:ascii="Arial" w:hAnsi="Arial" w:cs="Arial"/>
          <w:color w:val="252525"/>
          <w:shd w:val="clear" w:color="auto" w:fill="FFFFFF"/>
        </w:rPr>
        <w:t>, and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hyperlink r:id="rId9" w:tooltip="Endothelium" w:history="1">
        <w:r>
          <w:rPr>
            <w:rStyle w:val="Hyperlink"/>
            <w:rFonts w:ascii="Arial" w:hAnsi="Arial" w:cs="Arial"/>
            <w:color w:val="0B0080"/>
            <w:shd w:val="clear" w:color="auto" w:fill="FFFFFF"/>
          </w:rPr>
          <w:t>endothelium</w:t>
        </w:r>
      </w:hyperlink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color w:val="252525"/>
          <w:shd w:val="clear" w:color="auto" w:fill="FFFFFF"/>
        </w:rPr>
        <w:t>in the body as well as in the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hyperlink r:id="rId10" w:tooltip="Tuberomammillary nucleus" w:history="1">
        <w:r>
          <w:rPr>
            <w:rStyle w:val="Hyperlink"/>
            <w:rFonts w:ascii="Arial" w:hAnsi="Arial" w:cs="Arial"/>
            <w:color w:val="0B0080"/>
            <w:shd w:val="clear" w:color="auto" w:fill="FFFFFF"/>
          </w:rPr>
          <w:t>tuberomammillary nucleus</w:t>
        </w:r>
      </w:hyperlink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color w:val="252525"/>
          <w:shd w:val="clear" w:color="auto" w:fill="FFFFFF"/>
        </w:rPr>
        <w:t>in the brain; H</w:t>
      </w:r>
      <w:r>
        <w:rPr>
          <w:rFonts w:ascii="Arial" w:hAnsi="Arial" w:cs="Arial"/>
          <w:color w:val="252525"/>
          <w:sz w:val="19"/>
          <w:szCs w:val="19"/>
          <w:shd w:val="clear" w:color="auto" w:fill="FFFFFF"/>
          <w:vertAlign w:val="subscript"/>
        </w:rPr>
        <w:t>2</w:t>
      </w:r>
      <w:r>
        <w:rPr>
          <w:rFonts w:ascii="Arial" w:hAnsi="Arial" w:cs="Arial"/>
          <w:color w:val="252525"/>
          <w:shd w:val="clear" w:color="auto" w:fill="FFFFFF"/>
        </w:rPr>
        <w:t>-antihistamines bind to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hyperlink r:id="rId11" w:tooltip="HRH2" w:history="1">
        <w:r>
          <w:rPr>
            <w:rStyle w:val="Hyperlink"/>
            <w:rFonts w:ascii="Arial" w:hAnsi="Arial" w:cs="Arial"/>
            <w:color w:val="0B0080"/>
            <w:shd w:val="clear" w:color="auto" w:fill="FFFFFF"/>
          </w:rPr>
          <w:t>histamine H</w:t>
        </w:r>
        <w:r>
          <w:rPr>
            <w:rStyle w:val="Hyperlink"/>
            <w:rFonts w:ascii="Arial" w:hAnsi="Arial" w:cs="Arial"/>
            <w:color w:val="0B0080"/>
            <w:sz w:val="19"/>
            <w:szCs w:val="19"/>
            <w:shd w:val="clear" w:color="auto" w:fill="FFFFFF"/>
            <w:vertAlign w:val="subscript"/>
          </w:rPr>
          <w:t>2</w:t>
        </w:r>
        <w:r>
          <w:rPr>
            <w:rStyle w:val="apple-converted-space"/>
            <w:rFonts w:ascii="Arial" w:hAnsi="Arial" w:cs="Arial"/>
            <w:color w:val="0B0080"/>
            <w:shd w:val="clear" w:color="auto" w:fill="FFFFFF"/>
          </w:rPr>
          <w:t> </w:t>
        </w:r>
        <w:r>
          <w:rPr>
            <w:rStyle w:val="Hyperlink"/>
            <w:rFonts w:ascii="Arial" w:hAnsi="Arial" w:cs="Arial"/>
            <w:color w:val="0B0080"/>
            <w:shd w:val="clear" w:color="auto" w:fill="FFFFFF"/>
          </w:rPr>
          <w:t>receptors</w:t>
        </w:r>
      </w:hyperlink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r>
        <w:rPr>
          <w:rFonts w:ascii="Arial" w:hAnsi="Arial" w:cs="Arial"/>
          <w:color w:val="252525"/>
          <w:shd w:val="clear" w:color="auto" w:fill="FFFFFF"/>
        </w:rPr>
        <w:t>in the upper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hyperlink r:id="rId12" w:tooltip="Human gastrointestinal tract" w:history="1">
        <w:r>
          <w:rPr>
            <w:rStyle w:val="Hyperlink"/>
            <w:rFonts w:ascii="Arial" w:hAnsi="Arial" w:cs="Arial"/>
            <w:color w:val="0B0080"/>
            <w:shd w:val="clear" w:color="auto" w:fill="FFFFFF"/>
          </w:rPr>
          <w:t>gastrointestinal tract</w:t>
        </w:r>
      </w:hyperlink>
      <w:r>
        <w:rPr>
          <w:rFonts w:ascii="Arial" w:hAnsi="Arial" w:cs="Arial"/>
          <w:color w:val="252525"/>
          <w:shd w:val="clear" w:color="auto" w:fill="FFFFFF"/>
        </w:rPr>
        <w:t>, primarily in the</w:t>
      </w:r>
      <w:r>
        <w:rPr>
          <w:rStyle w:val="apple-converted-space"/>
          <w:rFonts w:ascii="Arial" w:hAnsi="Arial" w:cs="Arial"/>
          <w:color w:val="252525"/>
          <w:shd w:val="clear" w:color="auto" w:fill="FFFFFF"/>
        </w:rPr>
        <w:t> </w:t>
      </w:r>
      <w:hyperlink r:id="rId13" w:tooltip="Stomach" w:history="1">
        <w:r>
          <w:rPr>
            <w:rStyle w:val="Hyperlink"/>
            <w:rFonts w:ascii="Arial" w:hAnsi="Arial" w:cs="Arial"/>
            <w:color w:val="0B0080"/>
            <w:shd w:val="clear" w:color="auto" w:fill="FFFFFF"/>
          </w:rPr>
          <w:t>stomach</w:t>
        </w:r>
      </w:hyperlink>
      <w:r>
        <w:rPr>
          <w:rFonts w:ascii="Arial" w:hAnsi="Arial" w:cs="Arial"/>
          <w:color w:val="252525"/>
          <w:shd w:val="clear" w:color="auto" w:fill="FFFFFF"/>
        </w:rPr>
        <w:t>.</w:t>
      </w:r>
    </w:p>
    <w:p w:rsidR="00FF3151" w:rsidRPr="007056E8" w:rsidRDefault="00FF3151" w:rsidP="007056E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lastRenderedPageBreak/>
        <w:t>Xài hyrocortisone thay vì methylpred vì: hydro tác dụng nhanh, còn methyl tác dụng trung bình; nên cấp cứu ưu tiên xài hydro</w:t>
      </w:r>
    </w:p>
    <w:p w:rsidR="007056E8" w:rsidRDefault="00BD3248" w:rsidP="002A1EA0">
      <w:pPr>
        <w:pStyle w:val="ListParagraph"/>
        <w:numPr>
          <w:ilvl w:val="0"/>
          <w:numId w:val="5"/>
        </w:num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D</w:t>
      </w:r>
      <w:r w:rsidR="006B2AB7" w:rsidRPr="00BD3248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ị ứng ceftri thì có dị ứng penicilin, amox, carbapenem k? </w:t>
      </w:r>
      <w:proofErr w:type="gramStart"/>
      <w:r w:rsidR="006B2AB7" w:rsidRPr="00BD3248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vì</w:t>
      </w:r>
      <w:proofErr w:type="gramEnd"/>
      <w:r w:rsidR="006B2AB7" w:rsidRPr="00BD3248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sao? kháng sinh thay thế</w:t>
      </w:r>
      <w:r w:rsidR="0073700A" w:rsidRPr="00BD3248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(cipro or chloramphenicol)</w:t>
      </w:r>
    </w:p>
    <w:p w:rsidR="007056E8" w:rsidRPr="007056E8" w:rsidRDefault="007056E8" w:rsidP="007056E8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Có thể dị ứng chéo, do đó cần test trước, nếu thực sự dị ứng thì </w:t>
      </w:r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ko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nên xài. Kháng sinh thay thế: tùy nhắm đến con gì, đừng xài beta lactam là được</w:t>
      </w:r>
    </w:p>
    <w:p w:rsidR="00312D13" w:rsidRPr="00BD3248" w:rsidRDefault="006B2AB7" w:rsidP="002A1EA0">
      <w:pPr>
        <w:pStyle w:val="ListParagraph"/>
        <w:numPr>
          <w:ilvl w:val="0"/>
          <w:numId w:val="5"/>
        </w:num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BD3248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Rắn cắn: xử trí tại hiện trường, chỉ định kháng huyết thanh, t/d phụ</w:t>
      </w:r>
      <w:r w:rsidR="0073700A" w:rsidRPr="00BD3248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:phan ung phan ve,shock phan ve,co giat,phan ung muon(benh huyet thanh)</w:t>
      </w:r>
    </w:p>
    <w:p w:rsidR="003A5736" w:rsidRDefault="00CA6278" w:rsidP="00982F0E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Nguyen tac</w:t>
      </w:r>
      <w:proofErr w:type="gramStart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:so</w:t>
      </w:r>
      <w:proofErr w:type="gramEnd"/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cuu ban dau-&gt;dua di benh vien-&gt;kham,xd ran-&gt;xu tri cap cuu-&gt;</w:t>
      </w:r>
      <w:r w:rsidR="0060438F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neu co dau hieu can cap cuu thi them khang huyet thanh,con lai cho thu them dong mau co gi khong,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co chi dinh khang huyet thanh hay khong-:dieu tri bo tro:khang sinh,roi loan dong mau,ngua uon van,dieu chinh roi loan dong mau neu co.</w:t>
      </w:r>
    </w:p>
    <w:p w:rsidR="003A5736" w:rsidRDefault="006B2AB7" w:rsidP="002A1EA0">
      <w:pPr>
        <w:pStyle w:val="ListParagraph"/>
        <w:numPr>
          <w:ilvl w:val="0"/>
          <w:numId w:val="5"/>
        </w:numPr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3A5736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Để chẩn đoán tác nhân VP thì lm j? </w:t>
      </w:r>
      <w:proofErr w:type="gramStart"/>
      <w:r w:rsidRPr="003A5736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( cấy</w:t>
      </w:r>
      <w:proofErr w:type="gramEnd"/>
      <w:r w:rsidRPr="003A5736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máu, cấy đàm qua NTA, qua nội soi qua... cách lm, giá trị từng</w:t>
      </w:r>
      <w:r w:rsidRPr="003A5736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  <w:r w:rsidRPr="003A5736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cái).</w:t>
      </w:r>
      <w:r w:rsidRPr="003A5736">
        <w:rPr>
          <w:rStyle w:val="apple-converted-space"/>
          <w:rFonts w:ascii="Helvetica" w:hAnsi="Helvetica" w:cs="Helvetica"/>
          <w:color w:val="141823"/>
          <w:sz w:val="21"/>
          <w:szCs w:val="21"/>
          <w:shd w:val="clear" w:color="auto" w:fill="FFFFFF"/>
        </w:rPr>
        <w:t> </w:t>
      </w:r>
    </w:p>
    <w:p w:rsidR="003A5736" w:rsidRDefault="006B2AB7" w:rsidP="002A1EA0">
      <w:pPr>
        <w:pStyle w:val="ListParagraph"/>
        <w:numPr>
          <w:ilvl w:val="0"/>
          <w:numId w:val="5"/>
        </w:numP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3A5736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Marker chẩn đoán v</w:t>
      </w:r>
      <w:r w:rsidR="003A5736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i</w:t>
      </w:r>
      <w:r w:rsidRPr="003A5736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êm, nhiễm trùng</w:t>
      </w:r>
      <w:r w:rsidR="003A5736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: CRP, procalcitonin, IL 6: xem bài sơ sinh</w:t>
      </w:r>
    </w:p>
    <w:p w:rsidR="00475049" w:rsidRPr="003A5736" w:rsidRDefault="003A5736" w:rsidP="003A5736">
      <w:pP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proofErr w:type="gramStart"/>
      <w:r>
        <w:rPr>
          <w:rFonts w:ascii="Verdana" w:hAnsi="Verdana"/>
          <w:color w:val="333333"/>
          <w:sz w:val="15"/>
          <w:szCs w:val="15"/>
          <w:shd w:val="clear" w:color="auto" w:fill="FAFAFA"/>
        </w:rPr>
        <w:t>PCT là tiền chất của hormone calcitonin</w:t>
      </w:r>
      <w:r w:rsidRPr="003A5736">
        <w:rPr>
          <w:rFonts w:ascii="Verdana" w:hAnsi="Verdana"/>
          <w:color w:val="333333"/>
          <w:sz w:val="15"/>
          <w:szCs w:val="15"/>
          <w:shd w:val="clear" w:color="auto" w:fill="FAFAFA"/>
        </w:rPr>
        <w:t xml:space="preserve"> </w:t>
      </w:r>
      <w:r>
        <w:rPr>
          <w:rFonts w:ascii="Verdana" w:hAnsi="Verdana"/>
          <w:color w:val="333333"/>
          <w:sz w:val="15"/>
          <w:szCs w:val="15"/>
          <w:shd w:val="clear" w:color="auto" w:fill="FAFAFA"/>
        </w:rPr>
        <w:t>có nguồn gốc từ tế bào C tuyến giáp, tế bào gan, monocyte (khi có nhiễm khuẩn).</w:t>
      </w:r>
      <w:proofErr w:type="gramEnd"/>
      <w:r>
        <w:rPr>
          <w:rFonts w:ascii="Verdana" w:hAnsi="Verdana"/>
          <w:color w:val="333333"/>
          <w:sz w:val="15"/>
          <w:szCs w:val="15"/>
          <w:shd w:val="clear" w:color="auto" w:fill="FAFAFA"/>
        </w:rPr>
        <w:t xml:space="preserve"> </w:t>
      </w:r>
      <w:r w:rsidR="006B2AB7" w:rsidRPr="003A5736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</w:p>
    <w:p w:rsidR="006B2AB7" w:rsidRPr="002A1EA0" w:rsidRDefault="006B2AB7" w:rsidP="002A1EA0">
      <w:pPr>
        <w:pStyle w:val="ListParagraph"/>
        <w:numPr>
          <w:ilvl w:val="0"/>
          <w:numId w:val="5"/>
        </w:numPr>
        <w:rPr>
          <w:rStyle w:val="uficommentbody"/>
          <w:rFonts w:ascii="Helvetica" w:hAnsi="Helvetica" w:cs="Helvetica"/>
          <w:color w:val="141823"/>
          <w:sz w:val="18"/>
          <w:szCs w:val="18"/>
          <w:shd w:val="clear" w:color="auto" w:fill="F6F7F8"/>
        </w:rPr>
      </w:pPr>
      <w:proofErr w:type="gramStart"/>
      <w:r w:rsidRPr="002A1EA0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rắn</w:t>
      </w:r>
      <w:proofErr w:type="gramEnd"/>
      <w:r w:rsidRPr="002A1EA0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cắn: rối loạn đông máu ảnh hưởng yếu tố nào đầu tiên</w:t>
      </w:r>
      <w:r w:rsidR="00A50C7F" w:rsidRPr="002A1EA0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,nghi la yeu to 7 la dau tien do thoi gian ban huy thap nhap (1 ngay)</w:t>
      </w:r>
      <w:r w:rsidRPr="002A1EA0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? </w:t>
      </w:r>
      <w:proofErr w:type="gramStart"/>
      <w:r w:rsidRPr="002A1EA0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sử</w:t>
      </w:r>
      <w:proofErr w:type="gramEnd"/>
      <w:r w:rsidRPr="002A1EA0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dụng kháng sinh k, kháng sinh j</w:t>
      </w:r>
      <w:r w:rsidR="002A1EA0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(</w:t>
      </w:r>
      <w:r w:rsidR="002A1EA0">
        <w:rPr>
          <w:rFonts w:ascii="ArialMT" w:hAnsi="ArialMT"/>
          <w:color w:val="000000"/>
          <w:sz w:val="18"/>
          <w:szCs w:val="18"/>
        </w:rPr>
        <w:t>Cefotaxim TM: theo phác đồ)</w:t>
      </w:r>
      <w:r w:rsidRPr="002A1EA0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? VNam có những kháng huyết thanh nào</w:t>
      </w:r>
      <w:proofErr w:type="gramStart"/>
      <w:r w:rsidR="00A50C7F" w:rsidRPr="002A1EA0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:luc</w:t>
      </w:r>
      <w:proofErr w:type="gramEnd"/>
      <w:r w:rsidR="00A50C7F" w:rsidRPr="002A1EA0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tre,cap nong,ho meo,cham quat</w:t>
      </w:r>
      <w:r w:rsidRPr="002A1EA0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? </w:t>
      </w:r>
      <w:proofErr w:type="gramStart"/>
      <w:r w:rsidRPr="002A1EA0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a</w:t>
      </w:r>
      <w:proofErr w:type="gramEnd"/>
      <w:r w:rsidRPr="002A1EA0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còn hỏi chẩn đoán bệnh đó do virus thì có mấy biện pháp (3. cấy, PCR, tìm kháng thể</w:t>
      </w:r>
      <w:r w:rsidR="00A50C7F" w:rsidRPr="002A1EA0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). </w:t>
      </w:r>
      <w:proofErr w:type="gramStart"/>
      <w:r w:rsidRPr="002A1EA0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shock</w:t>
      </w:r>
      <w:proofErr w:type="gramEnd"/>
      <w:r w:rsidRPr="002A1EA0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 xml:space="preserve"> nt từ đường tiêu hóa sao lại xẹ</w:t>
      </w:r>
      <w:r w:rsidR="004A43D6" w:rsidRPr="002A1EA0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p phoi</w:t>
      </w:r>
      <w:r w:rsidRPr="002A1EA0">
        <w:rPr>
          <w:rFonts w:ascii="Helvetica" w:hAnsi="Helvetica" w:cs="Helvetica"/>
          <w:color w:val="141823"/>
          <w:sz w:val="18"/>
          <w:szCs w:val="18"/>
          <w:shd w:val="clear" w:color="auto" w:fill="F6F7F8"/>
        </w:rPr>
        <w:t>.</w:t>
      </w:r>
    </w:p>
    <w:p w:rsidR="00AA239A" w:rsidRDefault="00AA239A" w:rsidP="002A1EA0">
      <w:pPr>
        <w:pStyle w:val="ListParagraph"/>
        <w:numPr>
          <w:ilvl w:val="0"/>
          <w:numId w:val="5"/>
        </w:num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2A1EA0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cơ chế tiêu chảy, tiêm chủng rota virus, kháng sinh</w:t>
      </w:r>
    </w:p>
    <w:p w:rsidR="00475049" w:rsidRPr="002A1EA0" w:rsidRDefault="00AA239A" w:rsidP="002A1EA0">
      <w:pPr>
        <w:pStyle w:val="ListParagraph"/>
        <w:numPr>
          <w:ilvl w:val="0"/>
          <w:numId w:val="5"/>
        </w:numP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2A1EA0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cơ chế tổn thương phổi trong ngạt </w:t>
      </w:r>
      <w:proofErr w:type="gramStart"/>
      <w:r w:rsidRPr="002A1EA0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nước(</w:t>
      </w:r>
      <w:proofErr w:type="gramEnd"/>
      <w:r w:rsidRPr="002A1EA0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nước bẩn nhiễm trùng, có di vật, làm hỏng lớp surfactan, kích thích co thắt làm giảm thông khí tưới má</w:t>
      </w:r>
      <w:r w:rsidRPr="002A1EA0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u, dãn mạch thoát huyết tương) , 6 yếu tố tiên lượng bn ngạt </w:t>
      </w:r>
      <w:r w:rsidR="00982F0E" w:rsidRPr="002A1EA0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.</w:t>
      </w:r>
      <w:r w:rsidRPr="002A1EA0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quan trọng trong ngạt nước là thiếu oxy não-&gt; di chứng , viêm phổi.nếu cho thở máy thì Fio2 nên &lt;60% để giảm tổn thương não thêm.</w:t>
      </w:r>
      <w:r w:rsidRPr="002A1EA0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br/>
      </w:r>
    </w:p>
    <w:p w:rsidR="002A1EA0" w:rsidRDefault="00AA239A" w:rsidP="002A1EA0">
      <w:pPr>
        <w:pStyle w:val="ListParagraph"/>
        <w:numPr>
          <w:ilvl w:val="0"/>
          <w:numId w:val="5"/>
        </w:num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2A1EA0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nhiễm trùng huyết từ đường tiết niệu tác nhân gì</w:t>
      </w:r>
      <w:r w:rsidR="002A1EA0" w:rsidRPr="002A1EA0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thuong gap nhat la e.coli</w:t>
      </w:r>
      <w:r w:rsidR="00495C41" w:rsidRPr="002A1EA0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,klebsiella,protéu,sảprophytycus,</w:t>
      </w:r>
      <w:r w:rsidRPr="002A1EA0">
        <w:rPr>
          <w:rFonts w:ascii="Helvetica" w:hAnsi="Helvetica" w:cs="Helvetica"/>
          <w:color w:val="141823"/>
          <w:sz w:val="21"/>
          <w:szCs w:val="21"/>
        </w:rPr>
        <w:br/>
      </w:r>
    </w:p>
    <w:p w:rsidR="002A1EA0" w:rsidRPr="002A1EA0" w:rsidRDefault="00AA239A" w:rsidP="002A1EA0">
      <w:pPr>
        <w:pStyle w:val="ListParagraph"/>
        <w:numPr>
          <w:ilvl w:val="0"/>
          <w:numId w:val="5"/>
        </w:num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2A1EA0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nhân thuờng gặp nhất của ngưng tim là gì, </w:t>
      </w:r>
    </w:p>
    <w:p w:rsidR="002A1EA0" w:rsidRPr="002A1EA0" w:rsidRDefault="002A1EA0" w:rsidP="002A1EA0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proofErr w:type="gramStart"/>
      <w:r>
        <w:rPr>
          <w:rFonts w:ascii="ArialMT" w:hAnsi="ArialMT"/>
          <w:color w:val="000000"/>
          <w:sz w:val="18"/>
          <w:szCs w:val="18"/>
        </w:rPr>
        <w:t>Ở trẻ em ngừng thở thường là hậu quả của tình trạng suy hô hấp cấp.</w:t>
      </w:r>
      <w:proofErr w:type="gramEnd"/>
      <w:r>
        <w:rPr>
          <w:rFonts w:ascii="ArialMT" w:hAnsi="ArialMT"/>
          <w:color w:val="000000"/>
          <w:sz w:val="18"/>
          <w:szCs w:val="18"/>
        </w:rPr>
        <w:t xml:space="preserve"> Ngừng </w:t>
      </w:r>
      <w:proofErr w:type="gramStart"/>
      <w:r>
        <w:rPr>
          <w:rFonts w:ascii="ArialMT" w:hAnsi="ArialMT"/>
          <w:color w:val="000000"/>
          <w:sz w:val="18"/>
          <w:szCs w:val="18"/>
        </w:rPr>
        <w:t>tim</w:t>
      </w:r>
      <w:proofErr w:type="gramEnd"/>
      <w:r>
        <w:rPr>
          <w:rFonts w:ascii="ArialMT" w:hAnsi="ArialMT"/>
          <w:color w:val="000000"/>
          <w:sz w:val="18"/>
          <w:szCs w:val="18"/>
        </w:rPr>
        <w:t xml:space="preserve"> thường sau ngừng thở.</w:t>
      </w:r>
      <w:r>
        <w:rPr>
          <w:rFonts w:ascii="ArialMT" w:hAnsi="ArialMT"/>
          <w:color w:val="000000"/>
          <w:sz w:val="18"/>
          <w:szCs w:val="18"/>
        </w:rPr>
        <w:br/>
        <w:t xml:space="preserve">Não sẽ bị tổn thương khi ngừng thở ngừng </w:t>
      </w:r>
      <w:proofErr w:type="gramStart"/>
      <w:r>
        <w:rPr>
          <w:rFonts w:ascii="ArialMT" w:hAnsi="ArialMT"/>
          <w:color w:val="000000"/>
          <w:sz w:val="18"/>
          <w:szCs w:val="18"/>
        </w:rPr>
        <w:t>tim</w:t>
      </w:r>
      <w:proofErr w:type="gramEnd"/>
      <w:r>
        <w:rPr>
          <w:rFonts w:ascii="ArialMT" w:hAnsi="ArialMT"/>
          <w:color w:val="000000"/>
          <w:sz w:val="18"/>
          <w:szCs w:val="18"/>
        </w:rPr>
        <w:t xml:space="preserve"> trên 4 phút và nếu trên 10 phút thường tử vong, nếu sống sẽ để lại di chứng não nặng nề.</w:t>
      </w:r>
    </w:p>
    <w:p w:rsidR="002A1EA0" w:rsidRPr="002A1EA0" w:rsidRDefault="00AA239A" w:rsidP="002A1EA0">
      <w:pPr>
        <w:pStyle w:val="ListParagraph"/>
        <w:numPr>
          <w:ilvl w:val="0"/>
          <w:numId w:val="5"/>
        </w:num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2A1EA0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RSV là viết tắc con gì, NTA</w:t>
      </w:r>
      <w:r w:rsidR="002A1EA0" w:rsidRPr="002A1EA0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: </w:t>
      </w:r>
      <w:hyperlink r:id="rId14" w:history="1">
        <w:r w:rsidR="002A1EA0" w:rsidRPr="002A1EA0">
          <w:rPr>
            <w:rStyle w:val="Hyperlink"/>
            <w:rFonts w:ascii="Arial" w:hAnsi="Arial" w:cs="Arial"/>
            <w:color w:val="660099"/>
            <w:sz w:val="21"/>
            <w:szCs w:val="21"/>
          </w:rPr>
          <w:t>Respiratory syncytial virus</w:t>
        </w:r>
      </w:hyperlink>
      <w:r w:rsidR="002A1EA0">
        <w:rPr>
          <w:rFonts w:ascii="Arial" w:hAnsi="Arial" w:cs="Arial"/>
          <w:color w:val="222222"/>
          <w:sz w:val="21"/>
          <w:szCs w:val="21"/>
        </w:rPr>
        <w:t xml:space="preserve">, </w:t>
      </w:r>
      <w:r w:rsidR="002A1EA0">
        <w:rPr>
          <w:rFonts w:ascii="Arial" w:hAnsi="Arial" w:cs="Arial"/>
          <w:color w:val="545454"/>
          <w:shd w:val="clear" w:color="auto" w:fill="FFFFFF"/>
        </w:rPr>
        <w:t>nasotracheal</w:t>
      </w:r>
      <w:r w:rsidR="002A1EA0">
        <w:rPr>
          <w:rStyle w:val="apple-converted-space"/>
          <w:rFonts w:ascii="Arial" w:hAnsi="Arial" w:cs="Arial"/>
          <w:color w:val="545454"/>
          <w:shd w:val="clear" w:color="auto" w:fill="FFFFFF"/>
        </w:rPr>
        <w:t> </w:t>
      </w:r>
      <w:r w:rsidR="002A1EA0">
        <w:rPr>
          <w:rStyle w:val="Emphasis"/>
          <w:rFonts w:ascii="Arial" w:hAnsi="Arial" w:cs="Arial"/>
          <w:b/>
          <w:bCs/>
          <w:i w:val="0"/>
          <w:iCs w:val="0"/>
          <w:color w:val="6A6A6A"/>
          <w:shd w:val="clear" w:color="auto" w:fill="FFFFFF"/>
        </w:rPr>
        <w:t>aspiration</w:t>
      </w:r>
    </w:p>
    <w:p w:rsidR="002A1EA0" w:rsidRDefault="00AA239A" w:rsidP="002A1EA0">
      <w:pPr>
        <w:pStyle w:val="ListParagraph"/>
        <w:numPr>
          <w:ilvl w:val="0"/>
          <w:numId w:val="5"/>
        </w:num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 w:rsidRPr="002A1EA0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các nguyên nhân gây viêm phổi kéo dài</w:t>
      </w:r>
    </w:p>
    <w:p w:rsidR="00A90F9E" w:rsidRDefault="00D50034" w:rsidP="002A1EA0">
      <w:pPr>
        <w:pStyle w:val="ListParagraph"/>
        <w:numPr>
          <w:ilvl w:val="0"/>
          <w:numId w:val="5"/>
        </w:num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sốc sxh Sao độ 4, ngoài m=0, ha=0 thì còn gì để chẩn đoán độ 4,có nghĩ số</w:t>
      </w:r>
      <w:r w:rsidR="00FF1845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c nt. 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ns1 là gì</w:t>
      </w:r>
      <w:r w:rsidR="002A1EA0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: </w:t>
      </w:r>
      <w:r w:rsidR="002A1EA0">
        <w:rPr>
          <w:rFonts w:ascii="Arial" w:hAnsi="Arial" w:cs="Arial"/>
          <w:color w:val="545454"/>
          <w:shd w:val="clear" w:color="auto" w:fill="FFFFFF"/>
        </w:rPr>
        <w:t>Kháng nguyên Dengue</w:t>
      </w:r>
    </w:p>
    <w:p w:rsidR="002A1EA0" w:rsidRDefault="002A1EA0" w:rsidP="002A1EA0">
      <w:pPr>
        <w:pStyle w:val="Heading1"/>
      </w:pPr>
      <w:r>
        <w:lastRenderedPageBreak/>
        <w:t>Lưu ý: thầy Nguyên chấm</w:t>
      </w:r>
    </w:p>
    <w:p w:rsidR="002A1EA0" w:rsidRDefault="002A1EA0" w:rsidP="002A1EA0">
      <w:pPr>
        <w:rPr>
          <w:rFonts w:ascii="Helvetica" w:hAnsi="Helvetica" w:cs="Helvetica"/>
          <w:color w:val="FF0000"/>
          <w:sz w:val="20"/>
          <w:szCs w:val="20"/>
        </w:rPr>
      </w:pPr>
      <w:proofErr w:type="gramStart"/>
      <w:r w:rsidRPr="002A1EA0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>Được cái là không yêu cầu y lệnh chính xác, chỉ cần nêu tên thuốc, hướng xử trí.</w:t>
      </w:r>
      <w:proofErr w:type="gramEnd"/>
      <w:r w:rsidRPr="002A1EA0"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</w:t>
      </w:r>
      <w:r w:rsidRPr="002A1EA0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A k xem bệnh </w:t>
      </w:r>
      <w:proofErr w:type="gramStart"/>
      <w:r w:rsidRPr="002A1EA0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>án</w:t>
      </w:r>
      <w:proofErr w:type="gramEnd"/>
      <w:r w:rsidRPr="002A1EA0"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 nên các bạn ghi ngắn gọn cho kịp thời gian, chủ yếu là suy luận</w:t>
      </w:r>
      <w: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  <w:t xml:space="preserve">. </w:t>
      </w:r>
    </w:p>
    <w:p w:rsidR="002A1EA0" w:rsidRDefault="002A1EA0" w:rsidP="002A1EA0">
      <w:pPr>
        <w:rPr>
          <w:rFonts w:ascii="Helvetica" w:hAnsi="Helvetica" w:cs="Helvetica"/>
          <w:color w:val="FF000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color w:val="FF0000"/>
          <w:sz w:val="20"/>
          <w:szCs w:val="20"/>
        </w:rPr>
        <w:t xml:space="preserve">Mấy bạn lưu ý là </w:t>
      </w:r>
      <w:proofErr w:type="gramStart"/>
      <w:r>
        <w:rPr>
          <w:rFonts w:ascii="Helvetica" w:hAnsi="Helvetica" w:cs="Helvetica"/>
          <w:color w:val="FF0000"/>
          <w:sz w:val="20"/>
          <w:szCs w:val="20"/>
        </w:rPr>
        <w:t>a</w:t>
      </w:r>
      <w:proofErr w:type="gramEnd"/>
      <w:r>
        <w:rPr>
          <w:rFonts w:ascii="Helvetica" w:hAnsi="Helvetica" w:cs="Helvetica"/>
          <w:color w:val="FF0000"/>
          <w:sz w:val="20"/>
          <w:szCs w:val="20"/>
        </w:rPr>
        <w:t xml:space="preserve"> Nguyên biện luận SHH là đi thẳng vô nguyên nhân nghĩ nhiều luôn.</w:t>
      </w:r>
    </w:p>
    <w:p w:rsidR="002A1EA0" w:rsidRPr="002A1EA0" w:rsidRDefault="002A1EA0" w:rsidP="002A1EA0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2A1EA0" w:rsidRDefault="002A1EA0" w:rsidP="002A1EA0">
      <w:pP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2A1EA0" w:rsidRDefault="002A1EA0" w:rsidP="002A1EA0">
      <w:pP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2A1EA0" w:rsidRDefault="002A1EA0" w:rsidP="002A1EA0">
      <w:pPr>
        <w:rPr>
          <w:rStyle w:val="textexposedshow"/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p w:rsidR="00896612" w:rsidRDefault="00896612" w:rsidP="00FF1845">
      <w:pPr>
        <w:rPr>
          <w:rFonts w:ascii="Helvetica" w:hAnsi="Helvetica" w:cs="Helvetica"/>
          <w:color w:val="141823"/>
          <w:sz w:val="21"/>
          <w:szCs w:val="21"/>
          <w:shd w:val="clear" w:color="auto" w:fill="FFFFFF"/>
        </w:rPr>
      </w:pPr>
    </w:p>
    <w:sectPr w:rsidR="00896612" w:rsidSect="009E7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2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30004"/>
    <w:multiLevelType w:val="hybridMultilevel"/>
    <w:tmpl w:val="93D27E08"/>
    <w:lvl w:ilvl="0" w:tplc="0409000F">
      <w:start w:val="1"/>
      <w:numFmt w:val="decimal"/>
      <w:lvlText w:val="%1.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1">
    <w:nsid w:val="35542332"/>
    <w:multiLevelType w:val="hybridMultilevel"/>
    <w:tmpl w:val="B1DA92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E05BA1"/>
    <w:multiLevelType w:val="hybridMultilevel"/>
    <w:tmpl w:val="EEBC3F06"/>
    <w:lvl w:ilvl="0" w:tplc="31AE5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912E30E">
      <w:start w:val="90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A8B76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32C2B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C099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F027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29AC8B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FAEB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C0B6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554503CC"/>
    <w:multiLevelType w:val="hybridMultilevel"/>
    <w:tmpl w:val="93D27E08"/>
    <w:lvl w:ilvl="0" w:tplc="0409000F">
      <w:start w:val="1"/>
      <w:numFmt w:val="decimal"/>
      <w:lvlText w:val="%1."/>
      <w:lvlJc w:val="left"/>
      <w:pPr>
        <w:ind w:left="755" w:hanging="360"/>
      </w:pPr>
    </w:lvl>
    <w:lvl w:ilvl="1" w:tplc="04090019" w:tentative="1">
      <w:start w:val="1"/>
      <w:numFmt w:val="lowerLetter"/>
      <w:lvlText w:val="%2."/>
      <w:lvlJc w:val="left"/>
      <w:pPr>
        <w:ind w:left="1475" w:hanging="360"/>
      </w:pPr>
    </w:lvl>
    <w:lvl w:ilvl="2" w:tplc="0409001B" w:tentative="1">
      <w:start w:val="1"/>
      <w:numFmt w:val="lowerRoman"/>
      <w:lvlText w:val="%3."/>
      <w:lvlJc w:val="right"/>
      <w:pPr>
        <w:ind w:left="2195" w:hanging="180"/>
      </w:pPr>
    </w:lvl>
    <w:lvl w:ilvl="3" w:tplc="0409000F" w:tentative="1">
      <w:start w:val="1"/>
      <w:numFmt w:val="decimal"/>
      <w:lvlText w:val="%4."/>
      <w:lvlJc w:val="left"/>
      <w:pPr>
        <w:ind w:left="2915" w:hanging="360"/>
      </w:pPr>
    </w:lvl>
    <w:lvl w:ilvl="4" w:tplc="04090019" w:tentative="1">
      <w:start w:val="1"/>
      <w:numFmt w:val="lowerLetter"/>
      <w:lvlText w:val="%5."/>
      <w:lvlJc w:val="left"/>
      <w:pPr>
        <w:ind w:left="3635" w:hanging="360"/>
      </w:pPr>
    </w:lvl>
    <w:lvl w:ilvl="5" w:tplc="0409001B" w:tentative="1">
      <w:start w:val="1"/>
      <w:numFmt w:val="lowerRoman"/>
      <w:lvlText w:val="%6."/>
      <w:lvlJc w:val="right"/>
      <w:pPr>
        <w:ind w:left="4355" w:hanging="180"/>
      </w:pPr>
    </w:lvl>
    <w:lvl w:ilvl="6" w:tplc="0409000F" w:tentative="1">
      <w:start w:val="1"/>
      <w:numFmt w:val="decimal"/>
      <w:lvlText w:val="%7."/>
      <w:lvlJc w:val="left"/>
      <w:pPr>
        <w:ind w:left="5075" w:hanging="360"/>
      </w:pPr>
    </w:lvl>
    <w:lvl w:ilvl="7" w:tplc="04090019" w:tentative="1">
      <w:start w:val="1"/>
      <w:numFmt w:val="lowerLetter"/>
      <w:lvlText w:val="%8."/>
      <w:lvlJc w:val="left"/>
      <w:pPr>
        <w:ind w:left="5795" w:hanging="360"/>
      </w:pPr>
    </w:lvl>
    <w:lvl w:ilvl="8" w:tplc="0409001B" w:tentative="1">
      <w:start w:val="1"/>
      <w:numFmt w:val="lowerRoman"/>
      <w:lvlText w:val="%9."/>
      <w:lvlJc w:val="right"/>
      <w:pPr>
        <w:ind w:left="6515" w:hanging="180"/>
      </w:pPr>
    </w:lvl>
  </w:abstractNum>
  <w:abstractNum w:abstractNumId="4">
    <w:nsid w:val="72B26C12"/>
    <w:multiLevelType w:val="hybridMultilevel"/>
    <w:tmpl w:val="90A0F54E"/>
    <w:lvl w:ilvl="0" w:tplc="0C06B2E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proofState w:grammar="clean"/>
  <w:defaultTabStop w:val="720"/>
  <w:characterSpacingControl w:val="doNotCompress"/>
  <w:compat/>
  <w:rsids>
    <w:rsidRoot w:val="00C50304"/>
    <w:rsid w:val="0009332D"/>
    <w:rsid w:val="000A7CB2"/>
    <w:rsid w:val="000F5B4B"/>
    <w:rsid w:val="00254601"/>
    <w:rsid w:val="00297102"/>
    <w:rsid w:val="002A0944"/>
    <w:rsid w:val="002A1EA0"/>
    <w:rsid w:val="00312D13"/>
    <w:rsid w:val="003A5736"/>
    <w:rsid w:val="00475049"/>
    <w:rsid w:val="00495C41"/>
    <w:rsid w:val="004A43D6"/>
    <w:rsid w:val="005847EB"/>
    <w:rsid w:val="0060438F"/>
    <w:rsid w:val="006B2AB7"/>
    <w:rsid w:val="006C0018"/>
    <w:rsid w:val="006D3C4C"/>
    <w:rsid w:val="007056E8"/>
    <w:rsid w:val="007276D7"/>
    <w:rsid w:val="0073700A"/>
    <w:rsid w:val="007A4C61"/>
    <w:rsid w:val="00896612"/>
    <w:rsid w:val="00982F0E"/>
    <w:rsid w:val="009A112D"/>
    <w:rsid w:val="009A41CD"/>
    <w:rsid w:val="009E6CCB"/>
    <w:rsid w:val="009E7946"/>
    <w:rsid w:val="00A50C7F"/>
    <w:rsid w:val="00A90F9E"/>
    <w:rsid w:val="00AA239A"/>
    <w:rsid w:val="00B05951"/>
    <w:rsid w:val="00BD3248"/>
    <w:rsid w:val="00C50304"/>
    <w:rsid w:val="00CA6278"/>
    <w:rsid w:val="00CF39A8"/>
    <w:rsid w:val="00D16E2E"/>
    <w:rsid w:val="00D50034"/>
    <w:rsid w:val="00D62BCC"/>
    <w:rsid w:val="00DE0F4A"/>
    <w:rsid w:val="00E2138E"/>
    <w:rsid w:val="00EB610A"/>
    <w:rsid w:val="00F86A25"/>
    <w:rsid w:val="00FB163D"/>
    <w:rsid w:val="00FB23F5"/>
    <w:rsid w:val="00FF1845"/>
    <w:rsid w:val="00FF3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946"/>
  </w:style>
  <w:style w:type="paragraph" w:styleId="Heading1">
    <w:name w:val="heading 1"/>
    <w:basedOn w:val="Normal"/>
    <w:next w:val="Normal"/>
    <w:link w:val="Heading1Char"/>
    <w:uiPriority w:val="9"/>
    <w:qFormat/>
    <w:rsid w:val="00CF39A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1EA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2AB7"/>
  </w:style>
  <w:style w:type="character" w:customStyle="1" w:styleId="textexposedshow">
    <w:name w:val="text_exposed_show"/>
    <w:basedOn w:val="DefaultParagraphFont"/>
    <w:rsid w:val="006B2AB7"/>
  </w:style>
  <w:style w:type="character" w:customStyle="1" w:styleId="uficommentbody">
    <w:name w:val="uficommentbody"/>
    <w:basedOn w:val="DefaultParagraphFont"/>
    <w:rsid w:val="00AA239A"/>
  </w:style>
  <w:style w:type="paragraph" w:styleId="NormalWeb">
    <w:name w:val="Normal (Web)"/>
    <w:basedOn w:val="Normal"/>
    <w:uiPriority w:val="99"/>
    <w:unhideWhenUsed/>
    <w:rsid w:val="00A90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0034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00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0034"/>
    <w:rPr>
      <w:rFonts w:ascii="Arial" w:eastAsia="Times New Roman" w:hAnsi="Arial" w:cs="Arial"/>
      <w:vanish/>
      <w:sz w:val="16"/>
      <w:szCs w:val="16"/>
    </w:rPr>
  </w:style>
  <w:style w:type="character" w:customStyle="1" w:styleId="2uj">
    <w:name w:val="_2u_j"/>
    <w:basedOn w:val="DefaultParagraphFont"/>
    <w:rsid w:val="00D5003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003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0034"/>
    <w:rPr>
      <w:rFonts w:ascii="Arial" w:eastAsia="Times New Roman" w:hAnsi="Arial" w:cs="Arial"/>
      <w:vanish/>
      <w:sz w:val="16"/>
      <w:szCs w:val="16"/>
    </w:rPr>
  </w:style>
  <w:style w:type="character" w:customStyle="1" w:styleId="emoticontext">
    <w:name w:val="emoticon_text"/>
    <w:basedOn w:val="DefaultParagraphFont"/>
    <w:rsid w:val="009A112D"/>
  </w:style>
  <w:style w:type="paragraph" w:styleId="Title">
    <w:name w:val="Title"/>
    <w:basedOn w:val="Normal"/>
    <w:next w:val="Normal"/>
    <w:link w:val="TitleChar"/>
    <w:uiPriority w:val="10"/>
    <w:qFormat/>
    <w:rsid w:val="00CF39A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39A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CF39A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32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324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3A5736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1EA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2A1EA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B2AB7"/>
  </w:style>
  <w:style w:type="character" w:customStyle="1" w:styleId="textexposedshow">
    <w:name w:val="text_exposed_show"/>
    <w:basedOn w:val="DefaultParagraphFont"/>
    <w:rsid w:val="006B2AB7"/>
  </w:style>
  <w:style w:type="character" w:customStyle="1" w:styleId="uficommentbody">
    <w:name w:val="uficommentbody"/>
    <w:basedOn w:val="DefaultParagraphFont"/>
    <w:rsid w:val="00AA239A"/>
  </w:style>
  <w:style w:type="paragraph" w:styleId="NormalWeb">
    <w:name w:val="Normal (Web)"/>
    <w:basedOn w:val="Normal"/>
    <w:uiPriority w:val="99"/>
    <w:semiHidden/>
    <w:unhideWhenUsed/>
    <w:rsid w:val="00A90F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50034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5003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50034"/>
    <w:rPr>
      <w:rFonts w:ascii="Arial" w:eastAsia="Times New Roman" w:hAnsi="Arial" w:cs="Arial"/>
      <w:vanish/>
      <w:sz w:val="16"/>
      <w:szCs w:val="16"/>
    </w:rPr>
  </w:style>
  <w:style w:type="character" w:customStyle="1" w:styleId="2uj">
    <w:name w:val="_2u_j"/>
    <w:basedOn w:val="DefaultParagraphFont"/>
    <w:rsid w:val="00D50034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5003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50034"/>
    <w:rPr>
      <w:rFonts w:ascii="Arial" w:eastAsia="Times New Roman" w:hAnsi="Arial" w:cs="Arial"/>
      <w:vanish/>
      <w:sz w:val="16"/>
      <w:szCs w:val="16"/>
    </w:rPr>
  </w:style>
  <w:style w:type="character" w:customStyle="1" w:styleId="emoticontext">
    <w:name w:val="emoticon_text"/>
    <w:basedOn w:val="DefaultParagraphFont"/>
    <w:rsid w:val="009A11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725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72267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529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054718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247310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5123">
          <w:marLeft w:val="1166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035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286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2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94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2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469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1651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09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4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3668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mooth_muscle" TargetMode="External"/><Relationship Id="rId13" Type="http://schemas.openxmlformats.org/officeDocument/2006/relationships/hyperlink" Target="https://en.wikipedia.org/wiki/Stomach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Mast_cells" TargetMode="External"/><Relationship Id="rId12" Type="http://schemas.openxmlformats.org/officeDocument/2006/relationships/hyperlink" Target="https://en.wikipedia.org/wiki/Human_gastrointestinal_tract" TargetMode="External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HRH1" TargetMode="External"/><Relationship Id="rId11" Type="http://schemas.openxmlformats.org/officeDocument/2006/relationships/hyperlink" Target="https://en.wikipedia.org/wiki/HRH2" TargetMode="External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hyperlink" Target="https://en.wikipedia.org/wiki/Tuberomammillary_nucleu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Endothelium" TargetMode="External"/><Relationship Id="rId14" Type="http://schemas.openxmlformats.org/officeDocument/2006/relationships/hyperlink" Target="http://www.mayoclinic.org/diseases-conditions/respiratory-syncytial-virus/basics/definition/con-2002249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468</TotalTime>
  <Pages>3</Pages>
  <Words>743</Words>
  <Characters>4238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 THI MY DUYEN</dc:creator>
  <cp:lastModifiedBy>Hoa</cp:lastModifiedBy>
  <cp:revision>17</cp:revision>
  <dcterms:created xsi:type="dcterms:W3CDTF">2016-01-03T07:02:00Z</dcterms:created>
  <dcterms:modified xsi:type="dcterms:W3CDTF">2017-01-08T07:59:00Z</dcterms:modified>
</cp:coreProperties>
</file>