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DA757" w14:textId="77777777" w:rsidR="007D6ECC" w:rsidRPr="001F7801" w:rsidRDefault="00013753" w:rsidP="00013753">
      <w:pPr>
        <w:jc w:val="center"/>
        <w:rPr>
          <w:rFonts w:ascii="Times New Roman" w:hAnsi="Times New Roman" w:cs="Times New Roman"/>
          <w:color w:val="000000" w:themeColor="text1"/>
          <w:sz w:val="26"/>
          <w:szCs w:val="26"/>
          <w:lang w:val="vi-VN"/>
        </w:rPr>
      </w:pPr>
      <w:r w:rsidRPr="001F7801">
        <w:rPr>
          <w:rFonts w:ascii="Times New Roman" w:hAnsi="Times New Roman" w:cs="Times New Roman"/>
          <w:b/>
          <w:color w:val="000000" w:themeColor="text1"/>
          <w:sz w:val="26"/>
          <w:szCs w:val="26"/>
          <w:lang w:val="vi-VN"/>
        </w:rPr>
        <w:t>BỆNH ÁN NHI KHOA</w:t>
      </w:r>
    </w:p>
    <w:p w14:paraId="2B5CF868" w14:textId="77777777" w:rsidR="00013753" w:rsidRPr="001F7801" w:rsidRDefault="00013753" w:rsidP="00013753">
      <w:pPr>
        <w:pStyle w:val="ListParagraph"/>
        <w:numPr>
          <w:ilvl w:val="0"/>
          <w:numId w:val="2"/>
        </w:numPr>
        <w:rPr>
          <w:rFonts w:ascii="Times New Roman" w:hAnsi="Times New Roman" w:cs="Times New Roman"/>
          <w:b/>
          <w:color w:val="000000" w:themeColor="text1"/>
          <w:sz w:val="26"/>
          <w:szCs w:val="26"/>
          <w:lang w:val="vi-VN"/>
        </w:rPr>
      </w:pPr>
      <w:r w:rsidRPr="001F7801">
        <w:rPr>
          <w:rFonts w:ascii="Times New Roman" w:hAnsi="Times New Roman" w:cs="Times New Roman"/>
          <w:b/>
          <w:color w:val="000000" w:themeColor="text1"/>
          <w:sz w:val="26"/>
          <w:szCs w:val="26"/>
          <w:lang w:val="vi-VN"/>
        </w:rPr>
        <w:t>Hành chính:</w:t>
      </w:r>
    </w:p>
    <w:p w14:paraId="5CDDAA73" w14:textId="50B4D1B6" w:rsidR="00100AF6" w:rsidRPr="001F7801" w:rsidRDefault="00100AF6" w:rsidP="00013753">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B</w:t>
      </w:r>
      <w:r w:rsidR="00013753" w:rsidRPr="001F7801">
        <w:rPr>
          <w:rFonts w:ascii="Times New Roman" w:hAnsi="Times New Roman" w:cs="Times New Roman"/>
          <w:color w:val="000000" w:themeColor="text1"/>
          <w:sz w:val="26"/>
          <w:szCs w:val="26"/>
          <w:lang w:val="vi-VN"/>
        </w:rPr>
        <w:t>é</w:t>
      </w:r>
      <w:r w:rsidRPr="001F7801">
        <w:rPr>
          <w:rFonts w:ascii="Times New Roman" w:hAnsi="Times New Roman" w:cs="Times New Roman"/>
          <w:color w:val="000000" w:themeColor="text1"/>
          <w:sz w:val="26"/>
          <w:szCs w:val="26"/>
          <w:lang w:val="vi-VN"/>
        </w:rPr>
        <w:t xml:space="preserve"> con bà:</w:t>
      </w:r>
      <w:r w:rsidR="0041336D" w:rsidRPr="001F7801">
        <w:rPr>
          <w:rFonts w:ascii="Times New Roman" w:hAnsi="Times New Roman" w:cs="Times New Roman"/>
          <w:color w:val="000000" w:themeColor="text1"/>
          <w:sz w:val="26"/>
          <w:szCs w:val="26"/>
          <w:lang w:val="vi-VN"/>
        </w:rPr>
        <w:t xml:space="preserve"> </w:t>
      </w:r>
      <w:r w:rsidRPr="001F7801">
        <w:rPr>
          <w:rFonts w:ascii="Times New Roman" w:hAnsi="Times New Roman" w:cs="Times New Roman"/>
          <w:color w:val="000000" w:themeColor="text1"/>
          <w:sz w:val="26"/>
          <w:szCs w:val="26"/>
          <w:lang w:val="vi-VN"/>
        </w:rPr>
        <w:t>Bùi Thi Hoài</w:t>
      </w:r>
      <w:r w:rsidR="00013753" w:rsidRPr="001F7801">
        <w:rPr>
          <w:rFonts w:ascii="Times New Roman" w:hAnsi="Times New Roman" w:cs="Times New Roman"/>
          <w:color w:val="000000" w:themeColor="text1"/>
          <w:sz w:val="26"/>
          <w:szCs w:val="26"/>
          <w:lang w:val="vi-VN"/>
        </w:rPr>
        <w:t xml:space="preserve">    </w:t>
      </w:r>
    </w:p>
    <w:p w14:paraId="527D5CEA" w14:textId="74AB6D96" w:rsidR="00100AF6" w:rsidRPr="001F7801" w:rsidRDefault="00100AF6" w:rsidP="00013753">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Giới</w:t>
      </w:r>
      <w:r w:rsidR="00013753" w:rsidRPr="001F7801">
        <w:rPr>
          <w:rFonts w:ascii="Times New Roman" w:hAnsi="Times New Roman" w:cs="Times New Roman"/>
          <w:color w:val="000000" w:themeColor="text1"/>
          <w:sz w:val="26"/>
          <w:szCs w:val="26"/>
          <w:lang w:val="vi-VN"/>
        </w:rPr>
        <w:t xml:space="preserve">: Nam   </w:t>
      </w:r>
    </w:p>
    <w:p w14:paraId="63A9627A" w14:textId="7B1E70CE" w:rsidR="00013753" w:rsidRPr="001F7801" w:rsidRDefault="00013753" w:rsidP="00013753">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Tuổi</w:t>
      </w:r>
      <w:r w:rsidR="00100AF6" w:rsidRPr="001F7801">
        <w:rPr>
          <w:rFonts w:ascii="Times New Roman" w:hAnsi="Times New Roman" w:cs="Times New Roman"/>
          <w:color w:val="000000" w:themeColor="text1"/>
          <w:sz w:val="26"/>
          <w:szCs w:val="26"/>
          <w:lang w:val="vi-VN"/>
        </w:rPr>
        <w:t>: 1</w:t>
      </w:r>
      <w:r w:rsidR="003C3AEC" w:rsidRPr="001F7801">
        <w:rPr>
          <w:rFonts w:ascii="Times New Roman" w:hAnsi="Times New Roman" w:cs="Times New Roman"/>
          <w:color w:val="000000" w:themeColor="text1"/>
          <w:sz w:val="26"/>
          <w:szCs w:val="26"/>
        </w:rPr>
        <w:t>1 tháng</w:t>
      </w:r>
      <w:r w:rsidR="0041336D" w:rsidRPr="001F7801">
        <w:rPr>
          <w:rFonts w:ascii="Times New Roman" w:hAnsi="Times New Roman" w:cs="Times New Roman"/>
          <w:color w:val="000000" w:themeColor="text1"/>
          <w:sz w:val="26"/>
          <w:szCs w:val="26"/>
          <w:lang w:val="vi-VN"/>
        </w:rPr>
        <w:t xml:space="preserve"> (</w:t>
      </w:r>
      <w:r w:rsidR="0009030A" w:rsidRPr="001F7801">
        <w:rPr>
          <w:rFonts w:ascii="Times New Roman" w:hAnsi="Times New Roman" w:cs="Times New Roman"/>
          <w:color w:val="000000" w:themeColor="text1"/>
          <w:sz w:val="26"/>
          <w:szCs w:val="26"/>
        </w:rPr>
        <w:t>11</w:t>
      </w:r>
      <w:r w:rsidR="0009030A" w:rsidRPr="001F7801">
        <w:rPr>
          <w:rFonts w:ascii="Times New Roman" w:hAnsi="Times New Roman" w:cs="Times New Roman"/>
          <w:color w:val="000000" w:themeColor="text1"/>
          <w:sz w:val="26"/>
          <w:szCs w:val="26"/>
          <w:lang w:val="vi-VN"/>
        </w:rPr>
        <w:t>/12</w:t>
      </w:r>
      <w:r w:rsidR="0041336D" w:rsidRPr="001F7801">
        <w:rPr>
          <w:rFonts w:ascii="Times New Roman" w:hAnsi="Times New Roman" w:cs="Times New Roman"/>
          <w:color w:val="000000" w:themeColor="text1"/>
          <w:sz w:val="26"/>
          <w:szCs w:val="26"/>
          <w:lang w:val="vi-VN"/>
        </w:rPr>
        <w:t>/20</w:t>
      </w:r>
      <w:r w:rsidR="0009030A" w:rsidRPr="001F7801">
        <w:rPr>
          <w:rFonts w:ascii="Times New Roman" w:hAnsi="Times New Roman" w:cs="Times New Roman"/>
          <w:color w:val="000000" w:themeColor="text1"/>
          <w:sz w:val="26"/>
          <w:szCs w:val="26"/>
        </w:rPr>
        <w:t>19</w:t>
      </w:r>
      <w:r w:rsidRPr="001F7801">
        <w:rPr>
          <w:rFonts w:ascii="Times New Roman" w:hAnsi="Times New Roman" w:cs="Times New Roman"/>
          <w:color w:val="000000" w:themeColor="text1"/>
          <w:sz w:val="26"/>
          <w:szCs w:val="26"/>
          <w:lang w:val="vi-VN"/>
        </w:rPr>
        <w:t>)</w:t>
      </w:r>
    </w:p>
    <w:p w14:paraId="25085704" w14:textId="4A373453" w:rsidR="00013753" w:rsidRPr="001F7801" w:rsidRDefault="00013753" w:rsidP="00013753">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Địa chỉ:</w:t>
      </w:r>
      <w:r w:rsidR="0041336D" w:rsidRPr="001F7801">
        <w:rPr>
          <w:rFonts w:ascii="Times New Roman" w:hAnsi="Times New Roman" w:cs="Times New Roman"/>
          <w:color w:val="000000" w:themeColor="text1"/>
          <w:sz w:val="26"/>
          <w:szCs w:val="26"/>
          <w:lang w:val="vi-VN"/>
        </w:rPr>
        <w:t xml:space="preserve"> </w:t>
      </w:r>
      <w:r w:rsidR="0009030A" w:rsidRPr="001F7801">
        <w:rPr>
          <w:rFonts w:ascii="Times New Roman" w:hAnsi="Times New Roman" w:cs="Times New Roman"/>
          <w:color w:val="000000" w:themeColor="text1"/>
          <w:sz w:val="26"/>
          <w:szCs w:val="26"/>
          <w:lang w:val="vi-VN"/>
        </w:rPr>
        <w:t>Bá Thước- Thanh Hóa</w:t>
      </w:r>
    </w:p>
    <w:p w14:paraId="36C964B6" w14:textId="77777777" w:rsidR="0009030A" w:rsidRPr="001F7801" w:rsidRDefault="00013753" w:rsidP="00013753">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Nhập viện</w:t>
      </w:r>
      <w:r w:rsidR="0041336D" w:rsidRPr="001F7801">
        <w:rPr>
          <w:rFonts w:ascii="Times New Roman" w:hAnsi="Times New Roman" w:cs="Times New Roman"/>
          <w:color w:val="000000" w:themeColor="text1"/>
          <w:sz w:val="26"/>
          <w:szCs w:val="26"/>
          <w:lang w:val="vi-VN"/>
        </w:rPr>
        <w:t xml:space="preserve">: </w:t>
      </w:r>
      <w:r w:rsidR="0009030A" w:rsidRPr="001F7801">
        <w:rPr>
          <w:rFonts w:ascii="Times New Roman" w:hAnsi="Times New Roman" w:cs="Times New Roman"/>
          <w:color w:val="000000" w:themeColor="text1"/>
          <w:sz w:val="26"/>
          <w:szCs w:val="26"/>
        </w:rPr>
        <w:t>11</w:t>
      </w:r>
      <w:r w:rsidR="0009030A" w:rsidRPr="001F7801">
        <w:rPr>
          <w:rFonts w:ascii="Times New Roman" w:hAnsi="Times New Roman" w:cs="Times New Roman"/>
          <w:color w:val="000000" w:themeColor="text1"/>
          <w:sz w:val="26"/>
          <w:szCs w:val="26"/>
          <w:lang w:val="vi-VN"/>
        </w:rPr>
        <w:t>/11</w:t>
      </w:r>
      <w:r w:rsidRPr="001F7801">
        <w:rPr>
          <w:rFonts w:ascii="Times New Roman" w:hAnsi="Times New Roman" w:cs="Times New Roman"/>
          <w:color w:val="000000" w:themeColor="text1"/>
          <w:sz w:val="26"/>
          <w:szCs w:val="26"/>
          <w:lang w:val="vi-VN"/>
        </w:rPr>
        <w:t xml:space="preserve">/2020 </w:t>
      </w:r>
      <w:r w:rsidR="0041336D" w:rsidRPr="001F7801">
        <w:rPr>
          <w:rFonts w:ascii="Times New Roman" w:hAnsi="Times New Roman" w:cs="Times New Roman"/>
          <w:color w:val="000000" w:themeColor="text1"/>
          <w:sz w:val="26"/>
          <w:szCs w:val="26"/>
        </w:rPr>
        <w:t xml:space="preserve"> </w:t>
      </w:r>
      <w:r w:rsidR="0041336D" w:rsidRPr="001F7801">
        <w:rPr>
          <w:rFonts w:ascii="Times New Roman" w:hAnsi="Times New Roman" w:cs="Times New Roman"/>
          <w:color w:val="000000" w:themeColor="text1"/>
          <w:sz w:val="26"/>
          <w:szCs w:val="26"/>
          <w:lang w:val="vi-VN"/>
        </w:rPr>
        <w:t>P.</w:t>
      </w:r>
      <w:r w:rsidR="0009030A" w:rsidRPr="001F7801">
        <w:rPr>
          <w:rFonts w:ascii="Times New Roman" w:hAnsi="Times New Roman" w:cs="Times New Roman"/>
          <w:color w:val="000000" w:themeColor="text1"/>
          <w:sz w:val="26"/>
          <w:szCs w:val="26"/>
        </w:rPr>
        <w:t>305</w:t>
      </w:r>
      <w:r w:rsidR="0041336D" w:rsidRPr="001F7801">
        <w:rPr>
          <w:rFonts w:ascii="Times New Roman" w:hAnsi="Times New Roman" w:cs="Times New Roman"/>
          <w:color w:val="000000" w:themeColor="text1"/>
          <w:sz w:val="26"/>
          <w:szCs w:val="26"/>
        </w:rPr>
        <w:t xml:space="preserve"> </w:t>
      </w:r>
      <w:r w:rsidR="0041336D" w:rsidRPr="001F7801">
        <w:rPr>
          <w:rFonts w:ascii="Times New Roman" w:hAnsi="Times New Roman" w:cs="Times New Roman"/>
          <w:color w:val="000000" w:themeColor="text1"/>
          <w:sz w:val="26"/>
          <w:szCs w:val="26"/>
          <w:lang w:val="vi-VN"/>
        </w:rPr>
        <w:t xml:space="preserve"> </w:t>
      </w:r>
    </w:p>
    <w:p w14:paraId="121063AF" w14:textId="06E35A03" w:rsidR="00013753" w:rsidRPr="001F7801" w:rsidRDefault="0041336D" w:rsidP="00013753">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Khoa SXH-</w:t>
      </w:r>
      <w:r w:rsidR="00F75246" w:rsidRPr="001F7801">
        <w:rPr>
          <w:rFonts w:ascii="Times New Roman" w:hAnsi="Times New Roman" w:cs="Times New Roman"/>
          <w:color w:val="000000" w:themeColor="text1"/>
          <w:sz w:val="26"/>
          <w:szCs w:val="26"/>
          <w:lang w:val="vi-VN"/>
        </w:rPr>
        <w:t xml:space="preserve"> H</w:t>
      </w:r>
      <w:r w:rsidRPr="001F7801">
        <w:rPr>
          <w:rFonts w:ascii="Times New Roman" w:hAnsi="Times New Roman" w:cs="Times New Roman"/>
          <w:color w:val="000000" w:themeColor="text1"/>
          <w:sz w:val="26"/>
          <w:szCs w:val="26"/>
          <w:lang w:val="vi-VN"/>
        </w:rPr>
        <w:t>uyết học</w:t>
      </w:r>
      <w:r w:rsidR="00013753" w:rsidRPr="001F7801">
        <w:rPr>
          <w:rFonts w:ascii="Times New Roman" w:hAnsi="Times New Roman" w:cs="Times New Roman"/>
          <w:color w:val="000000" w:themeColor="text1"/>
          <w:sz w:val="26"/>
          <w:szCs w:val="26"/>
          <w:lang w:val="vi-VN"/>
        </w:rPr>
        <w:t xml:space="preserve"> BV Nhi Đồng 1</w:t>
      </w:r>
    </w:p>
    <w:p w14:paraId="46FB8327" w14:textId="613F3E2A" w:rsidR="00013753" w:rsidRPr="001F7801" w:rsidRDefault="00013753" w:rsidP="001972AD">
      <w:pPr>
        <w:pStyle w:val="ListParagraph"/>
        <w:numPr>
          <w:ilvl w:val="0"/>
          <w:numId w:val="2"/>
        </w:numPr>
        <w:rPr>
          <w:rFonts w:ascii="Times New Roman" w:hAnsi="Times New Roman" w:cs="Times New Roman"/>
          <w:b/>
          <w:color w:val="000000" w:themeColor="text1"/>
          <w:sz w:val="26"/>
          <w:szCs w:val="26"/>
          <w:lang w:val="vi-VN"/>
        </w:rPr>
      </w:pPr>
      <w:r w:rsidRPr="001F7801">
        <w:rPr>
          <w:rFonts w:ascii="Times New Roman" w:hAnsi="Times New Roman" w:cs="Times New Roman"/>
          <w:b/>
          <w:color w:val="000000" w:themeColor="text1"/>
          <w:sz w:val="26"/>
          <w:szCs w:val="26"/>
          <w:lang w:val="vi-VN"/>
        </w:rPr>
        <w:t>Lý do nhập viện:</w:t>
      </w:r>
      <w:r w:rsidR="001972AD" w:rsidRPr="001F7801">
        <w:rPr>
          <w:rFonts w:ascii="Times New Roman" w:hAnsi="Times New Roman" w:cs="Times New Roman"/>
          <w:b/>
          <w:color w:val="000000" w:themeColor="text1"/>
          <w:sz w:val="26"/>
          <w:szCs w:val="26"/>
        </w:rPr>
        <w:t xml:space="preserve"> </w:t>
      </w:r>
      <w:r w:rsidR="00F75246" w:rsidRPr="001F7801">
        <w:rPr>
          <w:rFonts w:ascii="Times New Roman" w:hAnsi="Times New Roman" w:cs="Times New Roman"/>
          <w:color w:val="000000" w:themeColor="text1"/>
          <w:sz w:val="26"/>
          <w:szCs w:val="26"/>
        </w:rPr>
        <w:t>xanh xao</w:t>
      </w:r>
    </w:p>
    <w:p w14:paraId="472FE125" w14:textId="25B0D935" w:rsidR="00013753" w:rsidRPr="001F7801" w:rsidRDefault="00013753" w:rsidP="00013753">
      <w:pPr>
        <w:pStyle w:val="ListParagraph"/>
        <w:numPr>
          <w:ilvl w:val="0"/>
          <w:numId w:val="2"/>
        </w:numPr>
        <w:rPr>
          <w:rFonts w:ascii="Times New Roman" w:hAnsi="Times New Roman" w:cs="Times New Roman"/>
          <w:b/>
          <w:color w:val="000000" w:themeColor="text1"/>
          <w:sz w:val="26"/>
          <w:szCs w:val="26"/>
          <w:lang w:val="vi-VN"/>
        </w:rPr>
      </w:pPr>
      <w:r w:rsidRPr="001F7801">
        <w:rPr>
          <w:rFonts w:ascii="Times New Roman" w:hAnsi="Times New Roman" w:cs="Times New Roman"/>
          <w:b/>
          <w:color w:val="000000" w:themeColor="text1"/>
          <w:sz w:val="26"/>
          <w:szCs w:val="26"/>
          <w:lang w:val="vi-VN"/>
        </w:rPr>
        <w:t xml:space="preserve">Bệnh sử: </w:t>
      </w:r>
      <w:r w:rsidR="0041336D" w:rsidRPr="001F7801">
        <w:rPr>
          <w:rFonts w:ascii="Times New Roman" w:hAnsi="Times New Roman" w:cs="Times New Roman"/>
          <w:color w:val="000000" w:themeColor="text1"/>
          <w:sz w:val="26"/>
          <w:szCs w:val="26"/>
          <w:lang w:val="vi-VN"/>
        </w:rPr>
        <w:t>Mẹ</w:t>
      </w:r>
      <w:r w:rsidRPr="001F7801">
        <w:rPr>
          <w:rFonts w:ascii="Times New Roman" w:hAnsi="Times New Roman" w:cs="Times New Roman"/>
          <w:color w:val="000000" w:themeColor="text1"/>
          <w:sz w:val="26"/>
          <w:szCs w:val="26"/>
          <w:lang w:val="vi-VN"/>
        </w:rPr>
        <w:t xml:space="preserve"> là người trực tiếp chăm sóc và khai bệnh</w:t>
      </w:r>
    </w:p>
    <w:p w14:paraId="68039283" w14:textId="6D648402" w:rsidR="003C3AEC" w:rsidRPr="001F7801" w:rsidRDefault="00F75246" w:rsidP="003C3AEC">
      <w:pPr>
        <w:pStyle w:val="ListParagraph"/>
        <w:numPr>
          <w:ilvl w:val="0"/>
          <w:numId w:val="3"/>
        </w:numPr>
        <w:jc w:val="both"/>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 xml:space="preserve">CNV 1 tháng, </w:t>
      </w:r>
      <w:r w:rsidR="003C3AEC" w:rsidRPr="001F7801">
        <w:rPr>
          <w:rFonts w:ascii="Times New Roman" w:hAnsi="Times New Roman" w:cs="Times New Roman"/>
          <w:color w:val="000000" w:themeColor="text1"/>
          <w:sz w:val="26"/>
          <w:szCs w:val="26"/>
          <w:lang w:val="vi-VN"/>
        </w:rPr>
        <w:t xml:space="preserve">mẹ thấy </w:t>
      </w:r>
      <w:r w:rsidRPr="001F7801">
        <w:rPr>
          <w:rFonts w:ascii="Times New Roman" w:hAnsi="Times New Roman" w:cs="Times New Roman"/>
          <w:color w:val="000000" w:themeColor="text1"/>
          <w:sz w:val="26"/>
          <w:szCs w:val="26"/>
          <w:lang w:val="vi-VN"/>
        </w:rPr>
        <w:t>bé</w:t>
      </w:r>
      <w:r w:rsidR="003C3AEC" w:rsidRPr="001F7801">
        <w:rPr>
          <w:rFonts w:ascii="Times New Roman" w:hAnsi="Times New Roman" w:cs="Times New Roman"/>
          <w:color w:val="000000" w:themeColor="text1"/>
          <w:sz w:val="26"/>
          <w:szCs w:val="26"/>
          <w:lang w:val="vi-VN"/>
        </w:rPr>
        <w:t xml:space="preserve"> da</w:t>
      </w:r>
      <w:r w:rsidRPr="001F7801">
        <w:rPr>
          <w:rFonts w:ascii="Times New Roman" w:hAnsi="Times New Roman" w:cs="Times New Roman"/>
          <w:color w:val="000000" w:themeColor="text1"/>
          <w:sz w:val="26"/>
          <w:szCs w:val="26"/>
          <w:lang w:val="vi-VN"/>
        </w:rPr>
        <w:t xml:space="preserve"> xanh xao</w:t>
      </w:r>
      <w:r w:rsidR="003C3AEC" w:rsidRPr="001F7801">
        <w:rPr>
          <w:rFonts w:ascii="Times New Roman" w:hAnsi="Times New Roman" w:cs="Times New Roman"/>
          <w:color w:val="000000" w:themeColor="text1"/>
          <w:sz w:val="26"/>
          <w:szCs w:val="26"/>
          <w:lang w:val="vi-VN"/>
        </w:rPr>
        <w:t>, tăng dần, ăn uống bình thường, chơi bình thường</w:t>
      </w:r>
      <w:r w:rsidRPr="001F7801">
        <w:rPr>
          <w:rFonts w:ascii="Times New Roman" w:hAnsi="Times New Roman" w:cs="Times New Roman"/>
          <w:color w:val="000000" w:themeColor="text1"/>
          <w:sz w:val="26"/>
          <w:szCs w:val="26"/>
          <w:lang w:val="vi-VN"/>
        </w:rPr>
        <w:t>,</w:t>
      </w:r>
      <w:r w:rsidR="003C3AEC" w:rsidRPr="001F7801">
        <w:rPr>
          <w:rFonts w:ascii="Times New Roman" w:hAnsi="Times New Roman" w:cs="Times New Roman"/>
          <w:color w:val="000000" w:themeColor="text1"/>
          <w:sz w:val="26"/>
          <w:szCs w:val="26"/>
          <w:lang w:val="vi-VN"/>
        </w:rPr>
        <w:t xml:space="preserve"> không chảy máu,</w:t>
      </w:r>
      <w:r w:rsidR="0019088F" w:rsidRPr="001F7801">
        <w:rPr>
          <w:rFonts w:ascii="Times New Roman" w:hAnsi="Times New Roman" w:cs="Times New Roman"/>
          <w:color w:val="000000" w:themeColor="text1"/>
          <w:sz w:val="26"/>
          <w:szCs w:val="26"/>
          <w:lang w:val="vi-VN"/>
        </w:rPr>
        <w:t xml:space="preserve"> không vàng da,</w:t>
      </w:r>
      <w:r w:rsidR="003C3AEC" w:rsidRPr="001F7801">
        <w:rPr>
          <w:rFonts w:ascii="Times New Roman" w:hAnsi="Times New Roman" w:cs="Times New Roman"/>
          <w:color w:val="000000" w:themeColor="text1"/>
          <w:sz w:val="26"/>
          <w:szCs w:val="26"/>
          <w:lang w:val="vi-VN"/>
        </w:rPr>
        <w:t xml:space="preserve"> tiểu vàng, phân vàng sệt </w:t>
      </w:r>
      <w:r w:rsidR="003C3AEC" w:rsidRPr="001F7801">
        <w:rPr>
          <w:rFonts w:ascii="Times New Roman" w:hAnsi="Times New Roman" w:cs="Times New Roman"/>
          <w:color w:val="000000" w:themeColor="text1"/>
          <w:sz w:val="26"/>
          <w:szCs w:val="26"/>
        </w:rPr>
        <w:sym w:font="Wingdings" w:char="F0E0"/>
      </w:r>
      <w:r w:rsidR="003C3AEC" w:rsidRPr="001F7801">
        <w:rPr>
          <w:rFonts w:ascii="Times New Roman" w:hAnsi="Times New Roman" w:cs="Times New Roman"/>
          <w:color w:val="000000" w:themeColor="text1"/>
          <w:sz w:val="26"/>
          <w:szCs w:val="26"/>
          <w:lang w:val="vi-VN"/>
        </w:rPr>
        <w:t xml:space="preserve"> đi khám tại bệnh viện Nhi đồng 1 được chẩn đoán thiếu máu thiếu sắt, điều trị thuốc uống (không rõ loại) </w:t>
      </w:r>
    </w:p>
    <w:p w14:paraId="44293A69" w14:textId="57190488" w:rsidR="0019088F" w:rsidRPr="001F7801" w:rsidRDefault="0019088F" w:rsidP="003C3AEC">
      <w:pPr>
        <w:pStyle w:val="ListParagraph"/>
        <w:numPr>
          <w:ilvl w:val="0"/>
          <w:numId w:val="3"/>
        </w:numPr>
        <w:jc w:val="both"/>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 xml:space="preserve">CNV 2 tuần, bệnh nhân còn xanh xao, vàng da xuất hiện, tăng dần, xanh xao nhiều hơn </w:t>
      </w:r>
      <w:r w:rsidRPr="001F7801">
        <w:rPr>
          <w:rFonts w:ascii="Times New Roman" w:hAnsi="Times New Roman" w:cs="Times New Roman"/>
          <w:color w:val="000000" w:themeColor="text1"/>
          <w:sz w:val="26"/>
          <w:szCs w:val="26"/>
        </w:rPr>
        <w:sym w:font="Wingdings" w:char="F0E0"/>
      </w:r>
      <w:r w:rsidRPr="001F7801">
        <w:rPr>
          <w:rFonts w:ascii="Times New Roman" w:hAnsi="Times New Roman" w:cs="Times New Roman"/>
          <w:color w:val="000000" w:themeColor="text1"/>
          <w:sz w:val="26"/>
          <w:szCs w:val="26"/>
          <w:lang w:val="vi-VN"/>
        </w:rPr>
        <w:t xml:space="preserve"> BV nhi đồng 1</w:t>
      </w:r>
    </w:p>
    <w:p w14:paraId="5919401F" w14:textId="15D37E65" w:rsidR="00991203" w:rsidRPr="001F7801" w:rsidRDefault="00991203" w:rsidP="00991203">
      <w:pPr>
        <w:pStyle w:val="ListParagraph"/>
        <w:numPr>
          <w:ilvl w:val="0"/>
          <w:numId w:val="3"/>
        </w:numPr>
        <w:jc w:val="both"/>
        <w:rPr>
          <w:rFonts w:ascii="Times New Roman" w:hAnsi="Times New Roman" w:cs="Times New Roman"/>
          <w:b/>
          <w:color w:val="000000" w:themeColor="text1"/>
          <w:sz w:val="26"/>
          <w:szCs w:val="26"/>
          <w:lang w:val="vi-VN"/>
        </w:rPr>
      </w:pPr>
      <w:r w:rsidRPr="001F7801">
        <w:rPr>
          <w:rFonts w:ascii="Times New Roman" w:hAnsi="Times New Roman" w:cs="Times New Roman"/>
          <w:color w:val="000000" w:themeColor="text1"/>
          <w:sz w:val="26"/>
          <w:szCs w:val="26"/>
          <w:lang w:val="vi-VN"/>
        </w:rPr>
        <w:t>Quá trình bệnh</w:t>
      </w:r>
      <w:r w:rsidR="00F75246" w:rsidRPr="001F7801">
        <w:rPr>
          <w:rFonts w:ascii="Times New Roman" w:hAnsi="Times New Roman" w:cs="Times New Roman"/>
          <w:color w:val="000000" w:themeColor="text1"/>
          <w:sz w:val="26"/>
          <w:szCs w:val="26"/>
          <w:lang w:val="vi-VN"/>
        </w:rPr>
        <w:t>,</w:t>
      </w:r>
      <w:r w:rsidRPr="001F7801">
        <w:rPr>
          <w:rFonts w:ascii="Times New Roman" w:hAnsi="Times New Roman" w:cs="Times New Roman"/>
          <w:color w:val="000000" w:themeColor="text1"/>
          <w:sz w:val="26"/>
          <w:szCs w:val="26"/>
          <w:lang w:val="vi-VN"/>
        </w:rPr>
        <w:t xml:space="preserve"> bé không chán ăn, không buồn nôn</w:t>
      </w:r>
      <w:r w:rsidR="00BD4C7B" w:rsidRPr="001F7801">
        <w:rPr>
          <w:rFonts w:ascii="Times New Roman" w:hAnsi="Times New Roman" w:cs="Times New Roman"/>
          <w:color w:val="000000" w:themeColor="text1"/>
          <w:sz w:val="26"/>
          <w:szCs w:val="26"/>
          <w:lang w:val="vi-VN"/>
        </w:rPr>
        <w:t>- nôn</w:t>
      </w:r>
      <w:r w:rsidRPr="001F7801">
        <w:rPr>
          <w:rFonts w:ascii="Times New Roman" w:hAnsi="Times New Roman" w:cs="Times New Roman"/>
          <w:color w:val="000000" w:themeColor="text1"/>
          <w:sz w:val="26"/>
          <w:szCs w:val="26"/>
          <w:lang w:val="vi-VN"/>
        </w:rPr>
        <w:t>, không</w:t>
      </w:r>
      <w:r w:rsidR="003A26CB" w:rsidRPr="001F7801">
        <w:rPr>
          <w:rFonts w:ascii="Times New Roman" w:hAnsi="Times New Roman" w:cs="Times New Roman"/>
          <w:color w:val="000000" w:themeColor="text1"/>
          <w:sz w:val="26"/>
          <w:szCs w:val="26"/>
          <w:lang w:val="vi-VN"/>
        </w:rPr>
        <w:t xml:space="preserve"> chảy</w:t>
      </w:r>
      <w:r w:rsidR="008C5BF8" w:rsidRPr="001F7801">
        <w:rPr>
          <w:rFonts w:ascii="Times New Roman" w:hAnsi="Times New Roman" w:cs="Times New Roman"/>
          <w:color w:val="000000" w:themeColor="text1"/>
          <w:sz w:val="26"/>
          <w:szCs w:val="26"/>
          <w:lang w:val="vi-VN"/>
        </w:rPr>
        <w:t xml:space="preserve"> máu da niêm</w:t>
      </w:r>
      <w:r w:rsidR="00FD759B" w:rsidRPr="001F7801">
        <w:rPr>
          <w:rFonts w:ascii="Times New Roman" w:hAnsi="Times New Roman" w:cs="Times New Roman"/>
          <w:color w:val="000000" w:themeColor="text1"/>
          <w:sz w:val="26"/>
          <w:szCs w:val="26"/>
          <w:lang w:val="vi-VN"/>
        </w:rPr>
        <w:t xml:space="preserve">, không sốt, </w:t>
      </w:r>
      <w:r w:rsidRPr="001F7801">
        <w:rPr>
          <w:rFonts w:ascii="Times New Roman" w:hAnsi="Times New Roman" w:cs="Times New Roman"/>
          <w:color w:val="000000" w:themeColor="text1"/>
          <w:sz w:val="26"/>
          <w:szCs w:val="26"/>
          <w:lang w:val="vi-VN"/>
        </w:rPr>
        <w:t>không ho, không sổ mũi, không đau bụng, tiêu phân vàng.</w:t>
      </w:r>
    </w:p>
    <w:p w14:paraId="1127A004" w14:textId="77777777" w:rsidR="00C3119D" w:rsidRPr="001F7801" w:rsidRDefault="00C3119D" w:rsidP="00C3119D">
      <w:pPr>
        <w:pStyle w:val="ListParagraph"/>
        <w:numPr>
          <w:ilvl w:val="0"/>
          <w:numId w:val="3"/>
        </w:numPr>
        <w:rPr>
          <w:rFonts w:ascii="Times New Roman" w:hAnsi="Times New Roman" w:cs="Times New Roman"/>
          <w:b/>
          <w:color w:val="000000" w:themeColor="text1"/>
          <w:sz w:val="26"/>
          <w:szCs w:val="26"/>
          <w:lang w:val="vi-VN"/>
        </w:rPr>
      </w:pPr>
      <w:r w:rsidRPr="001F7801">
        <w:rPr>
          <w:rFonts w:ascii="Times New Roman" w:hAnsi="Times New Roman" w:cs="Times New Roman"/>
          <w:color w:val="000000" w:themeColor="text1"/>
          <w:sz w:val="26"/>
          <w:szCs w:val="26"/>
          <w:lang w:val="vi-VN"/>
        </w:rPr>
        <w:t>Tình trạng lúc nhập viện:</w:t>
      </w:r>
    </w:p>
    <w:p w14:paraId="7DB885FB" w14:textId="77777777" w:rsidR="00E662AC" w:rsidRPr="001F7801" w:rsidRDefault="00E662AC" w:rsidP="00E662AC">
      <w:pPr>
        <w:pStyle w:val="ListParagraph"/>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Bé tỉnh</w:t>
      </w:r>
    </w:p>
    <w:p w14:paraId="79418538" w14:textId="294390D7" w:rsidR="00E662AC" w:rsidRPr="001F7801" w:rsidRDefault="00571947" w:rsidP="00571947">
      <w:pPr>
        <w:pStyle w:val="ListParagraph"/>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Vàng da,</w:t>
      </w:r>
      <w:r w:rsidR="0031223A" w:rsidRPr="001F7801">
        <w:rPr>
          <w:rFonts w:ascii="Times New Roman" w:hAnsi="Times New Roman" w:cs="Times New Roman"/>
          <w:color w:val="000000" w:themeColor="text1"/>
          <w:sz w:val="26"/>
          <w:szCs w:val="26"/>
          <w:lang w:val="vi-VN"/>
        </w:rPr>
        <w:t xml:space="preserve"> niêm nhạt,</w:t>
      </w:r>
      <w:r w:rsidRPr="001F7801">
        <w:rPr>
          <w:rFonts w:ascii="Times New Roman" w:hAnsi="Times New Roman" w:cs="Times New Roman"/>
          <w:color w:val="000000" w:themeColor="text1"/>
          <w:sz w:val="26"/>
          <w:szCs w:val="26"/>
          <w:lang w:val="vi-VN"/>
        </w:rPr>
        <w:t xml:space="preserve"> c</w:t>
      </w:r>
      <w:r w:rsidR="00E662AC" w:rsidRPr="001F7801">
        <w:rPr>
          <w:rFonts w:ascii="Times New Roman" w:hAnsi="Times New Roman" w:cs="Times New Roman"/>
          <w:color w:val="000000" w:themeColor="text1"/>
          <w:sz w:val="26"/>
          <w:szCs w:val="26"/>
          <w:lang w:val="vi-VN"/>
        </w:rPr>
        <w:t>hi ấm</w:t>
      </w:r>
    </w:p>
    <w:p w14:paraId="49DAFBC8" w14:textId="144BE0F1" w:rsidR="00E662AC" w:rsidRPr="001F7801" w:rsidRDefault="00E662AC" w:rsidP="00E662AC">
      <w:pPr>
        <w:pStyle w:val="ListParagraph"/>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 xml:space="preserve">Mạch đều, rõ </w:t>
      </w:r>
      <w:r w:rsidR="000571CF" w:rsidRPr="001F7801">
        <w:rPr>
          <w:rFonts w:ascii="Times New Roman" w:hAnsi="Times New Roman" w:cs="Times New Roman"/>
          <w:color w:val="000000" w:themeColor="text1"/>
          <w:sz w:val="26"/>
          <w:szCs w:val="26"/>
          <w:lang w:val="vi-VN"/>
        </w:rPr>
        <w:t xml:space="preserve">110 </w:t>
      </w:r>
      <w:r w:rsidRPr="001F7801">
        <w:rPr>
          <w:rFonts w:ascii="Times New Roman" w:hAnsi="Times New Roman" w:cs="Times New Roman"/>
          <w:color w:val="000000" w:themeColor="text1"/>
          <w:sz w:val="26"/>
          <w:szCs w:val="26"/>
          <w:lang w:val="vi-VN"/>
        </w:rPr>
        <w:t>l/p</w:t>
      </w:r>
    </w:p>
    <w:p w14:paraId="15A733B1" w14:textId="4129634E" w:rsidR="0022546D" w:rsidRPr="001F7801" w:rsidRDefault="0022546D" w:rsidP="00E662AC">
      <w:pPr>
        <w:pStyle w:val="ListParagraph"/>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Nhiệt độ</w:t>
      </w:r>
      <w:r w:rsidR="007F1771" w:rsidRPr="001F7801">
        <w:rPr>
          <w:rFonts w:ascii="Times New Roman" w:hAnsi="Times New Roman" w:cs="Times New Roman"/>
          <w:color w:val="000000" w:themeColor="text1"/>
          <w:sz w:val="26"/>
          <w:szCs w:val="26"/>
          <w:lang w:val="vi-VN"/>
        </w:rPr>
        <w:t xml:space="preserve"> 37</w:t>
      </w:r>
      <w:r w:rsidRPr="001F7801">
        <w:rPr>
          <w:rFonts w:ascii="Times New Roman" w:hAnsi="Times New Roman" w:cs="Times New Roman"/>
          <w:color w:val="000000" w:themeColor="text1"/>
          <w:sz w:val="26"/>
          <w:szCs w:val="26"/>
          <w:vertAlign w:val="superscript"/>
          <w:lang w:val="vi-VN"/>
        </w:rPr>
        <w:t>0</w:t>
      </w:r>
      <w:r w:rsidR="00D75893" w:rsidRPr="001F7801">
        <w:rPr>
          <w:rFonts w:ascii="Times New Roman" w:hAnsi="Times New Roman" w:cs="Times New Roman"/>
          <w:color w:val="000000" w:themeColor="text1"/>
          <w:sz w:val="26"/>
          <w:szCs w:val="26"/>
          <w:lang w:val="vi-VN"/>
        </w:rPr>
        <w:t>C</w:t>
      </w:r>
    </w:p>
    <w:p w14:paraId="662F1477" w14:textId="77777777" w:rsidR="00E662AC" w:rsidRPr="001F7801" w:rsidRDefault="00E662AC" w:rsidP="00E662AC">
      <w:pPr>
        <w:pStyle w:val="ListParagraph"/>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Tim đều</w:t>
      </w:r>
    </w:p>
    <w:p w14:paraId="0A60B00E" w14:textId="48AF9041" w:rsidR="00E662AC" w:rsidRPr="001F7801" w:rsidRDefault="6C1235E2" w:rsidP="00E662AC">
      <w:pPr>
        <w:pStyle w:val="ListParagraph"/>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Thở</w:t>
      </w:r>
      <w:r w:rsidR="00D75893" w:rsidRPr="001F7801">
        <w:rPr>
          <w:rFonts w:ascii="Times New Roman" w:hAnsi="Times New Roman" w:cs="Times New Roman"/>
          <w:color w:val="000000" w:themeColor="text1"/>
          <w:sz w:val="26"/>
          <w:szCs w:val="26"/>
          <w:lang w:val="vi-VN"/>
        </w:rPr>
        <w:t xml:space="preserve"> êm. Nhịp thở</w:t>
      </w:r>
      <w:r w:rsidR="000571CF" w:rsidRPr="001F7801">
        <w:rPr>
          <w:rFonts w:ascii="Times New Roman" w:hAnsi="Times New Roman" w:cs="Times New Roman"/>
          <w:color w:val="000000" w:themeColor="text1"/>
          <w:sz w:val="26"/>
          <w:szCs w:val="26"/>
          <w:lang w:val="vi-VN"/>
        </w:rPr>
        <w:t xml:space="preserve"> 30</w:t>
      </w:r>
      <w:r w:rsidR="00D75893" w:rsidRPr="001F7801">
        <w:rPr>
          <w:rFonts w:ascii="Times New Roman" w:hAnsi="Times New Roman" w:cs="Times New Roman"/>
          <w:color w:val="000000" w:themeColor="text1"/>
          <w:sz w:val="26"/>
          <w:szCs w:val="26"/>
          <w:lang w:val="vi-VN"/>
        </w:rPr>
        <w:t xml:space="preserve"> lần/ phút</w:t>
      </w:r>
    </w:p>
    <w:p w14:paraId="52AA7796" w14:textId="2F7BD5A0" w:rsidR="00E662AC" w:rsidRPr="001F7801" w:rsidRDefault="00E662AC" w:rsidP="00E662AC">
      <w:pPr>
        <w:pStyle w:val="ListParagraph"/>
        <w:rPr>
          <w:rFonts w:ascii="Times New Roman" w:hAnsi="Times New Roman" w:cs="Times New Roman"/>
          <w:color w:val="000000" w:themeColor="text1"/>
          <w:sz w:val="26"/>
          <w:szCs w:val="26"/>
        </w:rPr>
      </w:pPr>
      <w:r w:rsidRPr="001F7801">
        <w:rPr>
          <w:rFonts w:ascii="Times New Roman" w:hAnsi="Times New Roman" w:cs="Times New Roman"/>
          <w:color w:val="000000" w:themeColor="text1"/>
          <w:sz w:val="26"/>
          <w:szCs w:val="26"/>
        </w:rPr>
        <w:t>Phổ</w:t>
      </w:r>
      <w:r w:rsidR="00D75893" w:rsidRPr="001F7801">
        <w:rPr>
          <w:rFonts w:ascii="Times New Roman" w:hAnsi="Times New Roman" w:cs="Times New Roman"/>
          <w:color w:val="000000" w:themeColor="text1"/>
          <w:sz w:val="26"/>
          <w:szCs w:val="26"/>
        </w:rPr>
        <w:t>i thô</w:t>
      </w:r>
    </w:p>
    <w:p w14:paraId="359AA5FF" w14:textId="674DEEA5" w:rsidR="00E662AC" w:rsidRPr="001F7801" w:rsidRDefault="00E662AC" w:rsidP="00D75893">
      <w:pPr>
        <w:pStyle w:val="ListParagraph"/>
        <w:rPr>
          <w:rFonts w:ascii="Times New Roman" w:hAnsi="Times New Roman" w:cs="Times New Roman"/>
          <w:color w:val="000000" w:themeColor="text1"/>
          <w:sz w:val="26"/>
          <w:szCs w:val="26"/>
        </w:rPr>
      </w:pPr>
      <w:r w:rsidRPr="001F7801">
        <w:rPr>
          <w:rFonts w:ascii="Times New Roman" w:hAnsi="Times New Roman" w:cs="Times New Roman"/>
          <w:color w:val="000000" w:themeColor="text1"/>
          <w:sz w:val="26"/>
          <w:szCs w:val="26"/>
        </w:rPr>
        <w:t>Bụng mềm</w:t>
      </w:r>
    </w:p>
    <w:p w14:paraId="05974EDF" w14:textId="1E7CCDF0" w:rsidR="00991203" w:rsidRPr="001F7801" w:rsidRDefault="00FD1FE9" w:rsidP="00D75893">
      <w:pPr>
        <w:pStyle w:val="ListParagraph"/>
        <w:rPr>
          <w:rFonts w:ascii="Times New Roman" w:hAnsi="Times New Roman" w:cs="Times New Roman"/>
          <w:color w:val="000000" w:themeColor="text1"/>
          <w:sz w:val="26"/>
          <w:szCs w:val="26"/>
        </w:rPr>
      </w:pPr>
      <w:r w:rsidRPr="001F7801">
        <w:rPr>
          <w:rFonts w:ascii="Times New Roman" w:hAnsi="Times New Roman" w:cs="Times New Roman"/>
          <w:color w:val="000000" w:themeColor="text1"/>
          <w:sz w:val="26"/>
          <w:szCs w:val="26"/>
        </w:rPr>
        <w:t>Gan, lách to</w:t>
      </w:r>
    </w:p>
    <w:p w14:paraId="6AF62230" w14:textId="77777777" w:rsidR="00C3119D" w:rsidRPr="001F7801" w:rsidRDefault="00C3119D" w:rsidP="00C3119D">
      <w:pPr>
        <w:pStyle w:val="ListParagraph"/>
        <w:numPr>
          <w:ilvl w:val="0"/>
          <w:numId w:val="2"/>
        </w:numPr>
        <w:rPr>
          <w:rFonts w:ascii="Times New Roman" w:hAnsi="Times New Roman" w:cs="Times New Roman"/>
          <w:b/>
          <w:color w:val="000000" w:themeColor="text1"/>
          <w:sz w:val="26"/>
          <w:szCs w:val="26"/>
          <w:lang w:val="vi-VN"/>
        </w:rPr>
      </w:pPr>
      <w:r w:rsidRPr="001F7801">
        <w:rPr>
          <w:rFonts w:ascii="Times New Roman" w:hAnsi="Times New Roman" w:cs="Times New Roman"/>
          <w:b/>
          <w:color w:val="000000" w:themeColor="text1"/>
          <w:sz w:val="26"/>
          <w:szCs w:val="26"/>
          <w:lang w:val="vi-VN"/>
        </w:rPr>
        <w:t>Tiền căn:</w:t>
      </w:r>
    </w:p>
    <w:p w14:paraId="2255C923" w14:textId="77777777" w:rsidR="00C3119D" w:rsidRPr="001F7801" w:rsidRDefault="00C3119D" w:rsidP="00C3119D">
      <w:pPr>
        <w:pStyle w:val="ListParagraph"/>
        <w:numPr>
          <w:ilvl w:val="0"/>
          <w:numId w:val="4"/>
        </w:numPr>
        <w:rPr>
          <w:rFonts w:ascii="Times New Roman" w:hAnsi="Times New Roman" w:cs="Times New Roman"/>
          <w:b/>
          <w:i/>
          <w:color w:val="000000" w:themeColor="text1"/>
          <w:sz w:val="26"/>
          <w:szCs w:val="26"/>
          <w:u w:val="single"/>
          <w:lang w:val="vi-VN"/>
        </w:rPr>
      </w:pPr>
      <w:r w:rsidRPr="001F7801">
        <w:rPr>
          <w:rFonts w:ascii="Times New Roman" w:hAnsi="Times New Roman" w:cs="Times New Roman"/>
          <w:b/>
          <w:i/>
          <w:color w:val="000000" w:themeColor="text1"/>
          <w:sz w:val="26"/>
          <w:szCs w:val="26"/>
          <w:u w:val="single"/>
          <w:lang w:val="vi-VN"/>
        </w:rPr>
        <w:t>Bản thân:</w:t>
      </w:r>
      <w:r w:rsidRPr="001F7801">
        <w:rPr>
          <w:rFonts w:ascii="Times New Roman" w:hAnsi="Times New Roman" w:cs="Times New Roman"/>
          <w:color w:val="000000" w:themeColor="text1"/>
          <w:sz w:val="26"/>
          <w:szCs w:val="26"/>
          <w:lang w:val="vi-VN"/>
        </w:rPr>
        <w:t xml:space="preserve"> </w:t>
      </w:r>
    </w:p>
    <w:p w14:paraId="1533448C" w14:textId="54CF2BAB" w:rsidR="00C3119D" w:rsidRPr="001F7801" w:rsidRDefault="00C3119D" w:rsidP="00241DB4">
      <w:pPr>
        <w:pStyle w:val="ListParagraph"/>
        <w:numPr>
          <w:ilvl w:val="0"/>
          <w:numId w:val="3"/>
        </w:numPr>
        <w:jc w:val="both"/>
        <w:rPr>
          <w:rFonts w:ascii="Times New Roman" w:hAnsi="Times New Roman" w:cs="Times New Roman"/>
          <w:b/>
          <w:i/>
          <w:color w:val="000000" w:themeColor="text1"/>
          <w:sz w:val="26"/>
          <w:szCs w:val="26"/>
          <w:u w:val="single"/>
          <w:lang w:val="vi-VN"/>
        </w:rPr>
      </w:pPr>
      <w:r w:rsidRPr="001F7801">
        <w:rPr>
          <w:rFonts w:ascii="Times New Roman" w:hAnsi="Times New Roman" w:cs="Times New Roman"/>
          <w:color w:val="000000" w:themeColor="text1"/>
          <w:sz w:val="26"/>
          <w:szCs w:val="26"/>
          <w:lang w:val="vi-VN"/>
        </w:rPr>
        <w:t>Sản khoa: bé con 1/1, PAR</w:t>
      </w:r>
      <w:r w:rsidR="001B2C4E" w:rsidRPr="001F7801">
        <w:rPr>
          <w:rFonts w:ascii="Times New Roman" w:hAnsi="Times New Roman" w:cs="Times New Roman"/>
          <w:color w:val="000000" w:themeColor="text1"/>
          <w:sz w:val="26"/>
          <w:szCs w:val="26"/>
          <w:lang w:val="vi-VN"/>
        </w:rPr>
        <w:t>A 1001, sinh thường</w:t>
      </w:r>
      <w:r w:rsidRPr="001F7801">
        <w:rPr>
          <w:rFonts w:ascii="Times New Roman" w:hAnsi="Times New Roman" w:cs="Times New Roman"/>
          <w:color w:val="000000" w:themeColor="text1"/>
          <w:sz w:val="26"/>
          <w:szCs w:val="26"/>
          <w:lang w:val="vi-VN"/>
        </w:rPr>
        <w:t>,</w:t>
      </w:r>
      <w:r w:rsidR="00B043CE" w:rsidRPr="001F7801">
        <w:rPr>
          <w:rFonts w:ascii="Times New Roman" w:hAnsi="Times New Roman" w:cs="Times New Roman"/>
          <w:color w:val="000000" w:themeColor="text1"/>
          <w:sz w:val="26"/>
          <w:szCs w:val="26"/>
          <w:lang w:val="vi-VN"/>
        </w:rPr>
        <w:t xml:space="preserve"> </w:t>
      </w:r>
      <w:r w:rsidR="00CF647A" w:rsidRPr="001F7801">
        <w:rPr>
          <w:rFonts w:ascii="Times New Roman" w:hAnsi="Times New Roman" w:cs="Times New Roman"/>
          <w:color w:val="000000" w:themeColor="text1"/>
          <w:sz w:val="26"/>
          <w:szCs w:val="26"/>
          <w:lang w:val="vi-VN"/>
        </w:rPr>
        <w:t>thai 35 tuần</w:t>
      </w:r>
      <w:r w:rsidR="00B043CE" w:rsidRPr="001F7801">
        <w:rPr>
          <w:rFonts w:ascii="Times New Roman" w:hAnsi="Times New Roman" w:cs="Times New Roman"/>
          <w:color w:val="000000" w:themeColor="text1"/>
          <w:sz w:val="26"/>
          <w:szCs w:val="26"/>
          <w:lang w:val="vi-VN"/>
        </w:rPr>
        <w:t>,</w:t>
      </w:r>
      <w:r w:rsidR="00E92EA0" w:rsidRPr="001F7801">
        <w:rPr>
          <w:rFonts w:ascii="Times New Roman" w:hAnsi="Times New Roman" w:cs="Times New Roman"/>
          <w:color w:val="000000" w:themeColor="text1"/>
          <w:sz w:val="26"/>
          <w:szCs w:val="26"/>
          <w:lang w:val="vi-VN"/>
        </w:rPr>
        <w:t xml:space="preserve"> CNLS</w:t>
      </w:r>
      <w:r w:rsidR="006026EF" w:rsidRPr="001F7801">
        <w:rPr>
          <w:rFonts w:ascii="Times New Roman" w:hAnsi="Times New Roman" w:cs="Times New Roman"/>
          <w:color w:val="000000" w:themeColor="text1"/>
          <w:sz w:val="26"/>
          <w:szCs w:val="26"/>
          <w:lang w:val="vi-VN"/>
        </w:rPr>
        <w:t xml:space="preserve"> </w:t>
      </w:r>
      <w:r w:rsidR="003C3AEC" w:rsidRPr="001F7801">
        <w:rPr>
          <w:rFonts w:ascii="Times New Roman" w:hAnsi="Times New Roman" w:cs="Times New Roman"/>
          <w:color w:val="000000" w:themeColor="text1"/>
          <w:sz w:val="26"/>
          <w:szCs w:val="26"/>
          <w:lang w:val="vi-VN"/>
        </w:rPr>
        <w:t>2,1</w:t>
      </w:r>
      <w:r w:rsidR="00B043CE" w:rsidRPr="001F7801">
        <w:rPr>
          <w:rFonts w:ascii="Times New Roman" w:hAnsi="Times New Roman" w:cs="Times New Roman"/>
          <w:color w:val="000000" w:themeColor="text1"/>
          <w:sz w:val="26"/>
          <w:szCs w:val="26"/>
          <w:lang w:val="vi-VN"/>
        </w:rPr>
        <w:t xml:space="preserve"> </w:t>
      </w:r>
      <w:r w:rsidR="00E92EA0" w:rsidRPr="001F7801">
        <w:rPr>
          <w:rFonts w:ascii="Times New Roman" w:hAnsi="Times New Roman" w:cs="Times New Roman"/>
          <w:color w:val="000000" w:themeColor="text1"/>
          <w:sz w:val="26"/>
          <w:szCs w:val="26"/>
          <w:lang w:val="vi-VN"/>
        </w:rPr>
        <w:t>kg,</w:t>
      </w:r>
      <w:r w:rsidRPr="001F7801">
        <w:rPr>
          <w:rFonts w:ascii="Times New Roman" w:hAnsi="Times New Roman" w:cs="Times New Roman"/>
          <w:color w:val="000000" w:themeColor="text1"/>
          <w:sz w:val="26"/>
          <w:szCs w:val="26"/>
          <w:lang w:val="vi-VN"/>
        </w:rPr>
        <w:t xml:space="preserve"> khóc ngay sau sinh, sau sinh không thở oxy. Mẹ mang thai khám thai đầy đủ, không ghi nhận bệnh lý thai k</w:t>
      </w:r>
      <w:r w:rsidR="001B2C4E" w:rsidRPr="001F7801">
        <w:rPr>
          <w:rFonts w:ascii="Times New Roman" w:hAnsi="Times New Roman" w:cs="Times New Roman"/>
          <w:color w:val="000000" w:themeColor="text1"/>
          <w:sz w:val="26"/>
          <w:szCs w:val="26"/>
          <w:lang w:val="vi-VN"/>
        </w:rPr>
        <w:t>ì.</w:t>
      </w:r>
      <w:r w:rsidR="006026EF" w:rsidRPr="001F7801">
        <w:rPr>
          <w:rFonts w:ascii="Times New Roman" w:hAnsi="Times New Roman" w:cs="Times New Roman"/>
          <w:color w:val="000000" w:themeColor="text1"/>
          <w:sz w:val="26"/>
          <w:szCs w:val="26"/>
          <w:lang w:val="vi-VN"/>
        </w:rPr>
        <w:t xml:space="preserve"> Bé vàng da sau sinh, được điều trị chiếu đèn </w:t>
      </w:r>
    </w:p>
    <w:p w14:paraId="219DD28B" w14:textId="024976B2" w:rsidR="00C3119D" w:rsidRPr="001F7801" w:rsidRDefault="0018071A" w:rsidP="00241DB4">
      <w:pPr>
        <w:pStyle w:val="ListParagraph"/>
        <w:numPr>
          <w:ilvl w:val="0"/>
          <w:numId w:val="3"/>
        </w:numPr>
        <w:jc w:val="both"/>
        <w:rPr>
          <w:rFonts w:ascii="Times New Roman" w:hAnsi="Times New Roman" w:cs="Times New Roman"/>
          <w:b/>
          <w:i/>
          <w:color w:val="000000" w:themeColor="text1"/>
          <w:sz w:val="26"/>
          <w:szCs w:val="26"/>
          <w:u w:val="single"/>
          <w:lang w:val="vi-VN"/>
        </w:rPr>
      </w:pPr>
      <w:r w:rsidRPr="001F7801">
        <w:rPr>
          <w:rFonts w:ascii="Times New Roman" w:hAnsi="Times New Roman" w:cs="Times New Roman"/>
          <w:color w:val="000000" w:themeColor="text1"/>
          <w:sz w:val="26"/>
          <w:szCs w:val="26"/>
          <w:lang w:val="vi-VN"/>
        </w:rPr>
        <w:t>Phát triển tâm thần - vận</w:t>
      </w:r>
      <w:r w:rsidR="00241DB4" w:rsidRPr="001F7801">
        <w:rPr>
          <w:rFonts w:ascii="Times New Roman" w:hAnsi="Times New Roman" w:cs="Times New Roman"/>
          <w:color w:val="000000" w:themeColor="text1"/>
          <w:sz w:val="26"/>
          <w:szCs w:val="26"/>
          <w:lang w:val="vi-VN"/>
        </w:rPr>
        <w:t xml:space="preserve"> đ</w:t>
      </w:r>
      <w:r w:rsidRPr="001F7801">
        <w:rPr>
          <w:rFonts w:ascii="Times New Roman" w:hAnsi="Times New Roman" w:cs="Times New Roman"/>
          <w:color w:val="000000" w:themeColor="text1"/>
          <w:sz w:val="26"/>
          <w:szCs w:val="26"/>
          <w:lang w:val="vi-VN"/>
        </w:rPr>
        <w:t>ộng</w:t>
      </w:r>
      <w:r w:rsidR="00F957C0" w:rsidRPr="001F7801">
        <w:rPr>
          <w:rFonts w:ascii="Times New Roman" w:hAnsi="Times New Roman" w:cs="Times New Roman"/>
          <w:color w:val="000000" w:themeColor="text1"/>
          <w:sz w:val="26"/>
          <w:szCs w:val="26"/>
          <w:lang w:val="vi-VN"/>
        </w:rPr>
        <w:t>:</w:t>
      </w:r>
      <w:r w:rsidR="003C3AEC" w:rsidRPr="001F7801">
        <w:rPr>
          <w:rFonts w:ascii="Times New Roman" w:hAnsi="Times New Roman" w:cs="Times New Roman"/>
          <w:color w:val="000000" w:themeColor="text1"/>
          <w:sz w:val="26"/>
          <w:szCs w:val="26"/>
          <w:lang w:val="vi-VN"/>
        </w:rPr>
        <w:t xml:space="preserve"> bình thường</w:t>
      </w:r>
    </w:p>
    <w:p w14:paraId="43C9ABC5" w14:textId="48B033DF" w:rsidR="0018071A" w:rsidRPr="001F7801" w:rsidRDefault="0018071A" w:rsidP="00241DB4">
      <w:pPr>
        <w:pStyle w:val="ListParagraph"/>
        <w:numPr>
          <w:ilvl w:val="0"/>
          <w:numId w:val="3"/>
        </w:numPr>
        <w:jc w:val="both"/>
        <w:rPr>
          <w:rFonts w:ascii="Times New Roman" w:hAnsi="Times New Roman" w:cs="Times New Roman"/>
          <w:b/>
          <w:i/>
          <w:color w:val="000000" w:themeColor="text1"/>
          <w:sz w:val="26"/>
          <w:szCs w:val="26"/>
          <w:u w:val="single"/>
          <w:lang w:val="vi-VN"/>
        </w:rPr>
      </w:pPr>
      <w:r w:rsidRPr="001F7801">
        <w:rPr>
          <w:rFonts w:ascii="Times New Roman" w:hAnsi="Times New Roman" w:cs="Times New Roman"/>
          <w:color w:val="000000" w:themeColor="text1"/>
          <w:sz w:val="26"/>
          <w:szCs w:val="26"/>
          <w:lang w:val="vi-VN"/>
        </w:rPr>
        <w:t>Dinh dưỡn</w:t>
      </w:r>
      <w:r w:rsidR="001B2C4E" w:rsidRPr="001F7801">
        <w:rPr>
          <w:rFonts w:ascii="Times New Roman" w:hAnsi="Times New Roman" w:cs="Times New Roman"/>
          <w:color w:val="000000" w:themeColor="text1"/>
          <w:sz w:val="26"/>
          <w:szCs w:val="26"/>
          <w:lang w:val="vi-VN"/>
        </w:rPr>
        <w:t>g:</w:t>
      </w:r>
      <w:r w:rsidR="00F957C0" w:rsidRPr="001F7801">
        <w:rPr>
          <w:rFonts w:ascii="Times New Roman" w:hAnsi="Times New Roman" w:cs="Times New Roman"/>
          <w:color w:val="000000" w:themeColor="text1"/>
          <w:sz w:val="26"/>
          <w:szCs w:val="26"/>
          <w:lang w:val="vi-VN"/>
        </w:rPr>
        <w:t xml:space="preserve"> bé uống sữa mẹ + s</w:t>
      </w:r>
      <w:r w:rsidR="007E6853" w:rsidRPr="001F7801">
        <w:rPr>
          <w:rFonts w:ascii="Times New Roman" w:hAnsi="Times New Roman" w:cs="Times New Roman"/>
          <w:color w:val="000000" w:themeColor="text1"/>
          <w:sz w:val="26"/>
          <w:szCs w:val="26"/>
          <w:lang w:val="vi-VN"/>
        </w:rPr>
        <w:t xml:space="preserve">ữa công thức, ngày 2-3 cử, khoảng </w:t>
      </w:r>
      <w:r w:rsidR="003C3AEC" w:rsidRPr="001F7801">
        <w:rPr>
          <w:rFonts w:ascii="Times New Roman" w:hAnsi="Times New Roman" w:cs="Times New Roman"/>
          <w:color w:val="000000" w:themeColor="text1"/>
          <w:sz w:val="26"/>
          <w:szCs w:val="26"/>
          <w:lang w:val="vi-VN"/>
        </w:rPr>
        <w:t>100</w:t>
      </w:r>
      <w:r w:rsidR="007E6853" w:rsidRPr="001F7801">
        <w:rPr>
          <w:rFonts w:ascii="Times New Roman" w:hAnsi="Times New Roman" w:cs="Times New Roman"/>
          <w:color w:val="000000" w:themeColor="text1"/>
          <w:sz w:val="26"/>
          <w:szCs w:val="26"/>
          <w:lang w:val="vi-VN"/>
        </w:rPr>
        <w:t xml:space="preserve"> mL</w:t>
      </w:r>
      <w:r w:rsidR="001B2C4E" w:rsidRPr="001F7801">
        <w:rPr>
          <w:rFonts w:ascii="Times New Roman" w:hAnsi="Times New Roman" w:cs="Times New Roman"/>
          <w:color w:val="000000" w:themeColor="text1"/>
          <w:sz w:val="26"/>
          <w:szCs w:val="26"/>
          <w:lang w:val="vi-VN"/>
        </w:rPr>
        <w:t>.</w:t>
      </w:r>
    </w:p>
    <w:p w14:paraId="75D37B65" w14:textId="672D7E46" w:rsidR="0018071A" w:rsidRPr="001F7801" w:rsidRDefault="0018071A" w:rsidP="00241DB4">
      <w:pPr>
        <w:pStyle w:val="ListParagraph"/>
        <w:numPr>
          <w:ilvl w:val="0"/>
          <w:numId w:val="3"/>
        </w:numPr>
        <w:jc w:val="both"/>
        <w:rPr>
          <w:rFonts w:ascii="Times New Roman" w:hAnsi="Times New Roman" w:cs="Times New Roman"/>
          <w:b/>
          <w:i/>
          <w:color w:val="000000" w:themeColor="text1"/>
          <w:sz w:val="26"/>
          <w:szCs w:val="26"/>
          <w:u w:val="single"/>
          <w:lang w:val="vi-VN"/>
        </w:rPr>
      </w:pPr>
      <w:r w:rsidRPr="001F7801">
        <w:rPr>
          <w:rFonts w:ascii="Times New Roman" w:hAnsi="Times New Roman" w:cs="Times New Roman"/>
          <w:color w:val="000000" w:themeColor="text1"/>
          <w:sz w:val="26"/>
          <w:szCs w:val="26"/>
          <w:lang w:val="vi-VN"/>
        </w:rPr>
        <w:t xml:space="preserve">TCMR: </w:t>
      </w:r>
      <w:r w:rsidR="003C3AEC" w:rsidRPr="001F7801">
        <w:rPr>
          <w:rFonts w:ascii="Times New Roman" w:hAnsi="Times New Roman" w:cs="Times New Roman"/>
          <w:color w:val="000000" w:themeColor="text1"/>
          <w:sz w:val="26"/>
          <w:szCs w:val="26"/>
        </w:rPr>
        <w:t>bình thường</w:t>
      </w:r>
    </w:p>
    <w:p w14:paraId="3BA0E1FC" w14:textId="77777777" w:rsidR="005403A2" w:rsidRPr="001F7801" w:rsidRDefault="0018071A" w:rsidP="00241DB4">
      <w:pPr>
        <w:pStyle w:val="ListParagraph"/>
        <w:numPr>
          <w:ilvl w:val="0"/>
          <w:numId w:val="3"/>
        </w:numPr>
        <w:jc w:val="both"/>
        <w:rPr>
          <w:rFonts w:ascii="Times New Roman" w:hAnsi="Times New Roman" w:cs="Times New Roman"/>
          <w:b/>
          <w:i/>
          <w:color w:val="000000" w:themeColor="text1"/>
          <w:sz w:val="26"/>
          <w:szCs w:val="26"/>
          <w:u w:val="single"/>
          <w:lang w:val="vi-VN"/>
        </w:rPr>
      </w:pPr>
      <w:r w:rsidRPr="001F7801">
        <w:rPr>
          <w:rFonts w:ascii="Times New Roman" w:hAnsi="Times New Roman" w:cs="Times New Roman"/>
          <w:color w:val="000000" w:themeColor="text1"/>
          <w:sz w:val="26"/>
          <w:szCs w:val="26"/>
          <w:lang w:val="vi-VN"/>
        </w:rPr>
        <w:t xml:space="preserve">Bệnh lý: </w:t>
      </w:r>
    </w:p>
    <w:p w14:paraId="0F3551F4" w14:textId="61701D25" w:rsidR="005403A2" w:rsidRPr="001F7801" w:rsidRDefault="005403A2" w:rsidP="005403A2">
      <w:pPr>
        <w:pStyle w:val="ListParagraph"/>
        <w:jc w:val="both"/>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 L</w:t>
      </w:r>
      <w:r w:rsidR="0018071A" w:rsidRPr="001F7801">
        <w:rPr>
          <w:rFonts w:ascii="Times New Roman" w:hAnsi="Times New Roman" w:cs="Times New Roman"/>
          <w:color w:val="000000" w:themeColor="text1"/>
          <w:sz w:val="26"/>
          <w:szCs w:val="26"/>
          <w:lang w:val="vi-VN"/>
        </w:rPr>
        <w:t>ần này là lầ</w:t>
      </w:r>
      <w:r w:rsidR="001B2C4E" w:rsidRPr="001F7801">
        <w:rPr>
          <w:rFonts w:ascii="Times New Roman" w:hAnsi="Times New Roman" w:cs="Times New Roman"/>
          <w:color w:val="000000" w:themeColor="text1"/>
          <w:sz w:val="26"/>
          <w:szCs w:val="26"/>
          <w:lang w:val="vi-VN"/>
        </w:rPr>
        <w:t xml:space="preserve">n </w:t>
      </w:r>
      <w:r w:rsidR="00607CF0" w:rsidRPr="001F7801">
        <w:rPr>
          <w:rFonts w:ascii="Times New Roman" w:hAnsi="Times New Roman" w:cs="Times New Roman"/>
          <w:color w:val="000000" w:themeColor="text1"/>
          <w:sz w:val="26"/>
          <w:szCs w:val="26"/>
          <w:lang w:val="vi-VN"/>
        </w:rPr>
        <w:t>xanh xao đầu tiên</w:t>
      </w:r>
    </w:p>
    <w:p w14:paraId="4BEA8994" w14:textId="2907BB53" w:rsidR="005403A2" w:rsidRPr="001F7801" w:rsidRDefault="005403A2" w:rsidP="001B2C4E">
      <w:pPr>
        <w:pStyle w:val="ListParagraph"/>
        <w:jc w:val="both"/>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 C</w:t>
      </w:r>
      <w:r w:rsidR="0018071A" w:rsidRPr="001F7801">
        <w:rPr>
          <w:rFonts w:ascii="Times New Roman" w:hAnsi="Times New Roman" w:cs="Times New Roman"/>
          <w:color w:val="000000" w:themeColor="text1"/>
          <w:sz w:val="26"/>
          <w:szCs w:val="26"/>
          <w:lang w:val="vi-VN"/>
        </w:rPr>
        <w:t>hưa ghi nhận tiền căn bệnh lý và nhập viện từ lúc</w:t>
      </w:r>
      <w:r w:rsidR="001B2C4E" w:rsidRPr="001F7801">
        <w:rPr>
          <w:rFonts w:ascii="Times New Roman" w:hAnsi="Times New Roman" w:cs="Times New Roman"/>
          <w:color w:val="000000" w:themeColor="text1"/>
          <w:sz w:val="26"/>
          <w:szCs w:val="26"/>
          <w:lang w:val="vi-VN"/>
        </w:rPr>
        <w:t xml:space="preserve"> sinh.</w:t>
      </w:r>
    </w:p>
    <w:p w14:paraId="28AA2F7A" w14:textId="66398967" w:rsidR="007E6853" w:rsidRPr="001F7801" w:rsidRDefault="007E6853" w:rsidP="001B2C4E">
      <w:pPr>
        <w:pStyle w:val="ListParagraph"/>
        <w:jc w:val="both"/>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lastRenderedPageBreak/>
        <w:t>+ Chưa truyền máu</w:t>
      </w:r>
    </w:p>
    <w:p w14:paraId="2823B1C3" w14:textId="78220B2B" w:rsidR="00991203" w:rsidRPr="001F7801" w:rsidRDefault="00991203" w:rsidP="001B2C4E">
      <w:pPr>
        <w:pStyle w:val="ListParagraph"/>
        <w:jc w:val="both"/>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 Không sử dụng thuốc trướ</w:t>
      </w:r>
      <w:r w:rsidR="007E6853" w:rsidRPr="001F7801">
        <w:rPr>
          <w:rFonts w:ascii="Times New Roman" w:hAnsi="Times New Roman" w:cs="Times New Roman"/>
          <w:color w:val="000000" w:themeColor="text1"/>
          <w:sz w:val="26"/>
          <w:szCs w:val="26"/>
          <w:lang w:val="vi-VN"/>
        </w:rPr>
        <w:t>c đây</w:t>
      </w:r>
      <w:r w:rsidRPr="001F7801">
        <w:rPr>
          <w:rFonts w:ascii="Times New Roman" w:hAnsi="Times New Roman" w:cs="Times New Roman"/>
          <w:color w:val="000000" w:themeColor="text1"/>
          <w:sz w:val="26"/>
          <w:szCs w:val="26"/>
          <w:lang w:val="vi-VN"/>
        </w:rPr>
        <w:t xml:space="preserve">. </w:t>
      </w:r>
    </w:p>
    <w:p w14:paraId="211D2643" w14:textId="77777777" w:rsidR="0018071A" w:rsidRPr="001F7801" w:rsidRDefault="0018071A" w:rsidP="00241DB4">
      <w:pPr>
        <w:pStyle w:val="ListParagraph"/>
        <w:numPr>
          <w:ilvl w:val="0"/>
          <w:numId w:val="3"/>
        </w:numPr>
        <w:jc w:val="both"/>
        <w:rPr>
          <w:rFonts w:ascii="Times New Roman" w:hAnsi="Times New Roman" w:cs="Times New Roman"/>
          <w:b/>
          <w:i/>
          <w:color w:val="000000" w:themeColor="text1"/>
          <w:sz w:val="26"/>
          <w:szCs w:val="26"/>
          <w:u w:val="single"/>
          <w:lang w:val="vi-VN"/>
        </w:rPr>
      </w:pPr>
      <w:r w:rsidRPr="001F7801">
        <w:rPr>
          <w:rFonts w:ascii="Times New Roman" w:hAnsi="Times New Roman" w:cs="Times New Roman"/>
          <w:color w:val="000000" w:themeColor="text1"/>
          <w:sz w:val="26"/>
          <w:szCs w:val="26"/>
          <w:lang w:val="vi-VN"/>
        </w:rPr>
        <w:t>Dị ứng: chưa ghi nhận</w:t>
      </w:r>
    </w:p>
    <w:p w14:paraId="6B4712CA" w14:textId="50BDEE8C" w:rsidR="0018071A" w:rsidRPr="001F7801" w:rsidRDefault="0018071A" w:rsidP="001B2C4E">
      <w:pPr>
        <w:pStyle w:val="ListParagraph"/>
        <w:numPr>
          <w:ilvl w:val="0"/>
          <w:numId w:val="4"/>
        </w:numPr>
        <w:rPr>
          <w:rFonts w:ascii="Times New Roman" w:hAnsi="Times New Roman" w:cs="Times New Roman"/>
          <w:b/>
          <w:i/>
          <w:color w:val="000000" w:themeColor="text1"/>
          <w:sz w:val="26"/>
          <w:szCs w:val="26"/>
          <w:u w:val="single"/>
          <w:lang w:val="vi-VN"/>
        </w:rPr>
      </w:pPr>
      <w:r w:rsidRPr="001F7801">
        <w:rPr>
          <w:rFonts w:ascii="Times New Roman" w:hAnsi="Times New Roman" w:cs="Times New Roman"/>
          <w:b/>
          <w:i/>
          <w:color w:val="000000" w:themeColor="text1"/>
          <w:sz w:val="26"/>
          <w:szCs w:val="26"/>
          <w:u w:val="single"/>
          <w:lang w:val="vi-VN"/>
        </w:rPr>
        <w:t>Gia đình:</w:t>
      </w:r>
      <w:r w:rsidRPr="001F7801">
        <w:rPr>
          <w:rFonts w:ascii="Times New Roman" w:hAnsi="Times New Roman" w:cs="Times New Roman"/>
          <w:color w:val="000000" w:themeColor="text1"/>
          <w:sz w:val="26"/>
          <w:szCs w:val="26"/>
          <w:lang w:val="vi-VN"/>
        </w:rPr>
        <w:t xml:space="preserve"> </w:t>
      </w:r>
    </w:p>
    <w:p w14:paraId="5816C453" w14:textId="711BBF62" w:rsidR="005403A2" w:rsidRPr="001F7801" w:rsidRDefault="005403A2" w:rsidP="00241DB4">
      <w:pPr>
        <w:pStyle w:val="ListParagraph"/>
        <w:numPr>
          <w:ilvl w:val="0"/>
          <w:numId w:val="3"/>
        </w:numPr>
        <w:jc w:val="both"/>
        <w:rPr>
          <w:rFonts w:ascii="Times New Roman" w:hAnsi="Times New Roman" w:cs="Times New Roman"/>
          <w:b/>
          <w:i/>
          <w:color w:val="000000" w:themeColor="text1"/>
          <w:sz w:val="26"/>
          <w:szCs w:val="26"/>
          <w:u w:val="single"/>
          <w:lang w:val="vi-VN"/>
        </w:rPr>
      </w:pPr>
      <w:r w:rsidRPr="001F7801">
        <w:rPr>
          <w:rFonts w:ascii="Times New Roman" w:hAnsi="Times New Roman" w:cs="Times New Roman"/>
          <w:color w:val="000000" w:themeColor="text1"/>
          <w:sz w:val="26"/>
          <w:szCs w:val="26"/>
          <w:lang w:val="vi-VN"/>
        </w:rPr>
        <w:t>Chưa ghi nhận tiề</w:t>
      </w:r>
      <w:r w:rsidR="001B2C4E" w:rsidRPr="001F7801">
        <w:rPr>
          <w:rFonts w:ascii="Times New Roman" w:hAnsi="Times New Roman" w:cs="Times New Roman"/>
          <w:color w:val="000000" w:themeColor="text1"/>
          <w:sz w:val="26"/>
          <w:szCs w:val="26"/>
          <w:lang w:val="vi-VN"/>
        </w:rPr>
        <w:t xml:space="preserve">n căn các bệnh lí huyết học </w:t>
      </w:r>
    </w:p>
    <w:p w14:paraId="6A91E7EF" w14:textId="547D319C" w:rsidR="0018071A" w:rsidRPr="001F7801" w:rsidRDefault="0018071A" w:rsidP="0018071A">
      <w:pPr>
        <w:pStyle w:val="ListParagraph"/>
        <w:numPr>
          <w:ilvl w:val="0"/>
          <w:numId w:val="2"/>
        </w:numPr>
        <w:rPr>
          <w:rFonts w:ascii="Times New Roman" w:hAnsi="Times New Roman" w:cs="Times New Roman"/>
          <w:b/>
          <w:color w:val="000000" w:themeColor="text1"/>
          <w:sz w:val="26"/>
          <w:szCs w:val="26"/>
          <w:lang w:val="vi-VN"/>
        </w:rPr>
      </w:pPr>
      <w:r w:rsidRPr="001F7801">
        <w:rPr>
          <w:rFonts w:ascii="Times New Roman" w:hAnsi="Times New Roman" w:cs="Times New Roman"/>
          <w:b/>
          <w:color w:val="000000" w:themeColor="text1"/>
          <w:sz w:val="26"/>
          <w:szCs w:val="26"/>
          <w:lang w:val="vi-VN"/>
        </w:rPr>
        <w:t xml:space="preserve">Khám: </w:t>
      </w:r>
      <w:r w:rsidR="001B2C4E" w:rsidRPr="001F7801">
        <w:rPr>
          <w:rFonts w:ascii="Times New Roman" w:hAnsi="Times New Roman" w:cs="Times New Roman"/>
          <w:color w:val="000000" w:themeColor="text1"/>
          <w:sz w:val="26"/>
          <w:szCs w:val="26"/>
          <w:lang w:val="vi-VN"/>
        </w:rPr>
        <w:t>(</w:t>
      </w:r>
      <w:r w:rsidR="002C0E63" w:rsidRPr="001F7801">
        <w:rPr>
          <w:rFonts w:ascii="Times New Roman" w:hAnsi="Times New Roman" w:cs="Times New Roman"/>
          <w:color w:val="000000" w:themeColor="text1"/>
          <w:sz w:val="26"/>
          <w:szCs w:val="26"/>
        </w:rPr>
        <w:t>9h30</w:t>
      </w:r>
      <w:r w:rsidRPr="001F7801">
        <w:rPr>
          <w:rFonts w:ascii="Times New Roman" w:hAnsi="Times New Roman" w:cs="Times New Roman"/>
          <w:color w:val="000000" w:themeColor="text1"/>
          <w:sz w:val="26"/>
          <w:szCs w:val="26"/>
          <w:lang w:val="vi-VN"/>
        </w:rPr>
        <w:t xml:space="preserve"> ngà</w:t>
      </w:r>
      <w:r w:rsidR="001B2C4E" w:rsidRPr="001F7801">
        <w:rPr>
          <w:rFonts w:ascii="Times New Roman" w:hAnsi="Times New Roman" w:cs="Times New Roman"/>
          <w:color w:val="000000" w:themeColor="text1"/>
          <w:sz w:val="26"/>
          <w:szCs w:val="26"/>
          <w:lang w:val="vi-VN"/>
        </w:rPr>
        <w:t xml:space="preserve">y </w:t>
      </w:r>
      <w:r w:rsidR="002C0E63" w:rsidRPr="001F7801">
        <w:rPr>
          <w:rFonts w:ascii="Times New Roman" w:hAnsi="Times New Roman" w:cs="Times New Roman"/>
          <w:color w:val="000000" w:themeColor="text1"/>
          <w:sz w:val="26"/>
          <w:szCs w:val="26"/>
        </w:rPr>
        <w:t>12</w:t>
      </w:r>
      <w:r w:rsidR="001B2C4E" w:rsidRPr="001F7801">
        <w:rPr>
          <w:rFonts w:ascii="Times New Roman" w:hAnsi="Times New Roman" w:cs="Times New Roman"/>
          <w:color w:val="000000" w:themeColor="text1"/>
          <w:sz w:val="26"/>
          <w:szCs w:val="26"/>
          <w:lang w:val="vi-VN"/>
        </w:rPr>
        <w:t>/1</w:t>
      </w:r>
      <w:r w:rsidR="001B2C4E" w:rsidRPr="001F7801">
        <w:rPr>
          <w:rFonts w:ascii="Times New Roman" w:hAnsi="Times New Roman" w:cs="Times New Roman"/>
          <w:color w:val="000000" w:themeColor="text1"/>
          <w:sz w:val="26"/>
          <w:szCs w:val="26"/>
        </w:rPr>
        <w:t>1</w:t>
      </w:r>
      <w:r w:rsidRPr="001F7801">
        <w:rPr>
          <w:rFonts w:ascii="Times New Roman" w:hAnsi="Times New Roman" w:cs="Times New Roman"/>
          <w:color w:val="000000" w:themeColor="text1"/>
          <w:sz w:val="26"/>
          <w:szCs w:val="26"/>
          <w:lang w:val="vi-VN"/>
        </w:rPr>
        <w:t>/2020)</w:t>
      </w:r>
    </w:p>
    <w:p w14:paraId="75EC265D" w14:textId="77777777" w:rsidR="0018071A" w:rsidRPr="001F7801" w:rsidRDefault="0018071A" w:rsidP="0018071A">
      <w:pPr>
        <w:pStyle w:val="ListParagraph"/>
        <w:numPr>
          <w:ilvl w:val="0"/>
          <w:numId w:val="5"/>
        </w:numPr>
        <w:rPr>
          <w:rFonts w:ascii="Times New Roman" w:hAnsi="Times New Roman" w:cs="Times New Roman"/>
          <w:b/>
          <w:i/>
          <w:color w:val="000000" w:themeColor="text1"/>
          <w:sz w:val="26"/>
          <w:szCs w:val="26"/>
          <w:u w:val="single"/>
          <w:lang w:val="vi-VN"/>
        </w:rPr>
      </w:pPr>
      <w:r w:rsidRPr="001F7801">
        <w:rPr>
          <w:rFonts w:ascii="Times New Roman" w:hAnsi="Times New Roman" w:cs="Times New Roman"/>
          <w:b/>
          <w:i/>
          <w:color w:val="000000" w:themeColor="text1"/>
          <w:sz w:val="26"/>
          <w:szCs w:val="26"/>
          <w:u w:val="single"/>
          <w:lang w:val="vi-VN"/>
        </w:rPr>
        <w:t>Tổng quát:</w:t>
      </w:r>
    </w:p>
    <w:p w14:paraId="299E4A1D" w14:textId="77777777" w:rsidR="0018071A" w:rsidRPr="001F7801" w:rsidRDefault="0018071A" w:rsidP="0018071A">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Bé tỉnh, chơi</w:t>
      </w:r>
    </w:p>
    <w:p w14:paraId="593C8A70" w14:textId="037CF0D5" w:rsidR="00F15C65" w:rsidRPr="001F7801" w:rsidRDefault="00016A70" w:rsidP="00F15C65">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Da</w:t>
      </w:r>
      <w:r w:rsidR="00F15C65" w:rsidRPr="001F7801">
        <w:rPr>
          <w:rFonts w:ascii="Times New Roman" w:hAnsi="Times New Roman" w:cs="Times New Roman"/>
          <w:color w:val="000000" w:themeColor="text1"/>
          <w:sz w:val="26"/>
          <w:szCs w:val="26"/>
          <w:lang w:val="vi-VN"/>
        </w:rPr>
        <w:t xml:space="preserve"> xanh</w:t>
      </w:r>
      <w:r w:rsidRPr="001F7801">
        <w:rPr>
          <w:rFonts w:ascii="Times New Roman" w:hAnsi="Times New Roman" w:cs="Times New Roman"/>
          <w:color w:val="000000" w:themeColor="text1"/>
          <w:sz w:val="26"/>
          <w:szCs w:val="26"/>
          <w:lang w:val="vi-VN"/>
        </w:rPr>
        <w:t xml:space="preserve">, </w:t>
      </w:r>
      <w:r w:rsidR="003C3AEC" w:rsidRPr="001F7801">
        <w:rPr>
          <w:rFonts w:ascii="Times New Roman" w:hAnsi="Times New Roman" w:cs="Times New Roman"/>
          <w:color w:val="000000" w:themeColor="text1"/>
          <w:sz w:val="26"/>
          <w:szCs w:val="26"/>
          <w:lang w:val="vi-VN"/>
        </w:rPr>
        <w:t>niêm</w:t>
      </w:r>
      <w:r w:rsidR="00F15C65" w:rsidRPr="001F7801">
        <w:rPr>
          <w:rFonts w:ascii="Times New Roman" w:hAnsi="Times New Roman" w:cs="Times New Roman"/>
          <w:color w:val="000000" w:themeColor="text1"/>
          <w:sz w:val="26"/>
          <w:szCs w:val="26"/>
          <w:lang w:val="vi-VN"/>
        </w:rPr>
        <w:t xml:space="preserve"> vàng</w:t>
      </w:r>
      <w:r w:rsidR="003C3AEC" w:rsidRPr="001F7801">
        <w:rPr>
          <w:rFonts w:ascii="Times New Roman" w:hAnsi="Times New Roman" w:cs="Times New Roman"/>
          <w:color w:val="000000" w:themeColor="text1"/>
          <w:sz w:val="26"/>
          <w:szCs w:val="26"/>
          <w:lang w:val="vi-VN"/>
        </w:rPr>
        <w:t xml:space="preserve"> nhạt</w:t>
      </w:r>
      <w:r w:rsidR="009016FD" w:rsidRPr="001F7801">
        <w:rPr>
          <w:rFonts w:ascii="Times New Roman" w:hAnsi="Times New Roman" w:cs="Times New Roman"/>
          <w:color w:val="000000" w:themeColor="text1"/>
          <w:sz w:val="26"/>
          <w:szCs w:val="26"/>
          <w:lang w:val="vi-VN"/>
        </w:rPr>
        <w:t>,</w:t>
      </w:r>
      <w:r w:rsidR="00F15C65" w:rsidRPr="001F7801">
        <w:rPr>
          <w:rFonts w:ascii="Times New Roman" w:hAnsi="Times New Roman" w:cs="Times New Roman"/>
          <w:color w:val="000000" w:themeColor="text1"/>
          <w:sz w:val="26"/>
          <w:szCs w:val="26"/>
          <w:lang w:val="vi-VN"/>
        </w:rPr>
        <w:t xml:space="preserve"> giường móng tay nhạt,</w:t>
      </w:r>
      <w:r w:rsidR="009016FD" w:rsidRPr="001F7801">
        <w:rPr>
          <w:rFonts w:ascii="Times New Roman" w:hAnsi="Times New Roman" w:cs="Times New Roman"/>
          <w:color w:val="000000" w:themeColor="text1"/>
          <w:sz w:val="26"/>
          <w:szCs w:val="26"/>
          <w:lang w:val="vi-VN"/>
        </w:rPr>
        <w:t xml:space="preserve"> </w:t>
      </w:r>
      <w:r w:rsidRPr="001F7801">
        <w:rPr>
          <w:rFonts w:ascii="Times New Roman" w:hAnsi="Times New Roman" w:cs="Times New Roman"/>
          <w:color w:val="000000" w:themeColor="text1"/>
          <w:sz w:val="26"/>
          <w:szCs w:val="26"/>
          <w:lang w:val="vi-VN"/>
        </w:rPr>
        <w:t>củng mạc vàng</w:t>
      </w:r>
      <w:r w:rsidR="0018071A" w:rsidRPr="001F7801">
        <w:rPr>
          <w:rFonts w:ascii="Times New Roman" w:hAnsi="Times New Roman" w:cs="Times New Roman"/>
          <w:color w:val="000000" w:themeColor="text1"/>
          <w:sz w:val="26"/>
          <w:szCs w:val="26"/>
          <w:lang w:val="vi-VN"/>
        </w:rPr>
        <w:t xml:space="preserve">, chi ấm, </w:t>
      </w:r>
      <w:r w:rsidR="00C208C1" w:rsidRPr="001F7801">
        <w:rPr>
          <w:rFonts w:ascii="Times New Roman" w:hAnsi="Times New Roman" w:cs="Times New Roman"/>
          <w:color w:val="000000" w:themeColor="text1"/>
          <w:sz w:val="26"/>
          <w:szCs w:val="26"/>
          <w:lang w:val="vi-VN"/>
        </w:rPr>
        <w:t xml:space="preserve">niêm mạc mắt nhạt, </w:t>
      </w:r>
      <w:r w:rsidR="0018071A" w:rsidRPr="001F7801">
        <w:rPr>
          <w:rFonts w:ascii="Times New Roman" w:hAnsi="Times New Roman" w:cs="Times New Roman"/>
          <w:color w:val="000000" w:themeColor="text1"/>
          <w:sz w:val="26"/>
          <w:szCs w:val="26"/>
          <w:lang w:val="vi-VN"/>
        </w:rPr>
        <w:t>CRT&lt;2s</w:t>
      </w:r>
      <w:r w:rsidR="00EB3456" w:rsidRPr="001F7801">
        <w:rPr>
          <w:rFonts w:ascii="Times New Roman" w:hAnsi="Times New Roman" w:cs="Times New Roman"/>
          <w:color w:val="000000" w:themeColor="text1"/>
          <w:sz w:val="26"/>
          <w:szCs w:val="26"/>
          <w:lang w:val="vi-VN"/>
        </w:rPr>
        <w:t>, không phù, không xuất huyết, không hồng ban</w:t>
      </w:r>
    </w:p>
    <w:p w14:paraId="24CFDFAF" w14:textId="40DE2A4F" w:rsidR="0018071A" w:rsidRPr="001F7801" w:rsidRDefault="0018071A" w:rsidP="0018071A">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Mạch quay đều rõ</w:t>
      </w:r>
      <w:r w:rsidR="001B2C4E" w:rsidRPr="001F7801">
        <w:rPr>
          <w:rFonts w:ascii="Times New Roman" w:hAnsi="Times New Roman" w:cs="Times New Roman"/>
          <w:color w:val="000000" w:themeColor="text1"/>
          <w:sz w:val="26"/>
          <w:szCs w:val="26"/>
          <w:lang w:val="vi-VN"/>
        </w:rPr>
        <w:t xml:space="preserve"> 120</w:t>
      </w:r>
      <w:r w:rsidRPr="001F7801">
        <w:rPr>
          <w:rFonts w:ascii="Times New Roman" w:hAnsi="Times New Roman" w:cs="Times New Roman"/>
          <w:color w:val="000000" w:themeColor="text1"/>
          <w:sz w:val="26"/>
          <w:szCs w:val="26"/>
          <w:lang w:val="vi-VN"/>
        </w:rPr>
        <w:t xml:space="preserve"> lần/phút</w:t>
      </w:r>
    </w:p>
    <w:p w14:paraId="53ECDBA7" w14:textId="105611BB" w:rsidR="0018071A" w:rsidRPr="001F7801" w:rsidRDefault="0018071A" w:rsidP="0018071A">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Sinh hiệu</w:t>
      </w:r>
      <w:r w:rsidR="001B2C4E" w:rsidRPr="001F7801">
        <w:rPr>
          <w:rFonts w:ascii="Times New Roman" w:hAnsi="Times New Roman" w:cs="Times New Roman"/>
          <w:color w:val="000000" w:themeColor="text1"/>
          <w:sz w:val="26"/>
          <w:szCs w:val="26"/>
          <w:lang w:val="vi-VN"/>
        </w:rPr>
        <w:t>: M 120</w:t>
      </w:r>
      <w:r w:rsidRPr="001F7801">
        <w:rPr>
          <w:rFonts w:ascii="Times New Roman" w:hAnsi="Times New Roman" w:cs="Times New Roman"/>
          <w:color w:val="000000" w:themeColor="text1"/>
          <w:sz w:val="26"/>
          <w:szCs w:val="26"/>
          <w:lang w:val="vi-VN"/>
        </w:rPr>
        <w:t xml:space="preserve"> lần/phút, NT </w:t>
      </w:r>
      <w:r w:rsidR="001B2C4E" w:rsidRPr="001F7801">
        <w:rPr>
          <w:rFonts w:ascii="Times New Roman" w:hAnsi="Times New Roman" w:cs="Times New Roman"/>
          <w:color w:val="000000" w:themeColor="text1"/>
          <w:sz w:val="26"/>
          <w:szCs w:val="26"/>
          <w:shd w:val="clear" w:color="auto" w:fill="FFFFFF" w:themeFill="background1"/>
          <w:lang w:val="vi-VN"/>
        </w:rPr>
        <w:t>28</w:t>
      </w:r>
      <w:r w:rsidRPr="001F7801">
        <w:rPr>
          <w:rFonts w:ascii="Times New Roman" w:hAnsi="Times New Roman" w:cs="Times New Roman"/>
          <w:color w:val="000000" w:themeColor="text1"/>
          <w:sz w:val="26"/>
          <w:szCs w:val="26"/>
          <w:lang w:val="vi-VN"/>
        </w:rPr>
        <w:t xml:space="preserve"> lần/phút, NĐ</w:t>
      </w:r>
      <w:r w:rsidR="001B2C4E" w:rsidRPr="001F7801">
        <w:rPr>
          <w:rFonts w:ascii="Times New Roman" w:hAnsi="Times New Roman" w:cs="Times New Roman"/>
          <w:color w:val="000000" w:themeColor="text1"/>
          <w:sz w:val="26"/>
          <w:szCs w:val="26"/>
          <w:lang w:val="vi-VN"/>
        </w:rPr>
        <w:t xml:space="preserve"> 37</w:t>
      </w:r>
      <w:r w:rsidR="00241DB4" w:rsidRPr="001F7801">
        <w:rPr>
          <w:rFonts w:ascii="Times New Roman" w:hAnsi="Times New Roman" w:cs="Times New Roman"/>
          <w:color w:val="000000" w:themeColor="text1"/>
          <w:sz w:val="26"/>
          <w:szCs w:val="26"/>
          <w:vertAlign w:val="superscript"/>
          <w:lang w:val="vi-VN"/>
        </w:rPr>
        <w:t>0</w:t>
      </w:r>
      <w:r w:rsidR="00241DB4" w:rsidRPr="001F7801">
        <w:rPr>
          <w:rFonts w:ascii="Times New Roman" w:hAnsi="Times New Roman" w:cs="Times New Roman"/>
          <w:color w:val="000000" w:themeColor="text1"/>
          <w:sz w:val="26"/>
          <w:szCs w:val="26"/>
          <w:lang w:val="vi-VN"/>
        </w:rPr>
        <w:t>C</w:t>
      </w:r>
    </w:p>
    <w:p w14:paraId="2B406BC3" w14:textId="0E6E948A" w:rsidR="0018071A" w:rsidRPr="001F7801" w:rsidRDefault="0018071A" w:rsidP="00E92EA0">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Tổng trạng</w:t>
      </w:r>
      <w:r w:rsidR="00437EEB" w:rsidRPr="001F7801">
        <w:rPr>
          <w:rFonts w:ascii="Times New Roman" w:hAnsi="Times New Roman" w:cs="Times New Roman"/>
          <w:color w:val="000000" w:themeColor="text1"/>
          <w:sz w:val="26"/>
          <w:szCs w:val="26"/>
          <w:lang w:val="vi-VN"/>
        </w:rPr>
        <w:t xml:space="preserve">: CN = </w:t>
      </w:r>
      <w:r w:rsidR="00B2176A" w:rsidRPr="001F7801">
        <w:rPr>
          <w:rFonts w:ascii="Times New Roman" w:hAnsi="Times New Roman" w:cs="Times New Roman"/>
          <w:color w:val="000000" w:themeColor="text1"/>
          <w:sz w:val="26"/>
          <w:szCs w:val="26"/>
          <w:lang w:val="vi-VN"/>
        </w:rPr>
        <w:t>7.5</w:t>
      </w:r>
      <w:r w:rsidRPr="001F7801">
        <w:rPr>
          <w:rFonts w:ascii="Times New Roman" w:hAnsi="Times New Roman" w:cs="Times New Roman"/>
          <w:color w:val="000000" w:themeColor="text1"/>
          <w:sz w:val="26"/>
          <w:szCs w:val="26"/>
          <w:lang w:val="vi-VN"/>
        </w:rPr>
        <w:t xml:space="preserve"> kg</w:t>
      </w:r>
      <w:r w:rsidR="00B2176A" w:rsidRPr="001F7801">
        <w:rPr>
          <w:rFonts w:ascii="Times New Roman" w:hAnsi="Times New Roman" w:cs="Times New Roman"/>
          <w:color w:val="000000" w:themeColor="text1"/>
          <w:sz w:val="26"/>
          <w:szCs w:val="26"/>
          <w:lang w:val="vi-VN"/>
        </w:rPr>
        <w:t xml:space="preserve">; CC: 70 </w:t>
      </w:r>
      <w:r w:rsidR="00437EEB" w:rsidRPr="001F7801">
        <w:rPr>
          <w:rFonts w:ascii="Times New Roman" w:hAnsi="Times New Roman" w:cs="Times New Roman"/>
          <w:color w:val="000000" w:themeColor="text1"/>
          <w:sz w:val="26"/>
          <w:szCs w:val="26"/>
          <w:lang w:val="vi-VN"/>
        </w:rPr>
        <w:t>cm</w:t>
      </w:r>
      <w:r w:rsidR="00E92EA0" w:rsidRPr="001F7801">
        <w:rPr>
          <w:rFonts w:ascii="Times New Roman" w:hAnsi="Times New Roman" w:cs="Times New Roman"/>
          <w:color w:val="000000" w:themeColor="text1"/>
          <w:sz w:val="26"/>
          <w:szCs w:val="26"/>
          <w:lang w:val="vi-VN"/>
        </w:rPr>
        <w:t xml:space="preserve"> </w:t>
      </w:r>
      <w:r w:rsidR="00E92EA0" w:rsidRPr="001F7801">
        <w:rPr>
          <w:rFonts w:ascii="Wingdings" w:eastAsia="Wingdings" w:hAnsi="Wingdings" w:cs="Wingdings"/>
          <w:color w:val="000000" w:themeColor="text1"/>
          <w:sz w:val="26"/>
          <w:szCs w:val="26"/>
          <w:lang w:val="vi-VN"/>
        </w:rPr>
        <w:t></w:t>
      </w:r>
      <w:r w:rsidR="00437EEB" w:rsidRPr="001F7801">
        <w:rPr>
          <w:rFonts w:ascii="Times New Roman" w:hAnsi="Times New Roman" w:cs="Times New Roman"/>
          <w:color w:val="000000" w:themeColor="text1"/>
          <w:sz w:val="26"/>
          <w:szCs w:val="26"/>
          <w:lang w:val="vi-VN"/>
        </w:rPr>
        <w:t xml:space="preserve"> </w:t>
      </w:r>
      <w:r w:rsidR="00E325C2" w:rsidRPr="001F7801">
        <w:rPr>
          <w:rFonts w:ascii="Times New Roman" w:hAnsi="Times New Roman" w:cs="Times New Roman"/>
          <w:color w:val="000000" w:themeColor="text1"/>
          <w:sz w:val="26"/>
          <w:szCs w:val="26"/>
          <w:lang w:val="vi-VN"/>
        </w:rPr>
        <w:t xml:space="preserve">CN/ CC, CN/ Tuổi: </w:t>
      </w:r>
      <w:r w:rsidR="00437EEB" w:rsidRPr="001F7801">
        <w:rPr>
          <w:rFonts w:ascii="Times New Roman" w:hAnsi="Times New Roman" w:cs="Times New Roman"/>
          <w:color w:val="000000" w:themeColor="text1"/>
          <w:sz w:val="26"/>
          <w:szCs w:val="26"/>
          <w:lang w:val="vi-VN"/>
        </w:rPr>
        <w:t>(-2;0</w:t>
      </w:r>
      <w:r w:rsidR="00E92EA0" w:rsidRPr="001F7801">
        <w:rPr>
          <w:rFonts w:ascii="Times New Roman" w:hAnsi="Times New Roman" w:cs="Times New Roman"/>
          <w:color w:val="000000" w:themeColor="text1"/>
          <w:sz w:val="26"/>
          <w:szCs w:val="26"/>
          <w:lang w:val="vi-VN"/>
        </w:rPr>
        <w:t>) z-scor</w:t>
      </w:r>
      <w:r w:rsidR="00821DE1" w:rsidRPr="001F7801">
        <w:rPr>
          <w:rFonts w:ascii="Times New Roman" w:hAnsi="Times New Roman" w:cs="Times New Roman"/>
          <w:color w:val="000000" w:themeColor="text1"/>
          <w:sz w:val="26"/>
          <w:szCs w:val="26"/>
          <w:lang w:val="vi-VN"/>
        </w:rPr>
        <w:t>e</w:t>
      </w:r>
    </w:p>
    <w:p w14:paraId="3384C9BD" w14:textId="77777777" w:rsidR="0018071A" w:rsidRPr="001F7801" w:rsidRDefault="0018071A" w:rsidP="0018071A">
      <w:pPr>
        <w:pStyle w:val="ListParagraph"/>
        <w:numPr>
          <w:ilvl w:val="0"/>
          <w:numId w:val="5"/>
        </w:numPr>
        <w:rPr>
          <w:rFonts w:ascii="Times New Roman" w:hAnsi="Times New Roman" w:cs="Times New Roman"/>
          <w:b/>
          <w:i/>
          <w:color w:val="000000" w:themeColor="text1"/>
          <w:sz w:val="26"/>
          <w:szCs w:val="26"/>
          <w:u w:val="single"/>
          <w:lang w:val="vi-VN"/>
        </w:rPr>
      </w:pPr>
      <w:r w:rsidRPr="001F7801">
        <w:rPr>
          <w:rFonts w:ascii="Times New Roman" w:hAnsi="Times New Roman" w:cs="Times New Roman"/>
          <w:b/>
          <w:i/>
          <w:color w:val="000000" w:themeColor="text1"/>
          <w:sz w:val="26"/>
          <w:szCs w:val="26"/>
          <w:u w:val="single"/>
          <w:lang w:val="vi-VN"/>
        </w:rPr>
        <w:t>Đầu mặt cổ:</w:t>
      </w:r>
    </w:p>
    <w:p w14:paraId="72A68A8A" w14:textId="77777777" w:rsidR="00E92EA0" w:rsidRPr="001F7801" w:rsidRDefault="00E92EA0" w:rsidP="00E92EA0">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Cân đối, không biến dạng</w:t>
      </w:r>
    </w:p>
    <w:p w14:paraId="5E4709EC" w14:textId="77777777" w:rsidR="00E92EA0" w:rsidRPr="001F7801" w:rsidRDefault="00E92EA0" w:rsidP="00E92EA0">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Tai không chảy dịch</w:t>
      </w:r>
    </w:p>
    <w:p w14:paraId="50DFB110" w14:textId="77777777" w:rsidR="00E92EA0" w:rsidRPr="001F7801" w:rsidRDefault="00E92EA0" w:rsidP="00E92EA0">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Họng không đỏ</w:t>
      </w:r>
    </w:p>
    <w:p w14:paraId="5BED75AC" w14:textId="77777777" w:rsidR="0018071A" w:rsidRPr="001F7801" w:rsidRDefault="0018071A" w:rsidP="0018071A">
      <w:pPr>
        <w:pStyle w:val="ListParagraph"/>
        <w:numPr>
          <w:ilvl w:val="0"/>
          <w:numId w:val="5"/>
        </w:numPr>
        <w:rPr>
          <w:rFonts w:ascii="Times New Roman" w:hAnsi="Times New Roman" w:cs="Times New Roman"/>
          <w:b/>
          <w:i/>
          <w:color w:val="000000" w:themeColor="text1"/>
          <w:sz w:val="26"/>
          <w:szCs w:val="26"/>
          <w:u w:val="single"/>
          <w:lang w:val="vi-VN"/>
        </w:rPr>
      </w:pPr>
      <w:r w:rsidRPr="001F7801">
        <w:rPr>
          <w:rFonts w:ascii="Times New Roman" w:hAnsi="Times New Roman" w:cs="Times New Roman"/>
          <w:b/>
          <w:i/>
          <w:color w:val="000000" w:themeColor="text1"/>
          <w:sz w:val="26"/>
          <w:szCs w:val="26"/>
          <w:u w:val="single"/>
          <w:lang w:val="vi-VN"/>
        </w:rPr>
        <w:t>Ngực:</w:t>
      </w:r>
    </w:p>
    <w:p w14:paraId="4B1F6746" w14:textId="77777777" w:rsidR="00E92EA0" w:rsidRPr="001F7801" w:rsidRDefault="00E92EA0" w:rsidP="00E92EA0">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Cân đối, không biến dạng, di động theo nhịp thở</w:t>
      </w:r>
    </w:p>
    <w:p w14:paraId="57F80CA1" w14:textId="5CEC024B" w:rsidR="00E92EA0" w:rsidRPr="001F7801" w:rsidRDefault="00E92EA0" w:rsidP="00E92EA0">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Tim: T1 T2 đều rõ, tần số</w:t>
      </w:r>
      <w:r w:rsidR="00437EEB" w:rsidRPr="001F7801">
        <w:rPr>
          <w:rFonts w:ascii="Times New Roman" w:hAnsi="Times New Roman" w:cs="Times New Roman"/>
          <w:color w:val="000000" w:themeColor="text1"/>
          <w:sz w:val="26"/>
          <w:szCs w:val="26"/>
          <w:lang w:val="vi-VN"/>
        </w:rPr>
        <w:t xml:space="preserve"> 120</w:t>
      </w:r>
      <w:r w:rsidRPr="001F7801">
        <w:rPr>
          <w:rFonts w:ascii="Times New Roman" w:hAnsi="Times New Roman" w:cs="Times New Roman"/>
          <w:color w:val="000000" w:themeColor="text1"/>
          <w:sz w:val="26"/>
          <w:szCs w:val="26"/>
          <w:lang w:val="vi-VN"/>
        </w:rPr>
        <w:t xml:space="preserve"> lần/phút, không nghe âm thổi</w:t>
      </w:r>
    </w:p>
    <w:p w14:paraId="407D56EE" w14:textId="77777777" w:rsidR="00E92EA0" w:rsidRPr="001F7801" w:rsidRDefault="00E92EA0" w:rsidP="00E92EA0">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Thở đều, không co lõm ngực</w:t>
      </w:r>
    </w:p>
    <w:p w14:paraId="0046EE2F" w14:textId="2970BBA6" w:rsidR="00E92EA0" w:rsidRPr="001F7801" w:rsidRDefault="00E92EA0" w:rsidP="00E92EA0">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 xml:space="preserve">Phổi không nghe rale </w:t>
      </w:r>
    </w:p>
    <w:p w14:paraId="1F740684" w14:textId="77777777" w:rsidR="0018071A" w:rsidRPr="001F7801" w:rsidRDefault="0018071A" w:rsidP="0018071A">
      <w:pPr>
        <w:pStyle w:val="ListParagraph"/>
        <w:numPr>
          <w:ilvl w:val="0"/>
          <w:numId w:val="5"/>
        </w:numPr>
        <w:rPr>
          <w:rFonts w:ascii="Times New Roman" w:hAnsi="Times New Roman" w:cs="Times New Roman"/>
          <w:b/>
          <w:i/>
          <w:color w:val="000000" w:themeColor="text1"/>
          <w:sz w:val="26"/>
          <w:szCs w:val="26"/>
          <w:u w:val="single"/>
          <w:lang w:val="vi-VN"/>
        </w:rPr>
      </w:pPr>
      <w:r w:rsidRPr="001F7801">
        <w:rPr>
          <w:rFonts w:ascii="Times New Roman" w:hAnsi="Times New Roman" w:cs="Times New Roman"/>
          <w:b/>
          <w:i/>
          <w:color w:val="000000" w:themeColor="text1"/>
          <w:sz w:val="26"/>
          <w:szCs w:val="26"/>
          <w:u w:val="single"/>
          <w:lang w:val="vi-VN"/>
        </w:rPr>
        <w:t>Bụng:</w:t>
      </w:r>
    </w:p>
    <w:p w14:paraId="5F76A346" w14:textId="77777777" w:rsidR="00E92EA0" w:rsidRPr="001F7801" w:rsidRDefault="00E92EA0" w:rsidP="00E92EA0">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Cân đối, di động theo nhịp thở</w:t>
      </w:r>
    </w:p>
    <w:p w14:paraId="535267FB" w14:textId="22053641" w:rsidR="00E92EA0" w:rsidRPr="001F7801" w:rsidRDefault="00E92EA0" w:rsidP="00E92EA0">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Bụng mề</w:t>
      </w:r>
      <w:r w:rsidR="009A3A74" w:rsidRPr="001F7801">
        <w:rPr>
          <w:rFonts w:ascii="Times New Roman" w:hAnsi="Times New Roman" w:cs="Times New Roman"/>
          <w:color w:val="000000" w:themeColor="text1"/>
          <w:sz w:val="26"/>
          <w:szCs w:val="26"/>
          <w:lang w:val="vi-VN"/>
        </w:rPr>
        <w:t>m</w:t>
      </w:r>
    </w:p>
    <w:p w14:paraId="3CFF2CB0" w14:textId="1B46C014" w:rsidR="009A3A74" w:rsidRPr="001F7801" w:rsidRDefault="009A3A74" w:rsidP="00E92EA0">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Bờ dưới gan cách bờ sườn 3cm</w:t>
      </w:r>
    </w:p>
    <w:p w14:paraId="044375D1" w14:textId="22D682F9" w:rsidR="009A3A74" w:rsidRPr="001F7801" w:rsidRDefault="009A3A74" w:rsidP="00E92EA0">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rPr>
        <w:t>Lách to độ II</w:t>
      </w:r>
    </w:p>
    <w:p w14:paraId="17AEAB8C" w14:textId="77777777" w:rsidR="0018071A" w:rsidRPr="001F7801" w:rsidRDefault="0018071A" w:rsidP="0018071A">
      <w:pPr>
        <w:pStyle w:val="ListParagraph"/>
        <w:numPr>
          <w:ilvl w:val="0"/>
          <w:numId w:val="5"/>
        </w:numPr>
        <w:rPr>
          <w:rFonts w:ascii="Times New Roman" w:hAnsi="Times New Roman" w:cs="Times New Roman"/>
          <w:b/>
          <w:i/>
          <w:color w:val="000000" w:themeColor="text1"/>
          <w:sz w:val="26"/>
          <w:szCs w:val="26"/>
          <w:u w:val="single"/>
          <w:lang w:val="vi-VN"/>
        </w:rPr>
      </w:pPr>
      <w:r w:rsidRPr="001F7801">
        <w:rPr>
          <w:rFonts w:ascii="Times New Roman" w:hAnsi="Times New Roman" w:cs="Times New Roman"/>
          <w:b/>
          <w:i/>
          <w:color w:val="000000" w:themeColor="text1"/>
          <w:sz w:val="26"/>
          <w:szCs w:val="26"/>
          <w:u w:val="single"/>
          <w:lang w:val="vi-VN"/>
        </w:rPr>
        <w:t>Tiết niệu-sinh dục:</w:t>
      </w:r>
    </w:p>
    <w:p w14:paraId="563F9C30" w14:textId="77777777" w:rsidR="00E92EA0" w:rsidRPr="001F7801" w:rsidRDefault="00E92EA0" w:rsidP="00E92EA0">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CQSD ngoài là nam</w:t>
      </w:r>
    </w:p>
    <w:p w14:paraId="6E583220" w14:textId="77777777" w:rsidR="00E92EA0" w:rsidRPr="001F7801" w:rsidRDefault="00E92EA0" w:rsidP="00E92EA0">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Cầu BQ (-)</w:t>
      </w:r>
    </w:p>
    <w:p w14:paraId="5BA50751" w14:textId="77777777" w:rsidR="0018071A" w:rsidRPr="001F7801" w:rsidRDefault="0018071A" w:rsidP="0018071A">
      <w:pPr>
        <w:pStyle w:val="ListParagraph"/>
        <w:numPr>
          <w:ilvl w:val="0"/>
          <w:numId w:val="5"/>
        </w:numPr>
        <w:rPr>
          <w:rFonts w:ascii="Times New Roman" w:hAnsi="Times New Roman" w:cs="Times New Roman"/>
          <w:b/>
          <w:i/>
          <w:color w:val="000000" w:themeColor="text1"/>
          <w:sz w:val="26"/>
          <w:szCs w:val="26"/>
          <w:u w:val="single"/>
          <w:lang w:val="vi-VN"/>
        </w:rPr>
      </w:pPr>
      <w:r w:rsidRPr="001F7801">
        <w:rPr>
          <w:rFonts w:ascii="Times New Roman" w:hAnsi="Times New Roman" w:cs="Times New Roman"/>
          <w:b/>
          <w:i/>
          <w:color w:val="000000" w:themeColor="text1"/>
          <w:sz w:val="26"/>
          <w:szCs w:val="26"/>
          <w:u w:val="single"/>
          <w:lang w:val="vi-VN"/>
        </w:rPr>
        <w:t>Thần kinh- cơ xương khớp:</w:t>
      </w:r>
    </w:p>
    <w:p w14:paraId="126D9A6D" w14:textId="77777777" w:rsidR="00E92EA0" w:rsidRPr="001F7801" w:rsidRDefault="00E92EA0" w:rsidP="00E92EA0">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Thóp phẳng</w:t>
      </w:r>
    </w:p>
    <w:p w14:paraId="7E991AC0" w14:textId="77777777" w:rsidR="00E92EA0" w:rsidRPr="001F7801" w:rsidRDefault="00E92EA0" w:rsidP="00E92EA0">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Không giới hạn – không biến dạng khớp, cột sống</w:t>
      </w:r>
    </w:p>
    <w:p w14:paraId="04B2F0C0" w14:textId="77777777" w:rsidR="00E92EA0" w:rsidRPr="001F7801" w:rsidRDefault="00E92EA0" w:rsidP="00E92EA0">
      <w:pPr>
        <w:pStyle w:val="ListParagraph"/>
        <w:numPr>
          <w:ilvl w:val="0"/>
          <w:numId w:val="2"/>
        </w:numPr>
        <w:rPr>
          <w:rFonts w:ascii="Times New Roman" w:hAnsi="Times New Roman" w:cs="Times New Roman"/>
          <w:b/>
          <w:color w:val="000000" w:themeColor="text1"/>
          <w:sz w:val="26"/>
          <w:szCs w:val="26"/>
          <w:lang w:val="vi-VN"/>
        </w:rPr>
      </w:pPr>
      <w:r w:rsidRPr="001F7801">
        <w:rPr>
          <w:rFonts w:ascii="Times New Roman" w:hAnsi="Times New Roman" w:cs="Times New Roman"/>
          <w:b/>
          <w:color w:val="000000" w:themeColor="text1"/>
          <w:sz w:val="26"/>
          <w:szCs w:val="26"/>
          <w:lang w:val="vi-VN"/>
        </w:rPr>
        <w:t>Tóm tắt bệnh án:</w:t>
      </w:r>
    </w:p>
    <w:p w14:paraId="23A05D42" w14:textId="6177DA93" w:rsidR="00E92EA0" w:rsidRPr="001F7801" w:rsidRDefault="00E92EA0" w:rsidP="001F3F65">
      <w:pPr>
        <w:pStyle w:val="ListParagraph"/>
        <w:rPr>
          <w:rFonts w:ascii="Times New Roman" w:hAnsi="Times New Roman" w:cs="Times New Roman"/>
          <w:b/>
          <w:color w:val="000000" w:themeColor="text1"/>
          <w:sz w:val="26"/>
          <w:szCs w:val="26"/>
          <w:lang w:val="vi-VN"/>
        </w:rPr>
      </w:pPr>
      <w:r w:rsidRPr="001F7801">
        <w:rPr>
          <w:rFonts w:ascii="Times New Roman" w:hAnsi="Times New Roman" w:cs="Times New Roman"/>
          <w:color w:val="000000" w:themeColor="text1"/>
          <w:sz w:val="26"/>
          <w:szCs w:val="26"/>
          <w:lang w:val="vi-VN"/>
        </w:rPr>
        <w:t>Bé</w:t>
      </w:r>
      <w:r w:rsidR="004D6E7F" w:rsidRPr="001F7801">
        <w:rPr>
          <w:rFonts w:ascii="Times New Roman" w:hAnsi="Times New Roman" w:cs="Times New Roman"/>
          <w:color w:val="000000" w:themeColor="text1"/>
          <w:sz w:val="26"/>
          <w:szCs w:val="26"/>
          <w:lang w:val="vi-VN"/>
        </w:rPr>
        <w:t xml:space="preserve"> nam 1</w:t>
      </w:r>
      <w:r w:rsidR="00F15C65" w:rsidRPr="001F7801">
        <w:rPr>
          <w:rFonts w:ascii="Times New Roman" w:hAnsi="Times New Roman" w:cs="Times New Roman"/>
          <w:color w:val="000000" w:themeColor="text1"/>
          <w:sz w:val="26"/>
          <w:szCs w:val="26"/>
          <w:lang w:val="vi-VN"/>
        </w:rPr>
        <w:t>1 tháng</w:t>
      </w:r>
      <w:r w:rsidRPr="001F7801">
        <w:rPr>
          <w:rFonts w:ascii="Times New Roman" w:hAnsi="Times New Roman" w:cs="Times New Roman"/>
          <w:color w:val="000000" w:themeColor="text1"/>
          <w:sz w:val="26"/>
          <w:szCs w:val="26"/>
          <w:lang w:val="vi-VN"/>
        </w:rPr>
        <w:t xml:space="preserve"> tuổi, nhập viện vì</w:t>
      </w:r>
      <w:r w:rsidR="004D6E7F" w:rsidRPr="001F7801">
        <w:rPr>
          <w:rFonts w:ascii="Times New Roman" w:hAnsi="Times New Roman" w:cs="Times New Roman"/>
          <w:color w:val="000000" w:themeColor="text1"/>
          <w:sz w:val="26"/>
          <w:szCs w:val="26"/>
          <w:lang w:val="vi-VN"/>
        </w:rPr>
        <w:t xml:space="preserve"> xanh xao</w:t>
      </w:r>
      <w:r w:rsidRPr="001F7801">
        <w:rPr>
          <w:rFonts w:ascii="Times New Roman" w:hAnsi="Times New Roman" w:cs="Times New Roman"/>
          <w:color w:val="000000" w:themeColor="text1"/>
          <w:sz w:val="26"/>
          <w:szCs w:val="26"/>
          <w:lang w:val="vi-VN"/>
        </w:rPr>
        <w:t>, bệnh</w:t>
      </w:r>
      <w:r w:rsidR="004D6E7F" w:rsidRPr="001F7801">
        <w:rPr>
          <w:rFonts w:ascii="Times New Roman" w:hAnsi="Times New Roman" w:cs="Times New Roman"/>
          <w:color w:val="000000" w:themeColor="text1"/>
          <w:sz w:val="26"/>
          <w:szCs w:val="26"/>
          <w:lang w:val="vi-VN"/>
        </w:rPr>
        <w:t xml:space="preserve"> 1 tháng</w:t>
      </w:r>
      <w:r w:rsidRPr="001F7801">
        <w:rPr>
          <w:rFonts w:ascii="Times New Roman" w:hAnsi="Times New Roman" w:cs="Times New Roman"/>
          <w:color w:val="000000" w:themeColor="text1"/>
          <w:sz w:val="26"/>
          <w:szCs w:val="26"/>
          <w:lang w:val="vi-VN"/>
        </w:rPr>
        <w:t>,</w:t>
      </w:r>
      <w:r w:rsidR="004D6E7F" w:rsidRPr="001F7801">
        <w:rPr>
          <w:rFonts w:ascii="Times New Roman" w:hAnsi="Times New Roman" w:cs="Times New Roman"/>
          <w:color w:val="000000" w:themeColor="text1"/>
          <w:sz w:val="26"/>
          <w:szCs w:val="26"/>
          <w:lang w:val="vi-VN"/>
        </w:rPr>
        <w:t xml:space="preserve"> có</w:t>
      </w:r>
      <w:r w:rsidRPr="001F7801">
        <w:rPr>
          <w:rFonts w:ascii="Times New Roman" w:hAnsi="Times New Roman" w:cs="Times New Roman"/>
          <w:color w:val="000000" w:themeColor="text1"/>
          <w:sz w:val="26"/>
          <w:szCs w:val="26"/>
          <w:lang w:val="vi-VN"/>
        </w:rPr>
        <w:t>:</w:t>
      </w:r>
    </w:p>
    <w:p w14:paraId="5C6D4935" w14:textId="77777777" w:rsidR="00E92EA0" w:rsidRPr="001F7801" w:rsidRDefault="00E92EA0" w:rsidP="00E92EA0">
      <w:pPr>
        <w:pStyle w:val="ListParagraph"/>
        <w:numPr>
          <w:ilvl w:val="0"/>
          <w:numId w:val="6"/>
        </w:numPr>
        <w:rPr>
          <w:rFonts w:ascii="Times New Roman" w:hAnsi="Times New Roman" w:cs="Times New Roman"/>
          <w:b/>
          <w:i/>
          <w:color w:val="000000" w:themeColor="text1"/>
          <w:sz w:val="26"/>
          <w:szCs w:val="26"/>
          <w:u w:val="single"/>
          <w:lang w:val="vi-VN"/>
        </w:rPr>
      </w:pPr>
      <w:r w:rsidRPr="001F7801">
        <w:rPr>
          <w:rFonts w:ascii="Times New Roman" w:hAnsi="Times New Roman" w:cs="Times New Roman"/>
          <w:b/>
          <w:i/>
          <w:color w:val="000000" w:themeColor="text1"/>
          <w:sz w:val="26"/>
          <w:szCs w:val="26"/>
          <w:u w:val="single"/>
          <w:lang w:val="vi-VN"/>
        </w:rPr>
        <w:t>TCCN:</w:t>
      </w:r>
    </w:p>
    <w:p w14:paraId="58A4A154" w14:textId="39C78D56" w:rsidR="00E92EA0" w:rsidRPr="001F7801" w:rsidRDefault="003D54B7" w:rsidP="00F15C65">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rPr>
        <w:t>Xanh xao</w:t>
      </w:r>
    </w:p>
    <w:p w14:paraId="4D979AE2" w14:textId="3E7D43EF" w:rsidR="0019088F" w:rsidRPr="001F7801" w:rsidRDefault="0019088F" w:rsidP="005D7EE8">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rPr>
        <w:t>Da vàng</w:t>
      </w:r>
    </w:p>
    <w:p w14:paraId="66A40AE1" w14:textId="5B87EEEF" w:rsidR="0019088F" w:rsidRPr="001F7801" w:rsidRDefault="0019088F" w:rsidP="005D7EE8">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rPr>
        <w:t>Tiểu vàng sậm</w:t>
      </w:r>
    </w:p>
    <w:p w14:paraId="022E4432" w14:textId="77777777" w:rsidR="00E92EA0" w:rsidRPr="001F7801" w:rsidRDefault="00E92EA0" w:rsidP="00E92EA0">
      <w:pPr>
        <w:pStyle w:val="ListParagraph"/>
        <w:numPr>
          <w:ilvl w:val="0"/>
          <w:numId w:val="6"/>
        </w:numPr>
        <w:rPr>
          <w:rFonts w:ascii="Times New Roman" w:hAnsi="Times New Roman" w:cs="Times New Roman"/>
          <w:b/>
          <w:i/>
          <w:color w:val="000000" w:themeColor="text1"/>
          <w:sz w:val="26"/>
          <w:szCs w:val="26"/>
          <w:u w:val="single"/>
          <w:lang w:val="vi-VN"/>
        </w:rPr>
      </w:pPr>
      <w:r w:rsidRPr="001F7801">
        <w:rPr>
          <w:rFonts w:ascii="Times New Roman" w:hAnsi="Times New Roman" w:cs="Times New Roman"/>
          <w:b/>
          <w:i/>
          <w:color w:val="000000" w:themeColor="text1"/>
          <w:sz w:val="26"/>
          <w:szCs w:val="26"/>
          <w:u w:val="single"/>
          <w:lang w:val="vi-VN"/>
        </w:rPr>
        <w:t>TCTT:</w:t>
      </w:r>
    </w:p>
    <w:p w14:paraId="300142B5" w14:textId="1F50EA67" w:rsidR="00991203" w:rsidRPr="009D34FF" w:rsidRDefault="00F15C65" w:rsidP="00437EEB">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rPr>
        <w:lastRenderedPageBreak/>
        <w:t>Vàng da</w:t>
      </w:r>
    </w:p>
    <w:p w14:paraId="7E3D3DEB" w14:textId="28109A46" w:rsidR="009D34FF" w:rsidRPr="001F7801" w:rsidRDefault="009D34FF" w:rsidP="00437EEB">
      <w:pPr>
        <w:pStyle w:val="ListParagraph"/>
        <w:numPr>
          <w:ilvl w:val="0"/>
          <w:numId w:val="3"/>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Da niêm nhạt</w:t>
      </w:r>
    </w:p>
    <w:p w14:paraId="09205BA6" w14:textId="5EDFF1A4" w:rsidR="00624A9B" w:rsidRPr="001F7801" w:rsidRDefault="009A3A74" w:rsidP="00437EEB">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rPr>
        <w:t>Gan to</w:t>
      </w:r>
    </w:p>
    <w:p w14:paraId="4DF80AF5" w14:textId="5045FCE4" w:rsidR="009A3A74" w:rsidRPr="00CC0A0E" w:rsidRDefault="009A3A74" w:rsidP="00437EEB">
      <w:pPr>
        <w:pStyle w:val="ListParagraph"/>
        <w:numPr>
          <w:ilvl w:val="0"/>
          <w:numId w:val="3"/>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rPr>
        <w:t>Lách to độ II</w:t>
      </w:r>
    </w:p>
    <w:p w14:paraId="28038847" w14:textId="5BF81662" w:rsidR="00CC0A0E" w:rsidRPr="00CC0A0E" w:rsidRDefault="00CC0A0E" w:rsidP="00CC0A0E">
      <w:pPr>
        <w:ind w:left="360"/>
        <w:rPr>
          <w:rFonts w:ascii="Times New Roman" w:hAnsi="Times New Roman" w:cs="Times New Roman"/>
          <w:color w:val="FF0000"/>
          <w:sz w:val="26"/>
          <w:szCs w:val="26"/>
        </w:rPr>
      </w:pPr>
      <w:r>
        <w:rPr>
          <w:rFonts w:ascii="Times New Roman" w:hAnsi="Times New Roman" w:cs="Times New Roman"/>
          <w:color w:val="FF0000"/>
          <w:sz w:val="26"/>
          <w:szCs w:val="26"/>
        </w:rPr>
        <w:t xml:space="preserve">Chị khám lại là gan to 5 cm dưới bờ sườn, lách độ IV </w:t>
      </w:r>
      <w:r w:rsidRPr="00CC0A0E">
        <w:rPr>
          <w:rFonts w:ascii="Times New Roman" w:hAnsi="Times New Roman" w:cs="Times New Roman"/>
          <w:color w:val="FF0000"/>
          <w:sz w:val="26"/>
          <w:szCs w:val="26"/>
        </w:rPr>
        <w:sym w:font="Wingdings" w:char="F0E0"/>
      </w:r>
      <w:r>
        <w:rPr>
          <w:rFonts w:ascii="Times New Roman" w:hAnsi="Times New Roman" w:cs="Times New Roman"/>
          <w:color w:val="FF0000"/>
          <w:sz w:val="26"/>
          <w:szCs w:val="26"/>
        </w:rPr>
        <w:t xml:space="preserve"> LS không phù hợp với Thalas do ca này chưa truyền máu lần nào nhưng nếu biện luận vẫn nghĩ Thalas nhiều nhất, vấn đề ngoài tán huyết nên đặt riêng thêm gan lách to để biện luận nguyên nhân khác làm gan lách to.</w:t>
      </w:r>
    </w:p>
    <w:p w14:paraId="0AAA3AD9" w14:textId="6108E0B1" w:rsidR="00F15C65" w:rsidRPr="001F7801" w:rsidRDefault="00991203" w:rsidP="00991203">
      <w:pPr>
        <w:pStyle w:val="ListParagraph"/>
        <w:numPr>
          <w:ilvl w:val="0"/>
          <w:numId w:val="6"/>
        </w:numPr>
        <w:rPr>
          <w:rFonts w:ascii="Times New Roman" w:hAnsi="Times New Roman" w:cs="Times New Roman"/>
          <w:b/>
          <w:i/>
          <w:color w:val="000000" w:themeColor="text1"/>
          <w:sz w:val="26"/>
          <w:szCs w:val="26"/>
          <w:u w:val="single"/>
          <w:lang w:val="vi-VN"/>
        </w:rPr>
      </w:pPr>
      <w:r w:rsidRPr="001F7801">
        <w:rPr>
          <w:rFonts w:ascii="Times New Roman" w:hAnsi="Times New Roman" w:cs="Times New Roman"/>
          <w:b/>
          <w:i/>
          <w:color w:val="000000" w:themeColor="text1"/>
          <w:sz w:val="26"/>
          <w:szCs w:val="26"/>
          <w:u w:val="single"/>
          <w:lang w:val="vi-VN"/>
        </w:rPr>
        <w:t>Tiền căn:</w:t>
      </w:r>
      <w:r w:rsidRPr="001F7801">
        <w:rPr>
          <w:rFonts w:ascii="Times New Roman" w:hAnsi="Times New Roman" w:cs="Times New Roman"/>
          <w:color w:val="000000" w:themeColor="text1"/>
          <w:sz w:val="26"/>
          <w:szCs w:val="26"/>
          <w:lang w:val="vi-VN"/>
        </w:rPr>
        <w:t xml:space="preserve"> </w:t>
      </w:r>
    </w:p>
    <w:p w14:paraId="2CA0C2B0" w14:textId="16158FC3" w:rsidR="00F15C65" w:rsidRPr="001F7801" w:rsidRDefault="00F15C65" w:rsidP="00F15C65">
      <w:pPr>
        <w:pStyle w:val="ListParagraph"/>
        <w:numPr>
          <w:ilvl w:val="0"/>
          <w:numId w:val="3"/>
        </w:numPr>
        <w:rPr>
          <w:rFonts w:ascii="Times New Roman" w:hAnsi="Times New Roman" w:cs="Times New Roman"/>
          <w:b/>
          <w:i/>
          <w:color w:val="000000" w:themeColor="text1"/>
          <w:sz w:val="26"/>
          <w:szCs w:val="26"/>
          <w:u w:val="single"/>
          <w:lang w:val="vi-VN"/>
        </w:rPr>
      </w:pPr>
      <w:r w:rsidRPr="001F7801">
        <w:rPr>
          <w:rFonts w:ascii="Times New Roman" w:hAnsi="Times New Roman" w:cs="Times New Roman"/>
          <w:color w:val="000000" w:themeColor="text1"/>
          <w:sz w:val="26"/>
          <w:szCs w:val="26"/>
          <w:lang w:val="vi-VN"/>
        </w:rPr>
        <w:t>Vàng da sơ sinh</w:t>
      </w:r>
    </w:p>
    <w:p w14:paraId="645569BC" w14:textId="3384D8F0" w:rsidR="00991203" w:rsidRPr="001F7801" w:rsidRDefault="0081209F" w:rsidP="00F15C65">
      <w:pPr>
        <w:pStyle w:val="ListParagraph"/>
        <w:numPr>
          <w:ilvl w:val="0"/>
          <w:numId w:val="3"/>
        </w:numPr>
        <w:rPr>
          <w:rFonts w:ascii="Times New Roman" w:hAnsi="Times New Roman" w:cs="Times New Roman"/>
          <w:b/>
          <w:i/>
          <w:color w:val="000000" w:themeColor="text1"/>
          <w:sz w:val="26"/>
          <w:szCs w:val="26"/>
          <w:u w:val="single"/>
          <w:lang w:val="vi-VN"/>
        </w:rPr>
      </w:pPr>
      <w:r>
        <w:rPr>
          <w:rFonts w:ascii="Times New Roman" w:hAnsi="Times New Roman" w:cs="Times New Roman"/>
          <w:color w:val="000000" w:themeColor="text1"/>
          <w:sz w:val="26"/>
          <w:szCs w:val="26"/>
          <w:lang w:val="vi-VN"/>
        </w:rPr>
        <w:t>B</w:t>
      </w:r>
      <w:r w:rsidR="00991203" w:rsidRPr="001F7801">
        <w:rPr>
          <w:rFonts w:ascii="Times New Roman" w:hAnsi="Times New Roman" w:cs="Times New Roman"/>
          <w:color w:val="000000" w:themeColor="text1"/>
          <w:sz w:val="26"/>
          <w:szCs w:val="26"/>
          <w:lang w:val="vi-VN"/>
        </w:rPr>
        <w:t xml:space="preserve">ố mẹ không mắc bệnh tự miễn, huyết học </w:t>
      </w:r>
    </w:p>
    <w:p w14:paraId="0348E286" w14:textId="77777777" w:rsidR="005D7EE8" w:rsidRPr="001F7801" w:rsidRDefault="005D7EE8" w:rsidP="005D7EE8">
      <w:pPr>
        <w:pStyle w:val="ListParagraph"/>
        <w:numPr>
          <w:ilvl w:val="0"/>
          <w:numId w:val="2"/>
        </w:numPr>
        <w:rPr>
          <w:rFonts w:ascii="Times New Roman" w:hAnsi="Times New Roman" w:cs="Times New Roman"/>
          <w:b/>
          <w:color w:val="000000" w:themeColor="text1"/>
          <w:sz w:val="26"/>
          <w:szCs w:val="26"/>
          <w:lang w:val="vi-VN"/>
        </w:rPr>
      </w:pPr>
      <w:r w:rsidRPr="001F7801">
        <w:rPr>
          <w:rFonts w:ascii="Times New Roman" w:hAnsi="Times New Roman" w:cs="Times New Roman"/>
          <w:b/>
          <w:color w:val="000000" w:themeColor="text1"/>
          <w:sz w:val="26"/>
          <w:szCs w:val="26"/>
          <w:lang w:val="vi-VN"/>
        </w:rPr>
        <w:t>Đặt vấn đề:</w:t>
      </w:r>
    </w:p>
    <w:p w14:paraId="01C760E7" w14:textId="10BD4D19" w:rsidR="00624A9B" w:rsidRPr="001F7801" w:rsidRDefault="005D7EE8" w:rsidP="00624A9B">
      <w:pPr>
        <w:pStyle w:val="ListParagraph"/>
        <w:numPr>
          <w:ilvl w:val="0"/>
          <w:numId w:val="7"/>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Hội chứn</w:t>
      </w:r>
      <w:r w:rsidR="00991203" w:rsidRPr="001F7801">
        <w:rPr>
          <w:rFonts w:ascii="Times New Roman" w:hAnsi="Times New Roman" w:cs="Times New Roman"/>
          <w:color w:val="000000" w:themeColor="text1"/>
          <w:sz w:val="26"/>
          <w:szCs w:val="26"/>
        </w:rPr>
        <w:t xml:space="preserve">g </w:t>
      </w:r>
      <w:r w:rsidR="0071056D" w:rsidRPr="001F7801">
        <w:rPr>
          <w:rFonts w:ascii="Times New Roman" w:hAnsi="Times New Roman" w:cs="Times New Roman"/>
          <w:color w:val="000000" w:themeColor="text1"/>
          <w:sz w:val="26"/>
          <w:szCs w:val="26"/>
        </w:rPr>
        <w:t>tán huyết mạn</w:t>
      </w:r>
    </w:p>
    <w:p w14:paraId="35253224" w14:textId="5C87541B" w:rsidR="0078780A" w:rsidRPr="001F7801" w:rsidRDefault="0071056D" w:rsidP="00624A9B">
      <w:pPr>
        <w:pStyle w:val="ListParagraph"/>
        <w:numPr>
          <w:ilvl w:val="0"/>
          <w:numId w:val="7"/>
        </w:numPr>
        <w:rPr>
          <w:rFonts w:ascii="Times New Roman" w:hAnsi="Times New Roman" w:cs="Times New Roman"/>
          <w:color w:val="000000" w:themeColor="text1"/>
          <w:sz w:val="26"/>
          <w:szCs w:val="26"/>
          <w:lang w:val="vi-VN"/>
        </w:rPr>
      </w:pPr>
      <w:r w:rsidRPr="001F7801">
        <w:rPr>
          <w:rFonts w:ascii="Times New Roman" w:hAnsi="Times New Roman" w:cs="Times New Roman"/>
          <w:color w:val="000000" w:themeColor="text1"/>
          <w:sz w:val="26"/>
          <w:szCs w:val="26"/>
          <w:lang w:val="vi-VN"/>
        </w:rPr>
        <w:t>Hội chứng thiếu máu</w:t>
      </w:r>
      <w:r w:rsidR="008C6C06" w:rsidRPr="001F7801">
        <w:rPr>
          <w:rFonts w:ascii="Times New Roman" w:hAnsi="Times New Roman" w:cs="Times New Roman"/>
          <w:color w:val="000000" w:themeColor="text1"/>
          <w:sz w:val="26"/>
          <w:szCs w:val="26"/>
          <w:lang w:val="vi-VN"/>
        </w:rPr>
        <w:t xml:space="preserve"> mạn mức độ trung bình</w:t>
      </w:r>
    </w:p>
    <w:p w14:paraId="6D355DEE" w14:textId="77777777" w:rsidR="00C045CC" w:rsidRPr="001F7801" w:rsidRDefault="00C045CC" w:rsidP="00C045CC">
      <w:pPr>
        <w:pStyle w:val="ListParagraph"/>
        <w:numPr>
          <w:ilvl w:val="0"/>
          <w:numId w:val="2"/>
        </w:numPr>
        <w:rPr>
          <w:rFonts w:ascii="Times New Roman" w:hAnsi="Times New Roman" w:cs="Times New Roman"/>
          <w:b/>
          <w:color w:val="000000" w:themeColor="text1"/>
          <w:sz w:val="26"/>
          <w:szCs w:val="26"/>
          <w:lang w:val="vi-VN"/>
        </w:rPr>
      </w:pPr>
      <w:r w:rsidRPr="001F7801">
        <w:rPr>
          <w:rFonts w:ascii="Times New Roman" w:hAnsi="Times New Roman" w:cs="Times New Roman"/>
          <w:b/>
          <w:color w:val="000000" w:themeColor="text1"/>
          <w:sz w:val="26"/>
          <w:szCs w:val="26"/>
          <w:lang w:val="vi-VN"/>
        </w:rPr>
        <w:t>Chẩn đoán</w:t>
      </w:r>
    </w:p>
    <w:p w14:paraId="7A45FC7D" w14:textId="7FC4C07B" w:rsidR="00C045CC" w:rsidRPr="001F7801" w:rsidRDefault="00C045CC" w:rsidP="00C045CC">
      <w:pPr>
        <w:pStyle w:val="ListParagraph"/>
        <w:numPr>
          <w:ilvl w:val="0"/>
          <w:numId w:val="9"/>
        </w:numPr>
        <w:rPr>
          <w:rFonts w:ascii="Times New Roman" w:hAnsi="Times New Roman" w:cs="Times New Roman"/>
          <w:b/>
          <w:color w:val="000000" w:themeColor="text1"/>
          <w:sz w:val="26"/>
          <w:szCs w:val="26"/>
          <w:lang w:val="vi-VN"/>
        </w:rPr>
      </w:pPr>
      <w:r w:rsidRPr="001F7801">
        <w:rPr>
          <w:rFonts w:ascii="Times New Roman" w:hAnsi="Times New Roman" w:cs="Times New Roman"/>
          <w:b/>
          <w:color w:val="000000" w:themeColor="text1"/>
          <w:sz w:val="26"/>
          <w:szCs w:val="26"/>
          <w:lang w:val="vi-VN"/>
        </w:rPr>
        <w:t>Chẩn đoán sơ bộ</w:t>
      </w:r>
      <w:r w:rsidR="00F15C65" w:rsidRPr="001F7801">
        <w:rPr>
          <w:rFonts w:ascii="Times New Roman" w:hAnsi="Times New Roman" w:cs="Times New Roman"/>
          <w:b/>
          <w:color w:val="000000" w:themeColor="text1"/>
          <w:sz w:val="26"/>
          <w:szCs w:val="26"/>
          <w:lang w:val="vi-VN"/>
        </w:rPr>
        <w:t xml:space="preserve">: </w:t>
      </w:r>
      <w:r w:rsidR="00F15C65" w:rsidRPr="001F7801">
        <w:rPr>
          <w:rFonts w:ascii="Times New Roman" w:hAnsi="Times New Roman" w:cs="Times New Roman"/>
          <w:bCs/>
          <w:color w:val="000000" w:themeColor="text1"/>
          <w:sz w:val="26"/>
          <w:szCs w:val="26"/>
          <w:lang w:val="vi-VN"/>
        </w:rPr>
        <w:t>Thiếu máu mạn- mức độ trung bình nghĩ do Thalassemia</w:t>
      </w:r>
    </w:p>
    <w:p w14:paraId="13D5BAB0" w14:textId="511C7E6E" w:rsidR="6E1E6C4A" w:rsidRPr="001F7801" w:rsidRDefault="6E1E6C4A" w:rsidP="0071056D">
      <w:pPr>
        <w:pStyle w:val="ListParagraph"/>
        <w:numPr>
          <w:ilvl w:val="0"/>
          <w:numId w:val="9"/>
        </w:numPr>
        <w:rPr>
          <w:rFonts w:ascii="Times New Roman" w:hAnsi="Times New Roman" w:cs="Times New Roman"/>
          <w:b/>
          <w:color w:val="000000" w:themeColor="text1"/>
          <w:sz w:val="26"/>
          <w:szCs w:val="26"/>
          <w:lang w:val="vi-VN"/>
        </w:rPr>
      </w:pPr>
      <w:r w:rsidRPr="001F7801">
        <w:rPr>
          <w:rFonts w:ascii="Times New Roman" w:hAnsi="Times New Roman" w:cs="Times New Roman"/>
          <w:b/>
          <w:color w:val="000000" w:themeColor="text1"/>
          <w:sz w:val="26"/>
          <w:szCs w:val="26"/>
          <w:lang w:val="vi-VN"/>
        </w:rPr>
        <w:t>Chẩn đoán phân biệ</w:t>
      </w:r>
      <w:r w:rsidR="49ED946C" w:rsidRPr="001F7801">
        <w:rPr>
          <w:rFonts w:ascii="Times New Roman" w:hAnsi="Times New Roman" w:cs="Times New Roman"/>
          <w:b/>
          <w:color w:val="000000" w:themeColor="text1"/>
          <w:sz w:val="26"/>
          <w:szCs w:val="26"/>
          <w:lang w:val="vi-VN"/>
        </w:rPr>
        <w:t>t</w:t>
      </w:r>
      <w:r w:rsidR="00F82422" w:rsidRPr="001F7801">
        <w:rPr>
          <w:rFonts w:ascii="Times New Roman" w:hAnsi="Times New Roman" w:cs="Times New Roman"/>
          <w:b/>
          <w:color w:val="000000" w:themeColor="text1"/>
          <w:sz w:val="26"/>
          <w:szCs w:val="26"/>
        </w:rPr>
        <w:t xml:space="preserve"> </w:t>
      </w:r>
    </w:p>
    <w:p w14:paraId="3463EE0E" w14:textId="60D52BC7" w:rsidR="00C045CC" w:rsidRDefault="00C045CC" w:rsidP="00C045CC">
      <w:pPr>
        <w:pStyle w:val="ListParagraph"/>
        <w:numPr>
          <w:ilvl w:val="0"/>
          <w:numId w:val="2"/>
        </w:numPr>
        <w:rPr>
          <w:rFonts w:ascii="Times New Roman" w:hAnsi="Times New Roman" w:cs="Times New Roman"/>
          <w:b/>
          <w:color w:val="000000" w:themeColor="text1"/>
          <w:sz w:val="26"/>
          <w:szCs w:val="26"/>
          <w:lang w:val="vi-VN"/>
        </w:rPr>
      </w:pPr>
      <w:r w:rsidRPr="001F7801">
        <w:rPr>
          <w:rFonts w:ascii="Times New Roman" w:hAnsi="Times New Roman" w:cs="Times New Roman"/>
          <w:b/>
          <w:color w:val="000000" w:themeColor="text1"/>
          <w:sz w:val="26"/>
          <w:szCs w:val="26"/>
          <w:lang w:val="vi-VN"/>
        </w:rPr>
        <w:t>Biện luận:</w:t>
      </w:r>
    </w:p>
    <w:p w14:paraId="6CFD5EB0" w14:textId="2C8909A6" w:rsidR="00CC0A0E" w:rsidRPr="00CC0A0E" w:rsidRDefault="00CC0A0E" w:rsidP="00CC0A0E">
      <w:pPr>
        <w:ind w:left="360"/>
        <w:rPr>
          <w:rFonts w:ascii="Times New Roman" w:hAnsi="Times New Roman" w:cs="Times New Roman"/>
          <w:b/>
          <w:color w:val="FF0000"/>
          <w:sz w:val="26"/>
          <w:szCs w:val="26"/>
        </w:rPr>
      </w:pPr>
      <w:r>
        <w:rPr>
          <w:rFonts w:ascii="Times New Roman" w:hAnsi="Times New Roman" w:cs="Times New Roman"/>
          <w:b/>
          <w:color w:val="FF0000"/>
          <w:sz w:val="26"/>
          <w:szCs w:val="26"/>
        </w:rPr>
        <w:t xml:space="preserve">Biện luận tán huyết thường theo 3 cách: cấp/ mạn, nội/ ngoại mạch, ngoài HC/ màng HC/ men trong HC </w:t>
      </w:r>
      <w:r w:rsidRPr="00CC0A0E">
        <w:rPr>
          <w:rFonts w:ascii="Times New Roman" w:hAnsi="Times New Roman" w:cs="Times New Roman"/>
          <w:b/>
          <w:color w:val="FF0000"/>
          <w:sz w:val="26"/>
          <w:szCs w:val="26"/>
        </w:rPr>
        <w:sym w:font="Wingdings" w:char="F0E0"/>
      </w:r>
      <w:r>
        <w:rPr>
          <w:rFonts w:ascii="Times New Roman" w:hAnsi="Times New Roman" w:cs="Times New Roman"/>
          <w:b/>
          <w:color w:val="FF0000"/>
          <w:sz w:val="26"/>
          <w:szCs w:val="26"/>
        </w:rPr>
        <w:t xml:space="preserve"> trên LS phối hợp cả 3</w:t>
      </w:r>
    </w:p>
    <w:p w14:paraId="6CD2388A" w14:textId="12C164A5" w:rsidR="004F14F1" w:rsidRPr="001F7801" w:rsidRDefault="00D712B4" w:rsidP="004F14F1">
      <w:pPr>
        <w:pStyle w:val="ListParagraph"/>
        <w:ind w:left="1080"/>
        <w:rPr>
          <w:rFonts w:ascii="Times New Roman" w:hAnsi="Times New Roman" w:cs="Times New Roman"/>
          <w:bCs/>
          <w:color w:val="000000" w:themeColor="text1"/>
          <w:sz w:val="26"/>
          <w:szCs w:val="26"/>
          <w:lang w:val="vi-VN"/>
        </w:rPr>
      </w:pPr>
      <w:r w:rsidRPr="001F7801">
        <w:rPr>
          <w:rFonts w:ascii="Times New Roman" w:hAnsi="Times New Roman" w:cs="Times New Roman"/>
          <w:bCs/>
          <w:color w:val="000000" w:themeColor="text1"/>
          <w:sz w:val="26"/>
          <w:szCs w:val="26"/>
          <w:lang w:val="vi-VN"/>
        </w:rPr>
        <w:t>HC tán huyết mạn: do BN có da niêm</w:t>
      </w:r>
      <w:r w:rsidR="00BC4EE4" w:rsidRPr="001F7801">
        <w:rPr>
          <w:rFonts w:ascii="Times New Roman" w:hAnsi="Times New Roman" w:cs="Times New Roman"/>
          <w:bCs/>
          <w:color w:val="000000" w:themeColor="text1"/>
          <w:sz w:val="26"/>
          <w:szCs w:val="26"/>
          <w:lang w:val="vi-VN"/>
        </w:rPr>
        <w:t xml:space="preserve"> nhạt,</w:t>
      </w:r>
      <w:r w:rsidRPr="001F7801">
        <w:rPr>
          <w:rFonts w:ascii="Times New Roman" w:hAnsi="Times New Roman" w:cs="Times New Roman"/>
          <w:bCs/>
          <w:color w:val="000000" w:themeColor="text1"/>
          <w:sz w:val="26"/>
          <w:szCs w:val="26"/>
          <w:lang w:val="vi-VN"/>
        </w:rPr>
        <w:t xml:space="preserve"> vàng, </w:t>
      </w:r>
      <w:r w:rsidR="004F14F1" w:rsidRPr="001F7801">
        <w:rPr>
          <w:rFonts w:ascii="Times New Roman" w:hAnsi="Times New Roman" w:cs="Times New Roman"/>
          <w:bCs/>
          <w:color w:val="000000" w:themeColor="text1"/>
          <w:sz w:val="26"/>
          <w:szCs w:val="26"/>
          <w:lang w:val="vi-VN"/>
        </w:rPr>
        <w:t xml:space="preserve">tiểu vàng sậm, </w:t>
      </w:r>
      <w:r w:rsidRPr="001F7801">
        <w:rPr>
          <w:rFonts w:ascii="Times New Roman" w:hAnsi="Times New Roman" w:cs="Times New Roman"/>
          <w:bCs/>
          <w:color w:val="000000" w:themeColor="text1"/>
          <w:sz w:val="26"/>
          <w:szCs w:val="26"/>
          <w:lang w:val="vi-VN"/>
        </w:rPr>
        <w:t>gan, lách to</w:t>
      </w:r>
      <w:r w:rsidR="004F14F1" w:rsidRPr="001F7801">
        <w:rPr>
          <w:rFonts w:ascii="Times New Roman" w:hAnsi="Times New Roman" w:cs="Times New Roman"/>
          <w:bCs/>
          <w:color w:val="000000" w:themeColor="text1"/>
          <w:sz w:val="26"/>
          <w:szCs w:val="26"/>
          <w:lang w:val="vi-VN"/>
        </w:rPr>
        <w:t xml:space="preserve"> 1 tháng, có các nguyên nhân:</w:t>
      </w:r>
      <w:r w:rsidR="00BC4EE4" w:rsidRPr="001F7801">
        <w:rPr>
          <w:rFonts w:ascii="Times New Roman" w:hAnsi="Times New Roman" w:cs="Times New Roman"/>
          <w:bCs/>
          <w:color w:val="000000" w:themeColor="text1"/>
          <w:sz w:val="26"/>
          <w:szCs w:val="26"/>
          <w:lang w:val="vi-VN"/>
        </w:rPr>
        <w:t xml:space="preserve"> </w:t>
      </w:r>
    </w:p>
    <w:p w14:paraId="1899BDB9" w14:textId="0281CDEB" w:rsidR="004F14F1" w:rsidRPr="001F7801" w:rsidRDefault="004F14F1" w:rsidP="00F15C65">
      <w:pPr>
        <w:pStyle w:val="ListParagraph"/>
        <w:numPr>
          <w:ilvl w:val="0"/>
          <w:numId w:val="3"/>
        </w:numPr>
        <w:rPr>
          <w:rFonts w:ascii="Times New Roman" w:hAnsi="Times New Roman" w:cs="Times New Roman"/>
          <w:bCs/>
          <w:color w:val="000000" w:themeColor="text1"/>
          <w:sz w:val="26"/>
          <w:szCs w:val="26"/>
          <w:lang w:val="vi-VN"/>
        </w:rPr>
      </w:pPr>
      <w:r w:rsidRPr="001F7801">
        <w:rPr>
          <w:rFonts w:ascii="Times New Roman" w:hAnsi="Times New Roman" w:cs="Times New Roman"/>
          <w:bCs/>
          <w:color w:val="000000" w:themeColor="text1"/>
          <w:sz w:val="26"/>
          <w:szCs w:val="26"/>
          <w:lang w:val="vi-VN"/>
        </w:rPr>
        <w:t>Bệnh lý nhiễm trùng:</w:t>
      </w:r>
      <w:r w:rsidR="003734A5" w:rsidRPr="001F7801">
        <w:rPr>
          <w:rFonts w:ascii="Times New Roman" w:hAnsi="Times New Roman" w:cs="Times New Roman"/>
          <w:bCs/>
          <w:color w:val="000000" w:themeColor="text1"/>
          <w:sz w:val="26"/>
          <w:szCs w:val="26"/>
          <w:lang w:val="vi-VN"/>
        </w:rPr>
        <w:t xml:space="preserve"> BN không ho, không sốt, không sổ mũi </w:t>
      </w:r>
      <w:r w:rsidR="003734A5" w:rsidRPr="001F7801">
        <w:rPr>
          <w:rFonts w:ascii="Times New Roman" w:hAnsi="Times New Roman" w:cs="Times New Roman"/>
          <w:bCs/>
          <w:color w:val="000000" w:themeColor="text1"/>
          <w:sz w:val="26"/>
          <w:szCs w:val="26"/>
        </w:rPr>
        <w:sym w:font="Wingdings" w:char="F0E0"/>
      </w:r>
      <w:r w:rsidR="003734A5" w:rsidRPr="001F7801">
        <w:rPr>
          <w:rFonts w:ascii="Times New Roman" w:hAnsi="Times New Roman" w:cs="Times New Roman"/>
          <w:bCs/>
          <w:color w:val="000000" w:themeColor="text1"/>
          <w:sz w:val="26"/>
          <w:szCs w:val="26"/>
          <w:lang w:val="vi-VN"/>
        </w:rPr>
        <w:t xml:space="preserve"> không nghĩ </w:t>
      </w:r>
    </w:p>
    <w:p w14:paraId="65038D80" w14:textId="6D6A0D39" w:rsidR="004F14F1" w:rsidRPr="001F7801" w:rsidRDefault="004F14F1" w:rsidP="00F15C65">
      <w:pPr>
        <w:pStyle w:val="ListParagraph"/>
        <w:numPr>
          <w:ilvl w:val="0"/>
          <w:numId w:val="3"/>
        </w:numPr>
        <w:rPr>
          <w:rFonts w:ascii="Times New Roman" w:hAnsi="Times New Roman" w:cs="Times New Roman"/>
          <w:bCs/>
          <w:color w:val="000000" w:themeColor="text1"/>
          <w:sz w:val="26"/>
          <w:szCs w:val="26"/>
          <w:lang w:val="vi-VN"/>
        </w:rPr>
      </w:pPr>
      <w:r w:rsidRPr="001F7801">
        <w:rPr>
          <w:rFonts w:ascii="Times New Roman" w:hAnsi="Times New Roman" w:cs="Times New Roman"/>
          <w:bCs/>
          <w:color w:val="000000" w:themeColor="text1"/>
          <w:sz w:val="26"/>
          <w:szCs w:val="26"/>
          <w:lang w:val="vi-VN"/>
        </w:rPr>
        <w:t>Thiếu men G6PD</w:t>
      </w:r>
      <w:r w:rsidR="007D4053" w:rsidRPr="001F7801">
        <w:rPr>
          <w:rFonts w:ascii="Times New Roman" w:hAnsi="Times New Roman" w:cs="Times New Roman"/>
          <w:bCs/>
          <w:color w:val="000000" w:themeColor="text1"/>
          <w:sz w:val="26"/>
          <w:szCs w:val="26"/>
          <w:lang w:val="vi-VN"/>
        </w:rPr>
        <w:t>:</w:t>
      </w:r>
      <w:r w:rsidR="003734A5" w:rsidRPr="001F7801">
        <w:rPr>
          <w:rFonts w:ascii="Times New Roman" w:hAnsi="Times New Roman" w:cs="Times New Roman"/>
          <w:bCs/>
          <w:color w:val="000000" w:themeColor="text1"/>
          <w:sz w:val="26"/>
          <w:szCs w:val="26"/>
          <w:lang w:val="vi-VN"/>
        </w:rPr>
        <w:t xml:space="preserve"> </w:t>
      </w:r>
      <w:r w:rsidR="000B3ADE" w:rsidRPr="001F7801">
        <w:rPr>
          <w:rFonts w:ascii="Times New Roman" w:hAnsi="Times New Roman" w:cs="Times New Roman"/>
          <w:bCs/>
          <w:color w:val="000000" w:themeColor="text1"/>
          <w:sz w:val="26"/>
          <w:szCs w:val="26"/>
          <w:lang w:val="vi-VN"/>
        </w:rPr>
        <w:t xml:space="preserve">BN không </w:t>
      </w:r>
      <w:r w:rsidR="00F15C65" w:rsidRPr="001F7801">
        <w:rPr>
          <w:rFonts w:ascii="Times New Roman" w:hAnsi="Times New Roman" w:cs="Times New Roman"/>
          <w:bCs/>
          <w:color w:val="000000" w:themeColor="text1"/>
          <w:sz w:val="26"/>
          <w:szCs w:val="26"/>
          <w:lang w:val="vi-VN"/>
        </w:rPr>
        <w:t>tiểu sậm màu</w:t>
      </w:r>
      <w:r w:rsidR="000B3ADE" w:rsidRPr="001F7801">
        <w:rPr>
          <w:rFonts w:ascii="Times New Roman" w:hAnsi="Times New Roman" w:cs="Times New Roman"/>
          <w:bCs/>
          <w:color w:val="000000" w:themeColor="text1"/>
          <w:sz w:val="26"/>
          <w:szCs w:val="26"/>
          <w:lang w:val="vi-VN"/>
        </w:rPr>
        <w:t xml:space="preserve">, xét nghiệm sàng lọc không ghi nhận thiếu </w:t>
      </w:r>
      <w:r w:rsidR="000B3ADE" w:rsidRPr="001F7801">
        <w:rPr>
          <w:rFonts w:ascii="Times New Roman" w:hAnsi="Times New Roman" w:cs="Times New Roman"/>
          <w:bCs/>
          <w:color w:val="000000" w:themeColor="text1"/>
          <w:sz w:val="26"/>
          <w:szCs w:val="26"/>
        </w:rPr>
        <w:sym w:font="Wingdings" w:char="F0E0"/>
      </w:r>
      <w:r w:rsidR="000B3ADE" w:rsidRPr="001F7801">
        <w:rPr>
          <w:rFonts w:ascii="Times New Roman" w:hAnsi="Times New Roman" w:cs="Times New Roman"/>
          <w:bCs/>
          <w:color w:val="000000" w:themeColor="text1"/>
          <w:sz w:val="26"/>
          <w:szCs w:val="26"/>
          <w:lang w:val="vi-VN"/>
        </w:rPr>
        <w:t xml:space="preserve"> không </w:t>
      </w:r>
      <w:r w:rsidR="00F15C65" w:rsidRPr="001F7801">
        <w:rPr>
          <w:rFonts w:ascii="Times New Roman" w:hAnsi="Times New Roman" w:cs="Times New Roman"/>
          <w:bCs/>
          <w:color w:val="000000" w:themeColor="text1"/>
          <w:sz w:val="26"/>
          <w:szCs w:val="26"/>
          <w:lang w:val="vi-VN"/>
        </w:rPr>
        <w:t>nghi</w:t>
      </w:r>
    </w:p>
    <w:p w14:paraId="2A0ED962" w14:textId="0FFD474B" w:rsidR="004F14F1" w:rsidRDefault="004F14F1" w:rsidP="00F15C65">
      <w:pPr>
        <w:pStyle w:val="ListParagraph"/>
        <w:numPr>
          <w:ilvl w:val="0"/>
          <w:numId w:val="3"/>
        </w:numPr>
        <w:rPr>
          <w:rFonts w:ascii="Times New Roman" w:hAnsi="Times New Roman" w:cs="Times New Roman"/>
          <w:bCs/>
          <w:color w:val="000000" w:themeColor="text1"/>
          <w:sz w:val="26"/>
          <w:szCs w:val="26"/>
          <w:lang w:val="vi-VN"/>
        </w:rPr>
      </w:pPr>
      <w:r w:rsidRPr="001F7801">
        <w:rPr>
          <w:rFonts w:ascii="Times New Roman" w:hAnsi="Times New Roman" w:cs="Times New Roman"/>
          <w:bCs/>
          <w:color w:val="000000" w:themeColor="text1"/>
          <w:sz w:val="26"/>
          <w:szCs w:val="26"/>
          <w:lang w:val="vi-VN"/>
        </w:rPr>
        <w:t>Thalassemia:</w:t>
      </w:r>
      <w:r w:rsidR="00BC4EE4" w:rsidRPr="001F7801">
        <w:rPr>
          <w:rFonts w:ascii="Times New Roman" w:hAnsi="Times New Roman" w:cs="Times New Roman"/>
          <w:bCs/>
          <w:color w:val="000000" w:themeColor="text1"/>
          <w:sz w:val="26"/>
          <w:szCs w:val="26"/>
          <w:lang w:val="vi-VN"/>
        </w:rPr>
        <w:t xml:space="preserve"> </w:t>
      </w:r>
      <w:r w:rsidR="000B3ADE" w:rsidRPr="001F7801">
        <w:rPr>
          <w:rFonts w:ascii="Times New Roman" w:hAnsi="Times New Roman" w:cs="Times New Roman"/>
          <w:bCs/>
          <w:color w:val="000000" w:themeColor="text1"/>
          <w:sz w:val="26"/>
          <w:szCs w:val="26"/>
          <w:lang w:val="vi-VN"/>
        </w:rPr>
        <w:t xml:space="preserve">BN </w:t>
      </w:r>
      <w:r w:rsidR="009D34FF">
        <w:rPr>
          <w:rFonts w:ascii="Times New Roman" w:hAnsi="Times New Roman" w:cs="Times New Roman"/>
          <w:bCs/>
          <w:color w:val="000000" w:themeColor="text1"/>
          <w:sz w:val="26"/>
          <w:szCs w:val="26"/>
        </w:rPr>
        <w:t xml:space="preserve">1 tuổi </w:t>
      </w:r>
      <w:r w:rsidR="00E03A25" w:rsidRPr="001F7801">
        <w:rPr>
          <w:rFonts w:ascii="Times New Roman" w:hAnsi="Times New Roman" w:cs="Times New Roman"/>
          <w:bCs/>
          <w:color w:val="000000" w:themeColor="text1"/>
          <w:sz w:val="26"/>
          <w:szCs w:val="26"/>
          <w:lang w:val="vi-VN"/>
        </w:rPr>
        <w:t xml:space="preserve">trong giai đoạn 6-24 tháng, </w:t>
      </w:r>
      <w:r w:rsidR="00F15C65" w:rsidRPr="001F7801">
        <w:rPr>
          <w:rFonts w:ascii="Times New Roman" w:hAnsi="Times New Roman" w:cs="Times New Roman"/>
          <w:bCs/>
          <w:color w:val="000000" w:themeColor="text1"/>
          <w:sz w:val="26"/>
          <w:szCs w:val="26"/>
        </w:rPr>
        <w:t>vàng da,</w:t>
      </w:r>
      <w:r w:rsidR="009D34FF">
        <w:rPr>
          <w:rFonts w:ascii="Times New Roman" w:hAnsi="Times New Roman" w:cs="Times New Roman"/>
          <w:bCs/>
          <w:color w:val="000000" w:themeColor="text1"/>
          <w:sz w:val="26"/>
          <w:szCs w:val="26"/>
        </w:rPr>
        <w:t xml:space="preserve"> tiểu vàng sậm,</w:t>
      </w:r>
      <w:r w:rsidR="000B3ADE" w:rsidRPr="001F7801">
        <w:rPr>
          <w:rFonts w:ascii="Times New Roman" w:hAnsi="Times New Roman" w:cs="Times New Roman"/>
          <w:bCs/>
          <w:color w:val="000000" w:themeColor="text1"/>
          <w:sz w:val="26"/>
          <w:szCs w:val="26"/>
          <w:lang w:val="vi-VN"/>
        </w:rPr>
        <w:t xml:space="preserve"> gan lách to </w:t>
      </w:r>
      <w:r w:rsidR="000B3ADE" w:rsidRPr="001F7801">
        <w:rPr>
          <w:rFonts w:ascii="Times New Roman" w:hAnsi="Times New Roman" w:cs="Times New Roman"/>
          <w:bCs/>
          <w:color w:val="000000" w:themeColor="text1"/>
          <w:sz w:val="26"/>
          <w:szCs w:val="26"/>
        </w:rPr>
        <w:sym w:font="Wingdings" w:char="F0E0"/>
      </w:r>
      <w:r w:rsidR="000B3ADE" w:rsidRPr="001F7801">
        <w:rPr>
          <w:rFonts w:ascii="Times New Roman" w:hAnsi="Times New Roman" w:cs="Times New Roman"/>
          <w:bCs/>
          <w:color w:val="000000" w:themeColor="text1"/>
          <w:sz w:val="26"/>
          <w:szCs w:val="26"/>
          <w:lang w:val="vi-VN"/>
        </w:rPr>
        <w:t xml:space="preserve"> nghĩ nhiều</w:t>
      </w:r>
    </w:p>
    <w:p w14:paraId="2E02AA27" w14:textId="71FF47FC" w:rsidR="009D34FF" w:rsidRDefault="009D34FF" w:rsidP="009D34FF">
      <w:pPr>
        <w:pStyle w:val="ListParagraph"/>
        <w:numPr>
          <w:ilvl w:val="1"/>
          <w:numId w:val="3"/>
        </w:num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rPr>
        <w:t xml:space="preserve">BN hiện 1 tuổi nhưng vàng da từ sau sinh, không xác định được nguyên nhân, vàng da, tiểu vàng sậm, thiếu máu mạn nhưng không biến dạng xương, không chậm phát triển thể chất </w:t>
      </w:r>
      <w:r w:rsidRPr="009D34FF">
        <w:rPr>
          <w:rFonts w:ascii="Times New Roman" w:hAnsi="Times New Roman" w:cs="Times New Roman"/>
          <w:bCs/>
          <w:color w:val="000000" w:themeColor="text1"/>
          <w:sz w:val="26"/>
          <w:szCs w:val="26"/>
        </w:rPr>
        <w:sym w:font="Wingdings" w:char="F0E0"/>
      </w:r>
      <w:r>
        <w:rPr>
          <w:rFonts w:ascii="Times New Roman" w:hAnsi="Times New Roman" w:cs="Times New Roman"/>
          <w:bCs/>
          <w:color w:val="000000" w:themeColor="text1"/>
          <w:sz w:val="26"/>
          <w:szCs w:val="26"/>
        </w:rPr>
        <w:t xml:space="preserve"> nghĩ nhiều thể trung bình</w:t>
      </w:r>
    </w:p>
    <w:p w14:paraId="5AB7639A" w14:textId="72515068" w:rsidR="003C20D2" w:rsidRPr="00F94014" w:rsidRDefault="002732A4" w:rsidP="003C20D2">
      <w:pPr>
        <w:pStyle w:val="ListParagraph"/>
        <w:numPr>
          <w:ilvl w:val="1"/>
          <w:numId w:val="3"/>
        </w:num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rPr>
        <w:t>Biến chứ</w:t>
      </w:r>
      <w:r w:rsidR="00F94014">
        <w:rPr>
          <w:rFonts w:ascii="Times New Roman" w:hAnsi="Times New Roman" w:cs="Times New Roman"/>
          <w:bCs/>
          <w:color w:val="000000" w:themeColor="text1"/>
          <w:sz w:val="26"/>
          <w:szCs w:val="26"/>
        </w:rPr>
        <w:t>ng:</w:t>
      </w:r>
    </w:p>
    <w:p w14:paraId="3486A802" w14:textId="6C2994AB" w:rsidR="00F94014" w:rsidRPr="00F94014" w:rsidRDefault="00F94014" w:rsidP="00F94014">
      <w:pPr>
        <w:pStyle w:val="ListParagraph"/>
        <w:numPr>
          <w:ilvl w:val="2"/>
          <w:numId w:val="3"/>
        </w:num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rPr>
        <w:t>Tim</w:t>
      </w:r>
      <w:r w:rsidR="00FB48FE">
        <w:rPr>
          <w:rFonts w:ascii="Times New Roman" w:hAnsi="Times New Roman" w:cs="Times New Roman"/>
          <w:bCs/>
          <w:color w:val="000000" w:themeColor="text1"/>
          <w:sz w:val="26"/>
          <w:szCs w:val="26"/>
        </w:rPr>
        <w:t xml:space="preserve">: BN không khó thở, không phù, khám tim không âm thổi </w:t>
      </w:r>
      <w:r w:rsidR="00FB48FE" w:rsidRPr="00FB48FE">
        <w:rPr>
          <w:rFonts w:ascii="Times New Roman" w:hAnsi="Times New Roman" w:cs="Times New Roman"/>
          <w:bCs/>
          <w:color w:val="000000" w:themeColor="text1"/>
          <w:sz w:val="26"/>
          <w:szCs w:val="26"/>
        </w:rPr>
        <w:sym w:font="Wingdings" w:char="F0E0"/>
      </w:r>
      <w:r w:rsidR="00FB48FE">
        <w:rPr>
          <w:rFonts w:ascii="Times New Roman" w:hAnsi="Times New Roman" w:cs="Times New Roman"/>
          <w:bCs/>
          <w:color w:val="000000" w:themeColor="text1"/>
          <w:sz w:val="26"/>
          <w:szCs w:val="26"/>
        </w:rPr>
        <w:t xml:space="preserve"> không nghĩ</w:t>
      </w:r>
    </w:p>
    <w:p w14:paraId="5D3B6C83" w14:textId="5E498248" w:rsidR="00F94014" w:rsidRPr="00F94014" w:rsidRDefault="00F94014" w:rsidP="00F94014">
      <w:pPr>
        <w:pStyle w:val="ListParagraph"/>
        <w:numPr>
          <w:ilvl w:val="2"/>
          <w:numId w:val="3"/>
        </w:num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rPr>
        <w:t>Gan</w:t>
      </w:r>
      <w:r w:rsidR="00FB48FE">
        <w:rPr>
          <w:rFonts w:ascii="Times New Roman" w:hAnsi="Times New Roman" w:cs="Times New Roman"/>
          <w:bCs/>
          <w:color w:val="000000" w:themeColor="text1"/>
          <w:sz w:val="26"/>
          <w:szCs w:val="26"/>
        </w:rPr>
        <w:t xml:space="preserve">: BN có gan to, vàng da nên không loại trừ </w:t>
      </w:r>
      <w:r w:rsidR="00FB48FE" w:rsidRPr="00FB48FE">
        <w:rPr>
          <w:rFonts w:ascii="Times New Roman" w:hAnsi="Times New Roman" w:cs="Times New Roman"/>
          <w:bCs/>
          <w:color w:val="000000" w:themeColor="text1"/>
          <w:sz w:val="26"/>
          <w:szCs w:val="26"/>
        </w:rPr>
        <w:sym w:font="Wingdings" w:char="F0E0"/>
      </w:r>
      <w:r w:rsidR="00FB48FE">
        <w:rPr>
          <w:rFonts w:ascii="Times New Roman" w:hAnsi="Times New Roman" w:cs="Times New Roman"/>
          <w:bCs/>
          <w:color w:val="000000" w:themeColor="text1"/>
          <w:sz w:val="26"/>
          <w:szCs w:val="26"/>
        </w:rPr>
        <w:t xml:space="preserve"> SÂB, AST, ALT</w:t>
      </w:r>
    </w:p>
    <w:p w14:paraId="532D8F63" w14:textId="6E9CA963" w:rsidR="00F94014" w:rsidRPr="00F94014" w:rsidRDefault="00F94014" w:rsidP="00F94014">
      <w:pPr>
        <w:pStyle w:val="ListParagraph"/>
        <w:numPr>
          <w:ilvl w:val="2"/>
          <w:numId w:val="3"/>
        </w:num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rPr>
        <w:t>Lách</w:t>
      </w:r>
      <w:r w:rsidR="00FB48FE">
        <w:rPr>
          <w:rFonts w:ascii="Times New Roman" w:hAnsi="Times New Roman" w:cs="Times New Roman"/>
          <w:bCs/>
          <w:color w:val="000000" w:themeColor="text1"/>
          <w:sz w:val="26"/>
          <w:szCs w:val="26"/>
        </w:rPr>
        <w:t xml:space="preserve">: BN có lách to nên không loại trừ </w:t>
      </w:r>
      <w:r w:rsidR="00FB48FE" w:rsidRPr="00FB48FE">
        <w:rPr>
          <w:rFonts w:ascii="Times New Roman" w:hAnsi="Times New Roman" w:cs="Times New Roman"/>
          <w:bCs/>
          <w:color w:val="000000" w:themeColor="text1"/>
          <w:sz w:val="26"/>
          <w:szCs w:val="26"/>
        </w:rPr>
        <w:sym w:font="Wingdings" w:char="F0E0"/>
      </w:r>
      <w:r w:rsidR="00FB48FE">
        <w:rPr>
          <w:rFonts w:ascii="Times New Roman" w:hAnsi="Times New Roman" w:cs="Times New Roman"/>
          <w:bCs/>
          <w:color w:val="000000" w:themeColor="text1"/>
          <w:sz w:val="26"/>
          <w:szCs w:val="26"/>
        </w:rPr>
        <w:t xml:space="preserve"> SÂB, CTM</w:t>
      </w:r>
    </w:p>
    <w:p w14:paraId="5A0528F3" w14:textId="126D939C" w:rsidR="00F94014" w:rsidRPr="00F94014" w:rsidRDefault="00F94014" w:rsidP="00F94014">
      <w:pPr>
        <w:pStyle w:val="ListParagraph"/>
        <w:numPr>
          <w:ilvl w:val="2"/>
          <w:numId w:val="3"/>
        </w:num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rPr>
        <w:t>Suy dinh dưỡng</w:t>
      </w:r>
      <w:r w:rsidR="00FB48FE">
        <w:rPr>
          <w:rFonts w:ascii="Times New Roman" w:hAnsi="Times New Roman" w:cs="Times New Roman"/>
          <w:bCs/>
          <w:color w:val="000000" w:themeColor="text1"/>
          <w:sz w:val="26"/>
          <w:szCs w:val="26"/>
        </w:rPr>
        <w:t xml:space="preserve">: BN có CN/ CC, CC/ tuổi bình thường </w:t>
      </w:r>
      <w:r w:rsidR="00FB48FE" w:rsidRPr="00FB48FE">
        <w:rPr>
          <w:rFonts w:ascii="Times New Roman" w:hAnsi="Times New Roman" w:cs="Times New Roman"/>
          <w:bCs/>
          <w:color w:val="000000" w:themeColor="text1"/>
          <w:sz w:val="26"/>
          <w:szCs w:val="26"/>
        </w:rPr>
        <w:sym w:font="Wingdings" w:char="F0E0"/>
      </w:r>
      <w:r w:rsidR="00FB48FE">
        <w:rPr>
          <w:rFonts w:ascii="Times New Roman" w:hAnsi="Times New Roman" w:cs="Times New Roman"/>
          <w:bCs/>
          <w:color w:val="000000" w:themeColor="text1"/>
          <w:sz w:val="26"/>
          <w:szCs w:val="26"/>
        </w:rPr>
        <w:t xml:space="preserve"> không nghĩ</w:t>
      </w:r>
    </w:p>
    <w:p w14:paraId="5E2B735A" w14:textId="6D7EEBB6" w:rsidR="00F94014" w:rsidRPr="00F94014" w:rsidRDefault="00F94014" w:rsidP="00F94014">
      <w:pPr>
        <w:pStyle w:val="ListParagraph"/>
        <w:numPr>
          <w:ilvl w:val="2"/>
          <w:numId w:val="3"/>
        </w:num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rPr>
        <w:t>Nhiễm trùng</w:t>
      </w:r>
      <w:r w:rsidR="00FB48FE">
        <w:rPr>
          <w:rFonts w:ascii="Times New Roman" w:hAnsi="Times New Roman" w:cs="Times New Roman"/>
          <w:bCs/>
          <w:color w:val="000000" w:themeColor="text1"/>
          <w:sz w:val="26"/>
          <w:szCs w:val="26"/>
        </w:rPr>
        <w:t xml:space="preserve"> BN không sốt, không ho, đi tiêu bình thường, khám phổi bình thường </w:t>
      </w:r>
      <w:r w:rsidR="00FB48FE" w:rsidRPr="00FB48FE">
        <w:rPr>
          <w:rFonts w:ascii="Times New Roman" w:hAnsi="Times New Roman" w:cs="Times New Roman"/>
          <w:bCs/>
          <w:color w:val="000000" w:themeColor="text1"/>
          <w:sz w:val="26"/>
          <w:szCs w:val="26"/>
        </w:rPr>
        <w:sym w:font="Wingdings" w:char="F0E0"/>
      </w:r>
      <w:r w:rsidR="00FB48FE">
        <w:rPr>
          <w:rFonts w:ascii="Times New Roman" w:hAnsi="Times New Roman" w:cs="Times New Roman"/>
          <w:bCs/>
          <w:color w:val="000000" w:themeColor="text1"/>
          <w:sz w:val="26"/>
          <w:szCs w:val="26"/>
        </w:rPr>
        <w:t xml:space="preserve"> không nghĩ</w:t>
      </w:r>
    </w:p>
    <w:p w14:paraId="4D577D3E" w14:textId="7BE56C88" w:rsidR="00F94014" w:rsidRPr="00F94014" w:rsidRDefault="00F94014" w:rsidP="00F94014">
      <w:pPr>
        <w:pStyle w:val="ListParagraph"/>
        <w:numPr>
          <w:ilvl w:val="2"/>
          <w:numId w:val="3"/>
        </w:numP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rPr>
        <w:lastRenderedPageBreak/>
        <w:t xml:space="preserve">Nội tiết: </w:t>
      </w:r>
      <w:r w:rsidR="00FB48FE">
        <w:rPr>
          <w:rFonts w:ascii="Times New Roman" w:hAnsi="Times New Roman" w:cs="Times New Roman"/>
          <w:bCs/>
          <w:color w:val="000000" w:themeColor="text1"/>
          <w:sz w:val="26"/>
          <w:szCs w:val="26"/>
        </w:rPr>
        <w:t xml:space="preserve">thường xuất hiện sau 5 tuổi, BN không </w:t>
      </w:r>
      <w:r w:rsidR="00E37E95">
        <w:rPr>
          <w:rFonts w:ascii="Times New Roman" w:hAnsi="Times New Roman" w:cs="Times New Roman"/>
          <w:bCs/>
          <w:color w:val="000000" w:themeColor="text1"/>
          <w:sz w:val="26"/>
          <w:szCs w:val="26"/>
        </w:rPr>
        <w:t xml:space="preserve">chậm tăng trưởng, không táo bón, không khô da, không tăng nhạy cảm với lạnh, vẫn hoạt động bình thường </w:t>
      </w:r>
      <w:r w:rsidR="00E37E95" w:rsidRPr="00E37E95">
        <w:rPr>
          <w:rFonts w:ascii="Times New Roman" w:hAnsi="Times New Roman" w:cs="Times New Roman"/>
          <w:bCs/>
          <w:color w:val="000000" w:themeColor="text1"/>
          <w:sz w:val="26"/>
          <w:szCs w:val="26"/>
        </w:rPr>
        <w:sym w:font="Wingdings" w:char="F0E0"/>
      </w:r>
      <w:r w:rsidR="00E37E95">
        <w:rPr>
          <w:rFonts w:ascii="Times New Roman" w:hAnsi="Times New Roman" w:cs="Times New Roman"/>
          <w:bCs/>
          <w:color w:val="000000" w:themeColor="text1"/>
          <w:sz w:val="26"/>
          <w:szCs w:val="26"/>
        </w:rPr>
        <w:t xml:space="preserve"> không nghĩ</w:t>
      </w:r>
    </w:p>
    <w:p w14:paraId="7CC3BA17" w14:textId="77777777" w:rsidR="00241DB4" w:rsidRPr="001F7801" w:rsidRDefault="00241DB4" w:rsidP="00C045CC">
      <w:pPr>
        <w:pStyle w:val="ListParagraph"/>
        <w:numPr>
          <w:ilvl w:val="0"/>
          <w:numId w:val="2"/>
        </w:numPr>
        <w:rPr>
          <w:rFonts w:ascii="Times New Roman" w:hAnsi="Times New Roman" w:cs="Times New Roman"/>
          <w:b/>
          <w:color w:val="000000" w:themeColor="text1"/>
          <w:sz w:val="26"/>
          <w:szCs w:val="26"/>
          <w:lang w:val="vi-VN"/>
        </w:rPr>
      </w:pPr>
      <w:r w:rsidRPr="001F7801">
        <w:rPr>
          <w:rFonts w:ascii="Times New Roman" w:hAnsi="Times New Roman" w:cs="Times New Roman"/>
          <w:b/>
          <w:color w:val="000000" w:themeColor="text1"/>
          <w:sz w:val="26"/>
          <w:szCs w:val="26"/>
        </w:rPr>
        <w:t>Đề nghị CLS</w:t>
      </w:r>
    </w:p>
    <w:p w14:paraId="701E407E" w14:textId="5E7FD226" w:rsidR="00F82422" w:rsidRPr="00E37E95" w:rsidRDefault="00E37E95" w:rsidP="00E37E95">
      <w:pPr>
        <w:pStyle w:val="ListParagraph"/>
        <w:numPr>
          <w:ilvl w:val="0"/>
          <w:numId w:val="3"/>
        </w:numPr>
        <w:rPr>
          <w:rFonts w:ascii="Times New Roman" w:hAnsi="Times New Roman" w:cs="Times New Roman"/>
          <w:b/>
          <w:color w:val="000000" w:themeColor="text1"/>
          <w:sz w:val="26"/>
          <w:szCs w:val="26"/>
          <w:lang w:val="vi-VN"/>
        </w:rPr>
      </w:pPr>
      <w:r>
        <w:rPr>
          <w:rFonts w:ascii="Times New Roman" w:hAnsi="Times New Roman" w:cs="Times New Roman"/>
          <w:color w:val="000000" w:themeColor="text1"/>
          <w:sz w:val="26"/>
          <w:szCs w:val="26"/>
        </w:rPr>
        <w:t xml:space="preserve">Chẩn đoán: </w:t>
      </w:r>
      <w:r w:rsidR="00991203" w:rsidRPr="001F7801">
        <w:rPr>
          <w:rFonts w:ascii="Times New Roman" w:hAnsi="Times New Roman" w:cs="Times New Roman"/>
          <w:color w:val="000000" w:themeColor="text1"/>
          <w:sz w:val="26"/>
          <w:szCs w:val="26"/>
          <w:lang w:val="vi-VN"/>
        </w:rPr>
        <w:t>CTM, phết máu ngoại biên, hồng cầu lưới, coombs test</w:t>
      </w:r>
      <w:r>
        <w:rPr>
          <w:rFonts w:ascii="Times New Roman" w:hAnsi="Times New Roman" w:cs="Times New Roman"/>
          <w:color w:val="000000" w:themeColor="text1"/>
          <w:sz w:val="26"/>
          <w:szCs w:val="26"/>
        </w:rPr>
        <w:t>, b</w:t>
      </w:r>
      <w:r w:rsidR="003C20D2" w:rsidRPr="00E37E95">
        <w:rPr>
          <w:rFonts w:ascii="Times New Roman" w:hAnsi="Times New Roman" w:cs="Times New Roman"/>
          <w:color w:val="000000" w:themeColor="text1"/>
          <w:sz w:val="26"/>
          <w:szCs w:val="26"/>
        </w:rPr>
        <w:t>ilirubin, ferritin</w:t>
      </w:r>
      <w:r>
        <w:rPr>
          <w:rFonts w:ascii="Times New Roman" w:hAnsi="Times New Roman" w:cs="Times New Roman"/>
          <w:color w:val="000000" w:themeColor="text1"/>
          <w:sz w:val="26"/>
          <w:szCs w:val="26"/>
        </w:rPr>
        <w:t>, đ</w:t>
      </w:r>
      <w:r w:rsidR="00F82422" w:rsidRPr="00E37E95">
        <w:rPr>
          <w:rFonts w:ascii="Times New Roman" w:hAnsi="Times New Roman" w:cs="Times New Roman"/>
          <w:color w:val="000000" w:themeColor="text1"/>
          <w:sz w:val="26"/>
          <w:szCs w:val="26"/>
        </w:rPr>
        <w:t>iện di Hb</w:t>
      </w:r>
    </w:p>
    <w:p w14:paraId="67B2B878" w14:textId="6EF4B828" w:rsidR="00AE0773" w:rsidRPr="001F7801" w:rsidRDefault="00E37E95" w:rsidP="00991203">
      <w:pPr>
        <w:pStyle w:val="ListParagraph"/>
        <w:numPr>
          <w:ilvl w:val="0"/>
          <w:numId w:val="3"/>
        </w:numPr>
        <w:rPr>
          <w:rFonts w:ascii="Times New Roman" w:hAnsi="Times New Roman" w:cs="Times New Roman"/>
          <w:b/>
          <w:color w:val="000000" w:themeColor="text1"/>
          <w:sz w:val="26"/>
          <w:szCs w:val="26"/>
          <w:lang w:val="vi-VN"/>
        </w:rPr>
      </w:pPr>
      <w:r>
        <w:rPr>
          <w:rFonts w:ascii="Times New Roman" w:hAnsi="Times New Roman" w:cs="Times New Roman"/>
          <w:color w:val="000000" w:themeColor="text1"/>
          <w:sz w:val="26"/>
          <w:szCs w:val="26"/>
        </w:rPr>
        <w:t>Biến chứng: AST, ALT</w:t>
      </w:r>
      <w:r w:rsidR="00AE0773" w:rsidRPr="001F7801">
        <w:rPr>
          <w:rFonts w:ascii="Times New Roman" w:hAnsi="Times New Roman" w:cs="Times New Roman"/>
          <w:color w:val="000000" w:themeColor="text1"/>
          <w:sz w:val="26"/>
          <w:szCs w:val="26"/>
        </w:rPr>
        <w:t>, siêu âm bụng</w:t>
      </w:r>
    </w:p>
    <w:p w14:paraId="36C5A86F" w14:textId="77777777" w:rsidR="00241DB4" w:rsidRPr="001F7801" w:rsidRDefault="00241DB4" w:rsidP="00C045CC">
      <w:pPr>
        <w:pStyle w:val="ListParagraph"/>
        <w:numPr>
          <w:ilvl w:val="0"/>
          <w:numId w:val="2"/>
        </w:numPr>
        <w:rPr>
          <w:rFonts w:ascii="Times New Roman" w:hAnsi="Times New Roman" w:cs="Times New Roman"/>
          <w:b/>
          <w:color w:val="000000" w:themeColor="text1"/>
          <w:sz w:val="26"/>
          <w:szCs w:val="26"/>
          <w:lang w:val="vi-VN"/>
        </w:rPr>
      </w:pPr>
      <w:r w:rsidRPr="001F7801">
        <w:rPr>
          <w:rFonts w:ascii="Times New Roman" w:hAnsi="Times New Roman" w:cs="Times New Roman"/>
          <w:b/>
          <w:color w:val="000000" w:themeColor="text1"/>
          <w:sz w:val="26"/>
          <w:szCs w:val="26"/>
        </w:rPr>
        <w:t>Kết quả CLS</w:t>
      </w:r>
    </w:p>
    <w:p w14:paraId="182D28D6" w14:textId="23E7245C" w:rsidR="0045325F" w:rsidRPr="001F7801" w:rsidRDefault="0045325F" w:rsidP="0045325F">
      <w:pPr>
        <w:pStyle w:val="ListParagraph"/>
        <w:numPr>
          <w:ilvl w:val="0"/>
          <w:numId w:val="10"/>
        </w:numPr>
        <w:rPr>
          <w:rFonts w:ascii="Times New Roman" w:hAnsi="Times New Roman" w:cs="Times New Roman"/>
          <w:b/>
          <w:color w:val="000000" w:themeColor="text1"/>
          <w:sz w:val="26"/>
          <w:szCs w:val="26"/>
          <w:lang w:val="vi-VN"/>
        </w:rPr>
      </w:pPr>
      <w:r w:rsidRPr="001F7801">
        <w:rPr>
          <w:rFonts w:ascii="Times New Roman" w:hAnsi="Times New Roman" w:cs="Times New Roman"/>
          <w:b/>
          <w:color w:val="000000" w:themeColor="text1"/>
          <w:sz w:val="26"/>
          <w:szCs w:val="26"/>
        </w:rPr>
        <w:t xml:space="preserve">Công </w:t>
      </w:r>
      <w:r w:rsidR="00F82422" w:rsidRPr="001F7801">
        <w:rPr>
          <w:rFonts w:ascii="Times New Roman" w:hAnsi="Times New Roman" w:cs="Times New Roman"/>
          <w:b/>
          <w:color w:val="000000" w:themeColor="text1"/>
          <w:sz w:val="26"/>
          <w:szCs w:val="26"/>
        </w:rPr>
        <w:t>t</w:t>
      </w:r>
      <w:r w:rsidRPr="001F7801">
        <w:rPr>
          <w:rFonts w:ascii="Times New Roman" w:hAnsi="Times New Roman" w:cs="Times New Roman"/>
          <w:b/>
          <w:color w:val="000000" w:themeColor="text1"/>
          <w:sz w:val="26"/>
          <w:szCs w:val="26"/>
        </w:rPr>
        <w:t xml:space="preserve">hức máu </w:t>
      </w:r>
    </w:p>
    <w:tbl>
      <w:tblPr>
        <w:tblStyle w:val="TableGrid"/>
        <w:tblW w:w="0" w:type="auto"/>
        <w:tblLook w:val="04A0" w:firstRow="1" w:lastRow="0" w:firstColumn="1" w:lastColumn="0" w:noHBand="0" w:noVBand="1"/>
      </w:tblPr>
      <w:tblGrid>
        <w:gridCol w:w="1054"/>
        <w:gridCol w:w="1493"/>
        <w:gridCol w:w="1537"/>
        <w:gridCol w:w="222"/>
        <w:gridCol w:w="982"/>
        <w:gridCol w:w="1511"/>
        <w:gridCol w:w="1519"/>
      </w:tblGrid>
      <w:tr w:rsidR="001F7801" w:rsidRPr="001F7801" w14:paraId="7632928C" w14:textId="77777777" w:rsidTr="006D3C57">
        <w:trPr>
          <w:trHeight w:val="140"/>
        </w:trPr>
        <w:tc>
          <w:tcPr>
            <w:tcW w:w="0" w:type="auto"/>
          </w:tcPr>
          <w:p w14:paraId="672A6659"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c>
          <w:tcPr>
            <w:tcW w:w="1493" w:type="dxa"/>
          </w:tcPr>
          <w:p w14:paraId="07A5B072" w14:textId="4E19594B" w:rsidR="0045325F" w:rsidRPr="001F7801" w:rsidRDefault="00925A57"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11</w:t>
            </w:r>
            <w:r w:rsidR="00AE0773" w:rsidRPr="001F7801">
              <w:rPr>
                <w:rFonts w:ascii="Times New Roman" w:hAnsi="Times New Roman"/>
                <w:color w:val="000000" w:themeColor="text1"/>
                <w:sz w:val="26"/>
                <w:szCs w:val="26"/>
                <w:lang w:val="en-US"/>
              </w:rPr>
              <w:t>/11</w:t>
            </w:r>
          </w:p>
        </w:tc>
        <w:tc>
          <w:tcPr>
            <w:tcW w:w="1537" w:type="dxa"/>
          </w:tcPr>
          <w:p w14:paraId="3E97D79D"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Giá trị bình thường</w:t>
            </w:r>
          </w:p>
        </w:tc>
        <w:tc>
          <w:tcPr>
            <w:tcW w:w="0" w:type="auto"/>
          </w:tcPr>
          <w:p w14:paraId="0A37501D"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c>
          <w:tcPr>
            <w:tcW w:w="0" w:type="auto"/>
          </w:tcPr>
          <w:p w14:paraId="5DAB6C7B"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c>
          <w:tcPr>
            <w:tcW w:w="1511" w:type="dxa"/>
          </w:tcPr>
          <w:p w14:paraId="31BB9297" w14:textId="10EE4DF0" w:rsidR="0045325F" w:rsidRPr="001F7801" w:rsidRDefault="00925A57"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11</w:t>
            </w:r>
            <w:r w:rsidR="00AE0773" w:rsidRPr="001F7801">
              <w:rPr>
                <w:rFonts w:ascii="Times New Roman" w:hAnsi="Times New Roman"/>
                <w:color w:val="000000" w:themeColor="text1"/>
                <w:sz w:val="26"/>
                <w:szCs w:val="26"/>
                <w:lang w:val="en-US"/>
              </w:rPr>
              <w:t>/11</w:t>
            </w:r>
          </w:p>
        </w:tc>
        <w:tc>
          <w:tcPr>
            <w:tcW w:w="1519" w:type="dxa"/>
          </w:tcPr>
          <w:p w14:paraId="70632DB7"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Giá trị bình thường</w:t>
            </w:r>
          </w:p>
        </w:tc>
      </w:tr>
      <w:tr w:rsidR="001F7801" w:rsidRPr="001F7801" w14:paraId="0E0744FC" w14:textId="77777777" w:rsidTr="006D3C57">
        <w:trPr>
          <w:trHeight w:val="140"/>
        </w:trPr>
        <w:tc>
          <w:tcPr>
            <w:tcW w:w="0" w:type="auto"/>
          </w:tcPr>
          <w:p w14:paraId="51144A3D"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WBC</w:t>
            </w:r>
          </w:p>
        </w:tc>
        <w:tc>
          <w:tcPr>
            <w:tcW w:w="1493" w:type="dxa"/>
          </w:tcPr>
          <w:p w14:paraId="2E97F65D" w14:textId="6A52087A" w:rsidR="0045325F" w:rsidRPr="001F7801" w:rsidRDefault="00254A0C"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26.58</w:t>
            </w:r>
          </w:p>
        </w:tc>
        <w:tc>
          <w:tcPr>
            <w:tcW w:w="1537" w:type="dxa"/>
          </w:tcPr>
          <w:p w14:paraId="5553187F" w14:textId="77777777" w:rsidR="0045325F" w:rsidRPr="001F7801" w:rsidRDefault="0045325F"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4.0-10.5 K/uL</w:t>
            </w:r>
          </w:p>
        </w:tc>
        <w:tc>
          <w:tcPr>
            <w:tcW w:w="0" w:type="auto"/>
          </w:tcPr>
          <w:p w14:paraId="02EB378F"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c>
          <w:tcPr>
            <w:tcW w:w="0" w:type="auto"/>
          </w:tcPr>
          <w:p w14:paraId="2D94FF06"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RBC</w:t>
            </w:r>
          </w:p>
        </w:tc>
        <w:tc>
          <w:tcPr>
            <w:tcW w:w="1511" w:type="dxa"/>
          </w:tcPr>
          <w:p w14:paraId="71FCACF0" w14:textId="3F0B6AB9" w:rsidR="0045325F" w:rsidRPr="001F7801" w:rsidRDefault="00925A57" w:rsidP="006D3C57">
            <w:pPr>
              <w:spacing w:after="120" w:line="120" w:lineRule="atLeast"/>
              <w:jc w:val="center"/>
              <w:rPr>
                <w:rFonts w:ascii="Times New Roman" w:hAnsi="Times New Roman"/>
                <w:b/>
                <w:color w:val="000000" w:themeColor="text1"/>
                <w:sz w:val="26"/>
                <w:szCs w:val="26"/>
                <w:u w:val="single"/>
                <w:lang w:val="en-US"/>
              </w:rPr>
            </w:pPr>
            <w:r w:rsidRPr="001F7801">
              <w:rPr>
                <w:rFonts w:ascii="Times New Roman" w:hAnsi="Times New Roman"/>
                <w:b/>
                <w:color w:val="000000" w:themeColor="text1"/>
                <w:sz w:val="26"/>
                <w:szCs w:val="26"/>
                <w:u w:val="single"/>
                <w:lang w:val="en-US"/>
              </w:rPr>
              <w:t>2.44</w:t>
            </w:r>
          </w:p>
        </w:tc>
        <w:tc>
          <w:tcPr>
            <w:tcW w:w="1519" w:type="dxa"/>
          </w:tcPr>
          <w:p w14:paraId="6A05A809"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r>
      <w:tr w:rsidR="001F7801" w:rsidRPr="001F7801" w14:paraId="18B5B296" w14:textId="77777777" w:rsidTr="006D3C57">
        <w:trPr>
          <w:trHeight w:val="140"/>
        </w:trPr>
        <w:tc>
          <w:tcPr>
            <w:tcW w:w="0" w:type="auto"/>
          </w:tcPr>
          <w:p w14:paraId="54DC7696"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Neu %</w:t>
            </w:r>
          </w:p>
        </w:tc>
        <w:tc>
          <w:tcPr>
            <w:tcW w:w="1493" w:type="dxa"/>
          </w:tcPr>
          <w:p w14:paraId="0BE346BA" w14:textId="174E858E" w:rsidR="0045325F" w:rsidRPr="001F7801" w:rsidRDefault="004B180A"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29.9</w:t>
            </w:r>
          </w:p>
        </w:tc>
        <w:tc>
          <w:tcPr>
            <w:tcW w:w="1537" w:type="dxa"/>
          </w:tcPr>
          <w:p w14:paraId="594343A0" w14:textId="77777777" w:rsidR="0045325F" w:rsidRPr="001F7801" w:rsidRDefault="0045325F"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54-62</w:t>
            </w:r>
          </w:p>
        </w:tc>
        <w:tc>
          <w:tcPr>
            <w:tcW w:w="0" w:type="auto"/>
          </w:tcPr>
          <w:p w14:paraId="5A39BBE3"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c>
          <w:tcPr>
            <w:tcW w:w="0" w:type="auto"/>
          </w:tcPr>
          <w:p w14:paraId="6667E912"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Hgb</w:t>
            </w:r>
          </w:p>
        </w:tc>
        <w:tc>
          <w:tcPr>
            <w:tcW w:w="1511" w:type="dxa"/>
          </w:tcPr>
          <w:p w14:paraId="5536428B" w14:textId="7A69FB7D" w:rsidR="0045325F" w:rsidRPr="001F7801" w:rsidRDefault="00221683" w:rsidP="006D3C57">
            <w:pPr>
              <w:spacing w:after="120" w:line="120" w:lineRule="atLeast"/>
              <w:jc w:val="center"/>
              <w:rPr>
                <w:rFonts w:ascii="Times New Roman" w:hAnsi="Times New Roman"/>
                <w:b/>
                <w:color w:val="000000" w:themeColor="text1"/>
                <w:sz w:val="26"/>
                <w:szCs w:val="26"/>
                <w:u w:val="single"/>
                <w:lang w:val="en-US"/>
              </w:rPr>
            </w:pPr>
            <w:r w:rsidRPr="001F7801">
              <w:rPr>
                <w:rFonts w:ascii="Times New Roman" w:hAnsi="Times New Roman"/>
                <w:b/>
                <w:color w:val="000000" w:themeColor="text1"/>
                <w:sz w:val="26"/>
                <w:szCs w:val="26"/>
                <w:u w:val="single"/>
                <w:lang w:val="en-US"/>
              </w:rPr>
              <w:t>4.4</w:t>
            </w:r>
          </w:p>
        </w:tc>
        <w:tc>
          <w:tcPr>
            <w:tcW w:w="1519" w:type="dxa"/>
          </w:tcPr>
          <w:p w14:paraId="2B29B225" w14:textId="77777777" w:rsidR="0045325F" w:rsidRPr="001F7801" w:rsidRDefault="0045325F"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12-15 g/dL</w:t>
            </w:r>
          </w:p>
        </w:tc>
      </w:tr>
      <w:tr w:rsidR="001F7801" w:rsidRPr="001F7801" w14:paraId="2F0A67F9" w14:textId="77777777" w:rsidTr="006D3C57">
        <w:trPr>
          <w:trHeight w:val="140"/>
        </w:trPr>
        <w:tc>
          <w:tcPr>
            <w:tcW w:w="0" w:type="auto"/>
          </w:tcPr>
          <w:p w14:paraId="65F07BB0"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Lym%</w:t>
            </w:r>
          </w:p>
        </w:tc>
        <w:tc>
          <w:tcPr>
            <w:tcW w:w="1493" w:type="dxa"/>
          </w:tcPr>
          <w:p w14:paraId="34A7AB93" w14:textId="7CC61933" w:rsidR="0045325F" w:rsidRPr="001F7801" w:rsidRDefault="004B180A"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50.9</w:t>
            </w:r>
          </w:p>
        </w:tc>
        <w:tc>
          <w:tcPr>
            <w:tcW w:w="1537" w:type="dxa"/>
          </w:tcPr>
          <w:p w14:paraId="4B861B47" w14:textId="77777777" w:rsidR="0045325F" w:rsidRPr="001F7801" w:rsidRDefault="0045325F"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25-33</w:t>
            </w:r>
          </w:p>
        </w:tc>
        <w:tc>
          <w:tcPr>
            <w:tcW w:w="0" w:type="auto"/>
          </w:tcPr>
          <w:p w14:paraId="41C8F396"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c>
          <w:tcPr>
            <w:tcW w:w="0" w:type="auto"/>
          </w:tcPr>
          <w:p w14:paraId="1CF72F29"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Hct</w:t>
            </w:r>
          </w:p>
        </w:tc>
        <w:tc>
          <w:tcPr>
            <w:tcW w:w="1511" w:type="dxa"/>
          </w:tcPr>
          <w:p w14:paraId="38A0277D" w14:textId="7416B0C0" w:rsidR="0045325F" w:rsidRPr="001F7801" w:rsidRDefault="00221683" w:rsidP="006D3C57">
            <w:pPr>
              <w:spacing w:after="120" w:line="120" w:lineRule="atLeast"/>
              <w:jc w:val="center"/>
              <w:rPr>
                <w:rFonts w:ascii="Times New Roman" w:hAnsi="Times New Roman"/>
                <w:b/>
                <w:color w:val="000000" w:themeColor="text1"/>
                <w:sz w:val="26"/>
                <w:szCs w:val="26"/>
                <w:u w:val="single"/>
                <w:lang w:val="en-US"/>
              </w:rPr>
            </w:pPr>
            <w:r w:rsidRPr="001F7801">
              <w:rPr>
                <w:rFonts w:ascii="Times New Roman" w:hAnsi="Times New Roman"/>
                <w:b/>
                <w:color w:val="000000" w:themeColor="text1"/>
                <w:sz w:val="26"/>
                <w:szCs w:val="26"/>
                <w:u w:val="single"/>
                <w:lang w:val="en-US"/>
              </w:rPr>
              <w:t>15.1</w:t>
            </w:r>
          </w:p>
        </w:tc>
        <w:tc>
          <w:tcPr>
            <w:tcW w:w="1519" w:type="dxa"/>
          </w:tcPr>
          <w:p w14:paraId="46E51FC5" w14:textId="77777777" w:rsidR="0045325F" w:rsidRPr="001F7801" w:rsidRDefault="0045325F"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35-45%</w:t>
            </w:r>
          </w:p>
        </w:tc>
      </w:tr>
      <w:tr w:rsidR="001F7801" w:rsidRPr="001F7801" w14:paraId="2190434C" w14:textId="77777777" w:rsidTr="006D3C57">
        <w:trPr>
          <w:trHeight w:val="140"/>
        </w:trPr>
        <w:tc>
          <w:tcPr>
            <w:tcW w:w="0" w:type="auto"/>
          </w:tcPr>
          <w:p w14:paraId="06080D55"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Mono%</w:t>
            </w:r>
          </w:p>
        </w:tc>
        <w:tc>
          <w:tcPr>
            <w:tcW w:w="1493" w:type="dxa"/>
          </w:tcPr>
          <w:p w14:paraId="1F7E9D98" w14:textId="2C63E641" w:rsidR="0045325F" w:rsidRPr="001F7801" w:rsidRDefault="004B180A"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16.3</w:t>
            </w:r>
          </w:p>
        </w:tc>
        <w:tc>
          <w:tcPr>
            <w:tcW w:w="1537" w:type="dxa"/>
          </w:tcPr>
          <w:p w14:paraId="7BDE53A3" w14:textId="77777777" w:rsidR="0045325F" w:rsidRPr="001F7801" w:rsidRDefault="0045325F"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3-7</w:t>
            </w:r>
          </w:p>
        </w:tc>
        <w:tc>
          <w:tcPr>
            <w:tcW w:w="0" w:type="auto"/>
          </w:tcPr>
          <w:p w14:paraId="72A3D3EC"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c>
          <w:tcPr>
            <w:tcW w:w="0" w:type="auto"/>
          </w:tcPr>
          <w:p w14:paraId="21A283AD"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MCV</w:t>
            </w:r>
          </w:p>
        </w:tc>
        <w:tc>
          <w:tcPr>
            <w:tcW w:w="1511" w:type="dxa"/>
          </w:tcPr>
          <w:p w14:paraId="4F233D5D" w14:textId="2EB4403D" w:rsidR="0045325F" w:rsidRPr="001F7801" w:rsidRDefault="00221683" w:rsidP="006D3C57">
            <w:pPr>
              <w:spacing w:after="120" w:line="120" w:lineRule="atLeast"/>
              <w:jc w:val="center"/>
              <w:rPr>
                <w:rFonts w:ascii="Times New Roman" w:hAnsi="Times New Roman"/>
                <w:b/>
                <w:color w:val="000000" w:themeColor="text1"/>
                <w:sz w:val="26"/>
                <w:szCs w:val="26"/>
                <w:u w:val="single"/>
                <w:lang w:val="en-US"/>
              </w:rPr>
            </w:pPr>
            <w:r w:rsidRPr="001F7801">
              <w:rPr>
                <w:rFonts w:ascii="Times New Roman" w:hAnsi="Times New Roman"/>
                <w:b/>
                <w:color w:val="000000" w:themeColor="text1"/>
                <w:sz w:val="26"/>
                <w:szCs w:val="26"/>
                <w:u w:val="single"/>
                <w:lang w:val="en-US"/>
              </w:rPr>
              <w:t>61.9</w:t>
            </w:r>
          </w:p>
        </w:tc>
        <w:tc>
          <w:tcPr>
            <w:tcW w:w="1519" w:type="dxa"/>
          </w:tcPr>
          <w:p w14:paraId="148BB600" w14:textId="77777777" w:rsidR="0045325F" w:rsidRPr="001F7801" w:rsidRDefault="0045325F"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 xml:space="preserve">78-95 fL </w:t>
            </w:r>
          </w:p>
        </w:tc>
      </w:tr>
      <w:tr w:rsidR="001F7801" w:rsidRPr="001F7801" w14:paraId="0BEE4100" w14:textId="77777777" w:rsidTr="006D3C57">
        <w:trPr>
          <w:trHeight w:val="140"/>
        </w:trPr>
        <w:tc>
          <w:tcPr>
            <w:tcW w:w="0" w:type="auto"/>
          </w:tcPr>
          <w:p w14:paraId="77D09E60"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Eos%</w:t>
            </w:r>
          </w:p>
        </w:tc>
        <w:tc>
          <w:tcPr>
            <w:tcW w:w="1493" w:type="dxa"/>
          </w:tcPr>
          <w:p w14:paraId="39D7D509" w14:textId="49CDDE50" w:rsidR="0045325F" w:rsidRPr="001F7801" w:rsidRDefault="004B180A"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1.7</w:t>
            </w:r>
          </w:p>
        </w:tc>
        <w:tc>
          <w:tcPr>
            <w:tcW w:w="1537" w:type="dxa"/>
          </w:tcPr>
          <w:p w14:paraId="7D2FC19D" w14:textId="77777777" w:rsidR="0045325F" w:rsidRPr="001F7801" w:rsidRDefault="0045325F"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1-3</w:t>
            </w:r>
          </w:p>
        </w:tc>
        <w:tc>
          <w:tcPr>
            <w:tcW w:w="0" w:type="auto"/>
          </w:tcPr>
          <w:p w14:paraId="0D0B940D"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c>
          <w:tcPr>
            <w:tcW w:w="0" w:type="auto"/>
          </w:tcPr>
          <w:p w14:paraId="5330CAA3" w14:textId="77777777" w:rsidR="0045325F" w:rsidRPr="001F7801" w:rsidRDefault="0045325F"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rPr>
              <w:t>MCH</w:t>
            </w:r>
          </w:p>
        </w:tc>
        <w:tc>
          <w:tcPr>
            <w:tcW w:w="1511" w:type="dxa"/>
          </w:tcPr>
          <w:p w14:paraId="33BEFEAD" w14:textId="186920D5" w:rsidR="0045325F" w:rsidRPr="001F7801" w:rsidRDefault="00221683" w:rsidP="006D3C57">
            <w:pPr>
              <w:spacing w:after="120" w:line="120" w:lineRule="atLeast"/>
              <w:jc w:val="center"/>
              <w:rPr>
                <w:rFonts w:ascii="Times New Roman" w:hAnsi="Times New Roman"/>
                <w:b/>
                <w:color w:val="000000" w:themeColor="text1"/>
                <w:sz w:val="26"/>
                <w:szCs w:val="26"/>
                <w:u w:val="single"/>
                <w:lang w:val="en-US"/>
              </w:rPr>
            </w:pPr>
            <w:r w:rsidRPr="001F7801">
              <w:rPr>
                <w:rFonts w:ascii="Times New Roman" w:hAnsi="Times New Roman"/>
                <w:b/>
                <w:color w:val="000000" w:themeColor="text1"/>
                <w:sz w:val="26"/>
                <w:szCs w:val="26"/>
                <w:u w:val="single"/>
                <w:lang w:val="en-US"/>
              </w:rPr>
              <w:t>18</w:t>
            </w:r>
          </w:p>
        </w:tc>
        <w:tc>
          <w:tcPr>
            <w:tcW w:w="1519" w:type="dxa"/>
          </w:tcPr>
          <w:p w14:paraId="043F1DAE" w14:textId="77777777" w:rsidR="0045325F" w:rsidRPr="001F7801" w:rsidRDefault="0045325F"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26-32 pg</w:t>
            </w:r>
          </w:p>
        </w:tc>
      </w:tr>
      <w:tr w:rsidR="001F7801" w:rsidRPr="001F7801" w14:paraId="7167103F" w14:textId="77777777" w:rsidTr="006D3C57">
        <w:trPr>
          <w:trHeight w:val="140"/>
        </w:trPr>
        <w:tc>
          <w:tcPr>
            <w:tcW w:w="0" w:type="auto"/>
          </w:tcPr>
          <w:p w14:paraId="4309CDB4"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Baso%</w:t>
            </w:r>
          </w:p>
        </w:tc>
        <w:tc>
          <w:tcPr>
            <w:tcW w:w="1493" w:type="dxa"/>
          </w:tcPr>
          <w:p w14:paraId="221320B8" w14:textId="61601586" w:rsidR="0045325F" w:rsidRPr="001F7801" w:rsidRDefault="004B180A"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1.2</w:t>
            </w:r>
          </w:p>
        </w:tc>
        <w:tc>
          <w:tcPr>
            <w:tcW w:w="1537" w:type="dxa"/>
          </w:tcPr>
          <w:p w14:paraId="4A9254B3" w14:textId="77777777" w:rsidR="0045325F" w:rsidRPr="001F7801" w:rsidRDefault="0045325F"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0-0.75</w:t>
            </w:r>
          </w:p>
        </w:tc>
        <w:tc>
          <w:tcPr>
            <w:tcW w:w="0" w:type="auto"/>
          </w:tcPr>
          <w:p w14:paraId="0E27B00A"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c>
          <w:tcPr>
            <w:tcW w:w="0" w:type="auto"/>
          </w:tcPr>
          <w:p w14:paraId="10B4AB8D"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MCHC</w:t>
            </w:r>
          </w:p>
        </w:tc>
        <w:tc>
          <w:tcPr>
            <w:tcW w:w="1511" w:type="dxa"/>
          </w:tcPr>
          <w:p w14:paraId="2B496BA3" w14:textId="5BDC8EAC" w:rsidR="0045325F" w:rsidRPr="001F7801" w:rsidRDefault="00221683" w:rsidP="006D3C57">
            <w:pPr>
              <w:spacing w:after="120" w:line="120" w:lineRule="atLeast"/>
              <w:jc w:val="center"/>
              <w:rPr>
                <w:rFonts w:ascii="Times New Roman" w:hAnsi="Times New Roman"/>
                <w:b/>
                <w:color w:val="000000" w:themeColor="text1"/>
                <w:sz w:val="26"/>
                <w:szCs w:val="26"/>
                <w:u w:val="single"/>
                <w:lang w:val="en-US"/>
              </w:rPr>
            </w:pPr>
            <w:r w:rsidRPr="001F7801">
              <w:rPr>
                <w:rFonts w:ascii="Times New Roman" w:hAnsi="Times New Roman"/>
                <w:b/>
                <w:color w:val="000000" w:themeColor="text1"/>
                <w:sz w:val="26"/>
                <w:szCs w:val="26"/>
                <w:u w:val="single"/>
                <w:lang w:val="en-US"/>
              </w:rPr>
              <w:t>29.1</w:t>
            </w:r>
          </w:p>
        </w:tc>
        <w:tc>
          <w:tcPr>
            <w:tcW w:w="1519" w:type="dxa"/>
          </w:tcPr>
          <w:p w14:paraId="5B76FA54"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32-36 g/dL</w:t>
            </w:r>
          </w:p>
        </w:tc>
      </w:tr>
      <w:tr w:rsidR="001F7801" w:rsidRPr="001F7801" w14:paraId="22C4B7B6" w14:textId="77777777" w:rsidTr="006D3C57">
        <w:trPr>
          <w:trHeight w:val="140"/>
        </w:trPr>
        <w:tc>
          <w:tcPr>
            <w:tcW w:w="0" w:type="auto"/>
          </w:tcPr>
          <w:p w14:paraId="1875D9B6"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Neu#</w:t>
            </w:r>
          </w:p>
        </w:tc>
        <w:tc>
          <w:tcPr>
            <w:tcW w:w="1493" w:type="dxa"/>
          </w:tcPr>
          <w:p w14:paraId="76A7FCD1" w14:textId="51308A5C" w:rsidR="0045325F" w:rsidRPr="001F7801" w:rsidRDefault="004B180A"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7.95</w:t>
            </w:r>
          </w:p>
        </w:tc>
        <w:tc>
          <w:tcPr>
            <w:tcW w:w="1537" w:type="dxa"/>
          </w:tcPr>
          <w:p w14:paraId="59FD6786" w14:textId="77777777" w:rsidR="0045325F" w:rsidRPr="001F7801" w:rsidRDefault="0045325F"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3-5.8</w:t>
            </w:r>
          </w:p>
        </w:tc>
        <w:tc>
          <w:tcPr>
            <w:tcW w:w="0" w:type="auto"/>
          </w:tcPr>
          <w:p w14:paraId="60061E4C"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c>
          <w:tcPr>
            <w:tcW w:w="0" w:type="auto"/>
          </w:tcPr>
          <w:p w14:paraId="6725EEB6" w14:textId="77777777" w:rsidR="0045325F" w:rsidRPr="001F7801" w:rsidRDefault="0045325F"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rPr>
              <w:t>RDW</w:t>
            </w:r>
          </w:p>
        </w:tc>
        <w:tc>
          <w:tcPr>
            <w:tcW w:w="1511" w:type="dxa"/>
          </w:tcPr>
          <w:p w14:paraId="41D8C479" w14:textId="2A92FA5D" w:rsidR="0045325F" w:rsidRPr="001F7801" w:rsidRDefault="00221683" w:rsidP="006D3C57">
            <w:pPr>
              <w:spacing w:after="120" w:line="120" w:lineRule="atLeast"/>
              <w:jc w:val="center"/>
              <w:rPr>
                <w:rFonts w:ascii="Times New Roman" w:hAnsi="Times New Roman"/>
                <w:b/>
                <w:color w:val="000000" w:themeColor="text1"/>
                <w:sz w:val="26"/>
                <w:szCs w:val="26"/>
                <w:u w:val="single"/>
                <w:lang w:val="en-US"/>
              </w:rPr>
            </w:pPr>
            <w:r w:rsidRPr="001F7801">
              <w:rPr>
                <w:rFonts w:ascii="Times New Roman" w:hAnsi="Times New Roman"/>
                <w:b/>
                <w:color w:val="000000" w:themeColor="text1"/>
                <w:sz w:val="26"/>
                <w:szCs w:val="26"/>
                <w:u w:val="single"/>
                <w:lang w:val="en-US"/>
              </w:rPr>
              <w:t>38.8</w:t>
            </w:r>
          </w:p>
        </w:tc>
        <w:tc>
          <w:tcPr>
            <w:tcW w:w="1519" w:type="dxa"/>
          </w:tcPr>
          <w:p w14:paraId="44EAFD9C"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r>
      <w:tr w:rsidR="001F7801" w:rsidRPr="001F7801" w14:paraId="6684385D" w14:textId="77777777" w:rsidTr="006D3C57">
        <w:trPr>
          <w:trHeight w:val="140"/>
        </w:trPr>
        <w:tc>
          <w:tcPr>
            <w:tcW w:w="0" w:type="auto"/>
          </w:tcPr>
          <w:p w14:paraId="3A6BA2E5"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Lym#</w:t>
            </w:r>
          </w:p>
        </w:tc>
        <w:tc>
          <w:tcPr>
            <w:tcW w:w="1493" w:type="dxa"/>
          </w:tcPr>
          <w:p w14:paraId="0276FA88" w14:textId="5F4A7807" w:rsidR="0045325F" w:rsidRPr="001F7801" w:rsidRDefault="004B180A"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13.54</w:t>
            </w:r>
          </w:p>
        </w:tc>
        <w:tc>
          <w:tcPr>
            <w:tcW w:w="1537" w:type="dxa"/>
          </w:tcPr>
          <w:p w14:paraId="14AB9375" w14:textId="77777777" w:rsidR="0045325F" w:rsidRPr="001F7801" w:rsidRDefault="0045325F"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1.5-3.0</w:t>
            </w:r>
          </w:p>
        </w:tc>
        <w:tc>
          <w:tcPr>
            <w:tcW w:w="0" w:type="auto"/>
          </w:tcPr>
          <w:p w14:paraId="4B94D5A5"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c>
          <w:tcPr>
            <w:tcW w:w="0" w:type="auto"/>
          </w:tcPr>
          <w:p w14:paraId="156A4E22"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PLT</w:t>
            </w:r>
          </w:p>
        </w:tc>
        <w:tc>
          <w:tcPr>
            <w:tcW w:w="1511" w:type="dxa"/>
          </w:tcPr>
          <w:p w14:paraId="0DAC3CF7" w14:textId="20813C40" w:rsidR="0045325F" w:rsidRPr="001F7801" w:rsidRDefault="00221683"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160</w:t>
            </w:r>
          </w:p>
        </w:tc>
        <w:tc>
          <w:tcPr>
            <w:tcW w:w="1519" w:type="dxa"/>
          </w:tcPr>
          <w:p w14:paraId="70BB4A19"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lang w:val="en-US"/>
              </w:rPr>
              <w:t>150-400</w:t>
            </w:r>
            <w:r w:rsidRPr="001F7801">
              <w:rPr>
                <w:rFonts w:ascii="Times New Roman" w:hAnsi="Times New Roman"/>
                <w:color w:val="000000" w:themeColor="text1"/>
                <w:sz w:val="26"/>
                <w:szCs w:val="26"/>
              </w:rPr>
              <w:t xml:space="preserve"> K/uL</w:t>
            </w:r>
          </w:p>
        </w:tc>
      </w:tr>
      <w:tr w:rsidR="001F7801" w:rsidRPr="001F7801" w14:paraId="4E3AE868" w14:textId="77777777" w:rsidTr="006D3C57">
        <w:trPr>
          <w:trHeight w:val="140"/>
        </w:trPr>
        <w:tc>
          <w:tcPr>
            <w:tcW w:w="0" w:type="auto"/>
          </w:tcPr>
          <w:p w14:paraId="2692B66B"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Eos#</w:t>
            </w:r>
          </w:p>
        </w:tc>
        <w:tc>
          <w:tcPr>
            <w:tcW w:w="1493" w:type="dxa"/>
          </w:tcPr>
          <w:p w14:paraId="45E23776" w14:textId="25B6162C" w:rsidR="0045325F" w:rsidRPr="001F7801" w:rsidRDefault="004B180A"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0.46</w:t>
            </w:r>
          </w:p>
        </w:tc>
        <w:tc>
          <w:tcPr>
            <w:tcW w:w="1537" w:type="dxa"/>
          </w:tcPr>
          <w:p w14:paraId="4D709A37" w14:textId="77777777" w:rsidR="0045325F" w:rsidRPr="001F7801" w:rsidRDefault="0045325F"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0.05-0.25</w:t>
            </w:r>
          </w:p>
        </w:tc>
        <w:tc>
          <w:tcPr>
            <w:tcW w:w="0" w:type="auto"/>
          </w:tcPr>
          <w:p w14:paraId="3DEEC669"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c>
          <w:tcPr>
            <w:tcW w:w="0" w:type="auto"/>
          </w:tcPr>
          <w:p w14:paraId="7CACFA28" w14:textId="247263A1" w:rsidR="0045325F" w:rsidRPr="001F7801" w:rsidRDefault="0045325F" w:rsidP="004B180A">
            <w:pPr>
              <w:spacing w:after="120" w:line="120" w:lineRule="atLeast"/>
              <w:rPr>
                <w:rFonts w:ascii="Times New Roman" w:hAnsi="Times New Roman"/>
                <w:color w:val="000000" w:themeColor="text1"/>
                <w:sz w:val="26"/>
                <w:szCs w:val="26"/>
              </w:rPr>
            </w:pPr>
          </w:p>
        </w:tc>
        <w:tc>
          <w:tcPr>
            <w:tcW w:w="1511" w:type="dxa"/>
          </w:tcPr>
          <w:p w14:paraId="49F96D95" w14:textId="2D13FDBE" w:rsidR="0045325F" w:rsidRPr="001F7801" w:rsidRDefault="0045325F" w:rsidP="00310CEB">
            <w:pPr>
              <w:spacing w:after="120" w:line="120" w:lineRule="atLeast"/>
              <w:rPr>
                <w:rFonts w:ascii="Times New Roman" w:hAnsi="Times New Roman"/>
                <w:color w:val="000000" w:themeColor="text1"/>
                <w:sz w:val="26"/>
                <w:szCs w:val="26"/>
                <w:lang w:val="en-US"/>
              </w:rPr>
            </w:pPr>
          </w:p>
        </w:tc>
        <w:tc>
          <w:tcPr>
            <w:tcW w:w="1519" w:type="dxa"/>
          </w:tcPr>
          <w:p w14:paraId="3656B9AB"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r>
      <w:tr w:rsidR="0045325F" w:rsidRPr="001F7801" w14:paraId="40F56D8E" w14:textId="77777777" w:rsidTr="006D3C57">
        <w:trPr>
          <w:trHeight w:val="140"/>
        </w:trPr>
        <w:tc>
          <w:tcPr>
            <w:tcW w:w="0" w:type="auto"/>
          </w:tcPr>
          <w:p w14:paraId="46A1A8E9"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r w:rsidRPr="001F7801">
              <w:rPr>
                <w:rFonts w:ascii="Times New Roman" w:hAnsi="Times New Roman"/>
                <w:color w:val="000000" w:themeColor="text1"/>
                <w:sz w:val="26"/>
                <w:szCs w:val="26"/>
              </w:rPr>
              <w:t>Baso#</w:t>
            </w:r>
          </w:p>
        </w:tc>
        <w:tc>
          <w:tcPr>
            <w:tcW w:w="1493" w:type="dxa"/>
          </w:tcPr>
          <w:p w14:paraId="7D8B33C6" w14:textId="33E3EE5F" w:rsidR="0045325F" w:rsidRPr="001F7801" w:rsidRDefault="004B180A"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0.31</w:t>
            </w:r>
          </w:p>
        </w:tc>
        <w:tc>
          <w:tcPr>
            <w:tcW w:w="1537" w:type="dxa"/>
          </w:tcPr>
          <w:p w14:paraId="7F579571" w14:textId="77777777" w:rsidR="0045325F" w:rsidRPr="001F7801" w:rsidRDefault="0045325F" w:rsidP="006D3C57">
            <w:pPr>
              <w:spacing w:after="120" w:line="120" w:lineRule="atLeast"/>
              <w:jc w:val="center"/>
              <w:rPr>
                <w:rFonts w:ascii="Times New Roman" w:hAnsi="Times New Roman"/>
                <w:color w:val="000000" w:themeColor="text1"/>
                <w:sz w:val="26"/>
                <w:szCs w:val="26"/>
                <w:lang w:val="en-US"/>
              </w:rPr>
            </w:pPr>
            <w:r w:rsidRPr="001F7801">
              <w:rPr>
                <w:rFonts w:ascii="Times New Roman" w:hAnsi="Times New Roman"/>
                <w:color w:val="000000" w:themeColor="text1"/>
                <w:sz w:val="26"/>
                <w:szCs w:val="26"/>
                <w:lang w:val="en-US"/>
              </w:rPr>
              <w:t>0.015-0.05</w:t>
            </w:r>
          </w:p>
        </w:tc>
        <w:tc>
          <w:tcPr>
            <w:tcW w:w="0" w:type="auto"/>
          </w:tcPr>
          <w:p w14:paraId="45FB0818"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c>
          <w:tcPr>
            <w:tcW w:w="0" w:type="auto"/>
          </w:tcPr>
          <w:p w14:paraId="4A549019" w14:textId="5EADB43A" w:rsidR="0045325F" w:rsidRPr="001F7801" w:rsidRDefault="0045325F" w:rsidP="004B180A">
            <w:pPr>
              <w:spacing w:after="120" w:line="120" w:lineRule="atLeast"/>
              <w:rPr>
                <w:rFonts w:ascii="Times New Roman" w:hAnsi="Times New Roman"/>
                <w:color w:val="000000" w:themeColor="text1"/>
                <w:sz w:val="26"/>
                <w:szCs w:val="26"/>
                <w:lang w:val="en-US"/>
              </w:rPr>
            </w:pPr>
          </w:p>
        </w:tc>
        <w:tc>
          <w:tcPr>
            <w:tcW w:w="1511" w:type="dxa"/>
          </w:tcPr>
          <w:p w14:paraId="2A585808" w14:textId="1F19A161" w:rsidR="0045325F" w:rsidRPr="001F7801" w:rsidRDefault="0045325F" w:rsidP="00F76EF4">
            <w:pPr>
              <w:spacing w:after="120" w:line="120" w:lineRule="atLeast"/>
              <w:jc w:val="center"/>
              <w:rPr>
                <w:rFonts w:ascii="Times New Roman" w:hAnsi="Times New Roman"/>
                <w:color w:val="000000" w:themeColor="text1"/>
                <w:sz w:val="26"/>
                <w:szCs w:val="26"/>
                <w:lang w:val="en-US"/>
              </w:rPr>
            </w:pPr>
          </w:p>
        </w:tc>
        <w:tc>
          <w:tcPr>
            <w:tcW w:w="1519" w:type="dxa"/>
          </w:tcPr>
          <w:p w14:paraId="049F31CB" w14:textId="77777777" w:rsidR="0045325F" w:rsidRPr="001F7801" w:rsidRDefault="0045325F" w:rsidP="006D3C57">
            <w:pPr>
              <w:spacing w:after="120" w:line="120" w:lineRule="atLeast"/>
              <w:jc w:val="center"/>
              <w:rPr>
                <w:rFonts w:ascii="Times New Roman" w:hAnsi="Times New Roman"/>
                <w:color w:val="000000" w:themeColor="text1"/>
                <w:sz w:val="26"/>
                <w:szCs w:val="26"/>
              </w:rPr>
            </w:pPr>
          </w:p>
        </w:tc>
      </w:tr>
    </w:tbl>
    <w:p w14:paraId="36FA33D0" w14:textId="77777777" w:rsidR="00AE0773" w:rsidRPr="001F7801" w:rsidRDefault="00AE0773" w:rsidP="00F76EF4">
      <w:pPr>
        <w:rPr>
          <w:rFonts w:ascii="Times New Roman" w:hAnsi="Times New Roman" w:cs="Times New Roman"/>
          <w:color w:val="000000" w:themeColor="text1"/>
          <w:sz w:val="26"/>
          <w:szCs w:val="26"/>
        </w:rPr>
      </w:pPr>
    </w:p>
    <w:p w14:paraId="23D8FC22" w14:textId="77577ABB" w:rsidR="00F76EF4" w:rsidRPr="001F7801" w:rsidRDefault="00F76EF4" w:rsidP="00F76EF4">
      <w:pPr>
        <w:rPr>
          <w:rFonts w:ascii="Times New Roman" w:hAnsi="Times New Roman" w:cs="Times New Roman"/>
          <w:color w:val="000000" w:themeColor="text1"/>
          <w:sz w:val="26"/>
          <w:szCs w:val="26"/>
        </w:rPr>
      </w:pPr>
    </w:p>
    <w:p w14:paraId="2D58134F" w14:textId="7E9F7038" w:rsidR="00F67499" w:rsidRPr="001F7801" w:rsidRDefault="00F67499" w:rsidP="00F67499">
      <w:pPr>
        <w:pStyle w:val="ListParagraph"/>
        <w:numPr>
          <w:ilvl w:val="0"/>
          <w:numId w:val="10"/>
        </w:numPr>
        <w:rPr>
          <w:rFonts w:ascii="Times New Roman" w:hAnsi="Times New Roman" w:cs="Times New Roman"/>
          <w:color w:val="000000" w:themeColor="text1"/>
          <w:sz w:val="26"/>
          <w:szCs w:val="26"/>
        </w:rPr>
      </w:pPr>
      <w:r w:rsidRPr="001F7801">
        <w:rPr>
          <w:rFonts w:ascii="Times New Roman" w:hAnsi="Times New Roman" w:cs="Times New Roman"/>
          <w:b/>
          <w:color w:val="000000" w:themeColor="text1"/>
          <w:sz w:val="26"/>
          <w:szCs w:val="26"/>
        </w:rPr>
        <w:t>Sinh hóa máu</w:t>
      </w:r>
    </w:p>
    <w:p w14:paraId="45A11598" w14:textId="6BA1A523" w:rsidR="00F67499" w:rsidRPr="001F7801" w:rsidRDefault="00F67499" w:rsidP="001F7801">
      <w:pPr>
        <w:pStyle w:val="ListParagraph"/>
        <w:numPr>
          <w:ilvl w:val="0"/>
          <w:numId w:val="17"/>
        </w:numPr>
        <w:rPr>
          <w:rFonts w:ascii="Times New Roman" w:hAnsi="Times New Roman" w:cs="Times New Roman"/>
          <w:color w:val="000000" w:themeColor="text1"/>
          <w:sz w:val="26"/>
          <w:szCs w:val="26"/>
        </w:rPr>
      </w:pPr>
      <w:r w:rsidRPr="001F7801">
        <w:rPr>
          <w:rFonts w:ascii="Times New Roman" w:hAnsi="Times New Roman" w:cs="Times New Roman"/>
          <w:color w:val="000000" w:themeColor="text1"/>
          <w:sz w:val="26"/>
          <w:szCs w:val="26"/>
        </w:rPr>
        <w:t>Bili TP: 76.56 umol/L</w:t>
      </w:r>
    </w:p>
    <w:p w14:paraId="33491BC3" w14:textId="75CE6AC3" w:rsidR="00F67499" w:rsidRPr="001F7801" w:rsidRDefault="00F67499" w:rsidP="001F7801">
      <w:pPr>
        <w:pStyle w:val="ListParagraph"/>
        <w:numPr>
          <w:ilvl w:val="0"/>
          <w:numId w:val="17"/>
        </w:numPr>
        <w:rPr>
          <w:rFonts w:ascii="Times New Roman" w:hAnsi="Times New Roman" w:cs="Times New Roman"/>
          <w:color w:val="000000" w:themeColor="text1"/>
          <w:sz w:val="26"/>
          <w:szCs w:val="26"/>
        </w:rPr>
      </w:pPr>
      <w:r w:rsidRPr="001F7801">
        <w:rPr>
          <w:rFonts w:ascii="Times New Roman" w:hAnsi="Times New Roman" w:cs="Times New Roman"/>
          <w:color w:val="000000" w:themeColor="text1"/>
          <w:sz w:val="26"/>
          <w:szCs w:val="26"/>
        </w:rPr>
        <w:t>Bili TT: 23.25 umol/L</w:t>
      </w:r>
    </w:p>
    <w:p w14:paraId="12A764B2" w14:textId="577F9E98" w:rsidR="00F67499" w:rsidRDefault="00F67499" w:rsidP="001F7801">
      <w:pPr>
        <w:pStyle w:val="ListParagraph"/>
        <w:numPr>
          <w:ilvl w:val="0"/>
          <w:numId w:val="17"/>
        </w:numPr>
        <w:rPr>
          <w:rFonts w:ascii="Times New Roman" w:hAnsi="Times New Roman" w:cs="Times New Roman"/>
          <w:color w:val="000000" w:themeColor="text1"/>
          <w:sz w:val="26"/>
          <w:szCs w:val="26"/>
        </w:rPr>
      </w:pPr>
      <w:r w:rsidRPr="001F7801">
        <w:rPr>
          <w:rFonts w:ascii="Times New Roman" w:hAnsi="Times New Roman" w:cs="Times New Roman"/>
          <w:color w:val="000000" w:themeColor="text1"/>
          <w:sz w:val="26"/>
          <w:szCs w:val="26"/>
        </w:rPr>
        <w:t>Bili GT: 53.31 umol/L</w:t>
      </w:r>
    </w:p>
    <w:p w14:paraId="55F403C3" w14:textId="482D3DAA" w:rsidR="00CC0A0E" w:rsidRPr="00CC0A0E" w:rsidRDefault="00CC0A0E" w:rsidP="00CC0A0E">
      <w:pPr>
        <w:ind w:left="360"/>
        <w:rPr>
          <w:rFonts w:ascii="Times New Roman" w:hAnsi="Times New Roman" w:cs="Times New Roman"/>
          <w:color w:val="FF0000"/>
          <w:sz w:val="26"/>
          <w:szCs w:val="26"/>
        </w:rPr>
      </w:pPr>
      <w:r>
        <w:rPr>
          <w:rFonts w:ascii="Times New Roman" w:hAnsi="Times New Roman" w:cs="Times New Roman"/>
          <w:color w:val="FF0000"/>
          <w:sz w:val="26"/>
          <w:szCs w:val="26"/>
        </w:rPr>
        <w:t xml:space="preserve">Bili GT và TT đều tăng </w:t>
      </w:r>
      <w:r w:rsidRPr="00CC0A0E">
        <w:rPr>
          <w:rFonts w:ascii="Times New Roman" w:hAnsi="Times New Roman" w:cs="Times New Roman"/>
          <w:color w:val="FF0000"/>
          <w:sz w:val="26"/>
          <w:szCs w:val="26"/>
        </w:rPr>
        <w:sym w:font="Wingdings" w:char="F0E0"/>
      </w:r>
      <w:r>
        <w:rPr>
          <w:rFonts w:ascii="Times New Roman" w:hAnsi="Times New Roman" w:cs="Times New Roman"/>
          <w:color w:val="FF0000"/>
          <w:sz w:val="26"/>
          <w:szCs w:val="26"/>
        </w:rPr>
        <w:t xml:space="preserve"> phải tìm nguyên nhân làm tăng TT</w:t>
      </w:r>
    </w:p>
    <w:p w14:paraId="02A6FE6C" w14:textId="394E0005" w:rsidR="00F67499" w:rsidRPr="001F7801" w:rsidRDefault="00F67499" w:rsidP="001F7801">
      <w:pPr>
        <w:pStyle w:val="ListParagraph"/>
        <w:numPr>
          <w:ilvl w:val="0"/>
          <w:numId w:val="17"/>
        </w:numPr>
        <w:rPr>
          <w:rFonts w:ascii="Times New Roman" w:hAnsi="Times New Roman" w:cs="Times New Roman"/>
          <w:color w:val="000000" w:themeColor="text1"/>
          <w:sz w:val="26"/>
          <w:szCs w:val="26"/>
        </w:rPr>
      </w:pPr>
      <w:r w:rsidRPr="001F7801">
        <w:rPr>
          <w:rFonts w:ascii="Times New Roman" w:hAnsi="Times New Roman" w:cs="Times New Roman"/>
          <w:color w:val="000000" w:themeColor="text1"/>
          <w:sz w:val="26"/>
          <w:szCs w:val="26"/>
        </w:rPr>
        <w:t>Creatinine: 29.58 umol/L</w:t>
      </w:r>
    </w:p>
    <w:p w14:paraId="0063A37A" w14:textId="6140D796" w:rsidR="00F67499" w:rsidRPr="001F7801" w:rsidRDefault="00F67499" w:rsidP="001F7801">
      <w:pPr>
        <w:pStyle w:val="ListParagraph"/>
        <w:numPr>
          <w:ilvl w:val="0"/>
          <w:numId w:val="17"/>
        </w:numPr>
        <w:rPr>
          <w:rFonts w:ascii="Times New Roman" w:hAnsi="Times New Roman" w:cs="Times New Roman"/>
          <w:color w:val="000000" w:themeColor="text1"/>
          <w:sz w:val="26"/>
          <w:szCs w:val="26"/>
        </w:rPr>
      </w:pPr>
      <w:r w:rsidRPr="001F7801">
        <w:rPr>
          <w:rFonts w:ascii="Times New Roman" w:hAnsi="Times New Roman" w:cs="Times New Roman"/>
          <w:color w:val="000000" w:themeColor="text1"/>
          <w:sz w:val="26"/>
          <w:szCs w:val="26"/>
        </w:rPr>
        <w:t>AST: 103.53 UI/L</w:t>
      </w:r>
    </w:p>
    <w:p w14:paraId="27544F43" w14:textId="57878C76" w:rsidR="00F67499" w:rsidRPr="001F7801" w:rsidRDefault="00F67499" w:rsidP="001F7801">
      <w:pPr>
        <w:pStyle w:val="ListParagraph"/>
        <w:numPr>
          <w:ilvl w:val="0"/>
          <w:numId w:val="17"/>
        </w:numPr>
        <w:rPr>
          <w:rFonts w:ascii="Times New Roman" w:hAnsi="Times New Roman" w:cs="Times New Roman"/>
          <w:color w:val="000000" w:themeColor="text1"/>
          <w:sz w:val="26"/>
          <w:szCs w:val="26"/>
        </w:rPr>
      </w:pPr>
      <w:r w:rsidRPr="001F7801">
        <w:rPr>
          <w:rFonts w:ascii="Times New Roman" w:hAnsi="Times New Roman" w:cs="Times New Roman"/>
          <w:color w:val="000000" w:themeColor="text1"/>
          <w:sz w:val="26"/>
          <w:szCs w:val="26"/>
        </w:rPr>
        <w:t>ALT: 22.08 UI/L</w:t>
      </w:r>
    </w:p>
    <w:p w14:paraId="71F0F3A3" w14:textId="3864DB13" w:rsidR="00C35A44" w:rsidRPr="001F7801" w:rsidRDefault="00F67499" w:rsidP="001F7801">
      <w:pPr>
        <w:pStyle w:val="ListParagraph"/>
        <w:numPr>
          <w:ilvl w:val="0"/>
          <w:numId w:val="17"/>
        </w:numPr>
        <w:rPr>
          <w:rFonts w:ascii="Times New Roman" w:hAnsi="Times New Roman" w:cs="Times New Roman"/>
          <w:color w:val="000000" w:themeColor="text1"/>
          <w:sz w:val="26"/>
          <w:szCs w:val="26"/>
        </w:rPr>
      </w:pPr>
      <w:r w:rsidRPr="001F7801">
        <w:rPr>
          <w:rFonts w:ascii="Times New Roman" w:hAnsi="Times New Roman" w:cs="Times New Roman"/>
          <w:color w:val="000000" w:themeColor="text1"/>
          <w:sz w:val="26"/>
          <w:szCs w:val="26"/>
        </w:rPr>
        <w:t>Ferritin: 128.59</w:t>
      </w:r>
      <w:r w:rsidR="00305370" w:rsidRPr="001F7801">
        <w:rPr>
          <w:rFonts w:ascii="Times New Roman" w:hAnsi="Times New Roman" w:cs="Times New Roman"/>
          <w:color w:val="000000" w:themeColor="text1"/>
          <w:sz w:val="26"/>
          <w:szCs w:val="26"/>
        </w:rPr>
        <w:t xml:space="preserve"> ug/L</w:t>
      </w:r>
    </w:p>
    <w:p w14:paraId="10352E30" w14:textId="20729CF2" w:rsidR="00F82422" w:rsidRPr="001F7801" w:rsidRDefault="00F82422" w:rsidP="00F82422">
      <w:pPr>
        <w:pStyle w:val="ListParagraph"/>
        <w:numPr>
          <w:ilvl w:val="0"/>
          <w:numId w:val="10"/>
        </w:numPr>
        <w:rPr>
          <w:rFonts w:ascii="Times New Roman" w:hAnsi="Times New Roman" w:cs="Times New Roman"/>
          <w:color w:val="000000" w:themeColor="text1"/>
          <w:sz w:val="26"/>
          <w:szCs w:val="26"/>
        </w:rPr>
      </w:pPr>
      <w:r w:rsidRPr="001F7801">
        <w:rPr>
          <w:rFonts w:ascii="Times New Roman" w:hAnsi="Times New Roman" w:cs="Times New Roman"/>
          <w:color w:val="000000" w:themeColor="text1"/>
          <w:sz w:val="26"/>
          <w:szCs w:val="26"/>
        </w:rPr>
        <w:lastRenderedPageBreak/>
        <w:t>Điện di Hb: mong đợi kết quả B-Thalassemia thể nặng</w:t>
      </w:r>
    </w:p>
    <w:p w14:paraId="6EB00A51" w14:textId="11641150" w:rsidR="00241DB4" w:rsidRPr="001F7801" w:rsidRDefault="00241DB4" w:rsidP="00C045CC">
      <w:pPr>
        <w:pStyle w:val="ListParagraph"/>
        <w:numPr>
          <w:ilvl w:val="0"/>
          <w:numId w:val="2"/>
        </w:numPr>
        <w:rPr>
          <w:rFonts w:ascii="Times New Roman" w:hAnsi="Times New Roman" w:cs="Times New Roman"/>
          <w:b/>
          <w:color w:val="000000" w:themeColor="text1"/>
          <w:sz w:val="26"/>
          <w:szCs w:val="26"/>
          <w:lang w:val="vi-VN"/>
        </w:rPr>
      </w:pPr>
      <w:r w:rsidRPr="001F7801">
        <w:rPr>
          <w:rFonts w:ascii="Times New Roman" w:hAnsi="Times New Roman" w:cs="Times New Roman"/>
          <w:b/>
          <w:color w:val="000000" w:themeColor="text1"/>
          <w:sz w:val="26"/>
          <w:szCs w:val="26"/>
        </w:rPr>
        <w:t>Chẩn đoán xác định</w:t>
      </w:r>
      <w:r w:rsidR="00F82422" w:rsidRPr="001F7801">
        <w:rPr>
          <w:rFonts w:ascii="Times New Roman" w:hAnsi="Times New Roman" w:cs="Times New Roman"/>
          <w:b/>
          <w:color w:val="000000" w:themeColor="text1"/>
          <w:sz w:val="26"/>
          <w:szCs w:val="26"/>
        </w:rPr>
        <w:t xml:space="preserve">: </w:t>
      </w:r>
      <w:r w:rsidR="003C20D2" w:rsidRPr="001F7801">
        <w:rPr>
          <w:rFonts w:ascii="Times New Roman" w:hAnsi="Times New Roman" w:cs="Times New Roman"/>
          <w:bCs/>
          <w:color w:val="000000" w:themeColor="text1"/>
          <w:sz w:val="26"/>
          <w:szCs w:val="26"/>
          <w:lang w:val="vi-VN"/>
        </w:rPr>
        <w:t xml:space="preserve">Thiếu máu mạn- mức độ </w:t>
      </w:r>
      <w:r w:rsidR="003C20D2">
        <w:rPr>
          <w:rFonts w:ascii="Times New Roman" w:hAnsi="Times New Roman" w:cs="Times New Roman"/>
          <w:bCs/>
          <w:color w:val="000000" w:themeColor="text1"/>
          <w:sz w:val="26"/>
          <w:szCs w:val="26"/>
        </w:rPr>
        <w:t>nặng</w:t>
      </w:r>
      <w:r w:rsidR="003C20D2" w:rsidRPr="001F7801">
        <w:rPr>
          <w:rFonts w:ascii="Times New Roman" w:hAnsi="Times New Roman" w:cs="Times New Roman"/>
          <w:bCs/>
          <w:color w:val="000000" w:themeColor="text1"/>
          <w:sz w:val="26"/>
          <w:szCs w:val="26"/>
          <w:lang w:val="vi-VN"/>
        </w:rPr>
        <w:t xml:space="preserve"> </w:t>
      </w:r>
      <w:r w:rsidR="003C20D2">
        <w:rPr>
          <w:rFonts w:ascii="Times New Roman" w:hAnsi="Times New Roman" w:cs="Times New Roman"/>
          <w:bCs/>
          <w:color w:val="000000" w:themeColor="text1"/>
          <w:sz w:val="26"/>
          <w:szCs w:val="26"/>
        </w:rPr>
        <w:t xml:space="preserve">do tán huyết </w:t>
      </w:r>
      <w:r w:rsidR="003C20D2" w:rsidRPr="001F7801">
        <w:rPr>
          <w:rFonts w:ascii="Times New Roman" w:hAnsi="Times New Roman" w:cs="Times New Roman"/>
          <w:bCs/>
          <w:color w:val="000000" w:themeColor="text1"/>
          <w:sz w:val="26"/>
          <w:szCs w:val="26"/>
          <w:lang w:val="vi-VN"/>
        </w:rPr>
        <w:t xml:space="preserve">nghĩ </w:t>
      </w:r>
      <w:r w:rsidR="003C20D2">
        <w:rPr>
          <w:rFonts w:ascii="Times New Roman" w:hAnsi="Times New Roman" w:cs="Times New Roman"/>
          <w:bCs/>
          <w:color w:val="000000" w:themeColor="text1"/>
          <w:sz w:val="26"/>
          <w:szCs w:val="26"/>
        </w:rPr>
        <w:t xml:space="preserve">nhiều </w:t>
      </w:r>
      <w:r w:rsidR="003C20D2" w:rsidRPr="001F7801">
        <w:rPr>
          <w:rFonts w:ascii="Times New Roman" w:hAnsi="Times New Roman" w:cs="Times New Roman"/>
          <w:bCs/>
          <w:color w:val="000000" w:themeColor="text1"/>
          <w:sz w:val="26"/>
          <w:szCs w:val="26"/>
          <w:lang w:val="vi-VN"/>
        </w:rPr>
        <w:t>Thalassemia</w:t>
      </w:r>
    </w:p>
    <w:p w14:paraId="269E1FFE" w14:textId="44F3A8F5" w:rsidR="00241DB4" w:rsidRPr="001F7801" w:rsidRDefault="00241DB4" w:rsidP="00C045CC">
      <w:pPr>
        <w:pStyle w:val="ListParagraph"/>
        <w:numPr>
          <w:ilvl w:val="0"/>
          <w:numId w:val="2"/>
        </w:numPr>
        <w:rPr>
          <w:rFonts w:ascii="Times New Roman" w:hAnsi="Times New Roman" w:cs="Times New Roman"/>
          <w:b/>
          <w:color w:val="000000" w:themeColor="text1"/>
          <w:sz w:val="26"/>
          <w:szCs w:val="26"/>
          <w:lang w:val="vi-VN"/>
        </w:rPr>
      </w:pPr>
      <w:r w:rsidRPr="001F7801">
        <w:rPr>
          <w:rFonts w:ascii="Times New Roman" w:hAnsi="Times New Roman" w:cs="Times New Roman"/>
          <w:b/>
          <w:color w:val="000000" w:themeColor="text1"/>
          <w:sz w:val="26"/>
          <w:szCs w:val="26"/>
        </w:rPr>
        <w:t>Điều trị</w:t>
      </w:r>
    </w:p>
    <w:p w14:paraId="52A5A14F" w14:textId="3A34617E" w:rsidR="00F01C6D" w:rsidRPr="001F7801" w:rsidRDefault="00F01C6D" w:rsidP="00F01C6D">
      <w:pPr>
        <w:pStyle w:val="ListParagraph"/>
        <w:numPr>
          <w:ilvl w:val="0"/>
          <w:numId w:val="14"/>
        </w:numPr>
        <w:rPr>
          <w:rFonts w:ascii="Times New Roman" w:hAnsi="Times New Roman" w:cs="Times New Roman"/>
          <w:b/>
          <w:color w:val="000000" w:themeColor="text1"/>
          <w:sz w:val="26"/>
          <w:szCs w:val="26"/>
          <w:lang w:val="vi-VN"/>
        </w:rPr>
      </w:pPr>
      <w:r w:rsidRPr="001F7801">
        <w:rPr>
          <w:rFonts w:ascii="Times New Roman" w:hAnsi="Times New Roman" w:cs="Times New Roman"/>
          <w:bCs/>
          <w:color w:val="000000" w:themeColor="text1"/>
          <w:sz w:val="26"/>
          <w:szCs w:val="26"/>
        </w:rPr>
        <w:t>Nguyên tắc điều trị</w:t>
      </w:r>
    </w:p>
    <w:p w14:paraId="068CE49C" w14:textId="36366119" w:rsidR="00F01C6D" w:rsidRPr="001F7801" w:rsidRDefault="001F7801" w:rsidP="00F01C6D">
      <w:pPr>
        <w:pStyle w:val="ListParagraph"/>
        <w:numPr>
          <w:ilvl w:val="0"/>
          <w:numId w:val="3"/>
        </w:numPr>
        <w:rPr>
          <w:rFonts w:ascii="Times New Roman" w:hAnsi="Times New Roman" w:cs="Times New Roman"/>
          <w:b/>
          <w:color w:val="000000" w:themeColor="text1"/>
          <w:sz w:val="26"/>
          <w:szCs w:val="26"/>
          <w:lang w:val="vi-VN"/>
        </w:rPr>
      </w:pPr>
      <w:r>
        <w:rPr>
          <w:rFonts w:ascii="Times New Roman" w:hAnsi="Times New Roman" w:cs="Times New Roman"/>
          <w:bCs/>
          <w:color w:val="000000" w:themeColor="text1"/>
          <w:sz w:val="26"/>
          <w:szCs w:val="26"/>
        </w:rPr>
        <w:t>T</w:t>
      </w:r>
      <w:r w:rsidR="00F01C6D" w:rsidRPr="001F7801">
        <w:rPr>
          <w:rFonts w:ascii="Times New Roman" w:hAnsi="Times New Roman" w:cs="Times New Roman"/>
          <w:bCs/>
          <w:color w:val="000000" w:themeColor="text1"/>
          <w:sz w:val="26"/>
          <w:szCs w:val="26"/>
          <w:lang w:val="vi-VN"/>
        </w:rPr>
        <w:t>ruyền máu</w:t>
      </w:r>
    </w:p>
    <w:p w14:paraId="5F37DA1E" w14:textId="48F84B80" w:rsidR="001F7801" w:rsidRPr="001F7801" w:rsidRDefault="001F7801" w:rsidP="00F01C6D">
      <w:pPr>
        <w:pStyle w:val="ListParagraph"/>
        <w:numPr>
          <w:ilvl w:val="0"/>
          <w:numId w:val="3"/>
        </w:numPr>
        <w:rPr>
          <w:rFonts w:ascii="Times New Roman" w:hAnsi="Times New Roman" w:cs="Times New Roman"/>
          <w:b/>
          <w:color w:val="000000" w:themeColor="text1"/>
          <w:sz w:val="26"/>
          <w:szCs w:val="26"/>
          <w:lang w:val="vi-VN"/>
        </w:rPr>
      </w:pPr>
      <w:r w:rsidRPr="001F7801">
        <w:rPr>
          <w:rFonts w:ascii="Times New Roman" w:hAnsi="Times New Roman" w:cs="Times New Roman"/>
          <w:bCs/>
          <w:color w:val="000000" w:themeColor="text1"/>
          <w:sz w:val="26"/>
          <w:szCs w:val="26"/>
          <w:lang w:val="vi-VN"/>
        </w:rPr>
        <w:t>Không có chỉ định thải sắt</w:t>
      </w:r>
    </w:p>
    <w:p w14:paraId="5DF1CB75" w14:textId="5DAD245F" w:rsidR="00F01C6D" w:rsidRPr="001F7801" w:rsidRDefault="00F01C6D" w:rsidP="00F01C6D">
      <w:pPr>
        <w:pStyle w:val="ListParagraph"/>
        <w:numPr>
          <w:ilvl w:val="0"/>
          <w:numId w:val="3"/>
        </w:numPr>
        <w:rPr>
          <w:rFonts w:ascii="Times New Roman" w:hAnsi="Times New Roman" w:cs="Times New Roman"/>
          <w:b/>
          <w:color w:val="000000" w:themeColor="text1"/>
          <w:sz w:val="26"/>
          <w:szCs w:val="26"/>
          <w:lang w:val="vi-VN"/>
        </w:rPr>
      </w:pPr>
      <w:r w:rsidRPr="001F7801">
        <w:rPr>
          <w:rFonts w:ascii="Times New Roman" w:hAnsi="Times New Roman" w:cs="Times New Roman"/>
          <w:bCs/>
          <w:color w:val="000000" w:themeColor="text1"/>
          <w:sz w:val="26"/>
          <w:szCs w:val="26"/>
          <w:lang w:val="vi-VN"/>
        </w:rPr>
        <w:t xml:space="preserve">Điều trị hỗ trợ: </w:t>
      </w:r>
      <w:r w:rsidR="001F7801" w:rsidRPr="001F7801">
        <w:rPr>
          <w:rFonts w:ascii="Times New Roman" w:hAnsi="Times New Roman" w:cs="Times New Roman"/>
          <w:bCs/>
          <w:color w:val="000000" w:themeColor="text1"/>
          <w:sz w:val="26"/>
          <w:szCs w:val="26"/>
          <w:lang w:val="vi-VN"/>
        </w:rPr>
        <w:t xml:space="preserve">bổ sung Calci, vitamin D, acid folic, hạn chế sắt </w:t>
      </w:r>
    </w:p>
    <w:p w14:paraId="24FC6D19" w14:textId="13C2E654" w:rsidR="00F01C6D" w:rsidRPr="001F7801" w:rsidRDefault="001F7801" w:rsidP="001F7801">
      <w:pPr>
        <w:pStyle w:val="ListParagraph"/>
        <w:numPr>
          <w:ilvl w:val="0"/>
          <w:numId w:val="3"/>
        </w:numPr>
        <w:rPr>
          <w:rFonts w:ascii="Times New Roman" w:hAnsi="Times New Roman" w:cs="Times New Roman"/>
          <w:b/>
          <w:color w:val="000000" w:themeColor="text1"/>
          <w:sz w:val="26"/>
          <w:szCs w:val="26"/>
          <w:lang w:val="vi-VN"/>
        </w:rPr>
      </w:pPr>
      <w:r w:rsidRPr="001F7801">
        <w:rPr>
          <w:rFonts w:ascii="Times New Roman" w:hAnsi="Times New Roman" w:cs="Times New Roman"/>
          <w:bCs/>
          <w:color w:val="000000" w:themeColor="text1"/>
          <w:sz w:val="26"/>
          <w:szCs w:val="26"/>
          <w:lang w:val="vi-VN"/>
        </w:rPr>
        <w:t>Không có chỉ định cắt lách</w:t>
      </w:r>
    </w:p>
    <w:p w14:paraId="0E8993BF" w14:textId="75068D5A" w:rsidR="00F01C6D" w:rsidRPr="001F7801" w:rsidRDefault="00F01C6D" w:rsidP="00F01C6D">
      <w:pPr>
        <w:pStyle w:val="ListParagraph"/>
        <w:numPr>
          <w:ilvl w:val="0"/>
          <w:numId w:val="14"/>
        </w:numPr>
        <w:rPr>
          <w:rFonts w:ascii="Times New Roman" w:hAnsi="Times New Roman" w:cs="Times New Roman"/>
          <w:b/>
          <w:color w:val="000000" w:themeColor="text1"/>
          <w:sz w:val="26"/>
          <w:szCs w:val="26"/>
          <w:lang w:val="vi-VN"/>
        </w:rPr>
      </w:pPr>
      <w:r w:rsidRPr="001F7801">
        <w:rPr>
          <w:rFonts w:ascii="Times New Roman" w:hAnsi="Times New Roman" w:cs="Times New Roman"/>
          <w:bCs/>
          <w:color w:val="000000" w:themeColor="text1"/>
          <w:sz w:val="26"/>
          <w:szCs w:val="26"/>
        </w:rPr>
        <w:t>Điều trị cụ thể</w:t>
      </w:r>
    </w:p>
    <w:p w14:paraId="41AD93D3" w14:textId="3E43E659" w:rsidR="00F01C6D" w:rsidRPr="001F7801" w:rsidRDefault="00F82422" w:rsidP="001F7801">
      <w:pPr>
        <w:pStyle w:val="ListParagraph"/>
        <w:numPr>
          <w:ilvl w:val="0"/>
          <w:numId w:val="3"/>
        </w:numPr>
        <w:rPr>
          <w:rFonts w:ascii="Times New Roman" w:hAnsi="Times New Roman" w:cs="Times New Roman"/>
          <w:bCs/>
          <w:color w:val="000000" w:themeColor="text1"/>
          <w:sz w:val="26"/>
          <w:szCs w:val="26"/>
          <w:lang w:val="vi-VN"/>
        </w:rPr>
      </w:pPr>
      <w:r w:rsidRPr="001F7801">
        <w:rPr>
          <w:rFonts w:ascii="Times New Roman" w:hAnsi="Times New Roman" w:cs="Times New Roman"/>
          <w:bCs/>
          <w:color w:val="000000" w:themeColor="text1"/>
          <w:sz w:val="26"/>
          <w:szCs w:val="26"/>
          <w:lang w:val="vi-VN"/>
        </w:rPr>
        <w:t>Hồng cầu lắng 100mL cùng nhóm máu</w:t>
      </w:r>
      <w:r w:rsidR="00F01C6D" w:rsidRPr="001F7801">
        <w:rPr>
          <w:rFonts w:ascii="Times New Roman" w:hAnsi="Times New Roman" w:cs="Times New Roman"/>
          <w:bCs/>
          <w:color w:val="000000" w:themeColor="text1"/>
          <w:sz w:val="26"/>
          <w:szCs w:val="26"/>
          <w:lang w:val="vi-VN"/>
        </w:rPr>
        <w:t>, tốc độ 25ml/</w:t>
      </w:r>
      <w:r w:rsidRPr="001F7801">
        <w:rPr>
          <w:rFonts w:ascii="Times New Roman" w:hAnsi="Times New Roman" w:cs="Times New Roman"/>
          <w:bCs/>
          <w:color w:val="000000" w:themeColor="text1"/>
          <w:sz w:val="26"/>
          <w:szCs w:val="26"/>
          <w:lang w:val="vi-VN"/>
        </w:rPr>
        <w:t>giờ</w:t>
      </w:r>
    </w:p>
    <w:p w14:paraId="3DF70465" w14:textId="4364C1A2" w:rsidR="00F82422" w:rsidRPr="001F7801" w:rsidRDefault="00F82422" w:rsidP="001F7801">
      <w:pPr>
        <w:pStyle w:val="ListParagraph"/>
        <w:numPr>
          <w:ilvl w:val="0"/>
          <w:numId w:val="3"/>
        </w:numPr>
        <w:rPr>
          <w:rFonts w:ascii="Times New Roman" w:hAnsi="Times New Roman" w:cs="Times New Roman"/>
          <w:bCs/>
          <w:color w:val="000000" w:themeColor="text1"/>
          <w:sz w:val="26"/>
          <w:szCs w:val="26"/>
          <w:lang w:val="vi-VN"/>
        </w:rPr>
      </w:pPr>
      <w:r w:rsidRPr="001F7801">
        <w:rPr>
          <w:rFonts w:ascii="Times New Roman" w:hAnsi="Times New Roman" w:cs="Times New Roman"/>
          <w:bCs/>
          <w:color w:val="000000" w:themeColor="text1"/>
          <w:sz w:val="26"/>
          <w:szCs w:val="26"/>
          <w:lang w:val="fr-FR"/>
        </w:rPr>
        <w:t xml:space="preserve">Calci </w:t>
      </w:r>
      <w:r w:rsidR="001F7801" w:rsidRPr="001F7801">
        <w:rPr>
          <w:rFonts w:ascii="Times New Roman" w:hAnsi="Times New Roman" w:cs="Times New Roman"/>
          <w:bCs/>
          <w:color w:val="000000" w:themeColor="text1"/>
          <w:sz w:val="26"/>
          <w:szCs w:val="26"/>
          <w:lang w:val="fr-FR"/>
        </w:rPr>
        <w:t xml:space="preserve">D : 1 viên </w:t>
      </w:r>
      <w:r w:rsidR="001F7801">
        <w:rPr>
          <w:rFonts w:ascii="Times New Roman" w:hAnsi="Times New Roman" w:cs="Times New Roman"/>
          <w:bCs/>
          <w:color w:val="000000" w:themeColor="text1"/>
          <w:sz w:val="26"/>
          <w:szCs w:val="26"/>
          <w:lang w:val="fr-FR"/>
        </w:rPr>
        <w:t>(uống)</w:t>
      </w:r>
    </w:p>
    <w:p w14:paraId="732A90F5" w14:textId="5239C6BA" w:rsidR="00F82422" w:rsidRPr="001F7801" w:rsidRDefault="00F82422" w:rsidP="001F7801">
      <w:pPr>
        <w:pStyle w:val="ListParagraph"/>
        <w:numPr>
          <w:ilvl w:val="0"/>
          <w:numId w:val="3"/>
        </w:numPr>
        <w:rPr>
          <w:rFonts w:ascii="Times New Roman" w:hAnsi="Times New Roman" w:cs="Times New Roman"/>
          <w:bCs/>
          <w:color w:val="000000" w:themeColor="text1"/>
          <w:sz w:val="26"/>
          <w:szCs w:val="26"/>
          <w:lang w:val="vi-VN"/>
        </w:rPr>
      </w:pPr>
      <w:r w:rsidRPr="001F7801">
        <w:rPr>
          <w:rFonts w:ascii="Times New Roman" w:hAnsi="Times New Roman" w:cs="Times New Roman"/>
          <w:bCs/>
          <w:color w:val="000000" w:themeColor="text1"/>
          <w:sz w:val="26"/>
          <w:szCs w:val="26"/>
        </w:rPr>
        <w:t>Acid Folic:</w:t>
      </w:r>
      <w:r w:rsidR="001F7801" w:rsidRPr="001F7801">
        <w:rPr>
          <w:rFonts w:ascii="Times New Roman" w:hAnsi="Times New Roman" w:cs="Times New Roman"/>
          <w:bCs/>
          <w:color w:val="000000" w:themeColor="text1"/>
          <w:sz w:val="26"/>
          <w:szCs w:val="26"/>
        </w:rPr>
        <w:t xml:space="preserve"> 0.001g 1 viên (u</w:t>
      </w:r>
      <w:r w:rsidR="001F7801">
        <w:rPr>
          <w:rFonts w:ascii="Times New Roman" w:hAnsi="Times New Roman" w:cs="Times New Roman"/>
          <w:bCs/>
          <w:color w:val="000000" w:themeColor="text1"/>
          <w:sz w:val="26"/>
          <w:szCs w:val="26"/>
        </w:rPr>
        <w:t>ống</w:t>
      </w:r>
      <w:r w:rsidR="001F7801" w:rsidRPr="001F7801">
        <w:rPr>
          <w:rFonts w:ascii="Times New Roman" w:hAnsi="Times New Roman" w:cs="Times New Roman"/>
          <w:bCs/>
          <w:color w:val="000000" w:themeColor="text1"/>
          <w:sz w:val="26"/>
          <w:szCs w:val="26"/>
        </w:rPr>
        <w:t>)</w:t>
      </w:r>
    </w:p>
    <w:p w14:paraId="591D5BEB" w14:textId="6E5A2C7A" w:rsidR="00594611" w:rsidRPr="001F7801" w:rsidRDefault="0067787E" w:rsidP="00594611">
      <w:pPr>
        <w:pStyle w:val="ListParagraph"/>
        <w:numPr>
          <w:ilvl w:val="0"/>
          <w:numId w:val="2"/>
        </w:numPr>
        <w:tabs>
          <w:tab w:val="left" w:pos="360"/>
        </w:tabs>
        <w:rPr>
          <w:rFonts w:ascii="Times New Roman" w:hAnsi="Times New Roman" w:cs="Times New Roman"/>
          <w:b/>
          <w:bCs/>
          <w:color w:val="000000" w:themeColor="text1"/>
          <w:sz w:val="26"/>
          <w:szCs w:val="26"/>
        </w:rPr>
      </w:pPr>
      <w:r w:rsidRPr="001F7801">
        <w:rPr>
          <w:rFonts w:ascii="Times New Roman" w:hAnsi="Times New Roman" w:cs="Times New Roman"/>
          <w:b/>
          <w:bCs/>
          <w:color w:val="000000" w:themeColor="text1"/>
          <w:sz w:val="26"/>
          <w:szCs w:val="26"/>
        </w:rPr>
        <w:t>Tiên lượ</w:t>
      </w:r>
      <w:r w:rsidR="00A26840" w:rsidRPr="001F7801">
        <w:rPr>
          <w:rFonts w:ascii="Times New Roman" w:hAnsi="Times New Roman" w:cs="Times New Roman"/>
          <w:b/>
          <w:bCs/>
          <w:color w:val="000000" w:themeColor="text1"/>
          <w:sz w:val="26"/>
          <w:szCs w:val="26"/>
        </w:rPr>
        <w:t>n</w:t>
      </w:r>
      <w:r w:rsidR="001F7801" w:rsidRPr="001F7801">
        <w:rPr>
          <w:rFonts w:ascii="Times New Roman" w:hAnsi="Times New Roman" w:cs="Times New Roman"/>
          <w:b/>
          <w:bCs/>
          <w:color w:val="000000" w:themeColor="text1"/>
          <w:sz w:val="26"/>
          <w:szCs w:val="26"/>
        </w:rPr>
        <w:t>g</w:t>
      </w:r>
    </w:p>
    <w:p w14:paraId="146943DA" w14:textId="30E5B771" w:rsidR="001F7801" w:rsidRPr="001F7801" w:rsidRDefault="001F7801" w:rsidP="001F7801">
      <w:pPr>
        <w:pStyle w:val="ListParagraph"/>
        <w:numPr>
          <w:ilvl w:val="0"/>
          <w:numId w:val="3"/>
        </w:numPr>
        <w:tabs>
          <w:tab w:val="left" w:pos="360"/>
        </w:tabs>
        <w:rPr>
          <w:rFonts w:ascii="Times New Roman" w:hAnsi="Times New Roman" w:cs="Times New Roman"/>
          <w:color w:val="000000" w:themeColor="text1"/>
          <w:sz w:val="26"/>
          <w:szCs w:val="26"/>
        </w:rPr>
      </w:pPr>
      <w:r w:rsidRPr="001F7801">
        <w:rPr>
          <w:rFonts w:ascii="Times New Roman" w:hAnsi="Times New Roman" w:cs="Times New Roman"/>
          <w:color w:val="000000" w:themeColor="text1"/>
          <w:sz w:val="26"/>
          <w:szCs w:val="26"/>
        </w:rPr>
        <w:t>Trung bình, hiện tại sinh hiệu ổn, thiếu máu chưa ảnh hưởng lên huyết động (mạch nhanh nhẹ tụt huyết áp)</w:t>
      </w:r>
    </w:p>
    <w:p w14:paraId="40316AF6" w14:textId="49DBFCBC" w:rsidR="002732A4" w:rsidRDefault="001F7801" w:rsidP="001F7801">
      <w:pPr>
        <w:pStyle w:val="ListParagraph"/>
        <w:numPr>
          <w:ilvl w:val="0"/>
          <w:numId w:val="3"/>
        </w:numPr>
        <w:tabs>
          <w:tab w:val="left" w:pos="360"/>
        </w:tabs>
        <w:rPr>
          <w:rFonts w:ascii="Times New Roman" w:hAnsi="Times New Roman" w:cs="Times New Roman"/>
          <w:color w:val="000000" w:themeColor="text1"/>
          <w:sz w:val="26"/>
          <w:szCs w:val="26"/>
        </w:rPr>
      </w:pPr>
      <w:r w:rsidRPr="001F7801">
        <w:rPr>
          <w:rFonts w:ascii="Times New Roman" w:hAnsi="Times New Roman" w:cs="Times New Roman"/>
          <w:color w:val="000000" w:themeColor="text1"/>
          <w:sz w:val="26"/>
          <w:szCs w:val="26"/>
        </w:rPr>
        <w:t>Tiên lượng xa:</w:t>
      </w:r>
      <w:r>
        <w:rPr>
          <w:rFonts w:ascii="Times New Roman" w:hAnsi="Times New Roman" w:cs="Times New Roman"/>
          <w:color w:val="000000" w:themeColor="text1"/>
          <w:sz w:val="26"/>
          <w:szCs w:val="26"/>
        </w:rPr>
        <w:t xml:space="preserve"> </w:t>
      </w:r>
      <w:r w:rsidRPr="001F7801">
        <w:rPr>
          <w:rFonts w:ascii="Times New Roman" w:hAnsi="Times New Roman" w:cs="Times New Roman"/>
          <w:color w:val="000000" w:themeColor="text1"/>
          <w:sz w:val="26"/>
          <w:szCs w:val="26"/>
        </w:rPr>
        <w:t xml:space="preserve">dè dặt, β thalassemia cần lệ thuộc vào truyền máu </w:t>
      </w:r>
      <w:r w:rsidRPr="001F7801">
        <w:rPr>
          <w:rFonts w:ascii="Cambria Math" w:hAnsi="Cambria Math" w:cs="Cambria Math"/>
          <w:color w:val="000000" w:themeColor="text1"/>
          <w:sz w:val="26"/>
          <w:szCs w:val="26"/>
        </w:rPr>
        <w:t xml:space="preserve">⇨ </w:t>
      </w:r>
      <w:r w:rsidRPr="001F7801">
        <w:rPr>
          <w:rFonts w:ascii="Times New Roman" w:hAnsi="Times New Roman" w:cs="Times New Roman"/>
          <w:color w:val="000000" w:themeColor="text1"/>
          <w:sz w:val="26"/>
          <w:szCs w:val="26"/>
        </w:rPr>
        <w:t>dễ có biến chứng của ứ sắt (suy tim, suy gan…) , nhiễm trùng, tai biến truyền máu</w:t>
      </w:r>
    </w:p>
    <w:p w14:paraId="177B94B9" w14:textId="77777777" w:rsidR="002732A4" w:rsidRDefault="002732A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12549F33" w14:textId="1A29C0E5" w:rsidR="00D26996" w:rsidRDefault="004A5FC6" w:rsidP="004A5FC6">
      <w:pPr>
        <w:tabs>
          <w:tab w:val="left" w:pos="360"/>
        </w:tabs>
        <w:rPr>
          <w:rStyle w:val="fontstyle01"/>
        </w:rPr>
      </w:pPr>
      <w:r>
        <w:rPr>
          <w:rStyle w:val="fontstyle01"/>
        </w:rPr>
        <w:lastRenderedPageBreak/>
        <w:t>Bé trai, 11 tuổi nhập viện tái khám định kỳ beta thalassemia,</w:t>
      </w:r>
      <w:r w:rsidR="00D3257E">
        <w:rPr>
          <w:rStyle w:val="fontstyle01"/>
        </w:rPr>
        <w:t xml:space="preserve"> có</w:t>
      </w:r>
      <w:r>
        <w:rPr>
          <w:rStyle w:val="fontstyle01"/>
        </w:rPr>
        <w:t>:</w:t>
      </w:r>
      <w:r>
        <w:rPr>
          <w:color w:val="000000"/>
          <w:sz w:val="28"/>
          <w:szCs w:val="28"/>
        </w:rPr>
        <w:br/>
      </w:r>
      <w:r>
        <w:rPr>
          <w:rStyle w:val="fontstyle01"/>
        </w:rPr>
        <w:t>TCCN:</w:t>
      </w:r>
      <w:r>
        <w:rPr>
          <w:color w:val="000000"/>
          <w:sz w:val="28"/>
          <w:szCs w:val="28"/>
        </w:rPr>
        <w:br/>
      </w:r>
      <w:r w:rsidRPr="00ED0FCE">
        <w:rPr>
          <w:rStyle w:val="fontstyle01"/>
        </w:rPr>
        <w:sym w:font="Symbol" w:char="F0B7"/>
      </w:r>
      <w:r w:rsidRPr="00ED0FCE">
        <w:rPr>
          <w:rStyle w:val="fontstyle01"/>
        </w:rPr>
        <w:t xml:space="preserve"> </w:t>
      </w:r>
      <w:r>
        <w:rPr>
          <w:rStyle w:val="fontstyle01"/>
        </w:rPr>
        <w:t xml:space="preserve">Nôn </w:t>
      </w:r>
      <w:r w:rsidR="00D26996">
        <w:rPr>
          <w:rStyle w:val="fontstyle01"/>
        </w:rPr>
        <w:t xml:space="preserve">thức ăn không lẫn máu </w:t>
      </w:r>
      <w:r>
        <w:rPr>
          <w:rStyle w:val="fontstyle01"/>
        </w:rPr>
        <w:t>sau dùng thuốc khử sắt</w:t>
      </w:r>
      <w:r w:rsidR="00D26996">
        <w:rPr>
          <w:rStyle w:val="fontstyle01"/>
        </w:rPr>
        <w:t xml:space="preserve"> Defeprione, ngưng thuốc thì hết</w:t>
      </w:r>
    </w:p>
    <w:p w14:paraId="61D001B1" w14:textId="4ED9C484" w:rsidR="001F7801" w:rsidRPr="004A5FC6" w:rsidRDefault="00016A56" w:rsidP="004A5FC6">
      <w:pPr>
        <w:tabs>
          <w:tab w:val="left" w:pos="360"/>
        </w:tabs>
        <w:rPr>
          <w:rFonts w:ascii="Times New Roman" w:hAnsi="Times New Roman" w:cs="Times New Roman"/>
          <w:color w:val="000000"/>
          <w:sz w:val="28"/>
          <w:szCs w:val="28"/>
        </w:rPr>
      </w:pPr>
      <w:r>
        <w:rPr>
          <w:noProof/>
        </w:rPr>
        <w:drawing>
          <wp:anchor distT="0" distB="0" distL="114300" distR="114300" simplePos="0" relativeHeight="251658752" behindDoc="0" locked="0" layoutInCell="1" allowOverlap="1" wp14:anchorId="74C5E645" wp14:editId="20AFE216">
            <wp:simplePos x="0" y="0"/>
            <wp:positionH relativeFrom="column">
              <wp:posOffset>0</wp:posOffset>
            </wp:positionH>
            <wp:positionV relativeFrom="paragraph">
              <wp:posOffset>2612390</wp:posOffset>
            </wp:positionV>
            <wp:extent cx="6115050" cy="37953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15050" cy="3795395"/>
                    </a:xfrm>
                    <a:prstGeom prst="rect">
                      <a:avLst/>
                    </a:prstGeom>
                  </pic:spPr>
                </pic:pic>
              </a:graphicData>
            </a:graphic>
            <wp14:sizeRelH relativeFrom="page">
              <wp14:pctWidth>0</wp14:pctWidth>
            </wp14:sizeRelH>
            <wp14:sizeRelV relativeFrom="page">
              <wp14:pctHeight>0</wp14:pctHeight>
            </wp14:sizeRelV>
          </wp:anchor>
        </w:drawing>
      </w:r>
      <w:r w:rsidR="00D26996">
        <w:rPr>
          <w:rStyle w:val="fontstyle21"/>
        </w:rPr>
        <w:sym w:font="Symbol" w:char="F0B7"/>
      </w:r>
      <w:r w:rsidR="00D26996">
        <w:rPr>
          <w:rStyle w:val="fontstyle01"/>
        </w:rPr>
        <w:t>Xanh xao</w:t>
      </w:r>
      <w:r w:rsidR="004A5FC6">
        <w:rPr>
          <w:color w:val="000000"/>
          <w:sz w:val="28"/>
          <w:szCs w:val="28"/>
        </w:rPr>
        <w:br/>
      </w:r>
      <w:r w:rsidR="004A5FC6">
        <w:rPr>
          <w:rStyle w:val="fontstyle21"/>
        </w:rPr>
        <w:sym w:font="Symbol" w:char="F0B7"/>
      </w:r>
      <w:r w:rsidR="004A5FC6">
        <w:rPr>
          <w:rStyle w:val="fontstyle21"/>
        </w:rPr>
        <w:t></w:t>
      </w:r>
      <w:r w:rsidR="004A5FC6">
        <w:rPr>
          <w:rStyle w:val="fontstyle01"/>
        </w:rPr>
        <w:t>Tiểu vàng sậm</w:t>
      </w:r>
      <w:r w:rsidR="004A5FC6">
        <w:rPr>
          <w:color w:val="000000"/>
          <w:sz w:val="28"/>
          <w:szCs w:val="28"/>
        </w:rPr>
        <w:br/>
      </w:r>
      <w:r w:rsidR="004A5FC6">
        <w:rPr>
          <w:rStyle w:val="fontstyle01"/>
        </w:rPr>
        <w:t>TCTT:</w:t>
      </w:r>
      <w:r w:rsidR="004A5FC6">
        <w:rPr>
          <w:color w:val="000000"/>
          <w:sz w:val="28"/>
          <w:szCs w:val="28"/>
        </w:rPr>
        <w:br/>
      </w:r>
      <w:r w:rsidR="004A5FC6">
        <w:rPr>
          <w:rStyle w:val="fontstyle21"/>
        </w:rPr>
        <w:sym w:font="Symbol" w:char="F0B7"/>
      </w:r>
      <w:r w:rsidR="004A5FC6">
        <w:rPr>
          <w:rStyle w:val="fontstyle21"/>
        </w:rPr>
        <w:t></w:t>
      </w:r>
      <w:r w:rsidR="00D26996">
        <w:rPr>
          <w:rStyle w:val="fontstyle01"/>
        </w:rPr>
        <w:t>Da,</w:t>
      </w:r>
      <w:r w:rsidR="004A5FC6">
        <w:rPr>
          <w:rStyle w:val="fontstyle01"/>
        </w:rPr>
        <w:t xml:space="preserve"> niêm nhạt, lòng bàn tay nhạt</w:t>
      </w:r>
      <w:r w:rsidR="004A5FC6">
        <w:rPr>
          <w:color w:val="000000"/>
          <w:sz w:val="28"/>
          <w:szCs w:val="28"/>
        </w:rPr>
        <w:br/>
      </w:r>
      <w:r w:rsidR="004A5FC6">
        <w:rPr>
          <w:rStyle w:val="fontstyle21"/>
        </w:rPr>
        <w:sym w:font="Symbol" w:char="F0B7"/>
      </w:r>
      <w:r w:rsidR="004A5FC6">
        <w:rPr>
          <w:rStyle w:val="fontstyle21"/>
        </w:rPr>
        <w:t></w:t>
      </w:r>
      <w:r w:rsidR="004A5FC6">
        <w:rPr>
          <w:rStyle w:val="fontstyle01"/>
        </w:rPr>
        <w:t>Móng tay, chân mất bóng</w:t>
      </w:r>
      <w:r w:rsidR="004A5FC6">
        <w:rPr>
          <w:color w:val="000000"/>
          <w:sz w:val="28"/>
          <w:szCs w:val="28"/>
        </w:rPr>
        <w:br/>
      </w:r>
      <w:r w:rsidR="004A5FC6">
        <w:rPr>
          <w:rStyle w:val="fontstyle21"/>
        </w:rPr>
        <w:sym w:font="Symbol" w:char="F0B7"/>
      </w:r>
      <w:r w:rsidR="004A5FC6">
        <w:rPr>
          <w:rStyle w:val="fontstyle21"/>
        </w:rPr>
        <w:t></w:t>
      </w:r>
      <w:r w:rsidR="00F654DA">
        <w:rPr>
          <w:rStyle w:val="fontstyle01"/>
        </w:rPr>
        <w:t>CN 25kg, CC 135cm</w:t>
      </w:r>
      <w:r w:rsidR="00F654DA">
        <w:rPr>
          <w:color w:val="000000"/>
          <w:sz w:val="28"/>
          <w:szCs w:val="28"/>
        </w:rPr>
        <w:t xml:space="preserve"> </w:t>
      </w:r>
      <w:r w:rsidR="004A5FC6">
        <w:rPr>
          <w:color w:val="000000"/>
          <w:sz w:val="28"/>
          <w:szCs w:val="28"/>
        </w:rPr>
        <w:br/>
      </w:r>
      <w:r w:rsidR="004A5FC6">
        <w:rPr>
          <w:rStyle w:val="fontstyle21"/>
        </w:rPr>
        <w:sym w:font="Symbol" w:char="F0B7"/>
      </w:r>
      <w:r w:rsidR="004A5FC6">
        <w:rPr>
          <w:rStyle w:val="fontstyle21"/>
        </w:rPr>
        <w:t></w:t>
      </w:r>
      <w:r w:rsidR="004A5FC6">
        <w:rPr>
          <w:rStyle w:val="fontstyle01"/>
        </w:rPr>
        <w:t>Trán dô, mũi tẹt, u trán và u đỉnh, có rãnh liên sọ, hõm chẩm</w:t>
      </w:r>
      <w:r w:rsidR="004A5FC6">
        <w:rPr>
          <w:color w:val="000000"/>
          <w:sz w:val="28"/>
          <w:szCs w:val="28"/>
        </w:rPr>
        <w:br/>
      </w:r>
      <w:r w:rsidR="004A5FC6">
        <w:rPr>
          <w:rStyle w:val="fontstyle21"/>
        </w:rPr>
        <w:sym w:font="Symbol" w:char="F0B7"/>
      </w:r>
      <w:r w:rsidR="004A5FC6">
        <w:rPr>
          <w:rStyle w:val="fontstyle21"/>
        </w:rPr>
        <w:t></w:t>
      </w:r>
      <w:r w:rsidR="004A5FC6">
        <w:rPr>
          <w:rStyle w:val="fontstyle01"/>
        </w:rPr>
        <w:t>Hàm trên hô, sâu nhiều răng,</w:t>
      </w:r>
      <w:r w:rsidR="004A5FC6">
        <w:rPr>
          <w:color w:val="000000"/>
          <w:sz w:val="28"/>
          <w:szCs w:val="28"/>
        </w:rPr>
        <w:br/>
      </w:r>
      <w:r w:rsidR="004A5FC6">
        <w:rPr>
          <w:rStyle w:val="fontstyle21"/>
        </w:rPr>
        <w:sym w:font="Symbol" w:char="F0B7"/>
      </w:r>
      <w:r w:rsidR="004A5FC6">
        <w:rPr>
          <w:rStyle w:val="fontstyle21"/>
        </w:rPr>
        <w:t></w:t>
      </w:r>
      <w:r w:rsidR="004A5FC6">
        <w:rPr>
          <w:rStyle w:val="fontstyle01"/>
        </w:rPr>
        <w:t>Gan to</w:t>
      </w:r>
      <w:r w:rsidR="00ED0FCE">
        <w:rPr>
          <w:rStyle w:val="fontstyle01"/>
        </w:rPr>
        <w:t xml:space="preserve"> 6cm dưới bờ sườn</w:t>
      </w:r>
      <w:r w:rsidR="004A5FC6">
        <w:rPr>
          <w:rStyle w:val="fontstyle01"/>
        </w:rPr>
        <w:t>, lách to độ 3</w:t>
      </w:r>
      <w:r w:rsidR="004A5FC6">
        <w:rPr>
          <w:color w:val="000000"/>
          <w:sz w:val="28"/>
          <w:szCs w:val="28"/>
        </w:rPr>
        <w:br/>
      </w:r>
      <w:r w:rsidR="004A5FC6">
        <w:rPr>
          <w:rStyle w:val="fontstyle01"/>
        </w:rPr>
        <w:t>TIỀN CĂN: β Thalassemia đang điều trị thường xuyên</w:t>
      </w:r>
      <w:r w:rsidR="00D26996">
        <w:rPr>
          <w:rStyle w:val="fontstyle01"/>
        </w:rPr>
        <w:t>, phát hiện lúc 28 tháng</w:t>
      </w:r>
    </w:p>
    <w:p w14:paraId="4B99056E" w14:textId="102F28F8" w:rsidR="00C045CC" w:rsidRDefault="0076481C" w:rsidP="0076481C">
      <w:pPr>
        <w:pStyle w:val="ListParagraph"/>
        <w:tabs>
          <w:tab w:val="left" w:pos="360"/>
        </w:tabs>
        <w:ind w:left="-142"/>
        <w:rPr>
          <w:rFonts w:ascii="Times New Roman" w:hAnsi="Times New Roman" w:cs="Times New Roman"/>
          <w:b/>
          <w:bCs/>
          <w:color w:val="000000" w:themeColor="text1"/>
          <w:sz w:val="26"/>
          <w:szCs w:val="26"/>
        </w:rPr>
      </w:pPr>
      <w:r>
        <w:rPr>
          <w:noProof/>
        </w:rPr>
        <w:lastRenderedPageBreak/>
        <w:drawing>
          <wp:inline distT="0" distB="0" distL="0" distR="0" wp14:anchorId="1267F183" wp14:editId="0846D937">
            <wp:extent cx="6115050" cy="1650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5050" cy="1650365"/>
                    </a:xfrm>
                    <a:prstGeom prst="rect">
                      <a:avLst/>
                    </a:prstGeom>
                  </pic:spPr>
                </pic:pic>
              </a:graphicData>
            </a:graphic>
          </wp:inline>
        </w:drawing>
      </w:r>
    </w:p>
    <w:p w14:paraId="7C436C76" w14:textId="34B099B1" w:rsidR="0076481C" w:rsidRDefault="0076481C" w:rsidP="0076481C">
      <w:pPr>
        <w:pStyle w:val="ListParagraph"/>
        <w:tabs>
          <w:tab w:val="left" w:pos="360"/>
        </w:tabs>
        <w:ind w:left="-142"/>
        <w:rPr>
          <w:rFonts w:ascii="Times New Roman" w:hAnsi="Times New Roman" w:cs="Times New Roman"/>
          <w:color w:val="000000"/>
          <w:sz w:val="28"/>
          <w:szCs w:val="28"/>
        </w:rPr>
      </w:pPr>
      <w:r w:rsidRPr="0076481C">
        <w:rPr>
          <w:rFonts w:ascii="Times New Roman" w:hAnsi="Times New Roman" w:cs="Times New Roman"/>
          <w:color w:val="000000"/>
          <w:sz w:val="28"/>
          <w:szCs w:val="28"/>
        </w:rPr>
        <w:t xml:space="preserve">Ferritin : </w:t>
      </w:r>
      <w:r w:rsidRPr="0076481C">
        <w:rPr>
          <w:rFonts w:ascii="Times New Roman" w:hAnsi="Times New Roman" w:cs="Times New Roman"/>
          <w:b/>
          <w:bCs/>
          <w:color w:val="000000"/>
          <w:sz w:val="28"/>
          <w:szCs w:val="28"/>
        </w:rPr>
        <w:t xml:space="preserve">5425,37 </w:t>
      </w:r>
      <w:r w:rsidRPr="0076481C">
        <w:rPr>
          <w:rFonts w:ascii="Times New Roman" w:hAnsi="Times New Roman" w:cs="Times New Roman"/>
          <w:color w:val="000000"/>
          <w:sz w:val="28"/>
          <w:szCs w:val="28"/>
        </w:rPr>
        <w:t>ng/ml</w:t>
      </w:r>
    </w:p>
    <w:p w14:paraId="62D7D849" w14:textId="0B5F2171" w:rsidR="0076481C" w:rsidRDefault="0076481C" w:rsidP="0076481C">
      <w:pPr>
        <w:pStyle w:val="ListParagraph"/>
        <w:tabs>
          <w:tab w:val="left" w:pos="360"/>
        </w:tabs>
        <w:ind w:left="-142"/>
        <w:rPr>
          <w:rFonts w:ascii="Times New Roman" w:hAnsi="Times New Roman" w:cs="Times New Roman"/>
          <w:color w:val="000000"/>
          <w:sz w:val="28"/>
          <w:szCs w:val="28"/>
        </w:rPr>
      </w:pPr>
      <w:r>
        <w:rPr>
          <w:rFonts w:ascii="Times New Roman" w:hAnsi="Times New Roman" w:cs="Times New Roman"/>
          <w:color w:val="000000"/>
          <w:sz w:val="28"/>
          <w:szCs w:val="28"/>
        </w:rPr>
        <w:t>Điện di Hb:</w:t>
      </w:r>
    </w:p>
    <w:p w14:paraId="5B92B16F" w14:textId="0AA371F6" w:rsidR="0076481C" w:rsidRDefault="0076481C" w:rsidP="0076481C">
      <w:pPr>
        <w:pStyle w:val="ListParagraph"/>
        <w:tabs>
          <w:tab w:val="left" w:pos="360"/>
        </w:tabs>
        <w:ind w:left="-142"/>
        <w:rPr>
          <w:rFonts w:ascii="Times New Roman" w:hAnsi="Times New Roman" w:cs="Times New Roman"/>
          <w:color w:val="000000"/>
          <w:sz w:val="28"/>
          <w:szCs w:val="28"/>
        </w:rPr>
      </w:pPr>
      <w:r>
        <w:rPr>
          <w:rFonts w:ascii="Times New Roman" w:hAnsi="Times New Roman" w:cs="Times New Roman"/>
          <w:color w:val="000000"/>
          <w:sz w:val="28"/>
          <w:szCs w:val="28"/>
        </w:rPr>
        <w:tab/>
        <w:t>HbF 97.3%, HbA2 2.5%, HbA1 0.2%</w:t>
      </w:r>
    </w:p>
    <w:p w14:paraId="3B579D9E" w14:textId="15E3766E" w:rsidR="00CC0A0E" w:rsidRDefault="00CC0A0E" w:rsidP="0076481C">
      <w:pPr>
        <w:pStyle w:val="ListParagraph"/>
        <w:tabs>
          <w:tab w:val="left" w:pos="360"/>
        </w:tabs>
        <w:ind w:left="-142"/>
        <w:rPr>
          <w:rFonts w:ascii="Times New Roman" w:hAnsi="Times New Roman" w:cs="Times New Roman"/>
          <w:color w:val="FF0000"/>
          <w:sz w:val="28"/>
          <w:szCs w:val="28"/>
        </w:rPr>
      </w:pPr>
      <w:r>
        <w:rPr>
          <w:rFonts w:ascii="Times New Roman" w:hAnsi="Times New Roman" w:cs="Times New Roman"/>
          <w:color w:val="FF0000"/>
          <w:sz w:val="28"/>
          <w:szCs w:val="28"/>
        </w:rPr>
        <w:t>Tính tỉ lệ beta/ alpha: &lt;0.2 là thể nặng, &gt;0.8 là nhẹ</w:t>
      </w:r>
    </w:p>
    <w:p w14:paraId="5243226A" w14:textId="7572C7A3" w:rsidR="002B25AD" w:rsidRDefault="002B25AD" w:rsidP="0076481C">
      <w:pPr>
        <w:pStyle w:val="ListParagraph"/>
        <w:tabs>
          <w:tab w:val="left" w:pos="360"/>
        </w:tabs>
        <w:ind w:left="-142"/>
        <w:rPr>
          <w:rFonts w:ascii="Times New Roman" w:hAnsi="Times New Roman" w:cs="Times New Roman"/>
          <w:color w:val="FF0000"/>
          <w:sz w:val="28"/>
          <w:szCs w:val="28"/>
        </w:rPr>
      </w:pPr>
      <w:r>
        <w:rPr>
          <w:rFonts w:ascii="Times New Roman" w:hAnsi="Times New Roman" w:cs="Times New Roman"/>
          <w:color w:val="FF0000"/>
          <w:sz w:val="28"/>
          <w:szCs w:val="28"/>
        </w:rPr>
        <w:t xml:space="preserve">Điện di trên: beta/ alpha= 0.2/ (0.2+2.5+97.3) &lt;0.2 </w:t>
      </w:r>
      <w:r w:rsidRPr="002B25AD">
        <w:rPr>
          <w:rFonts w:ascii="Times New Roman" w:hAnsi="Times New Roman" w:cs="Times New Roman"/>
          <w:color w:val="FF0000"/>
          <w:sz w:val="28"/>
          <w:szCs w:val="28"/>
        </w:rPr>
        <w:sym w:font="Wingdings" w:char="F0E0"/>
      </w:r>
      <w:r>
        <w:rPr>
          <w:rFonts w:ascii="Times New Roman" w:hAnsi="Times New Roman" w:cs="Times New Roman"/>
          <w:color w:val="FF0000"/>
          <w:sz w:val="28"/>
          <w:szCs w:val="28"/>
        </w:rPr>
        <w:t xml:space="preserve"> thể nặng</w:t>
      </w:r>
    </w:p>
    <w:p w14:paraId="4F61A1DD" w14:textId="77777777" w:rsidR="00171A8E" w:rsidRDefault="00171A8E" w:rsidP="0076481C">
      <w:pPr>
        <w:pStyle w:val="ListParagraph"/>
        <w:tabs>
          <w:tab w:val="left" w:pos="360"/>
        </w:tabs>
        <w:ind w:left="-142"/>
        <w:rPr>
          <w:rFonts w:ascii="Times New Roman" w:hAnsi="Times New Roman" w:cs="Times New Roman"/>
          <w:color w:val="FF0000"/>
          <w:sz w:val="28"/>
          <w:szCs w:val="28"/>
        </w:rPr>
      </w:pPr>
    </w:p>
    <w:p w14:paraId="1E3EE4AD" w14:textId="54612933" w:rsidR="00CC0A0E" w:rsidRDefault="00CC0A0E" w:rsidP="0076481C">
      <w:pPr>
        <w:pStyle w:val="ListParagraph"/>
        <w:tabs>
          <w:tab w:val="left" w:pos="360"/>
        </w:tabs>
        <w:ind w:left="-142"/>
        <w:rPr>
          <w:rFonts w:ascii="Times New Roman" w:hAnsi="Times New Roman" w:cs="Times New Roman"/>
          <w:color w:val="FF0000"/>
          <w:sz w:val="28"/>
          <w:szCs w:val="28"/>
        </w:rPr>
      </w:pPr>
      <w:r>
        <w:rPr>
          <w:rFonts w:ascii="Times New Roman" w:hAnsi="Times New Roman" w:cs="Times New Roman"/>
          <w:color w:val="FF0000"/>
          <w:sz w:val="28"/>
          <w:szCs w:val="28"/>
        </w:rPr>
        <w:t>Chị cho thêm VD: Nam 4 tháng, sinh non 34 tuần, LS VP/ TM HCNNS, HbF 15, A2 2, A1 83, Hb 9g%, Ferritin 45</w:t>
      </w:r>
    </w:p>
    <w:p w14:paraId="65AA81A1" w14:textId="77889D77" w:rsidR="00CC0A0E" w:rsidRDefault="00CC0A0E" w:rsidP="00CC0A0E">
      <w:pPr>
        <w:pStyle w:val="ListParagraph"/>
        <w:numPr>
          <w:ilvl w:val="0"/>
          <w:numId w:val="19"/>
        </w:numPr>
        <w:tabs>
          <w:tab w:val="left" w:pos="360"/>
        </w:tabs>
        <w:rPr>
          <w:rFonts w:ascii="Times New Roman" w:hAnsi="Times New Roman" w:cs="Times New Roman"/>
          <w:color w:val="FF0000"/>
          <w:sz w:val="28"/>
          <w:szCs w:val="28"/>
        </w:rPr>
      </w:pPr>
      <w:r>
        <w:rPr>
          <w:rFonts w:ascii="Times New Roman" w:hAnsi="Times New Roman" w:cs="Times New Roman"/>
          <w:color w:val="FF0000"/>
          <w:sz w:val="28"/>
          <w:szCs w:val="28"/>
        </w:rPr>
        <w:t xml:space="preserve">Ca này thứ nhất phải tính lại số tháng do sinh non, lấy mốc 38 tuần là đủ tháng </w:t>
      </w:r>
      <w:r w:rsidRPr="00CC0A0E">
        <w:rPr>
          <w:rFonts w:ascii="Times New Roman" w:hAnsi="Times New Roman" w:cs="Times New Roman"/>
          <w:color w:val="FF0000"/>
          <w:sz w:val="28"/>
          <w:szCs w:val="28"/>
        </w:rPr>
        <w:sym w:font="Wingdings" w:char="F0E0"/>
      </w:r>
      <w:r>
        <w:rPr>
          <w:rFonts w:ascii="Times New Roman" w:hAnsi="Times New Roman" w:cs="Times New Roman"/>
          <w:color w:val="FF0000"/>
          <w:sz w:val="28"/>
          <w:szCs w:val="28"/>
        </w:rPr>
        <w:t xml:space="preserve"> bé 3 tháng</w:t>
      </w:r>
      <w:bookmarkStart w:id="0" w:name="_GoBack"/>
      <w:bookmarkEnd w:id="0"/>
    </w:p>
    <w:p w14:paraId="4F0DD272" w14:textId="4BD35C99" w:rsidR="00CC0A0E" w:rsidRDefault="00CC0A0E" w:rsidP="00CC0A0E">
      <w:pPr>
        <w:pStyle w:val="ListParagraph"/>
        <w:numPr>
          <w:ilvl w:val="0"/>
          <w:numId w:val="19"/>
        </w:numPr>
        <w:tabs>
          <w:tab w:val="left" w:pos="360"/>
        </w:tabs>
        <w:rPr>
          <w:rFonts w:ascii="Times New Roman" w:hAnsi="Times New Roman" w:cs="Times New Roman"/>
          <w:color w:val="FF0000"/>
          <w:sz w:val="28"/>
          <w:szCs w:val="28"/>
        </w:rPr>
      </w:pPr>
      <w:r>
        <w:rPr>
          <w:rFonts w:ascii="Times New Roman" w:hAnsi="Times New Roman" w:cs="Times New Roman"/>
          <w:color w:val="FF0000"/>
          <w:sz w:val="28"/>
          <w:szCs w:val="28"/>
        </w:rPr>
        <w:t>HCNNS trước hết phải nghĩ đến Fe do sinh non, ferrtin 45 do VP nên k dùng để loại TMTS</w:t>
      </w:r>
    </w:p>
    <w:p w14:paraId="06942989" w14:textId="7D1484D6" w:rsidR="00CC0A0E" w:rsidRDefault="00CC0A0E" w:rsidP="00CC0A0E">
      <w:pPr>
        <w:pStyle w:val="ListParagraph"/>
        <w:numPr>
          <w:ilvl w:val="0"/>
          <w:numId w:val="19"/>
        </w:numPr>
        <w:tabs>
          <w:tab w:val="left" w:pos="360"/>
        </w:tabs>
        <w:rPr>
          <w:rFonts w:ascii="Times New Roman" w:hAnsi="Times New Roman" w:cs="Times New Roman"/>
          <w:color w:val="FF0000"/>
          <w:sz w:val="28"/>
          <w:szCs w:val="28"/>
        </w:rPr>
      </w:pPr>
      <w:r>
        <w:rPr>
          <w:rFonts w:ascii="Times New Roman" w:hAnsi="Times New Roman" w:cs="Times New Roman"/>
          <w:color w:val="FF0000"/>
          <w:sz w:val="28"/>
          <w:szCs w:val="28"/>
        </w:rPr>
        <w:t xml:space="preserve">Về điện di, phần lớn sẽ nghĩ thalas b nhẹ nhưng là sai do bé 3 tháng, chuỗi gamma đang giảm, beta đang tăng </w:t>
      </w:r>
      <w:r w:rsidRPr="00CC0A0E">
        <w:rPr>
          <w:rFonts w:ascii="Times New Roman" w:hAnsi="Times New Roman" w:cs="Times New Roman"/>
          <w:color w:val="FF0000"/>
          <w:sz w:val="28"/>
          <w:szCs w:val="28"/>
        </w:rPr>
        <w:sym w:font="Wingdings" w:char="F0E0"/>
      </w:r>
      <w:r>
        <w:rPr>
          <w:rFonts w:ascii="Times New Roman" w:hAnsi="Times New Roman" w:cs="Times New Roman"/>
          <w:color w:val="FF0000"/>
          <w:sz w:val="28"/>
          <w:szCs w:val="28"/>
        </w:rPr>
        <w:t xml:space="preserve"> k đc chẩn đoán ở ranh giới này, chẩn đoán ghi TMTS/ Điện di có chỉ số HbF …, HbA2, …, Hb1 …</w:t>
      </w:r>
      <w:r w:rsidR="009B0A5F">
        <w:rPr>
          <w:rFonts w:ascii="Times New Roman" w:hAnsi="Times New Roman" w:cs="Times New Roman"/>
          <w:color w:val="FF0000"/>
          <w:sz w:val="28"/>
          <w:szCs w:val="28"/>
        </w:rPr>
        <w:t>, đợi sau 6-12 tháng điện di lại lúc đó sẽ có kết quả chính xác hơn về Thalas</w:t>
      </w:r>
    </w:p>
    <w:p w14:paraId="1738F277" w14:textId="2777C482" w:rsidR="009B0A5F" w:rsidRPr="009B0A5F" w:rsidRDefault="009B0A5F" w:rsidP="009B0A5F">
      <w:pPr>
        <w:tabs>
          <w:tab w:val="left" w:pos="360"/>
        </w:tabs>
        <w:ind w:left="-142"/>
        <w:rPr>
          <w:rFonts w:ascii="Times New Roman" w:hAnsi="Times New Roman" w:cs="Times New Roman"/>
          <w:color w:val="FF0000"/>
          <w:sz w:val="28"/>
          <w:szCs w:val="28"/>
        </w:rPr>
      </w:pPr>
      <w:r>
        <w:rPr>
          <w:rFonts w:ascii="Times New Roman" w:hAnsi="Times New Roman" w:cs="Times New Roman"/>
          <w:color w:val="FF0000"/>
          <w:sz w:val="28"/>
          <w:szCs w:val="28"/>
        </w:rPr>
        <w:t>Giảng thêm về Thalas alpha là 2 cặp alen trên 1 gen, beta là 1 cặp alen, còn lại các thể nặng, nhẹ, trung gian là gen gì trong sách có ghi rõ các bạn tham khảo, chị nói thêm về vd nếu biết kiểu gen con thì có các trường hợp gen ba, mẹ là gì (di truyền theo Mendel: vd con a-/-- thì phụ huynh là a-/aa, a-/a- hay --/aa nếu phụ huynh k có triệu chứng)</w:t>
      </w:r>
    </w:p>
    <w:sectPr w:rsidR="009B0A5F" w:rsidRPr="009B0A5F" w:rsidSect="0041336D">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5A2"/>
    <w:multiLevelType w:val="hybridMultilevel"/>
    <w:tmpl w:val="33AEE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E0433"/>
    <w:multiLevelType w:val="hybridMultilevel"/>
    <w:tmpl w:val="883E29BC"/>
    <w:lvl w:ilvl="0" w:tplc="575E254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BC6CF5"/>
    <w:multiLevelType w:val="hybridMultilevel"/>
    <w:tmpl w:val="300A6616"/>
    <w:lvl w:ilvl="0" w:tplc="323216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83590"/>
    <w:multiLevelType w:val="hybridMultilevel"/>
    <w:tmpl w:val="C1043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537D9"/>
    <w:multiLevelType w:val="hybridMultilevel"/>
    <w:tmpl w:val="FFFFFFFF"/>
    <w:lvl w:ilvl="0" w:tplc="5D588388">
      <w:start w:val="1"/>
      <w:numFmt w:val="bullet"/>
      <w:lvlText w:val=""/>
      <w:lvlJc w:val="left"/>
      <w:pPr>
        <w:ind w:left="720" w:hanging="360"/>
      </w:pPr>
      <w:rPr>
        <w:rFonts w:ascii="Symbol" w:hAnsi="Symbol" w:hint="default"/>
      </w:rPr>
    </w:lvl>
    <w:lvl w:ilvl="1" w:tplc="6D748496">
      <w:start w:val="1"/>
      <w:numFmt w:val="bullet"/>
      <w:lvlText w:val=""/>
      <w:lvlJc w:val="left"/>
      <w:pPr>
        <w:ind w:left="1440" w:hanging="360"/>
      </w:pPr>
      <w:rPr>
        <w:rFonts w:ascii="Symbol" w:hAnsi="Symbol" w:hint="default"/>
      </w:rPr>
    </w:lvl>
    <w:lvl w:ilvl="2" w:tplc="FC54ACB4">
      <w:start w:val="1"/>
      <w:numFmt w:val="bullet"/>
      <w:lvlText w:val=""/>
      <w:lvlJc w:val="left"/>
      <w:pPr>
        <w:ind w:left="2160" w:hanging="360"/>
      </w:pPr>
      <w:rPr>
        <w:rFonts w:ascii="Wingdings" w:hAnsi="Wingdings" w:hint="default"/>
      </w:rPr>
    </w:lvl>
    <w:lvl w:ilvl="3" w:tplc="0EC04142">
      <w:start w:val="1"/>
      <w:numFmt w:val="bullet"/>
      <w:lvlText w:val=""/>
      <w:lvlJc w:val="left"/>
      <w:pPr>
        <w:ind w:left="2880" w:hanging="360"/>
      </w:pPr>
      <w:rPr>
        <w:rFonts w:ascii="Symbol" w:hAnsi="Symbol" w:hint="default"/>
      </w:rPr>
    </w:lvl>
    <w:lvl w:ilvl="4" w:tplc="F2985EF2">
      <w:start w:val="1"/>
      <w:numFmt w:val="bullet"/>
      <w:lvlText w:val="o"/>
      <w:lvlJc w:val="left"/>
      <w:pPr>
        <w:ind w:left="3600" w:hanging="360"/>
      </w:pPr>
      <w:rPr>
        <w:rFonts w:ascii="Courier New" w:hAnsi="Courier New" w:hint="default"/>
      </w:rPr>
    </w:lvl>
    <w:lvl w:ilvl="5" w:tplc="EFC05566">
      <w:start w:val="1"/>
      <w:numFmt w:val="bullet"/>
      <w:lvlText w:val=""/>
      <w:lvlJc w:val="left"/>
      <w:pPr>
        <w:ind w:left="4320" w:hanging="360"/>
      </w:pPr>
      <w:rPr>
        <w:rFonts w:ascii="Wingdings" w:hAnsi="Wingdings" w:hint="default"/>
      </w:rPr>
    </w:lvl>
    <w:lvl w:ilvl="6" w:tplc="8C7E25B8">
      <w:start w:val="1"/>
      <w:numFmt w:val="bullet"/>
      <w:lvlText w:val=""/>
      <w:lvlJc w:val="left"/>
      <w:pPr>
        <w:ind w:left="5040" w:hanging="360"/>
      </w:pPr>
      <w:rPr>
        <w:rFonts w:ascii="Symbol" w:hAnsi="Symbol" w:hint="default"/>
      </w:rPr>
    </w:lvl>
    <w:lvl w:ilvl="7" w:tplc="5DDC2380">
      <w:start w:val="1"/>
      <w:numFmt w:val="bullet"/>
      <w:lvlText w:val="o"/>
      <w:lvlJc w:val="left"/>
      <w:pPr>
        <w:ind w:left="5760" w:hanging="360"/>
      </w:pPr>
      <w:rPr>
        <w:rFonts w:ascii="Courier New" w:hAnsi="Courier New" w:hint="default"/>
      </w:rPr>
    </w:lvl>
    <w:lvl w:ilvl="8" w:tplc="6562F592">
      <w:start w:val="1"/>
      <w:numFmt w:val="bullet"/>
      <w:lvlText w:val=""/>
      <w:lvlJc w:val="left"/>
      <w:pPr>
        <w:ind w:left="6480" w:hanging="360"/>
      </w:pPr>
      <w:rPr>
        <w:rFonts w:ascii="Wingdings" w:hAnsi="Wingdings" w:hint="default"/>
      </w:rPr>
    </w:lvl>
  </w:abstractNum>
  <w:abstractNum w:abstractNumId="5" w15:restartNumberingAfterBreak="0">
    <w:nsid w:val="1CFF1E7B"/>
    <w:multiLevelType w:val="hybridMultilevel"/>
    <w:tmpl w:val="A72E41B8"/>
    <w:lvl w:ilvl="0" w:tplc="2418F3C6">
      <w:numFmt w:val="bullet"/>
      <w:lvlText w:val=""/>
      <w:lvlJc w:val="left"/>
      <w:pPr>
        <w:ind w:left="218" w:hanging="360"/>
      </w:pPr>
      <w:rPr>
        <w:rFonts w:ascii="Wingdings" w:eastAsiaTheme="minorHAnsi" w:hAnsi="Wingdings" w:cs="Times New Roman"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6" w15:restartNumberingAfterBreak="0">
    <w:nsid w:val="32337AF8"/>
    <w:multiLevelType w:val="hybridMultilevel"/>
    <w:tmpl w:val="BF9EB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DB7435"/>
    <w:multiLevelType w:val="hybridMultilevel"/>
    <w:tmpl w:val="D3E82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B22B7"/>
    <w:multiLevelType w:val="hybridMultilevel"/>
    <w:tmpl w:val="781C3C84"/>
    <w:lvl w:ilvl="0" w:tplc="F1A621E4">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316063"/>
    <w:multiLevelType w:val="hybridMultilevel"/>
    <w:tmpl w:val="E07A4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B6523A"/>
    <w:multiLevelType w:val="hybridMultilevel"/>
    <w:tmpl w:val="ED2432BE"/>
    <w:lvl w:ilvl="0" w:tplc="7DCA34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6C215AB"/>
    <w:multiLevelType w:val="hybridMultilevel"/>
    <w:tmpl w:val="598816FE"/>
    <w:lvl w:ilvl="0" w:tplc="DC0C719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0725F"/>
    <w:multiLevelType w:val="hybridMultilevel"/>
    <w:tmpl w:val="DB921F84"/>
    <w:lvl w:ilvl="0" w:tplc="97C285F6">
      <w:start w:val="1"/>
      <w:numFmt w:val="bullet"/>
      <w:pStyle w:val="Heading5"/>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B0463FA"/>
    <w:multiLevelType w:val="hybridMultilevel"/>
    <w:tmpl w:val="2B3C2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D14905"/>
    <w:multiLevelType w:val="hybridMultilevel"/>
    <w:tmpl w:val="19481EFE"/>
    <w:lvl w:ilvl="0" w:tplc="140E99A0">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8C110F"/>
    <w:multiLevelType w:val="hybridMultilevel"/>
    <w:tmpl w:val="CF685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CD45CC"/>
    <w:multiLevelType w:val="hybridMultilevel"/>
    <w:tmpl w:val="C44C3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B537E"/>
    <w:multiLevelType w:val="hybridMultilevel"/>
    <w:tmpl w:val="95E60B80"/>
    <w:lvl w:ilvl="0" w:tplc="DC0C71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267EE2"/>
    <w:multiLevelType w:val="hybridMultilevel"/>
    <w:tmpl w:val="0DA013A6"/>
    <w:lvl w:ilvl="0" w:tplc="044670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1"/>
  </w:num>
  <w:num w:numId="4">
    <w:abstractNumId w:val="3"/>
  </w:num>
  <w:num w:numId="5">
    <w:abstractNumId w:val="15"/>
  </w:num>
  <w:num w:numId="6">
    <w:abstractNumId w:val="7"/>
  </w:num>
  <w:num w:numId="7">
    <w:abstractNumId w:val="13"/>
  </w:num>
  <w:num w:numId="8">
    <w:abstractNumId w:val="9"/>
  </w:num>
  <w:num w:numId="9">
    <w:abstractNumId w:val="16"/>
  </w:num>
  <w:num w:numId="10">
    <w:abstractNumId w:val="1"/>
  </w:num>
  <w:num w:numId="11">
    <w:abstractNumId w:val="6"/>
  </w:num>
  <w:num w:numId="12">
    <w:abstractNumId w:val="10"/>
  </w:num>
  <w:num w:numId="13">
    <w:abstractNumId w:val="12"/>
  </w:num>
  <w:num w:numId="14">
    <w:abstractNumId w:val="18"/>
  </w:num>
  <w:num w:numId="15">
    <w:abstractNumId w:val="14"/>
  </w:num>
  <w:num w:numId="16">
    <w:abstractNumId w:val="8"/>
  </w:num>
  <w:num w:numId="17">
    <w:abstractNumId w:val="17"/>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753"/>
    <w:rsid w:val="00013753"/>
    <w:rsid w:val="00016A56"/>
    <w:rsid w:val="00016A70"/>
    <w:rsid w:val="000571CF"/>
    <w:rsid w:val="0009030A"/>
    <w:rsid w:val="000B3ADE"/>
    <w:rsid w:val="00100AF6"/>
    <w:rsid w:val="00137025"/>
    <w:rsid w:val="001426F0"/>
    <w:rsid w:val="00144257"/>
    <w:rsid w:val="00171A8E"/>
    <w:rsid w:val="001727F3"/>
    <w:rsid w:val="0018071A"/>
    <w:rsid w:val="0019088F"/>
    <w:rsid w:val="001972AD"/>
    <w:rsid w:val="001B0462"/>
    <w:rsid w:val="001B2C4E"/>
    <w:rsid w:val="001D7AED"/>
    <w:rsid w:val="001F3F65"/>
    <w:rsid w:val="001F7801"/>
    <w:rsid w:val="00216E67"/>
    <w:rsid w:val="00221683"/>
    <w:rsid w:val="0022546D"/>
    <w:rsid w:val="00241DB4"/>
    <w:rsid w:val="00254A0C"/>
    <w:rsid w:val="002732A4"/>
    <w:rsid w:val="002B25AD"/>
    <w:rsid w:val="002C0E63"/>
    <w:rsid w:val="002E6B66"/>
    <w:rsid w:val="00301244"/>
    <w:rsid w:val="00305370"/>
    <w:rsid w:val="00310CEB"/>
    <w:rsid w:val="0031223A"/>
    <w:rsid w:val="003734A5"/>
    <w:rsid w:val="003A26CB"/>
    <w:rsid w:val="003C20D2"/>
    <w:rsid w:val="003C3AEC"/>
    <w:rsid w:val="003D54B7"/>
    <w:rsid w:val="003E7DB5"/>
    <w:rsid w:val="0041336D"/>
    <w:rsid w:val="00437EEB"/>
    <w:rsid w:val="0045325F"/>
    <w:rsid w:val="004A5FC6"/>
    <w:rsid w:val="004B180A"/>
    <w:rsid w:val="004D6E7F"/>
    <w:rsid w:val="004F14F1"/>
    <w:rsid w:val="005075D3"/>
    <w:rsid w:val="005403A2"/>
    <w:rsid w:val="00543909"/>
    <w:rsid w:val="00571947"/>
    <w:rsid w:val="00594611"/>
    <w:rsid w:val="005D179A"/>
    <w:rsid w:val="005D7EE8"/>
    <w:rsid w:val="006026EF"/>
    <w:rsid w:val="00607CF0"/>
    <w:rsid w:val="00624A9B"/>
    <w:rsid w:val="00654E8C"/>
    <w:rsid w:val="0067787E"/>
    <w:rsid w:val="006A7ABA"/>
    <w:rsid w:val="006D3C57"/>
    <w:rsid w:val="0071056D"/>
    <w:rsid w:val="00720DAE"/>
    <w:rsid w:val="00733BEA"/>
    <w:rsid w:val="00752A6B"/>
    <w:rsid w:val="0076481C"/>
    <w:rsid w:val="00771E59"/>
    <w:rsid w:val="0078780A"/>
    <w:rsid w:val="007D4053"/>
    <w:rsid w:val="007D6ECC"/>
    <w:rsid w:val="007E6853"/>
    <w:rsid w:val="007F1771"/>
    <w:rsid w:val="00800BE7"/>
    <w:rsid w:val="0081209F"/>
    <w:rsid w:val="00821DE1"/>
    <w:rsid w:val="008370F0"/>
    <w:rsid w:val="00852A40"/>
    <w:rsid w:val="008635B8"/>
    <w:rsid w:val="008C5BF8"/>
    <w:rsid w:val="008C6C06"/>
    <w:rsid w:val="009016FD"/>
    <w:rsid w:val="00925A57"/>
    <w:rsid w:val="00962167"/>
    <w:rsid w:val="00973745"/>
    <w:rsid w:val="009816AB"/>
    <w:rsid w:val="00991203"/>
    <w:rsid w:val="009A3A74"/>
    <w:rsid w:val="009B0A5F"/>
    <w:rsid w:val="009D34FF"/>
    <w:rsid w:val="00A26840"/>
    <w:rsid w:val="00A52D96"/>
    <w:rsid w:val="00A97E02"/>
    <w:rsid w:val="00AE0773"/>
    <w:rsid w:val="00B043CE"/>
    <w:rsid w:val="00B2176A"/>
    <w:rsid w:val="00BC4EE4"/>
    <w:rsid w:val="00BD4C7B"/>
    <w:rsid w:val="00BF108E"/>
    <w:rsid w:val="00C045CC"/>
    <w:rsid w:val="00C208C1"/>
    <w:rsid w:val="00C3119D"/>
    <w:rsid w:val="00C35A44"/>
    <w:rsid w:val="00CC0A0E"/>
    <w:rsid w:val="00CF647A"/>
    <w:rsid w:val="00D26996"/>
    <w:rsid w:val="00D317D7"/>
    <w:rsid w:val="00D3257E"/>
    <w:rsid w:val="00D712B4"/>
    <w:rsid w:val="00D75893"/>
    <w:rsid w:val="00DE5379"/>
    <w:rsid w:val="00E03A25"/>
    <w:rsid w:val="00E325C2"/>
    <w:rsid w:val="00E37E95"/>
    <w:rsid w:val="00E662AC"/>
    <w:rsid w:val="00E92EA0"/>
    <w:rsid w:val="00EA2742"/>
    <w:rsid w:val="00EB3456"/>
    <w:rsid w:val="00ED0A06"/>
    <w:rsid w:val="00ED0FCE"/>
    <w:rsid w:val="00EF0625"/>
    <w:rsid w:val="00F01C6D"/>
    <w:rsid w:val="00F15C65"/>
    <w:rsid w:val="00F50AC5"/>
    <w:rsid w:val="00F64AB4"/>
    <w:rsid w:val="00F654DA"/>
    <w:rsid w:val="00F6586B"/>
    <w:rsid w:val="00F67499"/>
    <w:rsid w:val="00F75246"/>
    <w:rsid w:val="00F76EF4"/>
    <w:rsid w:val="00F82422"/>
    <w:rsid w:val="00F94014"/>
    <w:rsid w:val="00F957C0"/>
    <w:rsid w:val="00FB48FE"/>
    <w:rsid w:val="00FD1FE9"/>
    <w:rsid w:val="00FD759B"/>
    <w:rsid w:val="011E72B0"/>
    <w:rsid w:val="0201BD55"/>
    <w:rsid w:val="0216D366"/>
    <w:rsid w:val="022B6CDD"/>
    <w:rsid w:val="06230D18"/>
    <w:rsid w:val="07816F00"/>
    <w:rsid w:val="08B2D2D4"/>
    <w:rsid w:val="0AE4CCCC"/>
    <w:rsid w:val="0F262A35"/>
    <w:rsid w:val="0F8D9030"/>
    <w:rsid w:val="112D5E37"/>
    <w:rsid w:val="11DB4E59"/>
    <w:rsid w:val="13A5E394"/>
    <w:rsid w:val="1427C92C"/>
    <w:rsid w:val="14D88701"/>
    <w:rsid w:val="15314F58"/>
    <w:rsid w:val="1A476921"/>
    <w:rsid w:val="1B3C092F"/>
    <w:rsid w:val="1F42559F"/>
    <w:rsid w:val="1F9F9244"/>
    <w:rsid w:val="238DD1EC"/>
    <w:rsid w:val="251936D9"/>
    <w:rsid w:val="34116EA0"/>
    <w:rsid w:val="3504592C"/>
    <w:rsid w:val="383D1A46"/>
    <w:rsid w:val="3A70C466"/>
    <w:rsid w:val="3A943B73"/>
    <w:rsid w:val="3ABC9E50"/>
    <w:rsid w:val="3BE1055B"/>
    <w:rsid w:val="3D87A458"/>
    <w:rsid w:val="4140D3D5"/>
    <w:rsid w:val="45524AF2"/>
    <w:rsid w:val="45BCDC6C"/>
    <w:rsid w:val="45DA60B7"/>
    <w:rsid w:val="45F4ED79"/>
    <w:rsid w:val="48BF8863"/>
    <w:rsid w:val="48C71504"/>
    <w:rsid w:val="49ED946C"/>
    <w:rsid w:val="4BDE00C8"/>
    <w:rsid w:val="4CCEC19C"/>
    <w:rsid w:val="5179B8B5"/>
    <w:rsid w:val="539A9B9C"/>
    <w:rsid w:val="5700513C"/>
    <w:rsid w:val="5777A76E"/>
    <w:rsid w:val="5C4B1891"/>
    <w:rsid w:val="5F9130F5"/>
    <w:rsid w:val="608D2D9B"/>
    <w:rsid w:val="6BBEA56B"/>
    <w:rsid w:val="6C1235E2"/>
    <w:rsid w:val="6C417880"/>
    <w:rsid w:val="6E1D2A6B"/>
    <w:rsid w:val="6E1E6C4A"/>
    <w:rsid w:val="71969AEE"/>
    <w:rsid w:val="72FB5CB3"/>
    <w:rsid w:val="737DCDEE"/>
    <w:rsid w:val="746D2E51"/>
    <w:rsid w:val="752228CC"/>
    <w:rsid w:val="79D99161"/>
    <w:rsid w:val="7B0F2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F289"/>
  <w15:docId w15:val="{DE2B47DF-FF23-48FC-91B4-58BAF641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773"/>
  </w:style>
  <w:style w:type="paragraph" w:styleId="Heading5">
    <w:name w:val="heading 5"/>
    <w:basedOn w:val="Normal"/>
    <w:next w:val="Normal"/>
    <w:link w:val="Heading5Char"/>
    <w:uiPriority w:val="9"/>
    <w:semiHidden/>
    <w:unhideWhenUsed/>
    <w:qFormat/>
    <w:rsid w:val="001D7AED"/>
    <w:pPr>
      <w:keepNext/>
      <w:keepLines/>
      <w:numPr>
        <w:numId w:val="13"/>
      </w:numPr>
      <w:spacing w:before="40" w:after="0" w:line="276" w:lineRule="auto"/>
      <w:ind w:left="1800"/>
      <w:outlineLvl w:val="4"/>
    </w:pPr>
    <w:rPr>
      <w:rFonts w:ascii="Times New Roman" w:eastAsiaTheme="majorEastAsia" w:hAnsi="Times New Roman"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753"/>
    <w:pPr>
      <w:ind w:left="720"/>
      <w:contextualSpacing/>
    </w:pPr>
  </w:style>
  <w:style w:type="table" w:styleId="TableGrid">
    <w:name w:val="Table Grid"/>
    <w:basedOn w:val="TableNormal"/>
    <w:uiPriority w:val="39"/>
    <w:rsid w:val="0045325F"/>
    <w:pPr>
      <w:spacing w:after="0" w:line="240" w:lineRule="auto"/>
    </w:pPr>
    <w:rPr>
      <w:rFonts w:ascii="Calibri" w:eastAsia="Calibri" w:hAnsi="Calibri" w:cs="Times New Roman"/>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1D7AED"/>
    <w:rPr>
      <w:rFonts w:ascii="Times New Roman" w:eastAsiaTheme="majorEastAsia" w:hAnsi="Times New Roman" w:cstheme="majorBidi"/>
      <w:color w:val="000000" w:themeColor="text1"/>
      <w:sz w:val="24"/>
    </w:rPr>
  </w:style>
  <w:style w:type="character" w:customStyle="1" w:styleId="fontstyle01">
    <w:name w:val="fontstyle01"/>
    <w:basedOn w:val="DefaultParagraphFont"/>
    <w:rsid w:val="004A5FC6"/>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4A5FC6"/>
    <w:rPr>
      <w:rFonts w:ascii="Symbol" w:hAnsi="Symbol"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27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1090</Words>
  <Characters>6213</Characters>
  <Application>Microsoft Office Word</Application>
  <DocSecurity>0</DocSecurity>
  <Lines>51</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TrongPhu</dc:creator>
  <cp:lastModifiedBy>m t</cp:lastModifiedBy>
  <cp:revision>81</cp:revision>
  <dcterms:created xsi:type="dcterms:W3CDTF">2020-11-10T08:57:00Z</dcterms:created>
  <dcterms:modified xsi:type="dcterms:W3CDTF">2020-11-13T15:03:00Z</dcterms:modified>
</cp:coreProperties>
</file>