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4E6FB" w14:textId="77777777" w:rsidR="00E15F6E" w:rsidRDefault="00E15F6E" w:rsidP="00687137">
      <w:pPr>
        <w:jc w:val="center"/>
        <w:rPr>
          <w:rFonts w:ascii="Times New Roman" w:hAnsi="Times New Roman" w:cs="Times New Roman"/>
          <w:sz w:val="28"/>
          <w:szCs w:val="28"/>
        </w:rPr>
      </w:pPr>
    </w:p>
    <w:p w14:paraId="2665BC95" w14:textId="6284C664" w:rsidR="00E15F6E" w:rsidRDefault="00E15F6E" w:rsidP="00E15F6E">
      <w:pPr>
        <w:rPr>
          <w:rFonts w:ascii="Times New Roman" w:hAnsi="Times New Roman" w:cs="Times New Roman"/>
          <w:sz w:val="28"/>
          <w:szCs w:val="28"/>
        </w:rPr>
      </w:pPr>
      <w:r>
        <w:rPr>
          <w:rFonts w:ascii="Times New Roman" w:hAnsi="Times New Roman" w:cs="Times New Roman"/>
          <w:sz w:val="28"/>
          <w:szCs w:val="28"/>
        </w:rPr>
        <w:t>Họ và tên sinh viên: Lâm Thùy Đoan</w:t>
      </w:r>
    </w:p>
    <w:p w14:paraId="1ABBE2BE" w14:textId="5E0F4524" w:rsidR="00E15F6E" w:rsidRDefault="00E15F6E" w:rsidP="00E15F6E">
      <w:pPr>
        <w:rPr>
          <w:rFonts w:ascii="Times New Roman" w:hAnsi="Times New Roman" w:cs="Times New Roman"/>
          <w:sz w:val="28"/>
          <w:szCs w:val="28"/>
        </w:rPr>
      </w:pPr>
      <w:r>
        <w:rPr>
          <w:rFonts w:ascii="Times New Roman" w:hAnsi="Times New Roman" w:cs="Times New Roman"/>
          <w:sz w:val="28"/>
          <w:szCs w:val="28"/>
        </w:rPr>
        <w:t>Lớp Y14F – Tổ 32 – Nhóm 5</w:t>
      </w:r>
      <w:bookmarkStart w:id="0" w:name="_GoBack"/>
      <w:bookmarkEnd w:id="0"/>
    </w:p>
    <w:p w14:paraId="2CE9C8C1" w14:textId="6E0DE70C" w:rsidR="00B05BED" w:rsidRPr="0017657A" w:rsidRDefault="00687137" w:rsidP="00687137">
      <w:pPr>
        <w:jc w:val="center"/>
        <w:rPr>
          <w:rFonts w:ascii="Times New Roman" w:hAnsi="Times New Roman" w:cs="Times New Roman"/>
          <w:sz w:val="28"/>
          <w:szCs w:val="28"/>
        </w:rPr>
      </w:pPr>
      <w:r w:rsidRPr="0017657A">
        <w:rPr>
          <w:rFonts w:ascii="Times New Roman" w:hAnsi="Times New Roman" w:cs="Times New Roman"/>
          <w:sz w:val="28"/>
          <w:szCs w:val="28"/>
        </w:rPr>
        <w:t>BỆNH ÁN NHI KHOA</w:t>
      </w:r>
    </w:p>
    <w:p w14:paraId="1FC76FA4" w14:textId="77777777" w:rsidR="00687137" w:rsidRPr="0017657A" w:rsidRDefault="00687137" w:rsidP="00687137">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Hành chính</w:t>
      </w:r>
    </w:p>
    <w:p w14:paraId="4112A867" w14:textId="77777777" w:rsidR="00687137" w:rsidRPr="0017657A" w:rsidRDefault="00687137" w:rsidP="00687137">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Họ và tên: DANH THANH TUYỀN</w:t>
      </w:r>
    </w:p>
    <w:p w14:paraId="03D353FF" w14:textId="77777777" w:rsidR="00687137" w:rsidRPr="0017657A" w:rsidRDefault="00687137" w:rsidP="00687137">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Tuổi: 3</w:t>
      </w:r>
    </w:p>
    <w:p w14:paraId="5D4A0DE4" w14:textId="77777777" w:rsidR="00687137" w:rsidRPr="0017657A" w:rsidRDefault="00687137" w:rsidP="00687137">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Giới: Nữ</w:t>
      </w:r>
    </w:p>
    <w:p w14:paraId="7D03BCC4" w14:textId="77777777" w:rsidR="00687137" w:rsidRPr="0017657A" w:rsidRDefault="00687137" w:rsidP="00687137">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Dân tộc: Kinh</w:t>
      </w:r>
    </w:p>
    <w:p w14:paraId="136D9C59" w14:textId="77777777" w:rsidR="00687137" w:rsidRPr="0017657A" w:rsidRDefault="00687137" w:rsidP="00687137">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Địa chỉ: Trảng Bom- Đồng Nai</w:t>
      </w:r>
    </w:p>
    <w:p w14:paraId="6F13C098" w14:textId="77777777" w:rsidR="00687137" w:rsidRPr="0017657A" w:rsidRDefault="00687137" w:rsidP="00687137">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Ngày giờ NV: 20h 6/11/2017</w:t>
      </w:r>
    </w:p>
    <w:p w14:paraId="63D0853F" w14:textId="77777777" w:rsidR="00687137" w:rsidRPr="0017657A" w:rsidRDefault="00687137" w:rsidP="00687137">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Giường: TM2</w:t>
      </w:r>
      <w:r w:rsidRPr="0017657A">
        <w:rPr>
          <w:rFonts w:ascii="Times New Roman" w:hAnsi="Times New Roman" w:cs="Times New Roman"/>
          <w:sz w:val="28"/>
          <w:szCs w:val="28"/>
        </w:rPr>
        <w:tab/>
        <w:t>Khoa Ung bướu – Huyết học</w:t>
      </w:r>
      <w:r w:rsidRPr="0017657A">
        <w:rPr>
          <w:rFonts w:ascii="Times New Roman" w:hAnsi="Times New Roman" w:cs="Times New Roman"/>
          <w:sz w:val="28"/>
          <w:szCs w:val="28"/>
        </w:rPr>
        <w:tab/>
        <w:t>BV NĐ 2</w:t>
      </w:r>
    </w:p>
    <w:p w14:paraId="5194AFCE" w14:textId="77777777" w:rsidR="00687137" w:rsidRPr="0017657A" w:rsidRDefault="00687137" w:rsidP="00687137">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Lý do nhập viện: bầm da</w:t>
      </w:r>
    </w:p>
    <w:p w14:paraId="50295D95" w14:textId="77777777" w:rsidR="00687137" w:rsidRPr="0017657A" w:rsidRDefault="00687137" w:rsidP="00687137">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Bệnh sử:</w:t>
      </w:r>
    </w:p>
    <w:p w14:paraId="5DF7FE9C" w14:textId="77777777" w:rsidR="00687137" w:rsidRPr="0017657A" w:rsidRDefault="00687137" w:rsidP="00687137">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Bé gái 3 tuổi, bệnh 6 ngày:</w:t>
      </w:r>
    </w:p>
    <w:p w14:paraId="0DEF8C94" w14:textId="77777777" w:rsidR="004F3964" w:rsidRPr="0017657A" w:rsidRDefault="00687137" w:rsidP="00687137">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N</w:t>
      </w:r>
      <w:r w:rsidR="004F3964" w:rsidRPr="0017657A">
        <w:rPr>
          <w:rFonts w:ascii="Times New Roman" w:hAnsi="Times New Roman" w:cs="Times New Roman"/>
          <w:sz w:val="28"/>
          <w:szCs w:val="28"/>
        </w:rPr>
        <w:t>1-N3: B</w:t>
      </w:r>
      <w:r w:rsidRPr="0017657A">
        <w:rPr>
          <w:rFonts w:ascii="Times New Roman" w:hAnsi="Times New Roman" w:cs="Times New Roman"/>
          <w:sz w:val="28"/>
          <w:szCs w:val="28"/>
        </w:rPr>
        <w:t xml:space="preserve">é </w:t>
      </w:r>
      <w:r w:rsidR="004F3964" w:rsidRPr="0017657A">
        <w:rPr>
          <w:rFonts w:ascii="Times New Roman" w:hAnsi="Times New Roman" w:cs="Times New Roman"/>
          <w:sz w:val="28"/>
          <w:szCs w:val="28"/>
        </w:rPr>
        <w:t xml:space="preserve">đột ngột </w:t>
      </w:r>
      <w:r w:rsidRPr="0017657A">
        <w:rPr>
          <w:rFonts w:ascii="Times New Roman" w:hAnsi="Times New Roman" w:cs="Times New Roman"/>
          <w:sz w:val="28"/>
          <w:szCs w:val="28"/>
        </w:rPr>
        <w:t>xuất hiện các vết bầm</w:t>
      </w:r>
      <w:r w:rsidR="004F3964" w:rsidRPr="0017657A">
        <w:rPr>
          <w:rFonts w:ascii="Times New Roman" w:hAnsi="Times New Roman" w:cs="Times New Roman"/>
          <w:sz w:val="28"/>
          <w:szCs w:val="28"/>
        </w:rPr>
        <w:t xml:space="preserve"> ở 2 tay</w:t>
      </w:r>
    </w:p>
    <w:p w14:paraId="39F0BE71" w14:textId="77777777" w:rsidR="00687137" w:rsidRPr="0017657A" w:rsidRDefault="004F3964" w:rsidP="00687137">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 xml:space="preserve">N4-N6: Bé bắt đầu ho khan, ho vài tiếng, không liên quan thời điểm trong ngày, không liên quan tư thế, không liên quan bữa ăn kèm chảy mũi nước trong. Các vết bầm xuất hiện nhiều hơn ở tay và có thêm các vết bầm mới ở chân. Đồng thời xuất hiện các chấm xuất huyết khắp toàn thân </w:t>
      </w:r>
      <w:r w:rsidRPr="0017657A">
        <w:rPr>
          <w:rFonts w:ascii="Times New Roman" w:hAnsi="Times New Roman" w:cs="Times New Roman"/>
          <w:sz w:val="28"/>
          <w:szCs w:val="28"/>
        </w:rPr>
        <w:sym w:font="Wingdings" w:char="F0E0"/>
      </w:r>
      <w:r w:rsidRPr="0017657A">
        <w:rPr>
          <w:rFonts w:ascii="Times New Roman" w:hAnsi="Times New Roman" w:cs="Times New Roman"/>
          <w:sz w:val="28"/>
          <w:szCs w:val="28"/>
        </w:rPr>
        <w:t xml:space="preserve"> NV NĐ 2</w:t>
      </w:r>
    </w:p>
    <w:p w14:paraId="63C6C320" w14:textId="77777777" w:rsidR="00A1225C" w:rsidRPr="0017657A" w:rsidRDefault="004F3964"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Trong quá trình bệnh: bé không sốt, ăn uống được, không nôn ói, không nhức đầu</w:t>
      </w:r>
      <w:r w:rsidR="00A1225C" w:rsidRPr="0017657A">
        <w:rPr>
          <w:rFonts w:ascii="Times New Roman" w:hAnsi="Times New Roman" w:cs="Times New Roman"/>
          <w:sz w:val="28"/>
          <w:szCs w:val="28"/>
        </w:rPr>
        <w:t>, tiêu vàng trong, tiêu phân vàng đóng khuôn, không té không va đập.</w:t>
      </w:r>
    </w:p>
    <w:p w14:paraId="5B3886CE" w14:textId="77777777" w:rsidR="00A1225C" w:rsidRPr="0017657A" w:rsidRDefault="00A1225C" w:rsidP="00A1225C">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Tình trạng lúc nhập viện:</w:t>
      </w:r>
    </w:p>
    <w:p w14:paraId="2298610F"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Bé tỉnh tiếp xúc tốt</w:t>
      </w:r>
    </w:p>
    <w:p w14:paraId="4AD03638"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Da niêm hồng, chi ấm, mạch rõ</w:t>
      </w:r>
    </w:p>
    <w:p w14:paraId="30BCDDE8"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 xml:space="preserve">Sinh hiệu: </w:t>
      </w:r>
    </w:p>
    <w:p w14:paraId="5899E5C5" w14:textId="77777777" w:rsidR="00A1225C" w:rsidRPr="0017657A" w:rsidRDefault="00A1225C" w:rsidP="00A1225C">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 xml:space="preserve">Mạch: </w:t>
      </w:r>
      <w:r w:rsidR="00BD4846">
        <w:rPr>
          <w:rFonts w:ascii="Times New Roman" w:hAnsi="Times New Roman" w:cs="Times New Roman"/>
          <w:sz w:val="28"/>
          <w:szCs w:val="28"/>
        </w:rPr>
        <w:t>110 l/p</w:t>
      </w:r>
    </w:p>
    <w:p w14:paraId="2310A443" w14:textId="77777777" w:rsidR="00A1225C" w:rsidRPr="0017657A" w:rsidRDefault="00A1225C" w:rsidP="00A1225C">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Nhịp thở</w:t>
      </w:r>
      <w:r w:rsidR="00BD4846">
        <w:rPr>
          <w:rFonts w:ascii="Times New Roman" w:hAnsi="Times New Roman" w:cs="Times New Roman"/>
          <w:sz w:val="28"/>
          <w:szCs w:val="28"/>
        </w:rPr>
        <w:t>: 38 l/p</w:t>
      </w:r>
    </w:p>
    <w:p w14:paraId="507A752E" w14:textId="77777777" w:rsidR="00A1225C" w:rsidRPr="00BD4846" w:rsidRDefault="00A1225C" w:rsidP="00BD4846">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Nhiệt độ</w:t>
      </w:r>
      <w:r w:rsidR="00BD4846">
        <w:rPr>
          <w:rFonts w:ascii="Times New Roman" w:hAnsi="Times New Roman" w:cs="Times New Roman"/>
          <w:sz w:val="28"/>
          <w:szCs w:val="28"/>
        </w:rPr>
        <w:t>: 37</w:t>
      </w:r>
      <w:r w:rsidR="00BD4846">
        <w:rPr>
          <w:rFonts w:ascii="Times New Roman" w:hAnsi="Times New Roman" w:cs="Times New Roman"/>
          <w:sz w:val="28"/>
          <w:szCs w:val="28"/>
          <w:vertAlign w:val="superscript"/>
        </w:rPr>
        <w:t>0</w:t>
      </w:r>
      <w:r w:rsidR="00BD4846">
        <w:rPr>
          <w:rFonts w:ascii="Times New Roman" w:hAnsi="Times New Roman" w:cs="Times New Roman"/>
          <w:sz w:val="28"/>
          <w:szCs w:val="28"/>
        </w:rPr>
        <w:t>C</w:t>
      </w:r>
    </w:p>
    <w:p w14:paraId="04EE538F"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Tim đều, rõ, không âm thổi</w:t>
      </w:r>
    </w:p>
    <w:p w14:paraId="4608535D"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Phế âm đều, không rale</w:t>
      </w:r>
    </w:p>
    <w:p w14:paraId="4872FC63"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Bụng mềm, gan lách không sờ chạm</w:t>
      </w:r>
    </w:p>
    <w:p w14:paraId="7E49477D"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Cổ mềm, không yếu liệt chi</w:t>
      </w:r>
    </w:p>
    <w:p w14:paraId="5C488B55"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lastRenderedPageBreak/>
        <w:t>Petechia da toàn thân + vòm hầ</w:t>
      </w:r>
      <w:r w:rsidR="00BD4846">
        <w:rPr>
          <w:rFonts w:ascii="Times New Roman" w:hAnsi="Times New Roman" w:cs="Times New Roman"/>
          <w:sz w:val="28"/>
          <w:szCs w:val="28"/>
        </w:rPr>
        <w:t>u</w:t>
      </w:r>
    </w:p>
    <w:p w14:paraId="66161EB5" w14:textId="77777777" w:rsidR="00A1225C" w:rsidRPr="0017657A" w:rsidRDefault="00A1225C" w:rsidP="00A1225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Họng đỏ</w:t>
      </w:r>
    </w:p>
    <w:p w14:paraId="79A4F5FE" w14:textId="77777777" w:rsidR="00A1225C" w:rsidRPr="0017657A" w:rsidRDefault="00A1225C" w:rsidP="00A1225C">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Tiền căn</w:t>
      </w:r>
    </w:p>
    <w:p w14:paraId="487E1539" w14:textId="77777777" w:rsidR="006C4D1F" w:rsidRPr="0017657A" w:rsidRDefault="006C4D1F" w:rsidP="006C4D1F">
      <w:pPr>
        <w:pStyle w:val="ListParagraph"/>
        <w:numPr>
          <w:ilvl w:val="0"/>
          <w:numId w:val="5"/>
        </w:numPr>
        <w:rPr>
          <w:rFonts w:ascii="Times New Roman" w:hAnsi="Times New Roman" w:cs="Times New Roman"/>
          <w:sz w:val="28"/>
          <w:szCs w:val="28"/>
        </w:rPr>
      </w:pPr>
      <w:r w:rsidRPr="0017657A">
        <w:rPr>
          <w:rFonts w:ascii="Times New Roman" w:hAnsi="Times New Roman" w:cs="Times New Roman"/>
          <w:sz w:val="28"/>
          <w:szCs w:val="28"/>
        </w:rPr>
        <w:t>Cá nhân</w:t>
      </w:r>
    </w:p>
    <w:p w14:paraId="2801009A" w14:textId="77777777" w:rsidR="00A1225C" w:rsidRPr="0017657A" w:rsidRDefault="00A1225C" w:rsidP="006C4D1F">
      <w:pPr>
        <w:pStyle w:val="ListParagraph"/>
        <w:numPr>
          <w:ilvl w:val="1"/>
          <w:numId w:val="5"/>
        </w:numPr>
        <w:rPr>
          <w:rFonts w:ascii="Times New Roman" w:hAnsi="Times New Roman" w:cs="Times New Roman"/>
          <w:sz w:val="28"/>
          <w:szCs w:val="28"/>
        </w:rPr>
      </w:pPr>
      <w:r w:rsidRPr="0017657A">
        <w:rPr>
          <w:rFonts w:ascii="Times New Roman" w:hAnsi="Times New Roman" w:cs="Times New Roman"/>
          <w:sz w:val="28"/>
          <w:szCs w:val="28"/>
        </w:rPr>
        <w:t>Sản khoa</w:t>
      </w:r>
    </w:p>
    <w:p w14:paraId="4980E611" w14:textId="77777777" w:rsidR="00A1225C" w:rsidRPr="0017657A" w:rsidRDefault="002E2AC8" w:rsidP="006C4D1F">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Con 2/2, PARA 2002, sinh thường, đủ tháng, CNLS 3.2kg</w:t>
      </w:r>
    </w:p>
    <w:p w14:paraId="7106F702" w14:textId="77777777" w:rsidR="002E2AC8" w:rsidRPr="0017657A" w:rsidRDefault="002E2AC8" w:rsidP="006C4D1F">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 xml:space="preserve">Trong quá trình mang thai, mẹ khám thai định kì và chủng ngừa đầy đủ, không THA, không </w:t>
      </w:r>
      <w:r w:rsidR="007F198A" w:rsidRPr="0017657A">
        <w:rPr>
          <w:rFonts w:ascii="Times New Roman" w:hAnsi="Times New Roman" w:cs="Times New Roman"/>
          <w:sz w:val="28"/>
          <w:szCs w:val="28"/>
        </w:rPr>
        <w:t>ĐTĐ</w:t>
      </w:r>
    </w:p>
    <w:p w14:paraId="333F09F4" w14:textId="77777777" w:rsidR="002D492E" w:rsidRPr="0017657A" w:rsidRDefault="002D492E" w:rsidP="006C4D1F">
      <w:pPr>
        <w:pStyle w:val="ListParagraph"/>
        <w:numPr>
          <w:ilvl w:val="1"/>
          <w:numId w:val="5"/>
        </w:numPr>
        <w:rPr>
          <w:rFonts w:ascii="Times New Roman" w:hAnsi="Times New Roman" w:cs="Times New Roman"/>
          <w:sz w:val="28"/>
          <w:szCs w:val="28"/>
        </w:rPr>
      </w:pPr>
      <w:r w:rsidRPr="0017657A">
        <w:rPr>
          <w:rFonts w:ascii="Times New Roman" w:hAnsi="Times New Roman" w:cs="Times New Roman"/>
          <w:sz w:val="28"/>
          <w:szCs w:val="28"/>
        </w:rPr>
        <w:t>Dinh dưỡng</w:t>
      </w:r>
      <w:r w:rsidR="00EE1036" w:rsidRPr="0017657A">
        <w:rPr>
          <w:rFonts w:ascii="Times New Roman" w:hAnsi="Times New Roman" w:cs="Times New Roman"/>
          <w:sz w:val="28"/>
          <w:szCs w:val="28"/>
        </w:rPr>
        <w:t>: ăn cơm 3 cử/ngày</w:t>
      </w:r>
    </w:p>
    <w:p w14:paraId="146DA3CB" w14:textId="77777777" w:rsidR="00EE1036" w:rsidRPr="0017657A" w:rsidRDefault="00EE1036" w:rsidP="006C4D1F">
      <w:pPr>
        <w:pStyle w:val="ListParagraph"/>
        <w:numPr>
          <w:ilvl w:val="1"/>
          <w:numId w:val="5"/>
        </w:numPr>
        <w:rPr>
          <w:rFonts w:ascii="Times New Roman" w:hAnsi="Times New Roman" w:cs="Times New Roman"/>
          <w:sz w:val="28"/>
          <w:szCs w:val="28"/>
        </w:rPr>
      </w:pPr>
      <w:r w:rsidRPr="0017657A">
        <w:rPr>
          <w:rFonts w:ascii="Times New Roman" w:hAnsi="Times New Roman" w:cs="Times New Roman"/>
          <w:sz w:val="28"/>
          <w:szCs w:val="28"/>
        </w:rPr>
        <w:t>Phát triển tâm vận:</w:t>
      </w:r>
      <w:r w:rsidR="00096D2D" w:rsidRPr="0017657A">
        <w:rPr>
          <w:rFonts w:ascii="Times New Roman" w:hAnsi="Times New Roman" w:cs="Times New Roman"/>
          <w:sz w:val="28"/>
          <w:szCs w:val="28"/>
        </w:rPr>
        <w:t xml:space="preserve"> </w:t>
      </w:r>
      <w:r w:rsidR="000C3B62" w:rsidRPr="0017657A">
        <w:rPr>
          <w:rFonts w:ascii="Times New Roman" w:hAnsi="Times New Roman" w:cs="Times New Roman"/>
          <w:sz w:val="28"/>
          <w:szCs w:val="28"/>
        </w:rPr>
        <w:t xml:space="preserve">bé chạy </w:t>
      </w:r>
      <w:r w:rsidR="006C4D1F" w:rsidRPr="0017657A">
        <w:rPr>
          <w:rFonts w:ascii="Times New Roman" w:hAnsi="Times New Roman" w:cs="Times New Roman"/>
          <w:sz w:val="28"/>
          <w:szCs w:val="28"/>
        </w:rPr>
        <w:t>vững, tự lên xuống cầu thang được, nói nhiều</w:t>
      </w:r>
    </w:p>
    <w:p w14:paraId="4D316788" w14:textId="77777777" w:rsidR="006C4D1F" w:rsidRPr="0017657A" w:rsidRDefault="006C4D1F" w:rsidP="006C4D1F">
      <w:pPr>
        <w:pStyle w:val="ListParagraph"/>
        <w:numPr>
          <w:ilvl w:val="1"/>
          <w:numId w:val="5"/>
        </w:numPr>
        <w:rPr>
          <w:rFonts w:ascii="Times New Roman" w:hAnsi="Times New Roman" w:cs="Times New Roman"/>
          <w:sz w:val="28"/>
          <w:szCs w:val="28"/>
        </w:rPr>
      </w:pPr>
      <w:r w:rsidRPr="0017657A">
        <w:rPr>
          <w:rFonts w:ascii="Times New Roman" w:hAnsi="Times New Roman" w:cs="Times New Roman"/>
          <w:sz w:val="28"/>
          <w:szCs w:val="28"/>
        </w:rPr>
        <w:t xml:space="preserve">Dị ứng: không ghi nhận tiền căn dị ứng với thức ăn, </w:t>
      </w:r>
      <w:proofErr w:type="gramStart"/>
      <w:r w:rsidRPr="0017657A">
        <w:rPr>
          <w:rFonts w:ascii="Times New Roman" w:hAnsi="Times New Roman" w:cs="Times New Roman"/>
          <w:sz w:val="28"/>
          <w:szCs w:val="28"/>
        </w:rPr>
        <w:t>thuốc..</w:t>
      </w:r>
      <w:proofErr w:type="gramEnd"/>
    </w:p>
    <w:p w14:paraId="7B5D9C80" w14:textId="77777777" w:rsidR="006C4D1F" w:rsidRPr="0017657A" w:rsidRDefault="006C4D1F" w:rsidP="006C4D1F">
      <w:pPr>
        <w:pStyle w:val="ListParagraph"/>
        <w:numPr>
          <w:ilvl w:val="1"/>
          <w:numId w:val="5"/>
        </w:numPr>
        <w:rPr>
          <w:rFonts w:ascii="Times New Roman" w:hAnsi="Times New Roman" w:cs="Times New Roman"/>
          <w:sz w:val="28"/>
          <w:szCs w:val="28"/>
        </w:rPr>
      </w:pPr>
      <w:r w:rsidRPr="0017657A">
        <w:rPr>
          <w:rFonts w:ascii="Times New Roman" w:hAnsi="Times New Roman" w:cs="Times New Roman"/>
          <w:sz w:val="28"/>
          <w:szCs w:val="28"/>
        </w:rPr>
        <w:t>Chủng ngừa: đầy đủ theo TCMR, 2 tháng gần đây không có chủng ngừa</w:t>
      </w:r>
    </w:p>
    <w:p w14:paraId="5149E15F" w14:textId="77777777" w:rsidR="006C4D1F" w:rsidRPr="0017657A" w:rsidRDefault="006C4D1F" w:rsidP="006C4D1F">
      <w:pPr>
        <w:pStyle w:val="ListParagraph"/>
        <w:numPr>
          <w:ilvl w:val="1"/>
          <w:numId w:val="5"/>
        </w:numPr>
        <w:rPr>
          <w:rFonts w:ascii="Times New Roman" w:hAnsi="Times New Roman" w:cs="Times New Roman"/>
          <w:sz w:val="28"/>
          <w:szCs w:val="28"/>
        </w:rPr>
      </w:pPr>
      <w:r w:rsidRPr="0017657A">
        <w:rPr>
          <w:rFonts w:ascii="Times New Roman" w:hAnsi="Times New Roman" w:cs="Times New Roman"/>
          <w:sz w:val="28"/>
          <w:szCs w:val="28"/>
        </w:rPr>
        <w:t>Bệnh lí</w:t>
      </w:r>
    </w:p>
    <w:p w14:paraId="1A57D18E" w14:textId="77777777" w:rsidR="006C4D1F" w:rsidRPr="0017657A" w:rsidRDefault="006C4D1F" w:rsidP="006C4D1F">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Chưa từng nhập viện</w:t>
      </w:r>
    </w:p>
    <w:p w14:paraId="360EF879" w14:textId="77777777" w:rsidR="006C4D1F" w:rsidRPr="0017657A" w:rsidRDefault="006C4D1F" w:rsidP="006C4D1F">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Không ghi nhận tiền căn xuất huyết trước đó</w:t>
      </w:r>
    </w:p>
    <w:p w14:paraId="775F0329" w14:textId="77777777" w:rsidR="006C4D1F" w:rsidRPr="0017657A" w:rsidRDefault="006C4D1F" w:rsidP="006C4D1F">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Không ghi nhận tiền căn mắc bệnh lí huyết học</w:t>
      </w:r>
    </w:p>
    <w:p w14:paraId="1309277F" w14:textId="776E9824" w:rsidR="006C4D1F" w:rsidRDefault="006C4D1F" w:rsidP="006C4D1F">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Không ghi nhận sốt, ho, sổ mũi trong 2 tháng gần đây</w:t>
      </w:r>
    </w:p>
    <w:p w14:paraId="68CF86A6" w14:textId="4CBE5453" w:rsidR="006B26BF" w:rsidRDefault="006B26BF" w:rsidP="006C4D1F">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Không ghi nhận tiền căn tiếp xúc chó mèo, không đi chân </w:t>
      </w:r>
      <w:proofErr w:type="gramStart"/>
      <w:r>
        <w:rPr>
          <w:rFonts w:ascii="Times New Roman" w:hAnsi="Times New Roman" w:cs="Times New Roman"/>
          <w:sz w:val="28"/>
          <w:szCs w:val="28"/>
        </w:rPr>
        <w:t>đất,  không</w:t>
      </w:r>
      <w:proofErr w:type="gramEnd"/>
      <w:r>
        <w:rPr>
          <w:rFonts w:ascii="Times New Roman" w:hAnsi="Times New Roman" w:cs="Times New Roman"/>
          <w:sz w:val="28"/>
          <w:szCs w:val="28"/>
        </w:rPr>
        <w:t xml:space="preserve"> ăn thịt tái, sổ giun cách đây 5 tháng</w:t>
      </w:r>
    </w:p>
    <w:p w14:paraId="3CB5D975" w14:textId="7F11404A" w:rsidR="006B26BF" w:rsidRPr="0017657A" w:rsidRDefault="006B26BF" w:rsidP="006C4D1F">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Không ghi nhân tiền căn rắn cắn</w:t>
      </w:r>
    </w:p>
    <w:p w14:paraId="613CE051" w14:textId="77777777" w:rsidR="006C4D1F" w:rsidRPr="0017657A" w:rsidRDefault="006C4D1F" w:rsidP="006C4D1F">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Không ghi nhận tiền căn sử dụng thuốc gần đây</w:t>
      </w:r>
    </w:p>
    <w:p w14:paraId="77767191" w14:textId="55E51760" w:rsidR="00DF2CF1" w:rsidRPr="0017657A" w:rsidRDefault="00DF2CF1" w:rsidP="006C4D1F">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Không ghi nhận tiền căn bệ</w:t>
      </w:r>
      <w:r w:rsidR="006B26BF">
        <w:rPr>
          <w:rFonts w:ascii="Times New Roman" w:hAnsi="Times New Roman" w:cs="Times New Roman"/>
          <w:sz w:val="28"/>
          <w:szCs w:val="28"/>
        </w:rPr>
        <w:t>nh lí gan, thận và các bệnh lí khác</w:t>
      </w:r>
    </w:p>
    <w:p w14:paraId="15EFC855" w14:textId="77777777" w:rsidR="006C4D1F" w:rsidRPr="0017657A" w:rsidRDefault="006C4D1F" w:rsidP="006C4D1F">
      <w:pPr>
        <w:pStyle w:val="ListParagraph"/>
        <w:numPr>
          <w:ilvl w:val="0"/>
          <w:numId w:val="5"/>
        </w:numPr>
        <w:rPr>
          <w:rFonts w:ascii="Times New Roman" w:hAnsi="Times New Roman" w:cs="Times New Roman"/>
          <w:sz w:val="28"/>
          <w:szCs w:val="28"/>
        </w:rPr>
      </w:pPr>
      <w:r w:rsidRPr="0017657A">
        <w:rPr>
          <w:rFonts w:ascii="Times New Roman" w:hAnsi="Times New Roman" w:cs="Times New Roman"/>
          <w:sz w:val="28"/>
          <w:szCs w:val="28"/>
        </w:rPr>
        <w:t>Gia đình</w:t>
      </w:r>
    </w:p>
    <w:p w14:paraId="2AE513B6" w14:textId="77777777" w:rsidR="006C4D1F" w:rsidRPr="0017657A" w:rsidRDefault="006C4D1F" w:rsidP="006C4D1F">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Không ghi nhận người nhà mắc các bệnh lí huyết học</w:t>
      </w:r>
    </w:p>
    <w:p w14:paraId="3131F4C0" w14:textId="77777777" w:rsidR="006C4D1F" w:rsidRPr="0017657A" w:rsidRDefault="006C4D1F" w:rsidP="006C4D1F">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Khám lâm sàng: 20h15 ngày 6/11/2017</w:t>
      </w:r>
    </w:p>
    <w:p w14:paraId="6487361A" w14:textId="77777777" w:rsidR="003956FC" w:rsidRPr="0017657A" w:rsidRDefault="003956FC" w:rsidP="003956FC">
      <w:pPr>
        <w:pStyle w:val="ListParagraph"/>
        <w:numPr>
          <w:ilvl w:val="0"/>
          <w:numId w:val="9"/>
        </w:numPr>
        <w:rPr>
          <w:rFonts w:ascii="Times New Roman" w:hAnsi="Times New Roman" w:cs="Times New Roman"/>
          <w:sz w:val="28"/>
          <w:szCs w:val="28"/>
        </w:rPr>
      </w:pPr>
      <w:r w:rsidRPr="0017657A">
        <w:rPr>
          <w:rFonts w:ascii="Times New Roman" w:hAnsi="Times New Roman" w:cs="Times New Roman"/>
          <w:sz w:val="28"/>
          <w:szCs w:val="28"/>
        </w:rPr>
        <w:t>Khám tổng quát</w:t>
      </w:r>
    </w:p>
    <w:p w14:paraId="323360CF"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 xml:space="preserve">  Em tỉnh, tiếp xúc tốt</w:t>
      </w:r>
    </w:p>
    <w:p w14:paraId="7815A51C"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 xml:space="preserve">  Môi hồng với khí trời</w:t>
      </w:r>
    </w:p>
    <w:p w14:paraId="716C210C"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 xml:space="preserve">  Chi ấm, mạch rõ, CRT &lt; 2s</w:t>
      </w:r>
    </w:p>
    <w:p w14:paraId="5C3CCF8E"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 xml:space="preserve">  SH:  </w:t>
      </w:r>
    </w:p>
    <w:p w14:paraId="23F360B7" w14:textId="77777777" w:rsidR="003956FC" w:rsidRPr="0017657A" w:rsidRDefault="003956FC" w:rsidP="003956FC">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Mạch 110l/ph</w:t>
      </w:r>
    </w:p>
    <w:p w14:paraId="4AD2160F" w14:textId="77777777" w:rsidR="003956FC" w:rsidRPr="0017657A" w:rsidRDefault="003956FC" w:rsidP="003956FC">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Thở 38l/ph</w:t>
      </w:r>
    </w:p>
    <w:p w14:paraId="78A52585" w14:textId="77777777" w:rsidR="003956FC" w:rsidRPr="0017657A" w:rsidRDefault="003956FC" w:rsidP="003956FC">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 xml:space="preserve">T°: 37°C </w:t>
      </w:r>
    </w:p>
    <w:p w14:paraId="729D6AFB"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CN: 12</w:t>
      </w:r>
      <w:proofErr w:type="gramStart"/>
      <w:r w:rsidRPr="0017657A">
        <w:rPr>
          <w:rFonts w:ascii="Times New Roman" w:hAnsi="Times New Roman" w:cs="Times New Roman"/>
          <w:sz w:val="28"/>
          <w:szCs w:val="28"/>
        </w:rPr>
        <w:t>kg  ,</w:t>
      </w:r>
      <w:proofErr w:type="gramEnd"/>
      <w:r w:rsidRPr="0017657A">
        <w:rPr>
          <w:rFonts w:ascii="Times New Roman" w:hAnsi="Times New Roman" w:cs="Times New Roman"/>
          <w:sz w:val="28"/>
          <w:szCs w:val="28"/>
        </w:rPr>
        <w:t xml:space="preserve">  CC: 83cm</w:t>
      </w:r>
    </w:p>
    <w:p w14:paraId="1C1E0F34" w14:textId="77777777" w:rsidR="00645BAA" w:rsidRPr="00645BAA" w:rsidRDefault="00645BAA" w:rsidP="00645BAA">
      <w:pPr>
        <w:pStyle w:val="ListParagraph"/>
        <w:numPr>
          <w:ilvl w:val="1"/>
          <w:numId w:val="3"/>
        </w:numPr>
        <w:rPr>
          <w:rFonts w:ascii="Times New Roman" w:hAnsi="Times New Roman" w:cs="Times New Roman"/>
          <w:sz w:val="28"/>
          <w:szCs w:val="28"/>
        </w:rPr>
      </w:pPr>
      <w:r w:rsidRPr="00645BAA">
        <w:rPr>
          <w:rFonts w:ascii="Times New Roman" w:hAnsi="Times New Roman" w:cs="Times New Roman"/>
          <w:sz w:val="28"/>
          <w:szCs w:val="28"/>
        </w:rPr>
        <w:t xml:space="preserve">-2 &lt; CN/T &lt; -1SD  </w:t>
      </w:r>
    </w:p>
    <w:p w14:paraId="483A06A5" w14:textId="77777777" w:rsidR="00645BAA" w:rsidRPr="00645BAA" w:rsidRDefault="00645BAA" w:rsidP="00645BAA">
      <w:pPr>
        <w:pStyle w:val="ListParagraph"/>
        <w:numPr>
          <w:ilvl w:val="1"/>
          <w:numId w:val="3"/>
        </w:numPr>
        <w:rPr>
          <w:rFonts w:ascii="Times New Roman" w:hAnsi="Times New Roman" w:cs="Times New Roman"/>
          <w:sz w:val="28"/>
          <w:szCs w:val="28"/>
        </w:rPr>
      </w:pPr>
      <w:r w:rsidRPr="00645BAA">
        <w:rPr>
          <w:rFonts w:ascii="Times New Roman" w:hAnsi="Times New Roman" w:cs="Times New Roman"/>
          <w:sz w:val="28"/>
          <w:szCs w:val="28"/>
        </w:rPr>
        <w:lastRenderedPageBreak/>
        <w:t>-3&lt; CC/T &lt; -2SD</w:t>
      </w:r>
    </w:p>
    <w:p w14:paraId="751DD017" w14:textId="77777777" w:rsidR="00645BAA" w:rsidRPr="00645BAA" w:rsidRDefault="00645BAA" w:rsidP="00645BAA">
      <w:pPr>
        <w:pStyle w:val="ListParagraph"/>
        <w:numPr>
          <w:ilvl w:val="1"/>
          <w:numId w:val="3"/>
        </w:numPr>
        <w:rPr>
          <w:rFonts w:ascii="Times New Roman" w:hAnsi="Times New Roman" w:cs="Times New Roman"/>
          <w:sz w:val="28"/>
          <w:szCs w:val="28"/>
        </w:rPr>
      </w:pPr>
      <w:r w:rsidRPr="00645BAA">
        <w:rPr>
          <w:rFonts w:ascii="Times New Roman" w:hAnsi="Times New Roman" w:cs="Times New Roman"/>
          <w:sz w:val="28"/>
          <w:szCs w:val="28"/>
        </w:rPr>
        <w:t>0 &lt; CN/CC &lt; 1SD</w:t>
      </w:r>
    </w:p>
    <w:p w14:paraId="13C4EEA1" w14:textId="77777777" w:rsidR="00645BAA" w:rsidRPr="00645BAA" w:rsidRDefault="00645BAA" w:rsidP="00645BAA">
      <w:pPr>
        <w:pStyle w:val="ListParagraph"/>
        <w:ind w:left="1440"/>
        <w:rPr>
          <w:rFonts w:ascii="Times New Roman" w:hAnsi="Times New Roman" w:cs="Times New Roman"/>
          <w:sz w:val="28"/>
          <w:szCs w:val="28"/>
        </w:rPr>
      </w:pPr>
      <w:r w:rsidRPr="00645BAA">
        <w:rPr>
          <w:rFonts w:ascii="Times New Roman" w:hAnsi="Times New Roman" w:cs="Times New Roman"/>
          <w:sz w:val="28"/>
          <w:szCs w:val="28"/>
        </w:rPr>
        <w:t>=&gt; Bé có SDD mạn, tiến triển thể nhẹ-</w:t>
      </w:r>
      <w:proofErr w:type="gramStart"/>
      <w:r w:rsidRPr="00645BAA">
        <w:rPr>
          <w:rFonts w:ascii="Times New Roman" w:hAnsi="Times New Roman" w:cs="Times New Roman"/>
          <w:sz w:val="28"/>
          <w:szCs w:val="28"/>
        </w:rPr>
        <w:t>vừa,đã</w:t>
      </w:r>
      <w:proofErr w:type="gramEnd"/>
      <w:r w:rsidRPr="00645BAA">
        <w:rPr>
          <w:rFonts w:ascii="Times New Roman" w:hAnsi="Times New Roman" w:cs="Times New Roman"/>
          <w:sz w:val="28"/>
          <w:szCs w:val="28"/>
        </w:rPr>
        <w:t xml:space="preserve"> được điều chỉnh chế độ ăn</w:t>
      </w:r>
    </w:p>
    <w:p w14:paraId="05035C1A" w14:textId="77777777" w:rsidR="003956FC" w:rsidRPr="00645BAA" w:rsidRDefault="00645BAA" w:rsidP="00645BAA">
      <w:pPr>
        <w:pStyle w:val="ListParagraph"/>
        <w:numPr>
          <w:ilvl w:val="1"/>
          <w:numId w:val="3"/>
        </w:numPr>
        <w:rPr>
          <w:rFonts w:ascii="Times New Roman" w:hAnsi="Times New Roman" w:cs="Times New Roman"/>
          <w:sz w:val="28"/>
          <w:szCs w:val="28"/>
        </w:rPr>
      </w:pPr>
      <w:r w:rsidRPr="00645BAA">
        <w:rPr>
          <w:rFonts w:ascii="Times New Roman" w:hAnsi="Times New Roman" w:cs="Times New Roman"/>
          <w:sz w:val="28"/>
          <w:szCs w:val="28"/>
        </w:rPr>
        <w:t>Da niêm hồng, kết mạc mắt không vàng</w:t>
      </w:r>
    </w:p>
    <w:p w14:paraId="6CF0FB1A"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Chấm xuất huyết rải rác toàn thân và vòm họng, mảng xuất huyết rải rác ở tay chân và mặt.</w:t>
      </w:r>
    </w:p>
    <w:p w14:paraId="73DE1458"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Dấu dây thắt (-)</w:t>
      </w:r>
    </w:p>
    <w:p w14:paraId="29BF7692"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Hạch ngoại vi không sờ chạm.</w:t>
      </w:r>
    </w:p>
    <w:p w14:paraId="31348998" w14:textId="77777777" w:rsidR="003956FC" w:rsidRPr="0017657A" w:rsidRDefault="003956FC" w:rsidP="003956FC">
      <w:pPr>
        <w:pStyle w:val="ListParagraph"/>
        <w:numPr>
          <w:ilvl w:val="0"/>
          <w:numId w:val="9"/>
        </w:numPr>
        <w:rPr>
          <w:rFonts w:ascii="Times New Roman" w:hAnsi="Times New Roman" w:cs="Times New Roman"/>
          <w:sz w:val="28"/>
          <w:szCs w:val="28"/>
        </w:rPr>
      </w:pPr>
      <w:r w:rsidRPr="0017657A">
        <w:rPr>
          <w:rFonts w:ascii="Times New Roman" w:hAnsi="Times New Roman" w:cs="Times New Roman"/>
          <w:sz w:val="28"/>
          <w:szCs w:val="28"/>
        </w:rPr>
        <w:t xml:space="preserve"> Khám cơ quan</w:t>
      </w:r>
    </w:p>
    <w:p w14:paraId="478F5BCB" w14:textId="77777777" w:rsidR="003956FC" w:rsidRPr="0017657A" w:rsidRDefault="003956FC" w:rsidP="003956FC">
      <w:pPr>
        <w:pStyle w:val="ListParagraph"/>
        <w:numPr>
          <w:ilvl w:val="0"/>
          <w:numId w:val="10"/>
        </w:numPr>
        <w:rPr>
          <w:rFonts w:ascii="Times New Roman" w:hAnsi="Times New Roman" w:cs="Times New Roman"/>
          <w:sz w:val="28"/>
          <w:szCs w:val="28"/>
        </w:rPr>
      </w:pPr>
      <w:r w:rsidRPr="0017657A">
        <w:rPr>
          <w:rFonts w:ascii="Times New Roman" w:hAnsi="Times New Roman" w:cs="Times New Roman"/>
          <w:sz w:val="28"/>
          <w:szCs w:val="28"/>
        </w:rPr>
        <w:t xml:space="preserve">Đầu mặt </w:t>
      </w:r>
      <w:proofErr w:type="gramStart"/>
      <w:r w:rsidRPr="0017657A">
        <w:rPr>
          <w:rFonts w:ascii="Times New Roman" w:hAnsi="Times New Roman" w:cs="Times New Roman"/>
          <w:sz w:val="28"/>
          <w:szCs w:val="28"/>
        </w:rPr>
        <w:t>cổ :</w:t>
      </w:r>
      <w:proofErr w:type="gramEnd"/>
    </w:p>
    <w:p w14:paraId="61C150D6"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Cân đối, không biến dạng</w:t>
      </w:r>
    </w:p>
    <w:p w14:paraId="504716A1"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Họng sạch, lưỡi sạch</w:t>
      </w:r>
    </w:p>
    <w:p w14:paraId="523C061D"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Lưỡi không teo, gai lưỡi bình thường</w:t>
      </w:r>
    </w:p>
    <w:p w14:paraId="63C36864"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Chấm xuất huyết vòm hầu</w:t>
      </w:r>
    </w:p>
    <w:p w14:paraId="5A88A6B5" w14:textId="77777777" w:rsidR="003956FC" w:rsidRPr="0017657A" w:rsidRDefault="003956FC" w:rsidP="003956FC">
      <w:pPr>
        <w:pStyle w:val="ListParagraph"/>
        <w:numPr>
          <w:ilvl w:val="0"/>
          <w:numId w:val="10"/>
        </w:numPr>
        <w:rPr>
          <w:rFonts w:ascii="Times New Roman" w:hAnsi="Times New Roman" w:cs="Times New Roman"/>
          <w:sz w:val="28"/>
          <w:szCs w:val="28"/>
        </w:rPr>
      </w:pPr>
      <w:proofErr w:type="gramStart"/>
      <w:r w:rsidRPr="0017657A">
        <w:rPr>
          <w:rFonts w:ascii="Times New Roman" w:hAnsi="Times New Roman" w:cs="Times New Roman"/>
          <w:sz w:val="28"/>
          <w:szCs w:val="28"/>
        </w:rPr>
        <w:t>Ngực :</w:t>
      </w:r>
      <w:proofErr w:type="gramEnd"/>
    </w:p>
    <w:p w14:paraId="47705A8D"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Lồng ngực cân đối di động đều theo nhịp thở, không biến dạng, không co kéo cơ hô hấp phụ.</w:t>
      </w:r>
    </w:p>
    <w:p w14:paraId="3C4EA32C"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Phổi: rì rào phế nang êm dịu 2 phế trường, không rale.</w:t>
      </w:r>
    </w:p>
    <w:p w14:paraId="2FD6A18F"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Nhịp tim đều, T1, T2 rõ, tần số 110l/ph, mỏm tim ở khoang liên sườ</w:t>
      </w:r>
      <w:r w:rsidR="00645BAA">
        <w:rPr>
          <w:rFonts w:ascii="Times New Roman" w:hAnsi="Times New Roman" w:cs="Times New Roman"/>
          <w:sz w:val="28"/>
          <w:szCs w:val="28"/>
        </w:rPr>
        <w:t>n 4</w:t>
      </w:r>
      <w:r w:rsidRPr="0017657A">
        <w:rPr>
          <w:rFonts w:ascii="Times New Roman" w:hAnsi="Times New Roman" w:cs="Times New Roman"/>
          <w:sz w:val="28"/>
          <w:szCs w:val="28"/>
        </w:rPr>
        <w:t xml:space="preserve"> đường trung đòn trái, không âm thổi bệnh lý.</w:t>
      </w:r>
    </w:p>
    <w:p w14:paraId="5800A4DE" w14:textId="77777777" w:rsidR="003956FC" w:rsidRPr="0017657A" w:rsidRDefault="003956FC" w:rsidP="003956FC">
      <w:pPr>
        <w:pStyle w:val="ListParagraph"/>
        <w:numPr>
          <w:ilvl w:val="0"/>
          <w:numId w:val="10"/>
        </w:numPr>
        <w:rPr>
          <w:rFonts w:ascii="Times New Roman" w:hAnsi="Times New Roman" w:cs="Times New Roman"/>
          <w:sz w:val="28"/>
          <w:szCs w:val="28"/>
        </w:rPr>
      </w:pPr>
      <w:r w:rsidRPr="0017657A">
        <w:rPr>
          <w:rFonts w:ascii="Times New Roman" w:hAnsi="Times New Roman" w:cs="Times New Roman"/>
          <w:sz w:val="28"/>
          <w:szCs w:val="28"/>
        </w:rPr>
        <w:t xml:space="preserve">Bụng </w:t>
      </w:r>
    </w:p>
    <w:p w14:paraId="2BC1C226"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 xml:space="preserve">Cân </w:t>
      </w:r>
      <w:proofErr w:type="gramStart"/>
      <w:r w:rsidRPr="0017657A">
        <w:rPr>
          <w:rFonts w:ascii="Times New Roman" w:hAnsi="Times New Roman" w:cs="Times New Roman"/>
          <w:sz w:val="28"/>
          <w:szCs w:val="28"/>
        </w:rPr>
        <w:t>đối,di</w:t>
      </w:r>
      <w:proofErr w:type="gramEnd"/>
      <w:r w:rsidRPr="0017657A">
        <w:rPr>
          <w:rFonts w:ascii="Times New Roman" w:hAnsi="Times New Roman" w:cs="Times New Roman"/>
          <w:sz w:val="28"/>
          <w:szCs w:val="28"/>
        </w:rPr>
        <w:t xml:space="preserve"> động theo nhịp thở</w:t>
      </w:r>
    </w:p>
    <w:p w14:paraId="4341FC0E"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Bụng mềm, không điểm đau khu trú</w:t>
      </w:r>
    </w:p>
    <w:p w14:paraId="556F6D2A"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Gan lách không sờ chạm</w:t>
      </w:r>
    </w:p>
    <w:p w14:paraId="2EBBDA6C" w14:textId="77777777" w:rsidR="003956FC" w:rsidRPr="0017657A" w:rsidRDefault="003956FC" w:rsidP="003956FC">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Chạm thận (-), bập bềnh thận (-)</w:t>
      </w:r>
    </w:p>
    <w:p w14:paraId="77B725DE" w14:textId="77777777" w:rsidR="003956FC" w:rsidRPr="0017657A" w:rsidRDefault="003956FC" w:rsidP="003956FC">
      <w:pPr>
        <w:pStyle w:val="ListParagraph"/>
        <w:numPr>
          <w:ilvl w:val="0"/>
          <w:numId w:val="10"/>
        </w:numPr>
        <w:rPr>
          <w:rFonts w:ascii="Times New Roman" w:hAnsi="Times New Roman" w:cs="Times New Roman"/>
          <w:sz w:val="28"/>
          <w:szCs w:val="28"/>
        </w:rPr>
      </w:pPr>
      <w:r w:rsidRPr="0017657A">
        <w:rPr>
          <w:rFonts w:ascii="Times New Roman" w:hAnsi="Times New Roman" w:cs="Times New Roman"/>
          <w:sz w:val="28"/>
          <w:szCs w:val="28"/>
        </w:rPr>
        <w:t xml:space="preserve">Thần kinh, cơ xương </w:t>
      </w:r>
      <w:proofErr w:type="gramStart"/>
      <w:r w:rsidRPr="0017657A">
        <w:rPr>
          <w:rFonts w:ascii="Times New Roman" w:hAnsi="Times New Roman" w:cs="Times New Roman"/>
          <w:sz w:val="28"/>
          <w:szCs w:val="28"/>
        </w:rPr>
        <w:t>khớp :</w:t>
      </w:r>
      <w:proofErr w:type="gramEnd"/>
    </w:p>
    <w:p w14:paraId="48349E2C" w14:textId="77777777" w:rsidR="00E10EE4" w:rsidRPr="0017657A" w:rsidRDefault="003956FC" w:rsidP="00E10EE4">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Cổ mềm, không dấu thần kinh định vị</w:t>
      </w:r>
    </w:p>
    <w:p w14:paraId="25A4E6D0" w14:textId="77777777" w:rsidR="003956FC" w:rsidRPr="0017657A" w:rsidRDefault="003956FC" w:rsidP="00E10EE4">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Không đau khớp, không giới hạn vận động.</w:t>
      </w:r>
    </w:p>
    <w:p w14:paraId="42377176" w14:textId="77777777" w:rsidR="00F46B5D" w:rsidRPr="0017657A" w:rsidRDefault="00F46B5D" w:rsidP="00F46B5D">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Tóm tắt bệnh án</w:t>
      </w:r>
    </w:p>
    <w:p w14:paraId="640882AC" w14:textId="77777777" w:rsidR="00F46B5D" w:rsidRPr="0017657A" w:rsidRDefault="00F46B5D" w:rsidP="00F46B5D">
      <w:pPr>
        <w:pStyle w:val="ListParagraph"/>
        <w:ind w:left="1080"/>
        <w:rPr>
          <w:rFonts w:ascii="Times New Roman" w:hAnsi="Times New Roman" w:cs="Times New Roman"/>
          <w:sz w:val="28"/>
          <w:szCs w:val="28"/>
        </w:rPr>
      </w:pPr>
      <w:r w:rsidRPr="0017657A">
        <w:rPr>
          <w:rFonts w:ascii="Times New Roman" w:hAnsi="Times New Roman" w:cs="Times New Roman"/>
          <w:sz w:val="28"/>
          <w:szCs w:val="28"/>
        </w:rPr>
        <w:t>Bệnh nhi nữ, 3 tuổi, nhập viện vì vết bầm da, bệnh 6 ngày, qua hỏi bệnh và thăm khám ghi nhận</w:t>
      </w:r>
    </w:p>
    <w:p w14:paraId="3589F347" w14:textId="77777777" w:rsidR="00F46B5D" w:rsidRPr="0017657A" w:rsidRDefault="00F46B5D" w:rsidP="003956FC">
      <w:pPr>
        <w:pStyle w:val="ListParagraph"/>
        <w:numPr>
          <w:ilvl w:val="1"/>
          <w:numId w:val="10"/>
        </w:numPr>
        <w:rPr>
          <w:rFonts w:ascii="Times New Roman" w:hAnsi="Times New Roman" w:cs="Times New Roman"/>
          <w:sz w:val="28"/>
          <w:szCs w:val="28"/>
        </w:rPr>
      </w:pPr>
      <w:r w:rsidRPr="0017657A">
        <w:rPr>
          <w:rFonts w:ascii="Times New Roman" w:hAnsi="Times New Roman" w:cs="Times New Roman"/>
          <w:sz w:val="28"/>
          <w:szCs w:val="28"/>
        </w:rPr>
        <w:t>TCCN</w:t>
      </w:r>
    </w:p>
    <w:p w14:paraId="0846A8C3" w14:textId="77777777" w:rsidR="00F46B5D" w:rsidRPr="0017657A" w:rsidRDefault="00F46B5D" w:rsidP="003956FC">
      <w:pPr>
        <w:pStyle w:val="ListParagraph"/>
        <w:numPr>
          <w:ilvl w:val="2"/>
          <w:numId w:val="10"/>
        </w:numPr>
        <w:rPr>
          <w:rFonts w:ascii="Times New Roman" w:hAnsi="Times New Roman" w:cs="Times New Roman"/>
          <w:sz w:val="28"/>
          <w:szCs w:val="28"/>
        </w:rPr>
      </w:pPr>
      <w:r w:rsidRPr="0017657A">
        <w:rPr>
          <w:rFonts w:ascii="Times New Roman" w:hAnsi="Times New Roman" w:cs="Times New Roman"/>
          <w:sz w:val="28"/>
          <w:szCs w:val="28"/>
        </w:rPr>
        <w:t>Vết bầm tay, chân + chấm xuất huyết toàn thân</w:t>
      </w:r>
    </w:p>
    <w:p w14:paraId="19C4FCA3" w14:textId="77777777" w:rsidR="00F46B5D" w:rsidRPr="0017657A" w:rsidRDefault="00F46B5D" w:rsidP="003956FC">
      <w:pPr>
        <w:pStyle w:val="ListParagraph"/>
        <w:numPr>
          <w:ilvl w:val="2"/>
          <w:numId w:val="10"/>
        </w:numPr>
        <w:rPr>
          <w:rFonts w:ascii="Times New Roman" w:hAnsi="Times New Roman" w:cs="Times New Roman"/>
          <w:sz w:val="28"/>
          <w:szCs w:val="28"/>
        </w:rPr>
      </w:pPr>
      <w:r w:rsidRPr="0017657A">
        <w:rPr>
          <w:rFonts w:ascii="Times New Roman" w:hAnsi="Times New Roman" w:cs="Times New Roman"/>
          <w:sz w:val="28"/>
          <w:szCs w:val="28"/>
        </w:rPr>
        <w:t>Ho khan</w:t>
      </w:r>
    </w:p>
    <w:p w14:paraId="351CAABE" w14:textId="77777777" w:rsidR="00F46B5D" w:rsidRPr="0017657A" w:rsidRDefault="00F46B5D" w:rsidP="003956FC">
      <w:pPr>
        <w:pStyle w:val="ListParagraph"/>
        <w:numPr>
          <w:ilvl w:val="2"/>
          <w:numId w:val="10"/>
        </w:numPr>
        <w:rPr>
          <w:rFonts w:ascii="Times New Roman" w:hAnsi="Times New Roman" w:cs="Times New Roman"/>
          <w:sz w:val="28"/>
          <w:szCs w:val="28"/>
        </w:rPr>
      </w:pPr>
      <w:r w:rsidRPr="0017657A">
        <w:rPr>
          <w:rFonts w:ascii="Times New Roman" w:hAnsi="Times New Roman" w:cs="Times New Roman"/>
          <w:sz w:val="28"/>
          <w:szCs w:val="28"/>
        </w:rPr>
        <w:t>Chảy mũi nước trong</w:t>
      </w:r>
    </w:p>
    <w:p w14:paraId="27CF1756" w14:textId="77777777" w:rsidR="00F46B5D" w:rsidRPr="0017657A" w:rsidRDefault="00F46B5D" w:rsidP="003956FC">
      <w:pPr>
        <w:pStyle w:val="ListParagraph"/>
        <w:numPr>
          <w:ilvl w:val="1"/>
          <w:numId w:val="10"/>
        </w:numPr>
        <w:rPr>
          <w:rFonts w:ascii="Times New Roman" w:hAnsi="Times New Roman" w:cs="Times New Roman"/>
          <w:sz w:val="28"/>
          <w:szCs w:val="28"/>
        </w:rPr>
      </w:pPr>
      <w:r w:rsidRPr="0017657A">
        <w:rPr>
          <w:rFonts w:ascii="Times New Roman" w:hAnsi="Times New Roman" w:cs="Times New Roman"/>
          <w:sz w:val="28"/>
          <w:szCs w:val="28"/>
        </w:rPr>
        <w:t>TCTT</w:t>
      </w:r>
    </w:p>
    <w:p w14:paraId="4EBF0FB0" w14:textId="77777777" w:rsidR="00F46B5D" w:rsidRPr="0017657A" w:rsidRDefault="00F46B5D" w:rsidP="003956FC">
      <w:pPr>
        <w:pStyle w:val="ListParagraph"/>
        <w:numPr>
          <w:ilvl w:val="2"/>
          <w:numId w:val="10"/>
        </w:numPr>
        <w:rPr>
          <w:rFonts w:ascii="Times New Roman" w:hAnsi="Times New Roman" w:cs="Times New Roman"/>
          <w:sz w:val="28"/>
          <w:szCs w:val="28"/>
        </w:rPr>
      </w:pPr>
      <w:r w:rsidRPr="0017657A">
        <w:rPr>
          <w:rFonts w:ascii="Times New Roman" w:hAnsi="Times New Roman" w:cs="Times New Roman"/>
          <w:sz w:val="28"/>
          <w:szCs w:val="28"/>
        </w:rPr>
        <w:lastRenderedPageBreak/>
        <w:t>Petechia toàn thân + vòm hầu</w:t>
      </w:r>
    </w:p>
    <w:p w14:paraId="12C9BDCA" w14:textId="77777777" w:rsidR="00F46B5D" w:rsidRPr="0017657A" w:rsidRDefault="00F46B5D" w:rsidP="003956FC">
      <w:pPr>
        <w:pStyle w:val="ListParagraph"/>
        <w:numPr>
          <w:ilvl w:val="2"/>
          <w:numId w:val="10"/>
        </w:numPr>
        <w:rPr>
          <w:rFonts w:ascii="Times New Roman" w:hAnsi="Times New Roman" w:cs="Times New Roman"/>
          <w:sz w:val="28"/>
          <w:szCs w:val="28"/>
        </w:rPr>
      </w:pPr>
      <w:r w:rsidRPr="0017657A">
        <w:rPr>
          <w:rFonts w:ascii="Times New Roman" w:hAnsi="Times New Roman" w:cs="Times New Roman"/>
          <w:sz w:val="28"/>
          <w:szCs w:val="28"/>
        </w:rPr>
        <w:t>Ecchymosis tay, chân, mặt</w:t>
      </w:r>
    </w:p>
    <w:p w14:paraId="6082A29B" w14:textId="77777777" w:rsidR="00F46B5D" w:rsidRPr="0017657A" w:rsidRDefault="00F46B5D" w:rsidP="00F46B5D">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Đặt vấn đề</w:t>
      </w:r>
    </w:p>
    <w:p w14:paraId="0EA5054E" w14:textId="77777777" w:rsidR="00F46B5D" w:rsidRPr="0017657A" w:rsidRDefault="00F46B5D" w:rsidP="00F46B5D">
      <w:pPr>
        <w:pStyle w:val="ListParagraph"/>
        <w:numPr>
          <w:ilvl w:val="0"/>
          <w:numId w:val="6"/>
        </w:numPr>
        <w:rPr>
          <w:rFonts w:ascii="Times New Roman" w:hAnsi="Times New Roman" w:cs="Times New Roman"/>
          <w:sz w:val="28"/>
          <w:szCs w:val="28"/>
        </w:rPr>
      </w:pPr>
      <w:r w:rsidRPr="0017657A">
        <w:rPr>
          <w:rFonts w:ascii="Times New Roman" w:hAnsi="Times New Roman" w:cs="Times New Roman"/>
          <w:sz w:val="28"/>
          <w:szCs w:val="28"/>
        </w:rPr>
        <w:t>Hội chứng xuất huyết</w:t>
      </w:r>
    </w:p>
    <w:p w14:paraId="6BC93183" w14:textId="77777777" w:rsidR="00F46B5D" w:rsidRPr="0017657A" w:rsidRDefault="00F46B5D" w:rsidP="00F46B5D">
      <w:pPr>
        <w:pStyle w:val="ListParagraph"/>
        <w:numPr>
          <w:ilvl w:val="0"/>
          <w:numId w:val="6"/>
        </w:numPr>
        <w:rPr>
          <w:rFonts w:ascii="Times New Roman" w:hAnsi="Times New Roman" w:cs="Times New Roman"/>
          <w:sz w:val="28"/>
          <w:szCs w:val="28"/>
        </w:rPr>
      </w:pPr>
      <w:r w:rsidRPr="0017657A">
        <w:rPr>
          <w:rFonts w:ascii="Times New Roman" w:hAnsi="Times New Roman" w:cs="Times New Roman"/>
          <w:sz w:val="28"/>
          <w:szCs w:val="28"/>
        </w:rPr>
        <w:t>Hội chứng viêm long đường hô hấp trên</w:t>
      </w:r>
    </w:p>
    <w:p w14:paraId="207D66ED" w14:textId="77777777" w:rsidR="00F46B5D" w:rsidRPr="0017657A" w:rsidRDefault="00F46B5D" w:rsidP="00F46B5D">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Chẩn đoán sơ bộ</w:t>
      </w:r>
    </w:p>
    <w:p w14:paraId="05E26127" w14:textId="5F67CBF8" w:rsidR="00611E0A" w:rsidRPr="001115D6" w:rsidRDefault="00F46B5D" w:rsidP="00611E0A">
      <w:pPr>
        <w:pStyle w:val="ListParagraph"/>
        <w:spacing w:after="200" w:line="276" w:lineRule="auto"/>
        <w:ind w:left="1080"/>
        <w:rPr>
          <w:rFonts w:ascii="Times New Roman" w:hAnsi="Times New Roman" w:cs="Times New Roman"/>
          <w:sz w:val="28"/>
          <w:szCs w:val="28"/>
        </w:rPr>
      </w:pPr>
      <w:r w:rsidRPr="0017657A">
        <w:rPr>
          <w:rFonts w:ascii="Times New Roman" w:hAnsi="Times New Roman" w:cs="Times New Roman"/>
          <w:sz w:val="28"/>
          <w:szCs w:val="28"/>
        </w:rPr>
        <w:t>Xuất huyết giảm tiểu cầ</w:t>
      </w:r>
      <w:r w:rsidR="006B26BF">
        <w:rPr>
          <w:rFonts w:ascii="Times New Roman" w:hAnsi="Times New Roman" w:cs="Times New Roman"/>
          <w:sz w:val="28"/>
          <w:szCs w:val="28"/>
        </w:rPr>
        <w:t>u cấp</w:t>
      </w:r>
      <w:r w:rsidRPr="0017657A">
        <w:rPr>
          <w:rFonts w:ascii="Times New Roman" w:hAnsi="Times New Roman" w:cs="Times New Roman"/>
          <w:sz w:val="28"/>
          <w:szCs w:val="28"/>
        </w:rPr>
        <w:t>, trung bình</w:t>
      </w:r>
      <w:r w:rsidR="006B26BF">
        <w:rPr>
          <w:rFonts w:ascii="Times New Roman" w:hAnsi="Times New Roman" w:cs="Times New Roman"/>
          <w:sz w:val="28"/>
          <w:szCs w:val="28"/>
        </w:rPr>
        <w:t>, nghĩ do tự miễn</w:t>
      </w:r>
      <w:r w:rsidRPr="0017657A">
        <w:rPr>
          <w:rFonts w:ascii="Times New Roman" w:hAnsi="Times New Roman" w:cs="Times New Roman"/>
          <w:sz w:val="28"/>
          <w:szCs w:val="28"/>
        </w:rPr>
        <w:t xml:space="preserve"> – </w:t>
      </w:r>
      <w:r w:rsidR="00611E0A">
        <w:rPr>
          <w:rFonts w:ascii="Times New Roman" w:hAnsi="Times New Roman" w:cs="Times New Roman"/>
          <w:sz w:val="28"/>
          <w:szCs w:val="28"/>
        </w:rPr>
        <w:t>nhiễm siêu vi đường hô hấp trên</w:t>
      </w:r>
    </w:p>
    <w:p w14:paraId="58B5BA7B" w14:textId="77777777" w:rsidR="00F46B5D" w:rsidRPr="0017657A" w:rsidRDefault="00F46B5D" w:rsidP="00F46B5D">
      <w:pPr>
        <w:pStyle w:val="ListParagraph"/>
        <w:rPr>
          <w:rFonts w:ascii="Times New Roman" w:hAnsi="Times New Roman" w:cs="Times New Roman"/>
          <w:sz w:val="28"/>
          <w:szCs w:val="28"/>
        </w:rPr>
      </w:pPr>
    </w:p>
    <w:p w14:paraId="4EBFEC0E" w14:textId="77777777" w:rsidR="00F46B5D" w:rsidRPr="0017657A" w:rsidRDefault="00F46B5D" w:rsidP="00F46B5D">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Chẩn đoán phân biệt</w:t>
      </w:r>
    </w:p>
    <w:p w14:paraId="33CFBA17" w14:textId="16F347E3" w:rsidR="006778A2" w:rsidRPr="001115D6" w:rsidRDefault="007C11DA" w:rsidP="006778A2">
      <w:pPr>
        <w:pStyle w:val="ListParagraph"/>
        <w:spacing w:after="200" w:line="276" w:lineRule="auto"/>
        <w:ind w:left="1080"/>
        <w:rPr>
          <w:rFonts w:ascii="Times New Roman" w:hAnsi="Times New Roman" w:cs="Times New Roman"/>
          <w:sz w:val="28"/>
          <w:szCs w:val="28"/>
        </w:rPr>
      </w:pPr>
      <w:r w:rsidRPr="0017657A">
        <w:rPr>
          <w:rFonts w:ascii="Times New Roman" w:hAnsi="Times New Roman" w:cs="Times New Roman"/>
          <w:sz w:val="28"/>
          <w:szCs w:val="28"/>
        </w:rPr>
        <w:t xml:space="preserve">Xuất huyết giảm tiểu cầu </w:t>
      </w:r>
      <w:r w:rsidR="001115D6">
        <w:rPr>
          <w:rFonts w:ascii="Times New Roman" w:hAnsi="Times New Roman" w:cs="Times New Roman"/>
          <w:sz w:val="28"/>
          <w:szCs w:val="28"/>
        </w:rPr>
        <w:t>cấ</w:t>
      </w:r>
      <w:r w:rsidR="006B26BF">
        <w:rPr>
          <w:rFonts w:ascii="Times New Roman" w:hAnsi="Times New Roman" w:cs="Times New Roman"/>
          <w:sz w:val="28"/>
          <w:szCs w:val="28"/>
        </w:rPr>
        <w:t>p</w:t>
      </w:r>
      <w:r w:rsidRPr="0017657A">
        <w:rPr>
          <w:rFonts w:ascii="Times New Roman" w:hAnsi="Times New Roman" w:cs="Times New Roman"/>
          <w:sz w:val="28"/>
          <w:szCs w:val="28"/>
        </w:rPr>
        <w:t>, trung bình</w:t>
      </w:r>
      <w:r w:rsidR="006B26BF">
        <w:rPr>
          <w:rFonts w:ascii="Times New Roman" w:hAnsi="Times New Roman" w:cs="Times New Roman"/>
          <w:sz w:val="28"/>
          <w:szCs w:val="28"/>
        </w:rPr>
        <w:t>, nghĩ do suy tủy</w:t>
      </w:r>
      <w:r w:rsidRPr="0017657A">
        <w:rPr>
          <w:rFonts w:ascii="Times New Roman" w:hAnsi="Times New Roman" w:cs="Times New Roman"/>
          <w:sz w:val="28"/>
          <w:szCs w:val="28"/>
        </w:rPr>
        <w:t xml:space="preserve"> – </w:t>
      </w:r>
      <w:r w:rsidR="006778A2">
        <w:rPr>
          <w:rFonts w:ascii="Times New Roman" w:hAnsi="Times New Roman" w:cs="Times New Roman"/>
          <w:sz w:val="28"/>
          <w:szCs w:val="28"/>
        </w:rPr>
        <w:t>nhiễm siêu vi đường hô hấp trên</w:t>
      </w:r>
    </w:p>
    <w:p w14:paraId="4322D880" w14:textId="77777777" w:rsidR="007C11DA" w:rsidRPr="0017657A" w:rsidRDefault="007C11DA" w:rsidP="007C11DA">
      <w:pPr>
        <w:ind w:left="720"/>
        <w:rPr>
          <w:rFonts w:ascii="Times New Roman" w:hAnsi="Times New Roman" w:cs="Times New Roman"/>
          <w:sz w:val="28"/>
          <w:szCs w:val="28"/>
        </w:rPr>
      </w:pPr>
    </w:p>
    <w:p w14:paraId="2AD87FAB" w14:textId="77777777" w:rsidR="00357B2C" w:rsidRPr="0017657A" w:rsidRDefault="00357B2C" w:rsidP="00F46B5D">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Biện luận</w:t>
      </w:r>
    </w:p>
    <w:p w14:paraId="4EA67C71" w14:textId="77777777" w:rsidR="00357B2C" w:rsidRPr="0017657A" w:rsidRDefault="00357B2C" w:rsidP="00357B2C">
      <w:pPr>
        <w:pStyle w:val="ListParagraph"/>
        <w:numPr>
          <w:ilvl w:val="0"/>
          <w:numId w:val="7"/>
        </w:numPr>
        <w:rPr>
          <w:rFonts w:ascii="Times New Roman" w:hAnsi="Times New Roman" w:cs="Times New Roman"/>
          <w:sz w:val="28"/>
          <w:szCs w:val="28"/>
        </w:rPr>
      </w:pPr>
      <w:r w:rsidRPr="0017657A">
        <w:rPr>
          <w:rFonts w:ascii="Times New Roman" w:hAnsi="Times New Roman" w:cs="Times New Roman"/>
          <w:sz w:val="28"/>
          <w:szCs w:val="28"/>
        </w:rPr>
        <w:t>Hội chứng xuất huyết</w:t>
      </w:r>
    </w:p>
    <w:p w14:paraId="6400D32A" w14:textId="77777777" w:rsidR="007F0FF1" w:rsidRPr="0017657A" w:rsidRDefault="00357B2C" w:rsidP="007F0FF1">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 xml:space="preserve">Bé có chấm xuất huyết ở da và niêm kèm các vết bầm máu ở da </w:t>
      </w:r>
      <w:r w:rsidRPr="0017657A">
        <w:rPr>
          <w:rFonts w:ascii="Times New Roman" w:hAnsi="Times New Roman" w:cs="Times New Roman"/>
          <w:sz w:val="28"/>
          <w:szCs w:val="28"/>
        </w:rPr>
        <w:sym w:font="Wingdings" w:char="F0E0"/>
      </w:r>
      <w:r w:rsidRPr="0017657A">
        <w:rPr>
          <w:rFonts w:ascii="Times New Roman" w:hAnsi="Times New Roman" w:cs="Times New Roman"/>
          <w:sz w:val="28"/>
          <w:szCs w:val="28"/>
        </w:rPr>
        <w:t xml:space="preserve"> nghĩ bé có xuất huyết</w:t>
      </w:r>
    </w:p>
    <w:p w14:paraId="0EB1E37A" w14:textId="77777777" w:rsidR="007F0FF1" w:rsidRPr="0017657A" w:rsidRDefault="00357B2C" w:rsidP="007F0FF1">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Tình trạng xuất huyết này là cấp do đây là lần đầu bé bị</w:t>
      </w:r>
    </w:p>
    <w:p w14:paraId="59708467" w14:textId="77777777" w:rsidR="007F0FF1" w:rsidRPr="0017657A" w:rsidRDefault="00357B2C" w:rsidP="007F0FF1">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Xuất huyết ở da và niêm mạc, không có dấu hiệu thiếu máu (da niêm hồng), không rối loạn huyết độ</w:t>
      </w:r>
      <w:r w:rsidR="007F0FF1" w:rsidRPr="0017657A">
        <w:rPr>
          <w:rFonts w:ascii="Times New Roman" w:hAnsi="Times New Roman" w:cs="Times New Roman"/>
          <w:sz w:val="28"/>
          <w:szCs w:val="28"/>
        </w:rPr>
        <w:t>ng</w:t>
      </w:r>
    </w:p>
    <w:p w14:paraId="4C944F64" w14:textId="77777777" w:rsidR="007F0FF1" w:rsidRPr="0017657A" w:rsidRDefault="00357B2C" w:rsidP="007F0FF1">
      <w:pPr>
        <w:pStyle w:val="ListParagraph"/>
        <w:numPr>
          <w:ilvl w:val="1"/>
          <w:numId w:val="3"/>
        </w:numPr>
        <w:rPr>
          <w:rFonts w:ascii="Times New Roman" w:hAnsi="Times New Roman" w:cs="Times New Roman"/>
          <w:sz w:val="28"/>
          <w:szCs w:val="28"/>
        </w:rPr>
      </w:pPr>
      <w:r w:rsidRPr="0017657A">
        <w:rPr>
          <w:rFonts w:ascii="Times New Roman" w:hAnsi="Times New Roman" w:cs="Times New Roman"/>
          <w:sz w:val="28"/>
          <w:szCs w:val="28"/>
        </w:rPr>
        <w:t>Nguyên</w:t>
      </w:r>
      <w:r w:rsidR="005828A6" w:rsidRPr="0017657A">
        <w:rPr>
          <w:rFonts w:ascii="Times New Roman" w:hAnsi="Times New Roman" w:cs="Times New Roman"/>
          <w:sz w:val="28"/>
          <w:szCs w:val="28"/>
        </w:rPr>
        <w:t xml:space="preserve"> nhân</w:t>
      </w:r>
      <w:r w:rsidR="007F0FF1" w:rsidRPr="0017657A">
        <w:rPr>
          <w:rFonts w:ascii="Times New Roman" w:hAnsi="Times New Roman" w:cs="Times New Roman"/>
          <w:sz w:val="28"/>
          <w:szCs w:val="28"/>
        </w:rPr>
        <w:t>:</w:t>
      </w:r>
    </w:p>
    <w:p w14:paraId="70B67F59" w14:textId="77777777" w:rsidR="007F0FF1" w:rsidRPr="0017657A" w:rsidRDefault="005828A6" w:rsidP="007F0FF1">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Rối loạn cầm máu ban đầu: nghĩ nhiều do có chấm xuất huyết, xảy ra tự nhiên</w:t>
      </w:r>
    </w:p>
    <w:p w14:paraId="2440793D" w14:textId="77777777" w:rsidR="007F0FF1" w:rsidRPr="0017657A" w:rsidRDefault="005828A6" w:rsidP="007F0FF1">
      <w:pPr>
        <w:pStyle w:val="ListParagraph"/>
        <w:numPr>
          <w:ilvl w:val="3"/>
          <w:numId w:val="3"/>
        </w:numPr>
        <w:rPr>
          <w:rFonts w:ascii="Times New Roman" w:hAnsi="Times New Roman" w:cs="Times New Roman"/>
          <w:sz w:val="28"/>
          <w:szCs w:val="28"/>
        </w:rPr>
      </w:pPr>
      <w:r w:rsidRPr="0017657A">
        <w:rPr>
          <w:rFonts w:ascii="Times New Roman" w:hAnsi="Times New Roman" w:cs="Times New Roman"/>
          <w:sz w:val="28"/>
          <w:szCs w:val="28"/>
        </w:rPr>
        <w:t>Tiểu cầu: nghĩ nhiều do vị trị xuất huyết ở cả da và niêm, phân bố không đối xứng</w:t>
      </w:r>
    </w:p>
    <w:p w14:paraId="5877CF08" w14:textId="77777777" w:rsidR="007F0FF1" w:rsidRPr="0017657A" w:rsidRDefault="00DF2CF1" w:rsidP="007F0FF1">
      <w:pPr>
        <w:pStyle w:val="ListParagraph"/>
        <w:numPr>
          <w:ilvl w:val="4"/>
          <w:numId w:val="3"/>
        </w:numPr>
        <w:rPr>
          <w:rFonts w:ascii="Times New Roman" w:hAnsi="Times New Roman" w:cs="Times New Roman"/>
          <w:sz w:val="28"/>
          <w:szCs w:val="28"/>
        </w:rPr>
      </w:pPr>
      <w:r w:rsidRPr="0017657A">
        <w:rPr>
          <w:rFonts w:ascii="Times New Roman" w:hAnsi="Times New Roman" w:cs="Times New Roman"/>
          <w:sz w:val="28"/>
          <w:szCs w:val="28"/>
        </w:rPr>
        <w:t>Giảm chất lượng</w:t>
      </w:r>
      <w:r w:rsidR="00B90EE1" w:rsidRPr="0017657A">
        <w:rPr>
          <w:rFonts w:ascii="Times New Roman" w:hAnsi="Times New Roman" w:cs="Times New Roman"/>
          <w:sz w:val="28"/>
          <w:szCs w:val="28"/>
        </w:rPr>
        <w:t xml:space="preserve"> tiểu cầu</w:t>
      </w:r>
    </w:p>
    <w:p w14:paraId="074E56C1" w14:textId="77777777" w:rsidR="007F0FF1" w:rsidRPr="0017657A" w:rsidRDefault="00DF2CF1" w:rsidP="007F0FF1">
      <w:pPr>
        <w:pStyle w:val="ListParagraph"/>
        <w:numPr>
          <w:ilvl w:val="5"/>
          <w:numId w:val="3"/>
        </w:numPr>
        <w:rPr>
          <w:rFonts w:ascii="Times New Roman" w:hAnsi="Times New Roman" w:cs="Times New Roman"/>
          <w:sz w:val="28"/>
          <w:szCs w:val="28"/>
        </w:rPr>
      </w:pPr>
      <w:r w:rsidRPr="0017657A">
        <w:rPr>
          <w:rFonts w:ascii="Times New Roman" w:hAnsi="Times New Roman" w:cs="Times New Roman"/>
          <w:sz w:val="28"/>
          <w:szCs w:val="28"/>
        </w:rPr>
        <w:t xml:space="preserve">Bẩm sinh: bé khởi phát bệnh lúc 3 tuổi, không ghi nhận tiền căn gia đình </w:t>
      </w:r>
      <w:r w:rsidR="00B90EE1" w:rsidRPr="0017657A">
        <w:rPr>
          <w:rFonts w:ascii="Times New Roman" w:hAnsi="Times New Roman" w:cs="Times New Roman"/>
          <w:sz w:val="28"/>
          <w:szCs w:val="28"/>
        </w:rPr>
        <w:t>mắc bệnh lí</w:t>
      </w:r>
      <w:r w:rsidRPr="0017657A">
        <w:rPr>
          <w:rFonts w:ascii="Times New Roman" w:hAnsi="Times New Roman" w:cs="Times New Roman"/>
          <w:sz w:val="28"/>
          <w:szCs w:val="28"/>
        </w:rPr>
        <w:t xml:space="preserve"> tuy nhiên bé khởi phát bệnh dưới 7 tuổi nên chưa thể loại trừ</w:t>
      </w:r>
    </w:p>
    <w:p w14:paraId="6362CC5B" w14:textId="4567D7F1" w:rsidR="007F0FF1" w:rsidRPr="0017657A" w:rsidRDefault="00DF2CF1" w:rsidP="007F0FF1">
      <w:pPr>
        <w:pStyle w:val="ListParagraph"/>
        <w:numPr>
          <w:ilvl w:val="5"/>
          <w:numId w:val="3"/>
        </w:numPr>
        <w:rPr>
          <w:rFonts w:ascii="Times New Roman" w:hAnsi="Times New Roman" w:cs="Times New Roman"/>
          <w:sz w:val="28"/>
          <w:szCs w:val="28"/>
        </w:rPr>
      </w:pPr>
      <w:r w:rsidRPr="0017657A">
        <w:rPr>
          <w:rFonts w:ascii="Times New Roman" w:hAnsi="Times New Roman" w:cs="Times New Roman"/>
          <w:sz w:val="28"/>
          <w:szCs w:val="28"/>
        </w:rPr>
        <w:t>Mắc phả</w:t>
      </w:r>
      <w:r w:rsidR="006B26BF">
        <w:rPr>
          <w:rFonts w:ascii="Times New Roman" w:hAnsi="Times New Roman" w:cs="Times New Roman"/>
          <w:sz w:val="28"/>
          <w:szCs w:val="28"/>
        </w:rPr>
        <w:t>i</w:t>
      </w:r>
    </w:p>
    <w:p w14:paraId="60469945" w14:textId="77777777" w:rsidR="007F0FF1" w:rsidRPr="0017657A" w:rsidRDefault="00DF2CF1" w:rsidP="007F0FF1">
      <w:pPr>
        <w:pStyle w:val="ListParagraph"/>
        <w:numPr>
          <w:ilvl w:val="6"/>
          <w:numId w:val="3"/>
        </w:numPr>
        <w:rPr>
          <w:rFonts w:ascii="Times New Roman" w:hAnsi="Times New Roman" w:cs="Times New Roman"/>
          <w:sz w:val="28"/>
          <w:szCs w:val="28"/>
        </w:rPr>
      </w:pPr>
      <w:r w:rsidRPr="0017657A">
        <w:rPr>
          <w:rFonts w:ascii="Times New Roman" w:hAnsi="Times New Roman" w:cs="Times New Roman"/>
          <w:sz w:val="28"/>
          <w:szCs w:val="28"/>
        </w:rPr>
        <w:t xml:space="preserve">Thuốc: bé không sử dụng thuốc NSAIDs, Aspirin, PNC </w:t>
      </w:r>
      <w:r w:rsidRPr="0017657A">
        <w:rPr>
          <w:rFonts w:ascii="Times New Roman" w:hAnsi="Times New Roman" w:cs="Times New Roman"/>
          <w:sz w:val="28"/>
          <w:szCs w:val="28"/>
        </w:rPr>
        <w:sym w:font="Wingdings" w:char="F0E0"/>
      </w:r>
      <w:r w:rsidRPr="0017657A">
        <w:rPr>
          <w:rFonts w:ascii="Times New Roman" w:hAnsi="Times New Roman" w:cs="Times New Roman"/>
          <w:sz w:val="28"/>
          <w:szCs w:val="28"/>
        </w:rPr>
        <w:t xml:space="preserve"> không nghĩ</w:t>
      </w:r>
    </w:p>
    <w:p w14:paraId="0F72E095" w14:textId="1046F5FD" w:rsidR="007F0FF1" w:rsidRPr="0017657A" w:rsidRDefault="00DF2CF1" w:rsidP="007F0FF1">
      <w:pPr>
        <w:pStyle w:val="ListParagraph"/>
        <w:numPr>
          <w:ilvl w:val="6"/>
          <w:numId w:val="3"/>
        </w:numPr>
        <w:rPr>
          <w:rFonts w:ascii="Times New Roman" w:hAnsi="Times New Roman" w:cs="Times New Roman"/>
          <w:sz w:val="28"/>
          <w:szCs w:val="28"/>
        </w:rPr>
      </w:pPr>
      <w:r w:rsidRPr="0017657A">
        <w:rPr>
          <w:rFonts w:ascii="Times New Roman" w:hAnsi="Times New Roman" w:cs="Times New Roman"/>
          <w:sz w:val="28"/>
          <w:szCs w:val="28"/>
        </w:rPr>
        <w:lastRenderedPageBreak/>
        <w:t>Suy gan nặng: bé không có HC suy tế bào gan</w:t>
      </w:r>
      <w:r w:rsidR="006B26BF">
        <w:rPr>
          <w:rFonts w:ascii="Times New Roman" w:hAnsi="Times New Roman" w:cs="Times New Roman"/>
          <w:sz w:val="28"/>
          <w:szCs w:val="28"/>
        </w:rPr>
        <w:t>, tiền căn không ghi nhận bệnh lí về gan trước đó</w:t>
      </w:r>
      <w:r w:rsidRPr="0017657A">
        <w:rPr>
          <w:rFonts w:ascii="Times New Roman" w:hAnsi="Times New Roman" w:cs="Times New Roman"/>
          <w:sz w:val="28"/>
          <w:szCs w:val="28"/>
        </w:rPr>
        <w:t xml:space="preserve"> </w:t>
      </w:r>
      <w:r w:rsidRPr="0017657A">
        <w:rPr>
          <w:rFonts w:ascii="Times New Roman" w:hAnsi="Times New Roman" w:cs="Times New Roman"/>
          <w:sz w:val="28"/>
          <w:szCs w:val="28"/>
        </w:rPr>
        <w:sym w:font="Wingdings" w:char="F0E0"/>
      </w:r>
      <w:r w:rsidRPr="0017657A">
        <w:rPr>
          <w:rFonts w:ascii="Times New Roman" w:hAnsi="Times New Roman" w:cs="Times New Roman"/>
          <w:sz w:val="28"/>
          <w:szCs w:val="28"/>
        </w:rPr>
        <w:t xml:space="preserve"> không nghĩ</w:t>
      </w:r>
    </w:p>
    <w:p w14:paraId="451E78EA" w14:textId="77777777" w:rsidR="007F0FF1" w:rsidRPr="0017657A" w:rsidRDefault="00DF2CF1" w:rsidP="007F0FF1">
      <w:pPr>
        <w:pStyle w:val="ListParagraph"/>
        <w:numPr>
          <w:ilvl w:val="6"/>
          <w:numId w:val="3"/>
        </w:numPr>
        <w:rPr>
          <w:rFonts w:ascii="Times New Roman" w:hAnsi="Times New Roman" w:cs="Times New Roman"/>
          <w:sz w:val="28"/>
          <w:szCs w:val="28"/>
        </w:rPr>
      </w:pPr>
      <w:r w:rsidRPr="0017657A">
        <w:rPr>
          <w:rFonts w:ascii="Times New Roman" w:hAnsi="Times New Roman" w:cs="Times New Roman"/>
          <w:sz w:val="28"/>
          <w:szCs w:val="28"/>
        </w:rPr>
        <w:t xml:space="preserve">Suy thận: bé tiểu vàng trong, lượng bình thường, không ghi nhận tiền căn bệnh lí liên quan đến thận </w:t>
      </w:r>
      <w:r w:rsidRPr="0017657A">
        <w:rPr>
          <w:rFonts w:ascii="Times New Roman" w:hAnsi="Times New Roman" w:cs="Times New Roman"/>
          <w:sz w:val="28"/>
          <w:szCs w:val="28"/>
        </w:rPr>
        <w:sym w:font="Wingdings" w:char="F0E0"/>
      </w:r>
      <w:r w:rsidRPr="0017657A">
        <w:rPr>
          <w:rFonts w:ascii="Times New Roman" w:hAnsi="Times New Roman" w:cs="Times New Roman"/>
          <w:sz w:val="28"/>
          <w:szCs w:val="28"/>
        </w:rPr>
        <w:t xml:space="preserve"> không nghĩ</w:t>
      </w:r>
    </w:p>
    <w:p w14:paraId="3D11791B" w14:textId="625350CA" w:rsidR="00DF2CF1" w:rsidRPr="0017657A" w:rsidRDefault="006B26BF" w:rsidP="007F0FF1">
      <w:pPr>
        <w:pStyle w:val="ListParagraph"/>
        <w:numPr>
          <w:ilvl w:val="6"/>
          <w:numId w:val="3"/>
        </w:numPr>
        <w:rPr>
          <w:rFonts w:ascii="Times New Roman" w:hAnsi="Times New Roman" w:cs="Times New Roman"/>
          <w:sz w:val="28"/>
          <w:szCs w:val="28"/>
        </w:rPr>
      </w:pPr>
      <w:r>
        <w:rPr>
          <w:rFonts w:ascii="Times New Roman" w:hAnsi="Times New Roman" w:cs="Times New Roman"/>
          <w:sz w:val="28"/>
          <w:szCs w:val="28"/>
        </w:rPr>
        <w:t xml:space="preserve">Nhiễm KST: không ghi nhận tiền căn tiếp xúc chó mèo, không đi chân đất, không ăn thịt tái, mới sổ giun cách đây 5 tháng </w:t>
      </w:r>
      <w:r w:rsidRPr="006B26BF">
        <w:rPr>
          <w:rFonts w:ascii="Times New Roman" w:hAnsi="Times New Roman" w:cs="Times New Roman"/>
          <w:sz w:val="28"/>
          <w:szCs w:val="28"/>
        </w:rPr>
        <w:sym w:font="Wingdings" w:char="F0E0"/>
      </w:r>
      <w:r>
        <w:rPr>
          <w:rFonts w:ascii="Times New Roman" w:hAnsi="Times New Roman" w:cs="Times New Roman"/>
          <w:sz w:val="28"/>
          <w:szCs w:val="28"/>
        </w:rPr>
        <w:t xml:space="preserve"> không nghĩ</w:t>
      </w:r>
    </w:p>
    <w:p w14:paraId="625FE151" w14:textId="77777777" w:rsidR="007F0FF1" w:rsidRPr="0017657A" w:rsidRDefault="00B90EE1" w:rsidP="007F0FF1">
      <w:pPr>
        <w:pStyle w:val="ListParagraph"/>
        <w:numPr>
          <w:ilvl w:val="4"/>
          <w:numId w:val="3"/>
        </w:numPr>
        <w:rPr>
          <w:rFonts w:ascii="Times New Roman" w:hAnsi="Times New Roman" w:cs="Times New Roman"/>
          <w:sz w:val="28"/>
          <w:szCs w:val="28"/>
        </w:rPr>
      </w:pPr>
      <w:r w:rsidRPr="0017657A">
        <w:rPr>
          <w:rFonts w:ascii="Times New Roman" w:hAnsi="Times New Roman" w:cs="Times New Roman"/>
          <w:sz w:val="28"/>
          <w:szCs w:val="28"/>
        </w:rPr>
        <w:t>Giảm số lượng tiểu cầu</w:t>
      </w:r>
    </w:p>
    <w:p w14:paraId="1353B878" w14:textId="77777777" w:rsidR="007F0FF1" w:rsidRPr="0017657A" w:rsidRDefault="00B90EE1" w:rsidP="007F0FF1">
      <w:pPr>
        <w:pStyle w:val="ListParagraph"/>
        <w:numPr>
          <w:ilvl w:val="5"/>
          <w:numId w:val="3"/>
        </w:numPr>
        <w:rPr>
          <w:rFonts w:ascii="Times New Roman" w:hAnsi="Times New Roman" w:cs="Times New Roman"/>
          <w:sz w:val="28"/>
          <w:szCs w:val="28"/>
        </w:rPr>
      </w:pPr>
      <w:r w:rsidRPr="0017657A">
        <w:rPr>
          <w:rFonts w:ascii="Times New Roman" w:hAnsi="Times New Roman" w:cs="Times New Roman"/>
          <w:sz w:val="28"/>
          <w:szCs w:val="28"/>
        </w:rPr>
        <w:t>Ngoại biên:</w:t>
      </w:r>
    </w:p>
    <w:p w14:paraId="0DD8977B" w14:textId="77777777" w:rsidR="007F0FF1" w:rsidRPr="0017657A" w:rsidRDefault="00B90EE1" w:rsidP="007F0FF1">
      <w:pPr>
        <w:pStyle w:val="ListParagraph"/>
        <w:numPr>
          <w:ilvl w:val="6"/>
          <w:numId w:val="3"/>
        </w:numPr>
        <w:rPr>
          <w:rFonts w:ascii="Times New Roman" w:hAnsi="Times New Roman" w:cs="Times New Roman"/>
          <w:sz w:val="28"/>
          <w:szCs w:val="28"/>
        </w:rPr>
      </w:pPr>
      <w:r w:rsidRPr="0017657A">
        <w:rPr>
          <w:rFonts w:ascii="Times New Roman" w:hAnsi="Times New Roman" w:cs="Times New Roman"/>
          <w:sz w:val="28"/>
          <w:szCs w:val="28"/>
        </w:rPr>
        <w:t xml:space="preserve">Cường lách: lách không to </w:t>
      </w:r>
      <w:r w:rsidRPr="0017657A">
        <w:rPr>
          <w:rFonts w:ascii="Times New Roman" w:hAnsi="Times New Roman" w:cs="Times New Roman"/>
          <w:sz w:val="28"/>
          <w:szCs w:val="28"/>
        </w:rPr>
        <w:sym w:font="Wingdings" w:char="F0E0"/>
      </w:r>
      <w:r w:rsidRPr="0017657A">
        <w:rPr>
          <w:rFonts w:ascii="Times New Roman" w:hAnsi="Times New Roman" w:cs="Times New Roman"/>
          <w:sz w:val="28"/>
          <w:szCs w:val="28"/>
        </w:rPr>
        <w:t xml:space="preserve"> không nghĩ</w:t>
      </w:r>
    </w:p>
    <w:p w14:paraId="493812E3" w14:textId="314F4421" w:rsidR="007F0FF1" w:rsidRDefault="00B90EE1" w:rsidP="007F0FF1">
      <w:pPr>
        <w:pStyle w:val="ListParagraph"/>
        <w:numPr>
          <w:ilvl w:val="6"/>
          <w:numId w:val="3"/>
        </w:numPr>
        <w:rPr>
          <w:rFonts w:ascii="Times New Roman" w:hAnsi="Times New Roman" w:cs="Times New Roman"/>
          <w:sz w:val="28"/>
          <w:szCs w:val="28"/>
        </w:rPr>
      </w:pPr>
      <w:r w:rsidRPr="0017657A">
        <w:rPr>
          <w:rFonts w:ascii="Times New Roman" w:hAnsi="Times New Roman" w:cs="Times New Roman"/>
          <w:sz w:val="28"/>
          <w:szCs w:val="28"/>
        </w:rPr>
        <w:t xml:space="preserve">Phá hủy cơ học: bé không có van tim nhân tạo </w:t>
      </w:r>
      <w:r w:rsidRPr="0017657A">
        <w:rPr>
          <w:rFonts w:ascii="Times New Roman" w:hAnsi="Times New Roman" w:cs="Times New Roman"/>
          <w:sz w:val="28"/>
          <w:szCs w:val="28"/>
        </w:rPr>
        <w:sym w:font="Wingdings" w:char="F0E0"/>
      </w:r>
      <w:r w:rsidRPr="0017657A">
        <w:rPr>
          <w:rFonts w:ascii="Times New Roman" w:hAnsi="Times New Roman" w:cs="Times New Roman"/>
          <w:sz w:val="28"/>
          <w:szCs w:val="28"/>
        </w:rPr>
        <w:t xml:space="preserve"> không nghĩ</w:t>
      </w:r>
    </w:p>
    <w:p w14:paraId="48F56B4C" w14:textId="3C532D4B" w:rsidR="006B26BF" w:rsidRDefault="006B26BF" w:rsidP="007F0FF1">
      <w:pPr>
        <w:pStyle w:val="ListParagraph"/>
        <w:numPr>
          <w:ilvl w:val="6"/>
          <w:numId w:val="3"/>
        </w:numPr>
        <w:rPr>
          <w:rFonts w:ascii="Times New Roman" w:hAnsi="Times New Roman" w:cs="Times New Roman"/>
          <w:sz w:val="28"/>
          <w:szCs w:val="28"/>
        </w:rPr>
      </w:pPr>
      <w:r>
        <w:rPr>
          <w:rFonts w:ascii="Times New Roman" w:hAnsi="Times New Roman" w:cs="Times New Roman"/>
          <w:sz w:val="28"/>
          <w:szCs w:val="28"/>
        </w:rPr>
        <w:t xml:space="preserve">DIC: bé hội chứng xuất huyết tuy nhiên không có biểu hiện nhiễm trùng, nhiễm độc, không ghi nhận tiền căn rắn cắn </w:t>
      </w:r>
      <w:r w:rsidRPr="006B26BF">
        <w:rPr>
          <w:rFonts w:ascii="Times New Roman" w:hAnsi="Times New Roman" w:cs="Times New Roman"/>
          <w:sz w:val="28"/>
          <w:szCs w:val="28"/>
        </w:rPr>
        <w:sym w:font="Wingdings" w:char="F0E0"/>
      </w:r>
      <w:r>
        <w:rPr>
          <w:rFonts w:ascii="Times New Roman" w:hAnsi="Times New Roman" w:cs="Times New Roman"/>
          <w:sz w:val="28"/>
          <w:szCs w:val="28"/>
        </w:rPr>
        <w:t xml:space="preserve"> không nghĩ</w:t>
      </w:r>
    </w:p>
    <w:p w14:paraId="5DFD6E96" w14:textId="5968B356" w:rsidR="00FF7015" w:rsidRPr="0017657A" w:rsidRDefault="00FF7015" w:rsidP="007F0FF1">
      <w:pPr>
        <w:pStyle w:val="ListParagraph"/>
        <w:numPr>
          <w:ilvl w:val="6"/>
          <w:numId w:val="3"/>
        </w:numPr>
        <w:rPr>
          <w:rFonts w:ascii="Times New Roman" w:hAnsi="Times New Roman" w:cs="Times New Roman"/>
          <w:sz w:val="28"/>
          <w:szCs w:val="28"/>
        </w:rPr>
      </w:pPr>
      <w:r>
        <w:rPr>
          <w:rFonts w:ascii="Times New Roman" w:hAnsi="Times New Roman" w:cs="Times New Roman"/>
          <w:sz w:val="28"/>
          <w:szCs w:val="28"/>
        </w:rPr>
        <w:t>Nhiễm siêu vi: không nghĩ do xuất huyết xảy ra trước khi bé bị ho khan, chảy mũi</w:t>
      </w:r>
    </w:p>
    <w:p w14:paraId="430C8B5C" w14:textId="0D398049" w:rsidR="007F0FF1" w:rsidRPr="006B26BF" w:rsidRDefault="00B90EE1" w:rsidP="006B26BF">
      <w:pPr>
        <w:pStyle w:val="ListParagraph"/>
        <w:numPr>
          <w:ilvl w:val="6"/>
          <w:numId w:val="3"/>
        </w:numPr>
        <w:rPr>
          <w:rFonts w:ascii="Times New Roman" w:hAnsi="Times New Roman" w:cs="Times New Roman"/>
          <w:sz w:val="28"/>
          <w:szCs w:val="28"/>
        </w:rPr>
      </w:pPr>
      <w:r w:rsidRPr="0017657A">
        <w:rPr>
          <w:rFonts w:ascii="Times New Roman" w:hAnsi="Times New Roman" w:cs="Times New Roman"/>
          <w:sz w:val="28"/>
          <w:szCs w:val="28"/>
        </w:rPr>
        <w:t xml:space="preserve">Miễn dịch: </w:t>
      </w:r>
    </w:p>
    <w:p w14:paraId="534B1034" w14:textId="77777777" w:rsidR="007F0FF1" w:rsidRPr="0017657A" w:rsidRDefault="00CB4BE1" w:rsidP="007F0FF1">
      <w:pPr>
        <w:pStyle w:val="ListParagraph"/>
        <w:numPr>
          <w:ilvl w:val="7"/>
          <w:numId w:val="3"/>
        </w:numPr>
        <w:rPr>
          <w:rFonts w:ascii="Times New Roman" w:hAnsi="Times New Roman" w:cs="Times New Roman"/>
          <w:sz w:val="28"/>
          <w:szCs w:val="28"/>
        </w:rPr>
      </w:pPr>
      <w:r w:rsidRPr="0017657A">
        <w:rPr>
          <w:rFonts w:ascii="Times New Roman" w:hAnsi="Times New Roman" w:cs="Times New Roman"/>
          <w:sz w:val="28"/>
          <w:szCs w:val="28"/>
        </w:rPr>
        <w:t>Dị miễn: không nghĩ do bé không có tiền căn truyền máu</w:t>
      </w:r>
    </w:p>
    <w:p w14:paraId="01B9752F" w14:textId="31194C3C" w:rsidR="00CB4BE1" w:rsidRPr="0017657A" w:rsidRDefault="00CB4BE1" w:rsidP="007F0FF1">
      <w:pPr>
        <w:pStyle w:val="ListParagraph"/>
        <w:numPr>
          <w:ilvl w:val="7"/>
          <w:numId w:val="3"/>
        </w:numPr>
        <w:rPr>
          <w:rFonts w:ascii="Times New Roman" w:hAnsi="Times New Roman" w:cs="Times New Roman"/>
          <w:sz w:val="28"/>
          <w:szCs w:val="28"/>
        </w:rPr>
      </w:pPr>
      <w:r w:rsidRPr="0017657A">
        <w:rPr>
          <w:rFonts w:ascii="Times New Roman" w:hAnsi="Times New Roman" w:cs="Times New Roman"/>
          <w:sz w:val="28"/>
          <w:szCs w:val="28"/>
        </w:rPr>
        <w:t>Tự miễn: nghĩ nhiều do bé xuất huyết đột ngột, trước đó hoàn toàn khỏe mạ</w:t>
      </w:r>
      <w:r w:rsidR="00FF7015">
        <w:rPr>
          <w:rFonts w:ascii="Times New Roman" w:hAnsi="Times New Roman" w:cs="Times New Roman"/>
          <w:sz w:val="28"/>
          <w:szCs w:val="28"/>
        </w:rPr>
        <w:t xml:space="preserve">nh, khám ghi nhận bé tỉnh tiếp xúc tốt, phát triển thể chất, tâm vận bình thường, không có dị tật bẩm sinh, gan lách không sờ chạm </w:t>
      </w:r>
      <w:r w:rsidR="00FF7015" w:rsidRPr="00FF7015">
        <w:rPr>
          <w:rFonts w:ascii="Times New Roman" w:hAnsi="Times New Roman" w:cs="Times New Roman"/>
          <w:sz w:val="28"/>
          <w:szCs w:val="28"/>
        </w:rPr>
        <w:sym w:font="Wingdings" w:char="F0E0"/>
      </w:r>
      <w:r w:rsidR="00FF7015">
        <w:rPr>
          <w:rFonts w:ascii="Times New Roman" w:hAnsi="Times New Roman" w:cs="Times New Roman"/>
          <w:sz w:val="28"/>
          <w:szCs w:val="28"/>
        </w:rPr>
        <w:t xml:space="preserve"> nghĩ nhiều</w:t>
      </w:r>
    </w:p>
    <w:p w14:paraId="42D13AD4" w14:textId="77777777" w:rsidR="007F0FF1" w:rsidRPr="0017657A" w:rsidRDefault="00B90EE1" w:rsidP="007F0FF1">
      <w:pPr>
        <w:pStyle w:val="ListParagraph"/>
        <w:numPr>
          <w:ilvl w:val="5"/>
          <w:numId w:val="3"/>
        </w:numPr>
        <w:rPr>
          <w:rFonts w:ascii="Times New Roman" w:hAnsi="Times New Roman" w:cs="Times New Roman"/>
          <w:sz w:val="28"/>
          <w:szCs w:val="28"/>
        </w:rPr>
      </w:pPr>
      <w:r w:rsidRPr="0017657A">
        <w:rPr>
          <w:rFonts w:ascii="Times New Roman" w:hAnsi="Times New Roman" w:cs="Times New Roman"/>
          <w:sz w:val="28"/>
          <w:szCs w:val="28"/>
        </w:rPr>
        <w:t xml:space="preserve">Trung </w:t>
      </w:r>
      <w:r w:rsidR="00D85FF0" w:rsidRPr="0017657A">
        <w:rPr>
          <w:rFonts w:ascii="Times New Roman" w:hAnsi="Times New Roman" w:cs="Times New Roman"/>
          <w:sz w:val="28"/>
          <w:szCs w:val="28"/>
        </w:rPr>
        <w:t>ương:</w:t>
      </w:r>
    </w:p>
    <w:p w14:paraId="6FCABE0B" w14:textId="77777777" w:rsidR="007F0FF1" w:rsidRPr="0017657A" w:rsidRDefault="00D85FF0" w:rsidP="007F0FF1">
      <w:pPr>
        <w:pStyle w:val="ListParagraph"/>
        <w:numPr>
          <w:ilvl w:val="6"/>
          <w:numId w:val="3"/>
        </w:numPr>
        <w:rPr>
          <w:rFonts w:ascii="Times New Roman" w:hAnsi="Times New Roman" w:cs="Times New Roman"/>
          <w:sz w:val="28"/>
          <w:szCs w:val="28"/>
        </w:rPr>
      </w:pPr>
      <w:r w:rsidRPr="0017657A">
        <w:rPr>
          <w:rFonts w:ascii="Times New Roman" w:hAnsi="Times New Roman" w:cs="Times New Roman"/>
          <w:sz w:val="28"/>
          <w:szCs w:val="28"/>
        </w:rPr>
        <w:lastRenderedPageBreak/>
        <w:t xml:space="preserve">Suy tủy: chưa thể loại trừ </w:t>
      </w:r>
      <w:r w:rsidRPr="0017657A">
        <w:rPr>
          <w:rFonts w:ascii="Times New Roman" w:hAnsi="Times New Roman" w:cs="Times New Roman"/>
          <w:sz w:val="28"/>
          <w:szCs w:val="28"/>
        </w:rPr>
        <w:sym w:font="Wingdings" w:char="F0E0"/>
      </w:r>
      <w:r w:rsidRPr="0017657A">
        <w:rPr>
          <w:rFonts w:ascii="Times New Roman" w:hAnsi="Times New Roman" w:cs="Times New Roman"/>
          <w:sz w:val="28"/>
          <w:szCs w:val="28"/>
        </w:rPr>
        <w:t xml:space="preserve"> đề nghị CLS tủy đồ</w:t>
      </w:r>
    </w:p>
    <w:p w14:paraId="4ECB5CF3" w14:textId="418DB7C2" w:rsidR="00CB4BE1" w:rsidRPr="00FF7015" w:rsidRDefault="00B90EE1" w:rsidP="00FF7015">
      <w:pPr>
        <w:pStyle w:val="ListParagraph"/>
        <w:numPr>
          <w:ilvl w:val="6"/>
          <w:numId w:val="3"/>
        </w:numPr>
        <w:rPr>
          <w:rFonts w:ascii="Times New Roman" w:hAnsi="Times New Roman" w:cs="Times New Roman"/>
          <w:sz w:val="28"/>
          <w:szCs w:val="28"/>
        </w:rPr>
      </w:pPr>
      <w:r w:rsidRPr="0017657A">
        <w:rPr>
          <w:rFonts w:ascii="Times New Roman" w:hAnsi="Times New Roman" w:cs="Times New Roman"/>
          <w:sz w:val="28"/>
          <w:szCs w:val="28"/>
        </w:rPr>
        <w:t xml:space="preserve"> </w:t>
      </w:r>
      <w:r w:rsidR="00CB4BE1" w:rsidRPr="0017657A">
        <w:rPr>
          <w:rFonts w:ascii="Times New Roman" w:hAnsi="Times New Roman" w:cs="Times New Roman"/>
          <w:sz w:val="28"/>
          <w:szCs w:val="28"/>
        </w:rPr>
        <w:t>Bẩm sinh: không nghĩ do hiếm gặp</w:t>
      </w:r>
    </w:p>
    <w:p w14:paraId="6AB9C7DE" w14:textId="77777777" w:rsidR="007F0FF1" w:rsidRPr="0017657A" w:rsidRDefault="007F0FF1" w:rsidP="007F0FF1">
      <w:pPr>
        <w:rPr>
          <w:rFonts w:ascii="Times New Roman" w:hAnsi="Times New Roman" w:cs="Times New Roman"/>
          <w:sz w:val="28"/>
          <w:szCs w:val="28"/>
        </w:rPr>
      </w:pPr>
    </w:p>
    <w:p w14:paraId="74357792" w14:textId="77777777" w:rsidR="005828A6" w:rsidRPr="0017657A" w:rsidRDefault="005828A6" w:rsidP="007F0FF1">
      <w:pPr>
        <w:pStyle w:val="ListParagraph"/>
        <w:numPr>
          <w:ilvl w:val="3"/>
          <w:numId w:val="3"/>
        </w:numPr>
        <w:rPr>
          <w:rFonts w:ascii="Times New Roman" w:hAnsi="Times New Roman" w:cs="Times New Roman"/>
          <w:sz w:val="28"/>
          <w:szCs w:val="28"/>
        </w:rPr>
      </w:pPr>
      <w:r w:rsidRPr="0017657A">
        <w:rPr>
          <w:rFonts w:ascii="Times New Roman" w:hAnsi="Times New Roman" w:cs="Times New Roman"/>
          <w:sz w:val="28"/>
          <w:szCs w:val="28"/>
        </w:rPr>
        <w:t>Mạch: không nghĩ do có xuất huyết ở niêm mạc</w:t>
      </w:r>
    </w:p>
    <w:p w14:paraId="423919C5" w14:textId="768DE33A" w:rsidR="007C11DA" w:rsidRPr="0017657A" w:rsidRDefault="007C11DA" w:rsidP="007F0FF1">
      <w:pPr>
        <w:pStyle w:val="ListParagraph"/>
        <w:numPr>
          <w:ilvl w:val="2"/>
          <w:numId w:val="3"/>
        </w:numPr>
        <w:rPr>
          <w:rFonts w:ascii="Times New Roman" w:hAnsi="Times New Roman" w:cs="Times New Roman"/>
          <w:sz w:val="28"/>
          <w:szCs w:val="28"/>
        </w:rPr>
      </w:pPr>
      <w:r w:rsidRPr="0017657A">
        <w:rPr>
          <w:rFonts w:ascii="Times New Roman" w:hAnsi="Times New Roman" w:cs="Times New Roman"/>
          <w:sz w:val="28"/>
          <w:szCs w:val="28"/>
        </w:rPr>
        <w:t>Rối loạn đông máu huyế</w:t>
      </w:r>
      <w:r w:rsidR="00FF7015">
        <w:rPr>
          <w:rFonts w:ascii="Times New Roman" w:hAnsi="Times New Roman" w:cs="Times New Roman"/>
          <w:sz w:val="28"/>
          <w:szCs w:val="28"/>
        </w:rPr>
        <w:t>t tương: không nghĩ do bé xuất huyết tự nhiên không có va chạm trước đó, xuất huyết dạng chấm chỉ có ở da niêm</w:t>
      </w:r>
    </w:p>
    <w:p w14:paraId="239E6C9D" w14:textId="77777777" w:rsidR="007C11DA" w:rsidRPr="0017657A" w:rsidRDefault="007C11DA" w:rsidP="007C11DA">
      <w:pPr>
        <w:pStyle w:val="ListParagraph"/>
        <w:numPr>
          <w:ilvl w:val="0"/>
          <w:numId w:val="7"/>
        </w:numPr>
        <w:rPr>
          <w:rFonts w:ascii="Times New Roman" w:hAnsi="Times New Roman" w:cs="Times New Roman"/>
          <w:sz w:val="28"/>
          <w:szCs w:val="28"/>
        </w:rPr>
      </w:pPr>
      <w:r w:rsidRPr="0017657A">
        <w:rPr>
          <w:rFonts w:ascii="Times New Roman" w:hAnsi="Times New Roman" w:cs="Times New Roman"/>
          <w:sz w:val="28"/>
          <w:szCs w:val="28"/>
        </w:rPr>
        <w:t>Hội chứng viêm long đường hô hấp trên:</w:t>
      </w:r>
    </w:p>
    <w:p w14:paraId="0FB998E8" w14:textId="77777777" w:rsidR="00611E0A" w:rsidRPr="001115D6" w:rsidRDefault="007C11DA" w:rsidP="00611E0A">
      <w:pPr>
        <w:pStyle w:val="ListParagraph"/>
        <w:spacing w:after="200" w:line="276" w:lineRule="auto"/>
        <w:ind w:left="1080"/>
        <w:rPr>
          <w:rFonts w:ascii="Times New Roman" w:hAnsi="Times New Roman" w:cs="Times New Roman"/>
          <w:sz w:val="28"/>
          <w:szCs w:val="28"/>
        </w:rPr>
      </w:pPr>
      <w:r w:rsidRPr="00611E0A">
        <w:rPr>
          <w:rFonts w:ascii="Times New Roman" w:hAnsi="Times New Roman" w:cs="Times New Roman"/>
          <w:sz w:val="28"/>
          <w:szCs w:val="28"/>
        </w:rPr>
        <w:t xml:space="preserve">Bé có các triệu chứng ho khan, chảy mũi, không sốt </w:t>
      </w:r>
      <w:r w:rsidRPr="0017657A">
        <w:rPr>
          <w:rFonts w:ascii="Times New Roman" w:hAnsi="Times New Roman" w:cs="Times New Roman"/>
          <w:sz w:val="28"/>
          <w:szCs w:val="28"/>
        </w:rPr>
        <w:sym w:font="Wingdings" w:char="F0E0"/>
      </w:r>
      <w:r w:rsidRPr="00611E0A">
        <w:rPr>
          <w:rFonts w:ascii="Times New Roman" w:hAnsi="Times New Roman" w:cs="Times New Roman"/>
          <w:sz w:val="28"/>
          <w:szCs w:val="28"/>
        </w:rPr>
        <w:t xml:space="preserve"> nghĩ nhiều </w:t>
      </w:r>
      <w:r w:rsidR="00611E0A">
        <w:rPr>
          <w:rFonts w:ascii="Times New Roman" w:hAnsi="Times New Roman" w:cs="Times New Roman"/>
          <w:sz w:val="28"/>
          <w:szCs w:val="28"/>
        </w:rPr>
        <w:t>nhiễm siêu vi đường hô hấp trên</w:t>
      </w:r>
    </w:p>
    <w:p w14:paraId="5E2BB5E6" w14:textId="77777777" w:rsidR="007C11DA" w:rsidRPr="00611E0A" w:rsidRDefault="007C11DA" w:rsidP="00165A92">
      <w:pPr>
        <w:pStyle w:val="ListParagraph"/>
        <w:numPr>
          <w:ilvl w:val="0"/>
          <w:numId w:val="1"/>
        </w:numPr>
        <w:rPr>
          <w:rFonts w:ascii="Times New Roman" w:hAnsi="Times New Roman" w:cs="Times New Roman"/>
          <w:sz w:val="28"/>
          <w:szCs w:val="28"/>
        </w:rPr>
      </w:pPr>
      <w:r w:rsidRPr="00611E0A">
        <w:rPr>
          <w:rFonts w:ascii="Times New Roman" w:hAnsi="Times New Roman" w:cs="Times New Roman"/>
          <w:sz w:val="28"/>
          <w:szCs w:val="28"/>
        </w:rPr>
        <w:t>Đề nghị cận lâm sàng</w:t>
      </w:r>
    </w:p>
    <w:p w14:paraId="4DEE2C8B" w14:textId="77777777" w:rsidR="007C11DA" w:rsidRPr="0017657A" w:rsidRDefault="007C11DA" w:rsidP="007F0FF1">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CTM + phết máu ngoại biên</w:t>
      </w:r>
    </w:p>
    <w:p w14:paraId="452FB13B" w14:textId="77777777" w:rsidR="007C11DA" w:rsidRPr="0017657A" w:rsidRDefault="007C11DA" w:rsidP="007F0FF1">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Đông máu toàn bộ</w:t>
      </w:r>
    </w:p>
    <w:p w14:paraId="51AEEB04" w14:textId="77777777" w:rsidR="007C11DA" w:rsidRPr="0017657A" w:rsidRDefault="007C11DA" w:rsidP="007F0FF1">
      <w:pPr>
        <w:pStyle w:val="ListParagraph"/>
        <w:numPr>
          <w:ilvl w:val="0"/>
          <w:numId w:val="3"/>
        </w:numPr>
        <w:rPr>
          <w:rFonts w:ascii="Times New Roman" w:hAnsi="Times New Roman" w:cs="Times New Roman"/>
          <w:sz w:val="28"/>
          <w:szCs w:val="28"/>
        </w:rPr>
      </w:pPr>
      <w:r w:rsidRPr="0017657A">
        <w:rPr>
          <w:rFonts w:ascii="Times New Roman" w:hAnsi="Times New Roman" w:cs="Times New Roman"/>
          <w:sz w:val="28"/>
          <w:szCs w:val="28"/>
        </w:rPr>
        <w:t>Tủy đồ</w:t>
      </w:r>
    </w:p>
    <w:p w14:paraId="3E7AD657" w14:textId="77777777" w:rsidR="007F0FF1" w:rsidRPr="0017657A" w:rsidRDefault="007F0FF1" w:rsidP="007F0FF1">
      <w:pPr>
        <w:pStyle w:val="ListParagraph"/>
        <w:numPr>
          <w:ilvl w:val="0"/>
          <w:numId w:val="1"/>
        </w:numPr>
        <w:rPr>
          <w:rFonts w:ascii="Times New Roman" w:hAnsi="Times New Roman" w:cs="Times New Roman"/>
          <w:sz w:val="28"/>
          <w:szCs w:val="28"/>
        </w:rPr>
      </w:pPr>
      <w:r w:rsidRPr="0017657A">
        <w:rPr>
          <w:rFonts w:ascii="Times New Roman" w:hAnsi="Times New Roman" w:cs="Times New Roman"/>
          <w:sz w:val="28"/>
          <w:szCs w:val="28"/>
        </w:rPr>
        <w:t>Kết quả CLS</w:t>
      </w:r>
    </w:p>
    <w:p w14:paraId="097D91F0" w14:textId="77777777" w:rsidR="0017657A" w:rsidRPr="0017657A" w:rsidRDefault="0017657A" w:rsidP="0017657A">
      <w:pPr>
        <w:pStyle w:val="ListParagraph"/>
        <w:numPr>
          <w:ilvl w:val="0"/>
          <w:numId w:val="11"/>
        </w:numPr>
        <w:spacing w:after="200" w:line="276" w:lineRule="auto"/>
        <w:rPr>
          <w:rFonts w:ascii="Times New Roman" w:hAnsi="Times New Roman" w:cs="Times New Roman"/>
          <w:sz w:val="28"/>
          <w:szCs w:val="28"/>
        </w:rPr>
      </w:pPr>
      <w:r w:rsidRPr="0017657A">
        <w:rPr>
          <w:rFonts w:ascii="Times New Roman" w:hAnsi="Times New Roman" w:cs="Times New Roman"/>
          <w:sz w:val="28"/>
          <w:szCs w:val="28"/>
        </w:rPr>
        <w:t>Công thức máu:</w:t>
      </w:r>
    </w:p>
    <w:p w14:paraId="31545EDC" w14:textId="77777777" w:rsidR="0017657A" w:rsidRPr="0017657A" w:rsidRDefault="0017657A" w:rsidP="0017657A">
      <w:pPr>
        <w:spacing w:after="200" w:line="276" w:lineRule="auto"/>
        <w:rPr>
          <w:rFonts w:ascii="Times New Roman" w:hAnsi="Times New Roman" w:cs="Times New Roman"/>
          <w:sz w:val="28"/>
          <w:szCs w:val="28"/>
        </w:rPr>
      </w:pPr>
    </w:p>
    <w:p w14:paraId="0CC7DA05" w14:textId="77777777" w:rsidR="0017657A" w:rsidRPr="0017657A" w:rsidRDefault="0017657A" w:rsidP="0017657A">
      <w:pPr>
        <w:spacing w:after="200" w:line="276" w:lineRule="auto"/>
        <w:rPr>
          <w:rFonts w:ascii="Times New Roman" w:hAnsi="Times New Roman" w:cs="Times New Roman"/>
          <w:sz w:val="28"/>
          <w:szCs w:val="28"/>
        </w:rPr>
      </w:pPr>
    </w:p>
    <w:p w14:paraId="6A0398DA" w14:textId="77777777" w:rsidR="0017657A" w:rsidRPr="0017657A" w:rsidRDefault="0017657A" w:rsidP="0017657A">
      <w:pPr>
        <w:spacing w:after="200" w:line="276" w:lineRule="auto"/>
        <w:rPr>
          <w:rFonts w:ascii="Times New Roman" w:hAnsi="Times New Roman" w:cs="Times New Roman"/>
          <w:sz w:val="28"/>
          <w:szCs w:val="28"/>
        </w:rPr>
      </w:pPr>
    </w:p>
    <w:p w14:paraId="270BD563" w14:textId="77777777" w:rsidR="0017657A" w:rsidRPr="0017657A" w:rsidRDefault="0017657A" w:rsidP="0017657A">
      <w:pPr>
        <w:spacing w:after="200" w:line="276" w:lineRule="auto"/>
        <w:rPr>
          <w:rFonts w:ascii="Times New Roman" w:hAnsi="Times New Roman" w:cs="Times New Roman"/>
          <w:sz w:val="28"/>
          <w:szCs w:val="28"/>
        </w:rPr>
      </w:pPr>
    </w:p>
    <w:tbl>
      <w:tblPr>
        <w:tblStyle w:val="LightList-Accent2"/>
        <w:tblW w:w="0" w:type="auto"/>
        <w:tblInd w:w="0" w:type="dxa"/>
        <w:tblLook w:val="04A0" w:firstRow="1" w:lastRow="0" w:firstColumn="1" w:lastColumn="0" w:noHBand="0" w:noVBand="1"/>
      </w:tblPr>
      <w:tblGrid>
        <w:gridCol w:w="2171"/>
        <w:gridCol w:w="2138"/>
        <w:gridCol w:w="2167"/>
        <w:gridCol w:w="2154"/>
      </w:tblGrid>
      <w:tr w:rsidR="0017657A" w:rsidRPr="0017657A" w14:paraId="50FD82EE" w14:textId="77777777" w:rsidTr="00176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top w:val="single" w:sz="8" w:space="0" w:color="ED7D31" w:themeColor="accent2"/>
              <w:left w:val="single" w:sz="8" w:space="0" w:color="ED7D31" w:themeColor="accent2"/>
              <w:bottom w:val="nil"/>
              <w:right w:val="nil"/>
            </w:tcBorders>
            <w:hideMark/>
          </w:tcPr>
          <w:p w14:paraId="0C0609EA"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Xét nghiệm</w:t>
            </w:r>
          </w:p>
        </w:tc>
        <w:tc>
          <w:tcPr>
            <w:tcW w:w="2138" w:type="dxa"/>
            <w:tcBorders>
              <w:top w:val="single" w:sz="8" w:space="0" w:color="ED7D31" w:themeColor="accent2"/>
              <w:left w:val="nil"/>
              <w:bottom w:val="nil"/>
              <w:right w:val="nil"/>
            </w:tcBorders>
            <w:hideMark/>
          </w:tcPr>
          <w:p w14:paraId="5EB70C67" w14:textId="77777777" w:rsidR="0017657A" w:rsidRPr="0017657A" w:rsidRDefault="0017657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Kết quả</w:t>
            </w:r>
          </w:p>
        </w:tc>
        <w:tc>
          <w:tcPr>
            <w:tcW w:w="2167" w:type="dxa"/>
            <w:tcBorders>
              <w:top w:val="single" w:sz="8" w:space="0" w:color="ED7D31" w:themeColor="accent2"/>
              <w:left w:val="nil"/>
              <w:bottom w:val="nil"/>
              <w:right w:val="nil"/>
            </w:tcBorders>
            <w:hideMark/>
          </w:tcPr>
          <w:p w14:paraId="2F63C6AD" w14:textId="77777777" w:rsidR="0017657A" w:rsidRPr="0017657A" w:rsidRDefault="0017657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Trị số bình thườ</w:t>
            </w:r>
            <w:r w:rsidR="0001693C">
              <w:rPr>
                <w:rFonts w:ascii="Times New Roman" w:hAnsi="Times New Roman" w:cs="Times New Roman"/>
                <w:sz w:val="28"/>
                <w:szCs w:val="28"/>
                <w:lang w:val="en-US"/>
              </w:rPr>
              <w:t>ng (theo Nelson</w:t>
            </w:r>
            <w:r w:rsidRPr="0017657A">
              <w:rPr>
                <w:rFonts w:ascii="Times New Roman" w:hAnsi="Times New Roman" w:cs="Times New Roman"/>
                <w:sz w:val="28"/>
                <w:szCs w:val="28"/>
                <w:lang w:val="en-US"/>
              </w:rPr>
              <w:t>)</w:t>
            </w:r>
          </w:p>
        </w:tc>
        <w:tc>
          <w:tcPr>
            <w:tcW w:w="2154" w:type="dxa"/>
            <w:tcBorders>
              <w:top w:val="single" w:sz="8" w:space="0" w:color="ED7D31" w:themeColor="accent2"/>
              <w:left w:val="nil"/>
              <w:bottom w:val="nil"/>
              <w:right w:val="single" w:sz="8" w:space="0" w:color="ED7D31" w:themeColor="accent2"/>
            </w:tcBorders>
            <w:hideMark/>
          </w:tcPr>
          <w:p w14:paraId="21C9ACF9" w14:textId="77777777" w:rsidR="0017657A" w:rsidRPr="0017657A" w:rsidRDefault="0017657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Đơn vị</w:t>
            </w:r>
          </w:p>
        </w:tc>
      </w:tr>
      <w:tr w:rsidR="0017657A" w:rsidRPr="0017657A" w14:paraId="756B5D85"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2894C053"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WBC</w:t>
            </w:r>
          </w:p>
        </w:tc>
        <w:tc>
          <w:tcPr>
            <w:tcW w:w="2138" w:type="dxa"/>
            <w:tcBorders>
              <w:left w:val="nil"/>
              <w:right w:val="nil"/>
            </w:tcBorders>
            <w:hideMark/>
          </w:tcPr>
          <w:p w14:paraId="6DA2FE26"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16.2</w:t>
            </w:r>
          </w:p>
        </w:tc>
        <w:tc>
          <w:tcPr>
            <w:tcW w:w="2167" w:type="dxa"/>
            <w:tcBorders>
              <w:left w:val="nil"/>
              <w:right w:val="nil"/>
            </w:tcBorders>
            <w:hideMark/>
          </w:tcPr>
          <w:p w14:paraId="20FCFB62" w14:textId="77777777" w:rsidR="0017657A" w:rsidRPr="0017657A" w:rsidRDefault="001827F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4-12</w:t>
            </w:r>
          </w:p>
        </w:tc>
        <w:tc>
          <w:tcPr>
            <w:tcW w:w="2154" w:type="dxa"/>
            <w:tcBorders>
              <w:left w:val="nil"/>
            </w:tcBorders>
            <w:hideMark/>
          </w:tcPr>
          <w:p w14:paraId="24449095"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K/uL</w:t>
            </w:r>
          </w:p>
        </w:tc>
      </w:tr>
      <w:tr w:rsidR="0017657A" w:rsidRPr="0017657A" w14:paraId="2746D964"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32EFBCC4"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NEU</w:t>
            </w:r>
          </w:p>
        </w:tc>
        <w:tc>
          <w:tcPr>
            <w:tcW w:w="2138" w:type="dxa"/>
            <w:tcBorders>
              <w:top w:val="nil"/>
              <w:left w:val="nil"/>
              <w:bottom w:val="nil"/>
              <w:right w:val="nil"/>
            </w:tcBorders>
            <w:hideMark/>
          </w:tcPr>
          <w:p w14:paraId="32297203"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6.56</w:t>
            </w:r>
          </w:p>
        </w:tc>
        <w:tc>
          <w:tcPr>
            <w:tcW w:w="2167" w:type="dxa"/>
            <w:tcBorders>
              <w:top w:val="nil"/>
              <w:left w:val="nil"/>
              <w:bottom w:val="nil"/>
              <w:right w:val="nil"/>
            </w:tcBorders>
            <w:hideMark/>
          </w:tcPr>
          <w:p w14:paraId="7B07A983" w14:textId="77777777" w:rsidR="0017657A" w:rsidRPr="0017657A" w:rsidRDefault="001827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3-5.8</w:t>
            </w:r>
            <w:r w:rsidR="0017657A" w:rsidRPr="0017657A">
              <w:rPr>
                <w:rFonts w:ascii="Times New Roman" w:hAnsi="Times New Roman" w:cs="Times New Roman"/>
                <w:sz w:val="28"/>
                <w:szCs w:val="28"/>
                <w:lang w:val="en-US"/>
              </w:rPr>
              <w:t xml:space="preserve"> </w:t>
            </w:r>
          </w:p>
        </w:tc>
        <w:tc>
          <w:tcPr>
            <w:tcW w:w="2154" w:type="dxa"/>
            <w:tcBorders>
              <w:top w:val="nil"/>
              <w:left w:val="nil"/>
              <w:bottom w:val="nil"/>
              <w:right w:val="single" w:sz="8" w:space="0" w:color="ED7D31" w:themeColor="accent2"/>
            </w:tcBorders>
            <w:hideMark/>
          </w:tcPr>
          <w:p w14:paraId="6FFF1148"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K/uL</w:t>
            </w:r>
          </w:p>
        </w:tc>
      </w:tr>
      <w:tr w:rsidR="0017657A" w:rsidRPr="0017657A" w14:paraId="3B16D1F8"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640E89E6"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MONO</w:t>
            </w:r>
          </w:p>
        </w:tc>
        <w:tc>
          <w:tcPr>
            <w:tcW w:w="2138" w:type="dxa"/>
            <w:tcBorders>
              <w:left w:val="nil"/>
              <w:right w:val="nil"/>
            </w:tcBorders>
            <w:hideMark/>
          </w:tcPr>
          <w:p w14:paraId="1CCD1BB7"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1.03</w:t>
            </w:r>
          </w:p>
        </w:tc>
        <w:tc>
          <w:tcPr>
            <w:tcW w:w="2167" w:type="dxa"/>
            <w:tcBorders>
              <w:left w:val="nil"/>
              <w:right w:val="nil"/>
            </w:tcBorders>
            <w:hideMark/>
          </w:tcPr>
          <w:p w14:paraId="03AD092F" w14:textId="77777777" w:rsidR="0017657A" w:rsidRPr="001827F5" w:rsidRDefault="0017657A" w:rsidP="001827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rPr>
              <w:t>0</w:t>
            </w:r>
            <w:r w:rsidR="001827F5">
              <w:rPr>
                <w:rFonts w:ascii="Times New Roman" w:hAnsi="Times New Roman" w:cs="Times New Roman"/>
                <w:sz w:val="28"/>
                <w:szCs w:val="28"/>
                <w:lang w:val="en-US"/>
              </w:rPr>
              <w:t>.285-0.5</w:t>
            </w:r>
          </w:p>
        </w:tc>
        <w:tc>
          <w:tcPr>
            <w:tcW w:w="2154" w:type="dxa"/>
            <w:tcBorders>
              <w:left w:val="nil"/>
            </w:tcBorders>
            <w:hideMark/>
          </w:tcPr>
          <w:p w14:paraId="2046116A"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K/uL</w:t>
            </w:r>
          </w:p>
        </w:tc>
      </w:tr>
      <w:tr w:rsidR="0017657A" w:rsidRPr="0017657A" w14:paraId="4A12377B"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7581F55A"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EOS</w:t>
            </w:r>
          </w:p>
        </w:tc>
        <w:tc>
          <w:tcPr>
            <w:tcW w:w="2138" w:type="dxa"/>
            <w:tcBorders>
              <w:top w:val="nil"/>
              <w:left w:val="nil"/>
              <w:bottom w:val="nil"/>
              <w:right w:val="nil"/>
            </w:tcBorders>
            <w:hideMark/>
          </w:tcPr>
          <w:p w14:paraId="15AE6ADE"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0,61</w:t>
            </w:r>
          </w:p>
        </w:tc>
        <w:tc>
          <w:tcPr>
            <w:tcW w:w="2167" w:type="dxa"/>
            <w:tcBorders>
              <w:top w:val="nil"/>
              <w:left w:val="nil"/>
              <w:bottom w:val="nil"/>
              <w:right w:val="nil"/>
            </w:tcBorders>
            <w:hideMark/>
          </w:tcPr>
          <w:p w14:paraId="5F469326" w14:textId="77777777" w:rsidR="0017657A" w:rsidRPr="001827F5" w:rsidRDefault="001827F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rPr>
              <w:t>0,05-</w:t>
            </w:r>
            <w:r>
              <w:rPr>
                <w:rFonts w:ascii="Times New Roman" w:hAnsi="Times New Roman" w:cs="Times New Roman"/>
                <w:sz w:val="28"/>
                <w:szCs w:val="28"/>
                <w:lang w:val="en-US"/>
              </w:rPr>
              <w:t>0.25</w:t>
            </w:r>
          </w:p>
        </w:tc>
        <w:tc>
          <w:tcPr>
            <w:tcW w:w="2154" w:type="dxa"/>
            <w:tcBorders>
              <w:top w:val="nil"/>
              <w:left w:val="nil"/>
              <w:bottom w:val="nil"/>
              <w:right w:val="single" w:sz="8" w:space="0" w:color="ED7D31" w:themeColor="accent2"/>
            </w:tcBorders>
            <w:hideMark/>
          </w:tcPr>
          <w:p w14:paraId="3188041A"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K/uL</w:t>
            </w:r>
          </w:p>
        </w:tc>
      </w:tr>
      <w:tr w:rsidR="0017657A" w:rsidRPr="0017657A" w14:paraId="08DBAE5A"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37E741F3"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BASO</w:t>
            </w:r>
          </w:p>
        </w:tc>
        <w:tc>
          <w:tcPr>
            <w:tcW w:w="2138" w:type="dxa"/>
            <w:tcBorders>
              <w:left w:val="nil"/>
              <w:right w:val="nil"/>
            </w:tcBorders>
            <w:hideMark/>
          </w:tcPr>
          <w:p w14:paraId="3DD9E011"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0,46</w:t>
            </w:r>
          </w:p>
        </w:tc>
        <w:tc>
          <w:tcPr>
            <w:tcW w:w="2167" w:type="dxa"/>
            <w:tcBorders>
              <w:left w:val="nil"/>
              <w:right w:val="nil"/>
            </w:tcBorders>
          </w:tcPr>
          <w:p w14:paraId="6A75CF61" w14:textId="77777777" w:rsidR="0017657A" w:rsidRPr="0017657A" w:rsidRDefault="00C350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0.015-0.05</w:t>
            </w:r>
          </w:p>
        </w:tc>
        <w:tc>
          <w:tcPr>
            <w:tcW w:w="2154" w:type="dxa"/>
            <w:tcBorders>
              <w:left w:val="nil"/>
            </w:tcBorders>
            <w:hideMark/>
          </w:tcPr>
          <w:p w14:paraId="44A1A8F6"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K/uL</w:t>
            </w:r>
          </w:p>
        </w:tc>
      </w:tr>
      <w:tr w:rsidR="0017657A" w:rsidRPr="0017657A" w14:paraId="3A5C171F"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6EBC6306"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LYM</w:t>
            </w:r>
          </w:p>
        </w:tc>
        <w:tc>
          <w:tcPr>
            <w:tcW w:w="2138" w:type="dxa"/>
            <w:tcBorders>
              <w:top w:val="nil"/>
              <w:left w:val="nil"/>
              <w:bottom w:val="nil"/>
              <w:right w:val="nil"/>
            </w:tcBorders>
            <w:hideMark/>
          </w:tcPr>
          <w:p w14:paraId="4C2FBD16"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7.56</w:t>
            </w:r>
          </w:p>
        </w:tc>
        <w:tc>
          <w:tcPr>
            <w:tcW w:w="2167" w:type="dxa"/>
            <w:tcBorders>
              <w:top w:val="nil"/>
              <w:left w:val="nil"/>
              <w:bottom w:val="nil"/>
              <w:right w:val="nil"/>
            </w:tcBorders>
            <w:hideMark/>
          </w:tcPr>
          <w:p w14:paraId="5E75E203" w14:textId="77777777" w:rsidR="0017657A" w:rsidRPr="0017657A" w:rsidRDefault="00C35077" w:rsidP="00C350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1.5-3</w:t>
            </w:r>
            <w:r w:rsidR="0017657A" w:rsidRPr="0017657A">
              <w:rPr>
                <w:rFonts w:ascii="Times New Roman" w:hAnsi="Times New Roman" w:cs="Times New Roman"/>
                <w:sz w:val="28"/>
                <w:szCs w:val="28"/>
                <w:lang w:val="en-US"/>
              </w:rPr>
              <w:t xml:space="preserve"> </w:t>
            </w:r>
          </w:p>
        </w:tc>
        <w:tc>
          <w:tcPr>
            <w:tcW w:w="2154" w:type="dxa"/>
            <w:tcBorders>
              <w:top w:val="nil"/>
              <w:left w:val="nil"/>
              <w:bottom w:val="nil"/>
              <w:right w:val="single" w:sz="8" w:space="0" w:color="ED7D31" w:themeColor="accent2"/>
            </w:tcBorders>
            <w:hideMark/>
          </w:tcPr>
          <w:p w14:paraId="6B6C71F1"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K/uL</w:t>
            </w:r>
          </w:p>
        </w:tc>
      </w:tr>
      <w:tr w:rsidR="0017657A" w:rsidRPr="0017657A" w14:paraId="123BBA91"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79EFE1BD"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%NEU</w:t>
            </w:r>
          </w:p>
        </w:tc>
        <w:tc>
          <w:tcPr>
            <w:tcW w:w="2138" w:type="dxa"/>
            <w:tcBorders>
              <w:left w:val="nil"/>
              <w:right w:val="nil"/>
            </w:tcBorders>
            <w:hideMark/>
          </w:tcPr>
          <w:p w14:paraId="02B41BEE"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40.4</w:t>
            </w:r>
          </w:p>
        </w:tc>
        <w:tc>
          <w:tcPr>
            <w:tcW w:w="2167" w:type="dxa"/>
            <w:tcBorders>
              <w:left w:val="nil"/>
              <w:right w:val="nil"/>
            </w:tcBorders>
            <w:hideMark/>
          </w:tcPr>
          <w:p w14:paraId="52A02E22" w14:textId="77777777" w:rsidR="0017657A" w:rsidRPr="0017657A" w:rsidRDefault="00C350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rPr>
              <w:t>54-62</w:t>
            </w:r>
          </w:p>
        </w:tc>
        <w:tc>
          <w:tcPr>
            <w:tcW w:w="2154" w:type="dxa"/>
            <w:tcBorders>
              <w:left w:val="nil"/>
            </w:tcBorders>
            <w:hideMark/>
          </w:tcPr>
          <w:p w14:paraId="6616C2CA"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w:t>
            </w:r>
          </w:p>
        </w:tc>
      </w:tr>
      <w:tr w:rsidR="0017657A" w:rsidRPr="0017657A" w14:paraId="7A8EF823"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187117D5"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%MONO</w:t>
            </w:r>
          </w:p>
        </w:tc>
        <w:tc>
          <w:tcPr>
            <w:tcW w:w="2138" w:type="dxa"/>
            <w:tcBorders>
              <w:top w:val="nil"/>
              <w:left w:val="nil"/>
              <w:bottom w:val="nil"/>
              <w:right w:val="nil"/>
            </w:tcBorders>
            <w:hideMark/>
          </w:tcPr>
          <w:p w14:paraId="45AC00F9"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6.33</w:t>
            </w:r>
          </w:p>
        </w:tc>
        <w:tc>
          <w:tcPr>
            <w:tcW w:w="2167" w:type="dxa"/>
            <w:tcBorders>
              <w:top w:val="nil"/>
              <w:left w:val="nil"/>
              <w:bottom w:val="nil"/>
              <w:right w:val="nil"/>
            </w:tcBorders>
            <w:hideMark/>
          </w:tcPr>
          <w:p w14:paraId="72AE2BF1" w14:textId="77777777" w:rsidR="0017657A" w:rsidRPr="0017657A" w:rsidRDefault="00C350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3-7</w:t>
            </w:r>
          </w:p>
        </w:tc>
        <w:tc>
          <w:tcPr>
            <w:tcW w:w="2154" w:type="dxa"/>
            <w:tcBorders>
              <w:top w:val="nil"/>
              <w:left w:val="nil"/>
              <w:bottom w:val="nil"/>
              <w:right w:val="single" w:sz="8" w:space="0" w:color="ED7D31" w:themeColor="accent2"/>
            </w:tcBorders>
            <w:hideMark/>
          </w:tcPr>
          <w:p w14:paraId="1ED8B470"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w:t>
            </w:r>
          </w:p>
        </w:tc>
      </w:tr>
      <w:tr w:rsidR="0017657A" w:rsidRPr="0017657A" w14:paraId="4D3E5618"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59D2538B"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lastRenderedPageBreak/>
              <w:t>%EOS</w:t>
            </w:r>
          </w:p>
        </w:tc>
        <w:tc>
          <w:tcPr>
            <w:tcW w:w="2138" w:type="dxa"/>
            <w:tcBorders>
              <w:left w:val="nil"/>
              <w:right w:val="nil"/>
            </w:tcBorders>
            <w:hideMark/>
          </w:tcPr>
          <w:p w14:paraId="74DBED02"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3.78</w:t>
            </w:r>
          </w:p>
        </w:tc>
        <w:tc>
          <w:tcPr>
            <w:tcW w:w="2167" w:type="dxa"/>
            <w:tcBorders>
              <w:left w:val="nil"/>
              <w:right w:val="nil"/>
            </w:tcBorders>
            <w:hideMark/>
          </w:tcPr>
          <w:p w14:paraId="34206D0C" w14:textId="77777777" w:rsidR="0017657A" w:rsidRPr="0017657A" w:rsidRDefault="00C350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w:t>
            </w:r>
          </w:p>
        </w:tc>
        <w:tc>
          <w:tcPr>
            <w:tcW w:w="2154" w:type="dxa"/>
            <w:tcBorders>
              <w:left w:val="nil"/>
            </w:tcBorders>
            <w:hideMark/>
          </w:tcPr>
          <w:p w14:paraId="5B0440FF"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w:t>
            </w:r>
          </w:p>
        </w:tc>
      </w:tr>
      <w:tr w:rsidR="0017657A" w:rsidRPr="0017657A" w14:paraId="0607A7F0"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6B79C04A"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%BASO</w:t>
            </w:r>
          </w:p>
        </w:tc>
        <w:tc>
          <w:tcPr>
            <w:tcW w:w="2138" w:type="dxa"/>
            <w:tcBorders>
              <w:top w:val="nil"/>
              <w:left w:val="nil"/>
              <w:bottom w:val="nil"/>
              <w:right w:val="nil"/>
            </w:tcBorders>
            <w:hideMark/>
          </w:tcPr>
          <w:p w14:paraId="38D2D477"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2.84</w:t>
            </w:r>
          </w:p>
        </w:tc>
        <w:tc>
          <w:tcPr>
            <w:tcW w:w="2167" w:type="dxa"/>
            <w:tcBorders>
              <w:top w:val="nil"/>
              <w:left w:val="nil"/>
              <w:bottom w:val="nil"/>
              <w:right w:val="nil"/>
            </w:tcBorders>
          </w:tcPr>
          <w:p w14:paraId="0B2D9D32" w14:textId="77777777" w:rsidR="0017657A" w:rsidRPr="0017657A" w:rsidRDefault="00522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0-0.75</w:t>
            </w:r>
          </w:p>
        </w:tc>
        <w:tc>
          <w:tcPr>
            <w:tcW w:w="2154" w:type="dxa"/>
            <w:tcBorders>
              <w:top w:val="nil"/>
              <w:left w:val="nil"/>
              <w:bottom w:val="nil"/>
              <w:right w:val="single" w:sz="8" w:space="0" w:color="ED7D31" w:themeColor="accent2"/>
            </w:tcBorders>
            <w:hideMark/>
          </w:tcPr>
          <w:p w14:paraId="6FF430F9"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w:t>
            </w:r>
          </w:p>
        </w:tc>
      </w:tr>
      <w:tr w:rsidR="0017657A" w:rsidRPr="0017657A" w14:paraId="32B205B5"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6EC24FD1"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%LYM</w:t>
            </w:r>
          </w:p>
        </w:tc>
        <w:tc>
          <w:tcPr>
            <w:tcW w:w="2138" w:type="dxa"/>
            <w:tcBorders>
              <w:left w:val="nil"/>
              <w:right w:val="nil"/>
            </w:tcBorders>
            <w:hideMark/>
          </w:tcPr>
          <w:p w14:paraId="2F7CF685"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46.6</w:t>
            </w:r>
          </w:p>
        </w:tc>
        <w:tc>
          <w:tcPr>
            <w:tcW w:w="2167" w:type="dxa"/>
            <w:tcBorders>
              <w:left w:val="nil"/>
              <w:right w:val="nil"/>
            </w:tcBorders>
            <w:hideMark/>
          </w:tcPr>
          <w:p w14:paraId="680A0DE0" w14:textId="77777777" w:rsidR="0017657A" w:rsidRPr="0017657A" w:rsidRDefault="00522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25-33</w:t>
            </w:r>
          </w:p>
        </w:tc>
        <w:tc>
          <w:tcPr>
            <w:tcW w:w="2154" w:type="dxa"/>
            <w:tcBorders>
              <w:left w:val="nil"/>
            </w:tcBorders>
            <w:hideMark/>
          </w:tcPr>
          <w:p w14:paraId="64C3481A"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w:t>
            </w:r>
          </w:p>
        </w:tc>
      </w:tr>
      <w:tr w:rsidR="0017657A" w:rsidRPr="0017657A" w14:paraId="6EFB357D"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7291B8AF"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RBC</w:t>
            </w:r>
          </w:p>
        </w:tc>
        <w:tc>
          <w:tcPr>
            <w:tcW w:w="2138" w:type="dxa"/>
            <w:tcBorders>
              <w:top w:val="nil"/>
              <w:left w:val="nil"/>
              <w:bottom w:val="nil"/>
              <w:right w:val="nil"/>
            </w:tcBorders>
            <w:hideMark/>
          </w:tcPr>
          <w:p w14:paraId="5B66F9CC"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4.71</w:t>
            </w:r>
          </w:p>
        </w:tc>
        <w:tc>
          <w:tcPr>
            <w:tcW w:w="2167" w:type="dxa"/>
            <w:tcBorders>
              <w:top w:val="nil"/>
              <w:left w:val="nil"/>
              <w:bottom w:val="nil"/>
              <w:right w:val="nil"/>
            </w:tcBorders>
            <w:hideMark/>
          </w:tcPr>
          <w:p w14:paraId="1889FA6D"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 xml:space="preserve">3,7 – 4,5 </w:t>
            </w:r>
          </w:p>
        </w:tc>
        <w:tc>
          <w:tcPr>
            <w:tcW w:w="2154" w:type="dxa"/>
            <w:tcBorders>
              <w:top w:val="nil"/>
              <w:left w:val="nil"/>
              <w:bottom w:val="nil"/>
              <w:right w:val="single" w:sz="8" w:space="0" w:color="ED7D31" w:themeColor="accent2"/>
            </w:tcBorders>
            <w:hideMark/>
          </w:tcPr>
          <w:p w14:paraId="0058EFFC"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M/uL</w:t>
            </w:r>
          </w:p>
        </w:tc>
      </w:tr>
      <w:tr w:rsidR="0017657A" w:rsidRPr="0017657A" w14:paraId="78386F1F"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363FFD4A"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HGB</w:t>
            </w:r>
          </w:p>
        </w:tc>
        <w:tc>
          <w:tcPr>
            <w:tcW w:w="2138" w:type="dxa"/>
            <w:tcBorders>
              <w:left w:val="nil"/>
              <w:right w:val="nil"/>
            </w:tcBorders>
            <w:hideMark/>
          </w:tcPr>
          <w:p w14:paraId="4FE4D1EE"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12.4</w:t>
            </w:r>
          </w:p>
        </w:tc>
        <w:tc>
          <w:tcPr>
            <w:tcW w:w="2167" w:type="dxa"/>
            <w:tcBorders>
              <w:left w:val="nil"/>
              <w:right w:val="nil"/>
            </w:tcBorders>
            <w:hideMark/>
          </w:tcPr>
          <w:p w14:paraId="18566D55" w14:textId="77777777" w:rsidR="0017657A" w:rsidRPr="0017657A" w:rsidRDefault="0057261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11.5 – 14.5</w:t>
            </w:r>
          </w:p>
        </w:tc>
        <w:tc>
          <w:tcPr>
            <w:tcW w:w="2154" w:type="dxa"/>
            <w:tcBorders>
              <w:left w:val="nil"/>
            </w:tcBorders>
            <w:hideMark/>
          </w:tcPr>
          <w:p w14:paraId="46AD0F80"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g/dl</w:t>
            </w:r>
          </w:p>
        </w:tc>
      </w:tr>
      <w:tr w:rsidR="0017657A" w:rsidRPr="0017657A" w14:paraId="7A917ED0"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280BFF5C"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MCV</w:t>
            </w:r>
          </w:p>
        </w:tc>
        <w:tc>
          <w:tcPr>
            <w:tcW w:w="2138" w:type="dxa"/>
            <w:tcBorders>
              <w:top w:val="nil"/>
              <w:left w:val="nil"/>
              <w:bottom w:val="nil"/>
              <w:right w:val="nil"/>
            </w:tcBorders>
            <w:hideMark/>
          </w:tcPr>
          <w:p w14:paraId="6F503314"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77.4</w:t>
            </w:r>
          </w:p>
        </w:tc>
        <w:tc>
          <w:tcPr>
            <w:tcW w:w="2167" w:type="dxa"/>
            <w:tcBorders>
              <w:top w:val="nil"/>
              <w:left w:val="nil"/>
              <w:bottom w:val="nil"/>
              <w:right w:val="nil"/>
            </w:tcBorders>
            <w:hideMark/>
          </w:tcPr>
          <w:p w14:paraId="72C46B1E" w14:textId="77777777" w:rsidR="0017657A" w:rsidRPr="0017657A" w:rsidRDefault="0057261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76-90</w:t>
            </w:r>
          </w:p>
        </w:tc>
        <w:tc>
          <w:tcPr>
            <w:tcW w:w="2154" w:type="dxa"/>
            <w:tcBorders>
              <w:top w:val="nil"/>
              <w:left w:val="nil"/>
              <w:bottom w:val="nil"/>
              <w:right w:val="single" w:sz="8" w:space="0" w:color="ED7D31" w:themeColor="accent2"/>
            </w:tcBorders>
            <w:hideMark/>
          </w:tcPr>
          <w:p w14:paraId="744E4A9E"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fL</w:t>
            </w:r>
          </w:p>
        </w:tc>
      </w:tr>
      <w:tr w:rsidR="0017657A" w:rsidRPr="0017657A" w14:paraId="20B19B1B"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3ABAF5A9"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MCH</w:t>
            </w:r>
          </w:p>
        </w:tc>
        <w:tc>
          <w:tcPr>
            <w:tcW w:w="2138" w:type="dxa"/>
            <w:tcBorders>
              <w:left w:val="nil"/>
              <w:right w:val="nil"/>
            </w:tcBorders>
            <w:hideMark/>
          </w:tcPr>
          <w:p w14:paraId="316F373A"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26.4</w:t>
            </w:r>
          </w:p>
        </w:tc>
        <w:tc>
          <w:tcPr>
            <w:tcW w:w="2167" w:type="dxa"/>
            <w:tcBorders>
              <w:left w:val="nil"/>
              <w:right w:val="nil"/>
            </w:tcBorders>
            <w:hideMark/>
          </w:tcPr>
          <w:p w14:paraId="12A675F4" w14:textId="77777777" w:rsidR="0017657A" w:rsidRPr="0017657A" w:rsidRDefault="0057261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rPr>
              <w:t>25-31</w:t>
            </w:r>
          </w:p>
        </w:tc>
        <w:tc>
          <w:tcPr>
            <w:tcW w:w="2154" w:type="dxa"/>
            <w:tcBorders>
              <w:left w:val="nil"/>
            </w:tcBorders>
            <w:hideMark/>
          </w:tcPr>
          <w:p w14:paraId="1707C8DE"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Pg</w:t>
            </w:r>
          </w:p>
        </w:tc>
      </w:tr>
      <w:tr w:rsidR="0017657A" w:rsidRPr="0017657A" w14:paraId="16612FE7"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589825F6"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MCHC</w:t>
            </w:r>
          </w:p>
        </w:tc>
        <w:tc>
          <w:tcPr>
            <w:tcW w:w="2138" w:type="dxa"/>
            <w:tcBorders>
              <w:top w:val="nil"/>
              <w:left w:val="nil"/>
              <w:bottom w:val="nil"/>
              <w:right w:val="nil"/>
            </w:tcBorders>
            <w:hideMark/>
          </w:tcPr>
          <w:p w14:paraId="5FF52F53"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34.2</w:t>
            </w:r>
          </w:p>
        </w:tc>
        <w:tc>
          <w:tcPr>
            <w:tcW w:w="2167" w:type="dxa"/>
            <w:tcBorders>
              <w:top w:val="nil"/>
              <w:left w:val="nil"/>
              <w:bottom w:val="nil"/>
              <w:right w:val="nil"/>
            </w:tcBorders>
            <w:hideMark/>
          </w:tcPr>
          <w:p w14:paraId="5C255EA3"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3</w:t>
            </w:r>
            <w:r w:rsidRPr="0017657A">
              <w:rPr>
                <w:rFonts w:ascii="Times New Roman" w:hAnsi="Times New Roman" w:cs="Times New Roman"/>
                <w:sz w:val="28"/>
                <w:szCs w:val="28"/>
                <w:lang w:val="en-US"/>
              </w:rPr>
              <w:t>2</w:t>
            </w:r>
            <w:r w:rsidR="00572613">
              <w:rPr>
                <w:rFonts w:ascii="Times New Roman" w:hAnsi="Times New Roman" w:cs="Times New Roman"/>
                <w:sz w:val="28"/>
                <w:szCs w:val="28"/>
              </w:rPr>
              <w:t xml:space="preserve"> – 36</w:t>
            </w:r>
          </w:p>
        </w:tc>
        <w:tc>
          <w:tcPr>
            <w:tcW w:w="2154" w:type="dxa"/>
            <w:tcBorders>
              <w:top w:val="nil"/>
              <w:left w:val="nil"/>
              <w:bottom w:val="nil"/>
              <w:right w:val="single" w:sz="8" w:space="0" w:color="ED7D31" w:themeColor="accent2"/>
            </w:tcBorders>
            <w:hideMark/>
          </w:tcPr>
          <w:p w14:paraId="20AC8B1A"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g/dl</w:t>
            </w:r>
          </w:p>
        </w:tc>
      </w:tr>
      <w:tr w:rsidR="0017657A" w:rsidRPr="0017657A" w14:paraId="110C0C8E"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29776106"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RDW</w:t>
            </w:r>
          </w:p>
        </w:tc>
        <w:tc>
          <w:tcPr>
            <w:tcW w:w="2138" w:type="dxa"/>
            <w:tcBorders>
              <w:left w:val="nil"/>
              <w:right w:val="nil"/>
            </w:tcBorders>
            <w:hideMark/>
          </w:tcPr>
          <w:p w14:paraId="63D1EE2E"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10.9</w:t>
            </w:r>
          </w:p>
        </w:tc>
        <w:tc>
          <w:tcPr>
            <w:tcW w:w="2167" w:type="dxa"/>
            <w:tcBorders>
              <w:left w:val="nil"/>
              <w:right w:val="nil"/>
            </w:tcBorders>
          </w:tcPr>
          <w:p w14:paraId="07AB5419"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tc>
        <w:tc>
          <w:tcPr>
            <w:tcW w:w="2154" w:type="dxa"/>
            <w:tcBorders>
              <w:left w:val="nil"/>
            </w:tcBorders>
          </w:tcPr>
          <w:p w14:paraId="52C60073"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tc>
      </w:tr>
      <w:tr w:rsidR="0017657A" w:rsidRPr="0017657A" w14:paraId="1C7A609A" w14:textId="77777777" w:rsidTr="0017657A">
        <w:tc>
          <w:tcPr>
            <w:cnfStyle w:val="001000000000" w:firstRow="0" w:lastRow="0" w:firstColumn="1" w:lastColumn="0" w:oddVBand="0" w:evenVBand="0" w:oddHBand="0" w:evenHBand="0" w:firstRowFirstColumn="0" w:firstRowLastColumn="0" w:lastRowFirstColumn="0" w:lastRowLastColumn="0"/>
            <w:tcW w:w="2171" w:type="dxa"/>
            <w:tcBorders>
              <w:top w:val="nil"/>
              <w:left w:val="single" w:sz="8" w:space="0" w:color="ED7D31" w:themeColor="accent2"/>
              <w:bottom w:val="nil"/>
              <w:right w:val="nil"/>
            </w:tcBorders>
            <w:hideMark/>
          </w:tcPr>
          <w:p w14:paraId="164A4FB9"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Hct</w:t>
            </w:r>
          </w:p>
        </w:tc>
        <w:tc>
          <w:tcPr>
            <w:tcW w:w="2138" w:type="dxa"/>
            <w:tcBorders>
              <w:top w:val="nil"/>
              <w:left w:val="nil"/>
              <w:bottom w:val="nil"/>
              <w:right w:val="nil"/>
            </w:tcBorders>
            <w:hideMark/>
          </w:tcPr>
          <w:p w14:paraId="3BE11F29"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36.4</w:t>
            </w:r>
          </w:p>
        </w:tc>
        <w:tc>
          <w:tcPr>
            <w:tcW w:w="2167" w:type="dxa"/>
            <w:tcBorders>
              <w:top w:val="nil"/>
              <w:left w:val="nil"/>
              <w:bottom w:val="nil"/>
              <w:right w:val="nil"/>
            </w:tcBorders>
            <w:hideMark/>
          </w:tcPr>
          <w:p w14:paraId="46752F27" w14:textId="77777777" w:rsidR="0017657A" w:rsidRPr="0017657A" w:rsidRDefault="00541A3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33-43</w:t>
            </w:r>
          </w:p>
        </w:tc>
        <w:tc>
          <w:tcPr>
            <w:tcW w:w="2154" w:type="dxa"/>
            <w:tcBorders>
              <w:top w:val="nil"/>
              <w:left w:val="nil"/>
              <w:bottom w:val="nil"/>
              <w:right w:val="single" w:sz="8" w:space="0" w:color="ED7D31" w:themeColor="accent2"/>
            </w:tcBorders>
            <w:hideMark/>
          </w:tcPr>
          <w:p w14:paraId="189EBB0B" w14:textId="77777777" w:rsidR="0017657A" w:rsidRPr="0017657A" w:rsidRDefault="0017657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w:t>
            </w:r>
          </w:p>
        </w:tc>
      </w:tr>
      <w:tr w:rsidR="0017657A" w:rsidRPr="0017657A" w14:paraId="13A810FA"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1" w:type="dxa"/>
            <w:tcBorders>
              <w:right w:val="nil"/>
            </w:tcBorders>
            <w:hideMark/>
          </w:tcPr>
          <w:p w14:paraId="1DD8B1FD" w14:textId="77777777" w:rsidR="0017657A" w:rsidRPr="0017657A" w:rsidRDefault="0017657A">
            <w:pPr>
              <w:pStyle w:val="ListParagraph"/>
              <w:ind w:left="0"/>
              <w:rPr>
                <w:rFonts w:ascii="Times New Roman" w:hAnsi="Times New Roman" w:cs="Times New Roman"/>
                <w:sz w:val="28"/>
                <w:szCs w:val="28"/>
                <w:lang w:val="en-US"/>
              </w:rPr>
            </w:pPr>
            <w:r w:rsidRPr="0017657A">
              <w:rPr>
                <w:rFonts w:ascii="Times New Roman" w:hAnsi="Times New Roman" w:cs="Times New Roman"/>
                <w:sz w:val="28"/>
                <w:szCs w:val="28"/>
                <w:lang w:val="en-US"/>
              </w:rPr>
              <w:t>PLT</w:t>
            </w:r>
          </w:p>
        </w:tc>
        <w:tc>
          <w:tcPr>
            <w:tcW w:w="2138" w:type="dxa"/>
            <w:tcBorders>
              <w:left w:val="nil"/>
              <w:right w:val="nil"/>
            </w:tcBorders>
            <w:hideMark/>
          </w:tcPr>
          <w:p w14:paraId="1D30F9AC"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20</w:t>
            </w:r>
          </w:p>
        </w:tc>
        <w:tc>
          <w:tcPr>
            <w:tcW w:w="2167" w:type="dxa"/>
            <w:tcBorders>
              <w:left w:val="nil"/>
              <w:right w:val="nil"/>
            </w:tcBorders>
            <w:hideMark/>
          </w:tcPr>
          <w:p w14:paraId="7AE70F40" w14:textId="77777777" w:rsidR="0017657A" w:rsidRPr="0017657A" w:rsidRDefault="0057261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15</w:t>
            </w:r>
            <w:r w:rsidR="0017657A" w:rsidRPr="0017657A">
              <w:rPr>
                <w:rFonts w:ascii="Times New Roman" w:hAnsi="Times New Roman" w:cs="Times New Roman"/>
                <w:sz w:val="28"/>
                <w:szCs w:val="28"/>
                <w:lang w:val="en-US"/>
              </w:rPr>
              <w:t xml:space="preserve">0 – 400 </w:t>
            </w:r>
          </w:p>
        </w:tc>
        <w:tc>
          <w:tcPr>
            <w:tcW w:w="2154" w:type="dxa"/>
            <w:tcBorders>
              <w:left w:val="nil"/>
            </w:tcBorders>
            <w:hideMark/>
          </w:tcPr>
          <w:p w14:paraId="0D410D4E" w14:textId="77777777" w:rsidR="0017657A" w:rsidRPr="0017657A" w:rsidRDefault="0017657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K/uL</w:t>
            </w:r>
          </w:p>
        </w:tc>
      </w:tr>
    </w:tbl>
    <w:p w14:paraId="319FFDAB" w14:textId="77777777" w:rsidR="0017657A" w:rsidRPr="0017657A" w:rsidRDefault="0017657A" w:rsidP="0017657A">
      <w:pPr>
        <w:pStyle w:val="ListParagraph"/>
        <w:rPr>
          <w:rFonts w:ascii="Times New Roman" w:hAnsi="Times New Roman" w:cs="Times New Roman"/>
          <w:sz w:val="28"/>
          <w:szCs w:val="28"/>
        </w:rPr>
      </w:pPr>
      <w:r w:rsidRPr="0017657A">
        <w:rPr>
          <w:rFonts w:ascii="Times New Roman" w:hAnsi="Times New Roman" w:cs="Times New Roman"/>
          <w:sz w:val="28"/>
          <w:szCs w:val="28"/>
        </w:rPr>
        <w:t xml:space="preserve">Biện luận: </w:t>
      </w:r>
    </w:p>
    <w:p w14:paraId="61D36176" w14:textId="77777777" w:rsidR="0095414D" w:rsidRDefault="0017657A" w:rsidP="00514F28">
      <w:pPr>
        <w:pStyle w:val="ListParagraph"/>
        <w:numPr>
          <w:ilvl w:val="0"/>
          <w:numId w:val="12"/>
        </w:numPr>
        <w:spacing w:after="200" w:line="276" w:lineRule="auto"/>
        <w:rPr>
          <w:rFonts w:ascii="Times New Roman" w:hAnsi="Times New Roman" w:cs="Times New Roman"/>
          <w:sz w:val="28"/>
          <w:szCs w:val="28"/>
        </w:rPr>
      </w:pPr>
      <w:r w:rsidRPr="0095414D">
        <w:rPr>
          <w:rFonts w:ascii="Times New Roman" w:hAnsi="Times New Roman" w:cs="Times New Roman"/>
          <w:sz w:val="28"/>
          <w:szCs w:val="28"/>
        </w:rPr>
        <w:t>Bạch cầu là 16,2 K/uL</w:t>
      </w:r>
      <w:r w:rsidR="00F83B7B">
        <w:rPr>
          <w:rFonts w:ascii="Times New Roman" w:hAnsi="Times New Roman" w:cs="Times New Roman"/>
          <w:sz w:val="28"/>
          <w:szCs w:val="28"/>
        </w:rPr>
        <w:t xml:space="preserve"> tăng </w:t>
      </w:r>
      <w:r w:rsidR="0095414D">
        <w:rPr>
          <w:rFonts w:ascii="Times New Roman" w:hAnsi="Times New Roman" w:cs="Times New Roman"/>
          <w:sz w:val="28"/>
          <w:szCs w:val="28"/>
        </w:rPr>
        <w:t xml:space="preserve">, NEU 6.56 K/uL </w:t>
      </w:r>
      <w:r w:rsidR="00CF7FCF">
        <w:rPr>
          <w:rFonts w:ascii="Times New Roman" w:hAnsi="Times New Roman" w:cs="Times New Roman"/>
          <w:sz w:val="28"/>
          <w:szCs w:val="28"/>
        </w:rPr>
        <w:t>tăng nhẹ</w:t>
      </w:r>
      <w:r w:rsidR="00F83B7B">
        <w:rPr>
          <w:rFonts w:ascii="Times New Roman" w:hAnsi="Times New Roman" w:cs="Times New Roman"/>
          <w:sz w:val="28"/>
          <w:szCs w:val="28"/>
        </w:rPr>
        <w:t xml:space="preserve">, LYM 7.56 K/uL tăng nhiều </w:t>
      </w:r>
      <w:r w:rsidR="00F83B7B" w:rsidRPr="00F83B7B">
        <w:rPr>
          <w:rFonts w:ascii="Times New Roman" w:hAnsi="Times New Roman" w:cs="Times New Roman"/>
          <w:sz w:val="28"/>
          <w:szCs w:val="28"/>
        </w:rPr>
        <w:sym w:font="Wingdings" w:char="F0E0"/>
      </w:r>
      <w:r w:rsidR="00F83B7B">
        <w:rPr>
          <w:rFonts w:ascii="Times New Roman" w:hAnsi="Times New Roman" w:cs="Times New Roman"/>
          <w:sz w:val="28"/>
          <w:szCs w:val="28"/>
        </w:rPr>
        <w:t xml:space="preserve"> phù hợp với tình trạng nhiễm siêu vi </w:t>
      </w:r>
    </w:p>
    <w:p w14:paraId="054ECBA1" w14:textId="77777777" w:rsidR="0017657A" w:rsidRPr="0095414D" w:rsidRDefault="0017657A" w:rsidP="00514F28">
      <w:pPr>
        <w:pStyle w:val="ListParagraph"/>
        <w:numPr>
          <w:ilvl w:val="0"/>
          <w:numId w:val="12"/>
        </w:numPr>
        <w:spacing w:after="200" w:line="276" w:lineRule="auto"/>
        <w:rPr>
          <w:rFonts w:ascii="Times New Roman" w:hAnsi="Times New Roman" w:cs="Times New Roman"/>
          <w:sz w:val="28"/>
          <w:szCs w:val="28"/>
        </w:rPr>
      </w:pPr>
      <w:r w:rsidRPr="0095414D">
        <w:rPr>
          <w:rFonts w:ascii="Times New Roman" w:hAnsi="Times New Roman" w:cs="Times New Roman"/>
          <w:sz w:val="28"/>
          <w:szCs w:val="28"/>
        </w:rPr>
        <w:t>Hông cầu: HGB bình thường 12,4 g/dL</w:t>
      </w:r>
    </w:p>
    <w:p w14:paraId="3AE69836" w14:textId="77777777" w:rsidR="00333636" w:rsidRDefault="0017657A" w:rsidP="00333636">
      <w:pPr>
        <w:pStyle w:val="ListParagraph"/>
        <w:numPr>
          <w:ilvl w:val="0"/>
          <w:numId w:val="12"/>
        </w:numPr>
        <w:spacing w:after="200" w:line="276" w:lineRule="auto"/>
        <w:rPr>
          <w:rFonts w:ascii="Times New Roman" w:hAnsi="Times New Roman" w:cs="Times New Roman"/>
          <w:sz w:val="28"/>
          <w:szCs w:val="28"/>
        </w:rPr>
      </w:pPr>
      <w:r w:rsidRPr="00333636">
        <w:rPr>
          <w:rFonts w:ascii="Times New Roman" w:hAnsi="Times New Roman" w:cs="Times New Roman"/>
          <w:sz w:val="28"/>
          <w:szCs w:val="28"/>
        </w:rPr>
        <w:t>Tiểu cầu giảm còn 20 K</w:t>
      </w:r>
      <w:r w:rsidR="00333636">
        <w:rPr>
          <w:rFonts w:ascii="Times New Roman" w:hAnsi="Times New Roman" w:cs="Times New Roman"/>
          <w:sz w:val="28"/>
          <w:szCs w:val="28"/>
        </w:rPr>
        <w:t>/uL</w:t>
      </w:r>
      <w:r w:rsidR="00D61266">
        <w:rPr>
          <w:rFonts w:ascii="Times New Roman" w:hAnsi="Times New Roman" w:cs="Times New Roman"/>
          <w:sz w:val="28"/>
          <w:szCs w:val="28"/>
        </w:rPr>
        <w:t xml:space="preserve"> </w:t>
      </w:r>
      <w:r w:rsidR="00D61266" w:rsidRPr="00D61266">
        <w:rPr>
          <w:rFonts w:ascii="Times New Roman" w:hAnsi="Times New Roman" w:cs="Times New Roman"/>
          <w:sz w:val="28"/>
          <w:szCs w:val="28"/>
        </w:rPr>
        <w:sym w:font="Wingdings" w:char="F0E0"/>
      </w:r>
      <w:r w:rsidR="00D61266">
        <w:rPr>
          <w:rFonts w:ascii="Times New Roman" w:hAnsi="Times New Roman" w:cs="Times New Roman"/>
          <w:sz w:val="28"/>
          <w:szCs w:val="28"/>
        </w:rPr>
        <w:t xml:space="preserve"> phù hợp với xuất huyết giảm tiểu cầu, mức độ trung bình</w:t>
      </w:r>
    </w:p>
    <w:p w14:paraId="3B6A165A" w14:textId="77777777" w:rsidR="00D61266" w:rsidRPr="00D61266" w:rsidRDefault="00D61266" w:rsidP="00D61266">
      <w:pPr>
        <w:pStyle w:val="ListParagraph"/>
        <w:numPr>
          <w:ilvl w:val="0"/>
          <w:numId w:val="15"/>
        </w:numPr>
        <w:spacing w:after="200" w:line="276" w:lineRule="auto"/>
        <w:rPr>
          <w:rFonts w:ascii="Times New Roman" w:hAnsi="Times New Roman" w:cs="Times New Roman"/>
          <w:sz w:val="28"/>
          <w:szCs w:val="28"/>
        </w:rPr>
      </w:pPr>
      <w:r>
        <w:rPr>
          <w:rFonts w:ascii="Times New Roman" w:hAnsi="Times New Roman" w:cs="Times New Roman"/>
          <w:sz w:val="28"/>
          <w:szCs w:val="28"/>
        </w:rPr>
        <w:t>Suy tủy: không phù hợp do số lượng hồng cầu bình thường, bạch cầu thì tăng</w:t>
      </w:r>
    </w:p>
    <w:p w14:paraId="6FE84027" w14:textId="77777777" w:rsidR="0017657A" w:rsidRPr="0017657A" w:rsidRDefault="0017657A" w:rsidP="0017657A">
      <w:pPr>
        <w:pStyle w:val="ListParagraph"/>
        <w:numPr>
          <w:ilvl w:val="0"/>
          <w:numId w:val="11"/>
        </w:numPr>
        <w:spacing w:after="200" w:line="276" w:lineRule="auto"/>
        <w:rPr>
          <w:rFonts w:ascii="Times New Roman" w:hAnsi="Times New Roman" w:cs="Times New Roman"/>
          <w:sz w:val="28"/>
          <w:szCs w:val="28"/>
        </w:rPr>
      </w:pPr>
      <w:r w:rsidRPr="0017657A">
        <w:rPr>
          <w:rFonts w:ascii="Times New Roman" w:hAnsi="Times New Roman" w:cs="Times New Roman"/>
          <w:sz w:val="28"/>
          <w:szCs w:val="28"/>
        </w:rPr>
        <w:t>Chức năng đông máu:</w:t>
      </w:r>
    </w:p>
    <w:tbl>
      <w:tblPr>
        <w:tblStyle w:val="LightList-Accent2"/>
        <w:tblW w:w="0" w:type="auto"/>
        <w:tblInd w:w="0" w:type="dxa"/>
        <w:tblLook w:val="04A0" w:firstRow="1" w:lastRow="0" w:firstColumn="1" w:lastColumn="0" w:noHBand="0" w:noVBand="1"/>
      </w:tblPr>
      <w:tblGrid>
        <w:gridCol w:w="3141"/>
        <w:gridCol w:w="3092"/>
        <w:gridCol w:w="3107"/>
      </w:tblGrid>
      <w:tr w:rsidR="0017657A" w:rsidRPr="0017657A" w14:paraId="764C70F5" w14:textId="77777777" w:rsidTr="00176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ED7D31" w:themeColor="accent2"/>
              <w:left w:val="single" w:sz="8" w:space="0" w:color="ED7D31" w:themeColor="accent2"/>
              <w:bottom w:val="nil"/>
              <w:right w:val="nil"/>
            </w:tcBorders>
            <w:hideMark/>
          </w:tcPr>
          <w:p w14:paraId="3BF2009E" w14:textId="77777777" w:rsidR="0017657A" w:rsidRPr="0017657A" w:rsidRDefault="0017657A">
            <w:pPr>
              <w:rPr>
                <w:rFonts w:ascii="Times New Roman" w:hAnsi="Times New Roman" w:cs="Times New Roman"/>
                <w:sz w:val="28"/>
                <w:szCs w:val="28"/>
              </w:rPr>
            </w:pPr>
            <w:r w:rsidRPr="0017657A">
              <w:rPr>
                <w:rFonts w:ascii="Times New Roman" w:hAnsi="Times New Roman" w:cs="Times New Roman"/>
                <w:sz w:val="28"/>
                <w:szCs w:val="28"/>
              </w:rPr>
              <w:t xml:space="preserve">Tên xét nghiệm </w:t>
            </w:r>
          </w:p>
        </w:tc>
        <w:tc>
          <w:tcPr>
            <w:tcW w:w="3192" w:type="dxa"/>
            <w:tcBorders>
              <w:top w:val="single" w:sz="8" w:space="0" w:color="ED7D31" w:themeColor="accent2"/>
              <w:left w:val="nil"/>
              <w:bottom w:val="nil"/>
              <w:right w:val="nil"/>
            </w:tcBorders>
            <w:hideMark/>
          </w:tcPr>
          <w:p w14:paraId="4E0E8F54" w14:textId="77777777" w:rsidR="0017657A" w:rsidRPr="0017657A" w:rsidRDefault="001765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Kết quả</w:t>
            </w:r>
          </w:p>
        </w:tc>
        <w:tc>
          <w:tcPr>
            <w:tcW w:w="3192" w:type="dxa"/>
            <w:tcBorders>
              <w:top w:val="single" w:sz="8" w:space="0" w:color="ED7D31" w:themeColor="accent2"/>
              <w:left w:val="nil"/>
              <w:bottom w:val="nil"/>
              <w:right w:val="single" w:sz="8" w:space="0" w:color="ED7D31" w:themeColor="accent2"/>
            </w:tcBorders>
            <w:hideMark/>
          </w:tcPr>
          <w:p w14:paraId="1F9D72DE" w14:textId="77777777" w:rsidR="0017657A" w:rsidRPr="0017657A" w:rsidRDefault="001765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7657A">
              <w:rPr>
                <w:rFonts w:ascii="Times New Roman" w:hAnsi="Times New Roman" w:cs="Times New Roman"/>
                <w:sz w:val="28"/>
                <w:szCs w:val="28"/>
              </w:rPr>
              <w:t>Trị số bình thường</w:t>
            </w:r>
          </w:p>
        </w:tc>
      </w:tr>
      <w:tr w:rsidR="0017657A" w:rsidRPr="0017657A" w14:paraId="6494BDC1"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right w:val="nil"/>
            </w:tcBorders>
            <w:hideMark/>
          </w:tcPr>
          <w:p w14:paraId="6D965DB0" w14:textId="77777777" w:rsidR="0017657A" w:rsidRPr="0017657A" w:rsidRDefault="0017657A">
            <w:pPr>
              <w:rPr>
                <w:rFonts w:ascii="Times New Roman" w:hAnsi="Times New Roman" w:cs="Times New Roman"/>
                <w:sz w:val="28"/>
                <w:szCs w:val="28"/>
                <w:lang w:val="en-US"/>
              </w:rPr>
            </w:pPr>
            <w:r w:rsidRPr="0017657A">
              <w:rPr>
                <w:rFonts w:ascii="Times New Roman" w:hAnsi="Times New Roman" w:cs="Times New Roman"/>
                <w:sz w:val="28"/>
                <w:szCs w:val="28"/>
                <w:lang w:val="en-US"/>
              </w:rPr>
              <w:t>TQ</w:t>
            </w:r>
          </w:p>
        </w:tc>
        <w:tc>
          <w:tcPr>
            <w:tcW w:w="3192" w:type="dxa"/>
            <w:tcBorders>
              <w:left w:val="nil"/>
              <w:right w:val="nil"/>
            </w:tcBorders>
            <w:hideMark/>
          </w:tcPr>
          <w:p w14:paraId="3C951E5A" w14:textId="77777777" w:rsidR="0017657A" w:rsidRPr="0017657A" w:rsidRDefault="00176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13.7</w:t>
            </w:r>
          </w:p>
        </w:tc>
        <w:tc>
          <w:tcPr>
            <w:tcW w:w="3192" w:type="dxa"/>
            <w:tcBorders>
              <w:left w:val="nil"/>
            </w:tcBorders>
            <w:hideMark/>
          </w:tcPr>
          <w:p w14:paraId="3FBA2E73" w14:textId="77777777" w:rsidR="0017657A" w:rsidRPr="0017657A" w:rsidRDefault="00176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T = 12,9s</w:t>
            </w:r>
          </w:p>
        </w:tc>
      </w:tr>
      <w:tr w:rsidR="0017657A" w:rsidRPr="0017657A" w14:paraId="643F7980" w14:textId="77777777" w:rsidTr="0017657A">
        <w:tc>
          <w:tcPr>
            <w:cnfStyle w:val="001000000000" w:firstRow="0" w:lastRow="0" w:firstColumn="1" w:lastColumn="0" w:oddVBand="0" w:evenVBand="0" w:oddHBand="0" w:evenHBand="0" w:firstRowFirstColumn="0" w:firstRowLastColumn="0" w:lastRowFirstColumn="0" w:lastRowLastColumn="0"/>
            <w:tcW w:w="3192" w:type="dxa"/>
            <w:tcBorders>
              <w:top w:val="nil"/>
              <w:left w:val="single" w:sz="8" w:space="0" w:color="ED7D31" w:themeColor="accent2"/>
              <w:bottom w:val="nil"/>
              <w:right w:val="nil"/>
            </w:tcBorders>
            <w:hideMark/>
          </w:tcPr>
          <w:p w14:paraId="394075FF" w14:textId="77777777" w:rsidR="0017657A" w:rsidRPr="0017657A" w:rsidRDefault="0017657A">
            <w:pPr>
              <w:rPr>
                <w:rFonts w:ascii="Times New Roman" w:hAnsi="Times New Roman" w:cs="Times New Roman"/>
                <w:sz w:val="28"/>
                <w:szCs w:val="28"/>
                <w:vertAlign w:val="subscript"/>
                <w:lang w:val="en-US"/>
              </w:rPr>
            </w:pPr>
            <w:r w:rsidRPr="0017657A">
              <w:rPr>
                <w:rFonts w:ascii="Times New Roman" w:hAnsi="Times New Roman" w:cs="Times New Roman"/>
                <w:sz w:val="28"/>
                <w:szCs w:val="28"/>
                <w:lang w:val="en-US"/>
              </w:rPr>
              <w:t>Taux de Prothrombine</w:t>
            </w:r>
          </w:p>
        </w:tc>
        <w:tc>
          <w:tcPr>
            <w:tcW w:w="3192" w:type="dxa"/>
            <w:tcBorders>
              <w:top w:val="nil"/>
              <w:left w:val="nil"/>
              <w:bottom w:val="nil"/>
              <w:right w:val="nil"/>
            </w:tcBorders>
            <w:hideMark/>
          </w:tcPr>
          <w:p w14:paraId="78FB8C27" w14:textId="77777777" w:rsidR="0017657A" w:rsidRPr="0017657A" w:rsidRDefault="001765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93</w:t>
            </w:r>
          </w:p>
        </w:tc>
        <w:tc>
          <w:tcPr>
            <w:tcW w:w="3192" w:type="dxa"/>
            <w:tcBorders>
              <w:top w:val="nil"/>
              <w:left w:val="nil"/>
              <w:bottom w:val="nil"/>
              <w:right w:val="single" w:sz="8" w:space="0" w:color="ED7D31" w:themeColor="accent2"/>
            </w:tcBorders>
            <w:hideMark/>
          </w:tcPr>
          <w:p w14:paraId="653CB02C" w14:textId="77777777" w:rsidR="0017657A" w:rsidRPr="0017657A" w:rsidRDefault="001765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T = 100%</w:t>
            </w:r>
          </w:p>
        </w:tc>
      </w:tr>
      <w:tr w:rsidR="0017657A" w:rsidRPr="0017657A" w14:paraId="12DBC970"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right w:val="nil"/>
            </w:tcBorders>
            <w:hideMark/>
          </w:tcPr>
          <w:p w14:paraId="72250474" w14:textId="77777777" w:rsidR="0017657A" w:rsidRPr="0017657A" w:rsidRDefault="0017657A">
            <w:pPr>
              <w:rPr>
                <w:rFonts w:ascii="Times New Roman" w:hAnsi="Times New Roman" w:cs="Times New Roman"/>
                <w:sz w:val="28"/>
                <w:szCs w:val="28"/>
                <w:lang w:val="en-US"/>
              </w:rPr>
            </w:pPr>
            <w:r w:rsidRPr="0017657A">
              <w:rPr>
                <w:rFonts w:ascii="Times New Roman" w:hAnsi="Times New Roman" w:cs="Times New Roman"/>
                <w:sz w:val="28"/>
                <w:szCs w:val="28"/>
                <w:lang w:val="en-US"/>
              </w:rPr>
              <w:t>TCK</w:t>
            </w:r>
          </w:p>
        </w:tc>
        <w:tc>
          <w:tcPr>
            <w:tcW w:w="3192" w:type="dxa"/>
            <w:tcBorders>
              <w:left w:val="nil"/>
              <w:right w:val="nil"/>
            </w:tcBorders>
            <w:hideMark/>
          </w:tcPr>
          <w:p w14:paraId="1128D7FF" w14:textId="77777777" w:rsidR="0017657A" w:rsidRPr="0017657A" w:rsidRDefault="00176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lang w:val="en-US"/>
              </w:rPr>
            </w:pPr>
            <w:r w:rsidRPr="0017657A">
              <w:rPr>
                <w:rFonts w:ascii="Times New Roman" w:hAnsi="Times New Roman" w:cs="Times New Roman"/>
                <w:sz w:val="28"/>
                <w:szCs w:val="28"/>
                <w:lang w:val="en-US"/>
              </w:rPr>
              <w:t>30.7</w:t>
            </w:r>
          </w:p>
        </w:tc>
        <w:tc>
          <w:tcPr>
            <w:tcW w:w="3192" w:type="dxa"/>
            <w:tcBorders>
              <w:left w:val="nil"/>
            </w:tcBorders>
            <w:hideMark/>
          </w:tcPr>
          <w:p w14:paraId="66F2FCDE" w14:textId="77777777" w:rsidR="0017657A" w:rsidRPr="0017657A" w:rsidRDefault="00176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T = 30.5s</w:t>
            </w:r>
          </w:p>
        </w:tc>
      </w:tr>
      <w:tr w:rsidR="0017657A" w:rsidRPr="0017657A" w14:paraId="5EDE3D24" w14:textId="77777777" w:rsidTr="0017657A">
        <w:tc>
          <w:tcPr>
            <w:cnfStyle w:val="001000000000" w:firstRow="0" w:lastRow="0" w:firstColumn="1" w:lastColumn="0" w:oddVBand="0" w:evenVBand="0" w:oddHBand="0" w:evenHBand="0" w:firstRowFirstColumn="0" w:firstRowLastColumn="0" w:lastRowFirstColumn="0" w:lastRowLastColumn="0"/>
            <w:tcW w:w="3192" w:type="dxa"/>
            <w:tcBorders>
              <w:top w:val="nil"/>
              <w:left w:val="single" w:sz="8" w:space="0" w:color="ED7D31" w:themeColor="accent2"/>
              <w:bottom w:val="nil"/>
              <w:right w:val="nil"/>
            </w:tcBorders>
            <w:hideMark/>
          </w:tcPr>
          <w:p w14:paraId="14CB79AC" w14:textId="77777777" w:rsidR="0017657A" w:rsidRPr="0017657A" w:rsidRDefault="0017657A">
            <w:pPr>
              <w:rPr>
                <w:rFonts w:ascii="Times New Roman" w:hAnsi="Times New Roman" w:cs="Times New Roman"/>
                <w:sz w:val="28"/>
                <w:szCs w:val="28"/>
                <w:vertAlign w:val="subscript"/>
                <w:lang w:val="en-US"/>
              </w:rPr>
            </w:pPr>
            <w:r w:rsidRPr="0017657A">
              <w:rPr>
                <w:rFonts w:ascii="Times New Roman" w:hAnsi="Times New Roman" w:cs="Times New Roman"/>
                <w:sz w:val="28"/>
                <w:szCs w:val="28"/>
                <w:lang w:val="en-US"/>
              </w:rPr>
              <w:t>Fibrinogen</w:t>
            </w:r>
          </w:p>
        </w:tc>
        <w:tc>
          <w:tcPr>
            <w:tcW w:w="3192" w:type="dxa"/>
            <w:tcBorders>
              <w:top w:val="nil"/>
              <w:left w:val="nil"/>
              <w:bottom w:val="nil"/>
              <w:right w:val="nil"/>
            </w:tcBorders>
            <w:hideMark/>
          </w:tcPr>
          <w:p w14:paraId="5D0786DC" w14:textId="77777777" w:rsidR="0017657A" w:rsidRPr="0017657A" w:rsidRDefault="001765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3.5</w:t>
            </w:r>
          </w:p>
        </w:tc>
        <w:tc>
          <w:tcPr>
            <w:tcW w:w="3192" w:type="dxa"/>
            <w:tcBorders>
              <w:top w:val="nil"/>
              <w:left w:val="nil"/>
              <w:bottom w:val="nil"/>
              <w:right w:val="single" w:sz="8" w:space="0" w:color="ED7D31" w:themeColor="accent2"/>
            </w:tcBorders>
            <w:hideMark/>
          </w:tcPr>
          <w:p w14:paraId="04CD9BCA" w14:textId="77777777" w:rsidR="0017657A" w:rsidRPr="0017657A" w:rsidRDefault="001765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7657A">
              <w:rPr>
                <w:rFonts w:ascii="Times New Roman" w:hAnsi="Times New Roman" w:cs="Times New Roman"/>
                <w:sz w:val="28"/>
                <w:szCs w:val="28"/>
                <w:lang w:val="en-US"/>
              </w:rPr>
              <w:t>2 - 4</w:t>
            </w:r>
          </w:p>
        </w:tc>
      </w:tr>
      <w:tr w:rsidR="0017657A" w:rsidRPr="0017657A" w14:paraId="585E2F8A" w14:textId="77777777" w:rsidTr="00176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right w:val="nil"/>
            </w:tcBorders>
            <w:hideMark/>
          </w:tcPr>
          <w:p w14:paraId="0EDC8717" w14:textId="77777777" w:rsidR="0017657A" w:rsidRPr="0017657A" w:rsidRDefault="0017657A">
            <w:pPr>
              <w:rPr>
                <w:rFonts w:ascii="Times New Roman" w:hAnsi="Times New Roman" w:cs="Times New Roman"/>
                <w:sz w:val="28"/>
                <w:szCs w:val="28"/>
                <w:vertAlign w:val="subscript"/>
                <w:lang w:val="en-US"/>
              </w:rPr>
            </w:pPr>
            <w:r w:rsidRPr="0017657A">
              <w:rPr>
                <w:rFonts w:ascii="Times New Roman" w:hAnsi="Times New Roman" w:cs="Times New Roman"/>
                <w:sz w:val="28"/>
                <w:szCs w:val="28"/>
                <w:lang w:val="en-US"/>
              </w:rPr>
              <w:t>INR</w:t>
            </w:r>
          </w:p>
        </w:tc>
        <w:tc>
          <w:tcPr>
            <w:tcW w:w="3192" w:type="dxa"/>
            <w:tcBorders>
              <w:left w:val="nil"/>
              <w:right w:val="nil"/>
            </w:tcBorders>
            <w:hideMark/>
          </w:tcPr>
          <w:p w14:paraId="3D373E3E" w14:textId="77777777" w:rsidR="0017657A" w:rsidRPr="0017657A" w:rsidRDefault="00176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lang w:val="en-US"/>
              </w:rPr>
            </w:pPr>
            <w:r w:rsidRPr="0017657A">
              <w:rPr>
                <w:rFonts w:ascii="Times New Roman" w:hAnsi="Times New Roman" w:cs="Times New Roman"/>
                <w:sz w:val="28"/>
                <w:szCs w:val="28"/>
                <w:lang w:val="en-US"/>
              </w:rPr>
              <w:t>1.05</w:t>
            </w:r>
          </w:p>
        </w:tc>
        <w:tc>
          <w:tcPr>
            <w:tcW w:w="3192" w:type="dxa"/>
            <w:tcBorders>
              <w:left w:val="nil"/>
            </w:tcBorders>
            <w:hideMark/>
          </w:tcPr>
          <w:p w14:paraId="0B5BB5E8" w14:textId="77777777" w:rsidR="0017657A" w:rsidRPr="0017657A" w:rsidRDefault="001765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lang w:val="en-US"/>
              </w:rPr>
            </w:pPr>
          </w:p>
        </w:tc>
      </w:tr>
    </w:tbl>
    <w:p w14:paraId="3052AC0F" w14:textId="77777777" w:rsidR="0017657A" w:rsidRPr="001115D6" w:rsidRDefault="0017657A" w:rsidP="0017657A">
      <w:pPr>
        <w:pStyle w:val="ListParagraph"/>
        <w:numPr>
          <w:ilvl w:val="0"/>
          <w:numId w:val="13"/>
        </w:numPr>
        <w:spacing w:after="200" w:line="276" w:lineRule="auto"/>
        <w:rPr>
          <w:rFonts w:ascii="Times New Roman" w:hAnsi="Times New Roman" w:cs="Times New Roman"/>
          <w:sz w:val="28"/>
          <w:szCs w:val="28"/>
          <w:lang w:val="vi-VN"/>
        </w:rPr>
      </w:pPr>
      <w:r w:rsidRPr="0017657A">
        <w:rPr>
          <w:rFonts w:ascii="Times New Roman" w:hAnsi="Times New Roman" w:cs="Times New Roman"/>
          <w:sz w:val="28"/>
          <w:szCs w:val="28"/>
        </w:rPr>
        <w:t>Chức năng đông máu bình thường.</w:t>
      </w:r>
    </w:p>
    <w:p w14:paraId="6E9F76A4" w14:textId="77777777" w:rsidR="001115D6" w:rsidRDefault="001115D6" w:rsidP="001115D6">
      <w:pPr>
        <w:pStyle w:val="ListParagraph"/>
        <w:numPr>
          <w:ilvl w:val="0"/>
          <w:numId w:val="1"/>
        </w:numPr>
        <w:spacing w:after="200" w:line="276" w:lineRule="auto"/>
        <w:rPr>
          <w:rFonts w:ascii="Times New Roman" w:hAnsi="Times New Roman" w:cs="Times New Roman"/>
          <w:sz w:val="28"/>
          <w:szCs w:val="28"/>
        </w:rPr>
      </w:pPr>
      <w:r>
        <w:rPr>
          <w:rFonts w:ascii="Times New Roman" w:hAnsi="Times New Roman" w:cs="Times New Roman"/>
          <w:sz w:val="28"/>
          <w:szCs w:val="28"/>
        </w:rPr>
        <w:t>Chẩn đoán xác định</w:t>
      </w:r>
    </w:p>
    <w:p w14:paraId="76975E72" w14:textId="1F69AD6A" w:rsidR="001115D6" w:rsidRPr="001115D6" w:rsidRDefault="001115D6" w:rsidP="001115D6">
      <w:pPr>
        <w:pStyle w:val="ListParagraph"/>
        <w:spacing w:after="200" w:line="276" w:lineRule="auto"/>
        <w:ind w:left="1080"/>
        <w:rPr>
          <w:rFonts w:ascii="Times New Roman" w:hAnsi="Times New Roman" w:cs="Times New Roman"/>
          <w:sz w:val="28"/>
          <w:szCs w:val="28"/>
        </w:rPr>
      </w:pPr>
      <w:r>
        <w:rPr>
          <w:rFonts w:ascii="Times New Roman" w:hAnsi="Times New Roman" w:cs="Times New Roman"/>
          <w:sz w:val="28"/>
          <w:szCs w:val="28"/>
        </w:rPr>
        <w:t>Xuất huyết giảm tiểu cầ</w:t>
      </w:r>
      <w:r w:rsidR="00FF7015">
        <w:rPr>
          <w:rFonts w:ascii="Times New Roman" w:hAnsi="Times New Roman" w:cs="Times New Roman"/>
          <w:sz w:val="28"/>
          <w:szCs w:val="28"/>
        </w:rPr>
        <w:t xml:space="preserve">u </w:t>
      </w:r>
      <w:r>
        <w:rPr>
          <w:rFonts w:ascii="Times New Roman" w:hAnsi="Times New Roman" w:cs="Times New Roman"/>
          <w:sz w:val="28"/>
          <w:szCs w:val="28"/>
        </w:rPr>
        <w:t>cấp, trung bình</w:t>
      </w:r>
      <w:r w:rsidR="00FF7015">
        <w:rPr>
          <w:rFonts w:ascii="Times New Roman" w:hAnsi="Times New Roman" w:cs="Times New Roman"/>
          <w:sz w:val="28"/>
          <w:szCs w:val="28"/>
        </w:rPr>
        <w:t>, do tự miễn</w:t>
      </w:r>
      <w:r w:rsidR="00611E0A">
        <w:rPr>
          <w:rFonts w:ascii="Times New Roman" w:hAnsi="Times New Roman" w:cs="Times New Roman"/>
          <w:sz w:val="28"/>
          <w:szCs w:val="28"/>
        </w:rPr>
        <w:t xml:space="preserve"> – nhiễm siêu vi đường hô hấp trên</w:t>
      </w:r>
    </w:p>
    <w:p w14:paraId="280F38C5" w14:textId="77777777" w:rsidR="0017657A" w:rsidRPr="0017657A" w:rsidRDefault="0017657A" w:rsidP="0017657A">
      <w:pPr>
        <w:pStyle w:val="ListParagraph"/>
        <w:numPr>
          <w:ilvl w:val="0"/>
          <w:numId w:val="1"/>
        </w:numPr>
        <w:spacing w:after="200" w:line="276" w:lineRule="auto"/>
        <w:rPr>
          <w:rFonts w:ascii="Times New Roman" w:hAnsi="Times New Roman" w:cs="Times New Roman"/>
          <w:sz w:val="28"/>
          <w:szCs w:val="28"/>
          <w:lang w:val="vi-VN"/>
        </w:rPr>
      </w:pPr>
      <w:r>
        <w:rPr>
          <w:rFonts w:ascii="Times New Roman" w:hAnsi="Times New Roman" w:cs="Times New Roman"/>
          <w:sz w:val="28"/>
          <w:szCs w:val="28"/>
        </w:rPr>
        <w:t>Hướng điều trị</w:t>
      </w:r>
    </w:p>
    <w:p w14:paraId="6B01B30F" w14:textId="77777777" w:rsidR="0017657A" w:rsidRDefault="00BD4846" w:rsidP="00BD4846">
      <w:pPr>
        <w:pStyle w:val="ListParagraph"/>
        <w:numPr>
          <w:ilvl w:val="3"/>
          <w:numId w:val="13"/>
        </w:numPr>
        <w:spacing w:after="200" w:line="276" w:lineRule="auto"/>
        <w:ind w:left="990"/>
        <w:rPr>
          <w:rFonts w:ascii="Times New Roman" w:hAnsi="Times New Roman" w:cs="Times New Roman"/>
          <w:sz w:val="28"/>
          <w:szCs w:val="28"/>
        </w:rPr>
      </w:pPr>
      <w:r>
        <w:rPr>
          <w:rFonts w:ascii="Times New Roman" w:hAnsi="Times New Roman" w:cs="Times New Roman"/>
          <w:sz w:val="28"/>
          <w:szCs w:val="28"/>
        </w:rPr>
        <w:t>Điều trị triệu chứng: chưa cần thiết vì bé không xuất huyết nặng</w:t>
      </w:r>
    </w:p>
    <w:p w14:paraId="3B3F29F4" w14:textId="77777777" w:rsidR="00BD4846" w:rsidRDefault="00BD4846" w:rsidP="00BD4846">
      <w:pPr>
        <w:pStyle w:val="ListParagraph"/>
        <w:numPr>
          <w:ilvl w:val="3"/>
          <w:numId w:val="13"/>
        </w:numPr>
        <w:spacing w:after="200" w:line="276" w:lineRule="auto"/>
        <w:ind w:left="990"/>
        <w:rPr>
          <w:rFonts w:ascii="Times New Roman" w:hAnsi="Times New Roman" w:cs="Times New Roman"/>
          <w:sz w:val="28"/>
          <w:szCs w:val="28"/>
        </w:rPr>
      </w:pPr>
      <w:r>
        <w:rPr>
          <w:rFonts w:ascii="Times New Roman" w:hAnsi="Times New Roman" w:cs="Times New Roman"/>
          <w:sz w:val="28"/>
          <w:szCs w:val="28"/>
        </w:rPr>
        <w:t>Điều trị đặc hiệu:</w:t>
      </w:r>
    </w:p>
    <w:p w14:paraId="013957E0" w14:textId="77777777" w:rsidR="00BD4846" w:rsidRDefault="00BD4846" w:rsidP="00BD4846">
      <w:pPr>
        <w:pStyle w:val="ListParagraph"/>
        <w:numPr>
          <w:ilvl w:val="4"/>
          <w:numId w:val="13"/>
        </w:numPr>
        <w:spacing w:after="200" w:line="276" w:lineRule="auto"/>
        <w:ind w:left="1800"/>
        <w:rPr>
          <w:rFonts w:ascii="Times New Roman" w:hAnsi="Times New Roman" w:cs="Times New Roman"/>
          <w:sz w:val="28"/>
          <w:szCs w:val="28"/>
        </w:rPr>
      </w:pPr>
      <w:r>
        <w:rPr>
          <w:rFonts w:ascii="Times New Roman" w:hAnsi="Times New Roman" w:cs="Times New Roman"/>
          <w:sz w:val="28"/>
          <w:szCs w:val="28"/>
        </w:rPr>
        <w:t>Prednisone</w:t>
      </w:r>
    </w:p>
    <w:p w14:paraId="0FECE4E0" w14:textId="77777777" w:rsidR="00BD4846" w:rsidRDefault="00BD4846" w:rsidP="00BD4846">
      <w:pPr>
        <w:pStyle w:val="ListParagraph"/>
        <w:numPr>
          <w:ilvl w:val="3"/>
          <w:numId w:val="13"/>
        </w:numPr>
        <w:spacing w:after="200" w:line="276" w:lineRule="auto"/>
        <w:ind w:left="990"/>
        <w:rPr>
          <w:rFonts w:ascii="Times New Roman" w:hAnsi="Times New Roman" w:cs="Times New Roman"/>
          <w:sz w:val="28"/>
          <w:szCs w:val="28"/>
        </w:rPr>
      </w:pPr>
      <w:r>
        <w:rPr>
          <w:rFonts w:ascii="Times New Roman" w:hAnsi="Times New Roman" w:cs="Times New Roman"/>
          <w:sz w:val="28"/>
          <w:szCs w:val="28"/>
        </w:rPr>
        <w:t>Nâng đỡ thể trạng:</w:t>
      </w:r>
    </w:p>
    <w:p w14:paraId="0E151735" w14:textId="77777777" w:rsidR="00BD4846" w:rsidRDefault="00BD4846" w:rsidP="00BD4846">
      <w:pPr>
        <w:pStyle w:val="ListParagraph"/>
        <w:numPr>
          <w:ilvl w:val="4"/>
          <w:numId w:val="13"/>
        </w:numPr>
        <w:spacing w:after="200" w:line="276" w:lineRule="auto"/>
        <w:ind w:left="1800"/>
        <w:rPr>
          <w:rFonts w:ascii="Times New Roman" w:hAnsi="Times New Roman" w:cs="Times New Roman"/>
          <w:sz w:val="28"/>
          <w:szCs w:val="28"/>
        </w:rPr>
      </w:pPr>
      <w:r>
        <w:rPr>
          <w:rFonts w:ascii="Times New Roman" w:hAnsi="Times New Roman" w:cs="Times New Roman"/>
          <w:sz w:val="28"/>
          <w:szCs w:val="28"/>
        </w:rPr>
        <w:lastRenderedPageBreak/>
        <w:t>Hạn chế vận động, va chạm</w:t>
      </w:r>
    </w:p>
    <w:p w14:paraId="5A280336" w14:textId="77777777" w:rsidR="00BD4846" w:rsidRPr="00BD4846" w:rsidRDefault="00BD4846" w:rsidP="00BD4846">
      <w:pPr>
        <w:pStyle w:val="ListParagraph"/>
        <w:numPr>
          <w:ilvl w:val="4"/>
          <w:numId w:val="13"/>
        </w:numPr>
        <w:spacing w:after="200" w:line="276" w:lineRule="auto"/>
        <w:ind w:left="1800"/>
        <w:rPr>
          <w:rFonts w:ascii="Times New Roman" w:hAnsi="Times New Roman" w:cs="Times New Roman"/>
          <w:sz w:val="28"/>
          <w:szCs w:val="28"/>
        </w:rPr>
      </w:pPr>
      <w:r>
        <w:rPr>
          <w:rFonts w:ascii="Times New Roman" w:hAnsi="Times New Roman" w:cs="Times New Roman"/>
          <w:sz w:val="28"/>
          <w:szCs w:val="28"/>
        </w:rPr>
        <w:t>Tránh tiêm bắp</w:t>
      </w:r>
    </w:p>
    <w:p w14:paraId="4C102497" w14:textId="77777777" w:rsidR="0017657A" w:rsidRPr="0017657A" w:rsidRDefault="0017657A" w:rsidP="0017657A">
      <w:pPr>
        <w:pStyle w:val="ListParagraph"/>
        <w:ind w:left="1080"/>
        <w:rPr>
          <w:rFonts w:ascii="Times New Roman" w:hAnsi="Times New Roman" w:cs="Times New Roman"/>
          <w:sz w:val="28"/>
          <w:szCs w:val="28"/>
        </w:rPr>
      </w:pPr>
    </w:p>
    <w:sectPr w:rsidR="0017657A" w:rsidRPr="00176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1F6F"/>
    <w:multiLevelType w:val="hybridMultilevel"/>
    <w:tmpl w:val="CA3E3BA4"/>
    <w:lvl w:ilvl="0" w:tplc="1D000D62">
      <w:start w:val="2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865B6"/>
    <w:multiLevelType w:val="hybridMultilevel"/>
    <w:tmpl w:val="5D34EBC2"/>
    <w:lvl w:ilvl="0" w:tplc="B18CBA2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F5008CFA">
      <w:start w:val="25"/>
      <w:numFmt w:val="bullet"/>
      <w:lvlText w:val=""/>
      <w:lvlJc w:val="left"/>
      <w:pPr>
        <w:ind w:left="7740" w:hanging="360"/>
      </w:pPr>
      <w:rPr>
        <w:rFonts w:ascii="Wingdings" w:eastAsiaTheme="minorHAnsi" w:hAnsi="Wingdings" w:cs="Times New Roman" w:hint="default"/>
      </w:rPr>
    </w:lvl>
  </w:abstractNum>
  <w:abstractNum w:abstractNumId="2" w15:restartNumberingAfterBreak="0">
    <w:nsid w:val="0E8B123A"/>
    <w:multiLevelType w:val="hybridMultilevel"/>
    <w:tmpl w:val="2AF456C4"/>
    <w:lvl w:ilvl="0" w:tplc="3ED841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11AAFEFA">
      <w:start w:val="2"/>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5B5233"/>
    <w:multiLevelType w:val="hybridMultilevel"/>
    <w:tmpl w:val="B588B6E0"/>
    <w:lvl w:ilvl="0" w:tplc="4EBE54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F20985"/>
    <w:multiLevelType w:val="hybridMultilevel"/>
    <w:tmpl w:val="C49661E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2AE428B4"/>
    <w:multiLevelType w:val="hybridMultilevel"/>
    <w:tmpl w:val="7046AEA8"/>
    <w:lvl w:ilvl="0" w:tplc="A3DEFC5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FC43D3"/>
    <w:multiLevelType w:val="hybridMultilevel"/>
    <w:tmpl w:val="C686B5FE"/>
    <w:lvl w:ilvl="0" w:tplc="36BE866E">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7" w15:restartNumberingAfterBreak="0">
    <w:nsid w:val="42102622"/>
    <w:multiLevelType w:val="hybridMultilevel"/>
    <w:tmpl w:val="99502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303EB"/>
    <w:multiLevelType w:val="hybridMultilevel"/>
    <w:tmpl w:val="81B4578A"/>
    <w:lvl w:ilvl="0" w:tplc="B122E568">
      <w:start w:val="25"/>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3F5763"/>
    <w:multiLevelType w:val="hybridMultilevel"/>
    <w:tmpl w:val="1400B7B8"/>
    <w:lvl w:ilvl="0" w:tplc="48E01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74E1A"/>
    <w:multiLevelType w:val="hybridMultilevel"/>
    <w:tmpl w:val="7B9A62CC"/>
    <w:lvl w:ilvl="0" w:tplc="291213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0E7562"/>
    <w:multiLevelType w:val="hybridMultilevel"/>
    <w:tmpl w:val="57CC87CE"/>
    <w:lvl w:ilvl="0" w:tplc="51DE442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F412C4"/>
    <w:multiLevelType w:val="hybridMultilevel"/>
    <w:tmpl w:val="13BA146E"/>
    <w:lvl w:ilvl="0" w:tplc="B4F2248A">
      <w:start w:val="4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3" w15:restartNumberingAfterBreak="0">
    <w:nsid w:val="700D6152"/>
    <w:multiLevelType w:val="hybridMultilevel"/>
    <w:tmpl w:val="769828CE"/>
    <w:lvl w:ilvl="0" w:tplc="A4D2A9F4">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E3993"/>
    <w:multiLevelType w:val="hybridMultilevel"/>
    <w:tmpl w:val="AC42FF70"/>
    <w:lvl w:ilvl="0" w:tplc="E6421B46">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3"/>
  </w:num>
  <w:num w:numId="4">
    <w:abstractNumId w:val="3"/>
  </w:num>
  <w:num w:numId="5">
    <w:abstractNumId w:val="2"/>
  </w:num>
  <w:num w:numId="6">
    <w:abstractNumId w:val="10"/>
  </w:num>
  <w:num w:numId="7">
    <w:abstractNumId w:val="5"/>
  </w:num>
  <w:num w:numId="8">
    <w:abstractNumId w:val="7"/>
  </w:num>
  <w:num w:numId="9">
    <w:abstractNumId w:val="11"/>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6"/>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37"/>
    <w:rsid w:val="0001693C"/>
    <w:rsid w:val="00045A53"/>
    <w:rsid w:val="00096D2D"/>
    <w:rsid w:val="000C3B62"/>
    <w:rsid w:val="001115D6"/>
    <w:rsid w:val="0017657A"/>
    <w:rsid w:val="001827F5"/>
    <w:rsid w:val="002D492E"/>
    <w:rsid w:val="002E2AC8"/>
    <w:rsid w:val="00333636"/>
    <w:rsid w:val="00357B2C"/>
    <w:rsid w:val="003956FC"/>
    <w:rsid w:val="004F3964"/>
    <w:rsid w:val="00522E0B"/>
    <w:rsid w:val="00541A3D"/>
    <w:rsid w:val="00572613"/>
    <w:rsid w:val="005828A6"/>
    <w:rsid w:val="00611E0A"/>
    <w:rsid w:val="00645BAA"/>
    <w:rsid w:val="006778A2"/>
    <w:rsid w:val="00687137"/>
    <w:rsid w:val="006B26BF"/>
    <w:rsid w:val="006C4D1F"/>
    <w:rsid w:val="007C11DA"/>
    <w:rsid w:val="007F0FF1"/>
    <w:rsid w:val="007F198A"/>
    <w:rsid w:val="0095414D"/>
    <w:rsid w:val="00A1225C"/>
    <w:rsid w:val="00B05BED"/>
    <w:rsid w:val="00B90EE1"/>
    <w:rsid w:val="00BD4846"/>
    <w:rsid w:val="00C35077"/>
    <w:rsid w:val="00CB4BE1"/>
    <w:rsid w:val="00CF7FCF"/>
    <w:rsid w:val="00D22397"/>
    <w:rsid w:val="00D61266"/>
    <w:rsid w:val="00D85FF0"/>
    <w:rsid w:val="00DB670E"/>
    <w:rsid w:val="00DF2CF1"/>
    <w:rsid w:val="00E10EE4"/>
    <w:rsid w:val="00E15F6E"/>
    <w:rsid w:val="00EE1036"/>
    <w:rsid w:val="00F46B5D"/>
    <w:rsid w:val="00F83B7B"/>
    <w:rsid w:val="00FF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539E"/>
  <w15:chartTrackingRefBased/>
  <w15:docId w15:val="{F6799182-EDD9-4E3F-8B3C-57A71427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37"/>
    <w:pPr>
      <w:ind w:left="720"/>
      <w:contextualSpacing/>
    </w:pPr>
  </w:style>
  <w:style w:type="table" w:styleId="TableGrid">
    <w:name w:val="Table Grid"/>
    <w:basedOn w:val="TableNormal"/>
    <w:uiPriority w:val="39"/>
    <w:rsid w:val="007F0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semiHidden/>
    <w:unhideWhenUsed/>
    <w:rsid w:val="0017657A"/>
    <w:pPr>
      <w:spacing w:after="0" w:line="240" w:lineRule="auto"/>
    </w:pPr>
    <w:rPr>
      <w:lang w:val="vi-VN"/>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0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8</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pham</dc:creator>
  <cp:keywords/>
  <dc:description/>
  <cp:lastModifiedBy>sang pham</cp:lastModifiedBy>
  <cp:revision>7</cp:revision>
  <dcterms:created xsi:type="dcterms:W3CDTF">2017-11-07T08:01:00Z</dcterms:created>
  <dcterms:modified xsi:type="dcterms:W3CDTF">2017-11-22T09:31:00Z</dcterms:modified>
</cp:coreProperties>
</file>