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DAA" w:rsidRPr="009B6547" w:rsidRDefault="009E5C5E" w:rsidP="009E5C5E">
      <w:pPr>
        <w:pStyle w:val="Title"/>
        <w:rPr>
          <w:b/>
        </w:rPr>
      </w:pPr>
      <w:r w:rsidRPr="009B6547">
        <w:rPr>
          <w:b/>
        </w:rPr>
        <w:t>GHI CHÉP HUYẾT HỌC</w:t>
      </w:r>
    </w:p>
    <w:p w:rsidR="009E5C5E" w:rsidRPr="009B6547" w:rsidRDefault="009E5C5E" w:rsidP="009E5C5E">
      <w:pPr>
        <w:rPr>
          <w:sz w:val="24"/>
          <w:szCs w:val="24"/>
        </w:rPr>
      </w:pPr>
      <w:r w:rsidRPr="009B6547">
        <w:rPr>
          <w:sz w:val="24"/>
          <w:szCs w:val="24"/>
        </w:rPr>
        <w:t>Ghi y lệnh điều trị:</w:t>
      </w:r>
    </w:p>
    <w:p w:rsidR="009E5C5E" w:rsidRPr="009B6547" w:rsidRDefault="009E5C5E" w:rsidP="009E5C5E">
      <w:pPr>
        <w:pStyle w:val="ListParagraph"/>
        <w:numPr>
          <w:ilvl w:val="0"/>
          <w:numId w:val="1"/>
        </w:numPr>
        <w:rPr>
          <w:sz w:val="24"/>
          <w:szCs w:val="24"/>
        </w:rPr>
      </w:pPr>
      <w:r w:rsidRPr="009B6547">
        <w:rPr>
          <w:sz w:val="24"/>
          <w:szCs w:val="24"/>
        </w:rPr>
        <w:t>Nằm phòng nào: cấp cứu/thường</w:t>
      </w:r>
    </w:p>
    <w:p w:rsidR="009E5C5E" w:rsidRPr="009B6547" w:rsidRDefault="009E5C5E" w:rsidP="009E5C5E">
      <w:pPr>
        <w:pStyle w:val="ListParagraph"/>
        <w:numPr>
          <w:ilvl w:val="0"/>
          <w:numId w:val="1"/>
        </w:numPr>
        <w:rPr>
          <w:sz w:val="24"/>
          <w:szCs w:val="24"/>
        </w:rPr>
      </w:pPr>
      <w:r w:rsidRPr="009B6547">
        <w:rPr>
          <w:sz w:val="24"/>
          <w:szCs w:val="24"/>
        </w:rPr>
        <w:t xml:space="preserve">Thuốc: truyền TM </w:t>
      </w:r>
      <w:r w:rsidRPr="009B6547">
        <w:rPr>
          <w:sz w:val="24"/>
          <w:szCs w:val="24"/>
        </w:rPr>
        <w:sym w:font="Wingdings" w:char="F0E0"/>
      </w:r>
      <w:r w:rsidRPr="009B6547">
        <w:rPr>
          <w:sz w:val="24"/>
          <w:szCs w:val="24"/>
        </w:rPr>
        <w:t xml:space="preserve"> chích (TM </w:t>
      </w:r>
      <w:r w:rsidRPr="009B6547">
        <w:rPr>
          <w:sz w:val="24"/>
          <w:szCs w:val="24"/>
        </w:rPr>
        <w:sym w:font="Wingdings" w:char="F0E0"/>
      </w:r>
      <w:r w:rsidRPr="009B6547">
        <w:rPr>
          <w:sz w:val="24"/>
          <w:szCs w:val="24"/>
        </w:rPr>
        <w:t xml:space="preserve"> bắp </w:t>
      </w:r>
      <w:r w:rsidRPr="009B6547">
        <w:rPr>
          <w:sz w:val="24"/>
          <w:szCs w:val="24"/>
        </w:rPr>
        <w:sym w:font="Wingdings" w:char="F0E0"/>
      </w:r>
      <w:r w:rsidRPr="009B6547">
        <w:rPr>
          <w:sz w:val="24"/>
          <w:szCs w:val="24"/>
        </w:rPr>
        <w:t xml:space="preserve"> dưới da) </w:t>
      </w:r>
      <w:r w:rsidRPr="009B6547">
        <w:rPr>
          <w:sz w:val="24"/>
          <w:szCs w:val="24"/>
        </w:rPr>
        <w:sym w:font="Wingdings" w:char="F0E0"/>
      </w:r>
      <w:r w:rsidRPr="009B6547">
        <w:rPr>
          <w:sz w:val="24"/>
          <w:szCs w:val="24"/>
        </w:rPr>
        <w:t xml:space="preserve"> uống (viên </w:t>
      </w:r>
      <w:r w:rsidRPr="009B6547">
        <w:rPr>
          <w:sz w:val="24"/>
          <w:szCs w:val="24"/>
        </w:rPr>
        <w:sym w:font="Wingdings" w:char="F0E0"/>
      </w:r>
      <w:r w:rsidRPr="009B6547">
        <w:rPr>
          <w:sz w:val="24"/>
          <w:szCs w:val="24"/>
        </w:rPr>
        <w:t xml:space="preserve"> gói </w:t>
      </w:r>
      <w:r w:rsidRPr="009B6547">
        <w:rPr>
          <w:sz w:val="24"/>
          <w:szCs w:val="24"/>
        </w:rPr>
        <w:sym w:font="Wingdings" w:char="F0E0"/>
      </w:r>
      <w:r w:rsidRPr="009B6547">
        <w:rPr>
          <w:sz w:val="24"/>
          <w:szCs w:val="24"/>
        </w:rPr>
        <w:t xml:space="preserve"> dung dịch) </w:t>
      </w:r>
      <w:r w:rsidRPr="009B6547">
        <w:rPr>
          <w:sz w:val="24"/>
          <w:szCs w:val="24"/>
        </w:rPr>
        <w:sym w:font="Wingdings" w:char="F0E0"/>
      </w:r>
      <w:r w:rsidRPr="009B6547">
        <w:rPr>
          <w:sz w:val="24"/>
          <w:szCs w:val="24"/>
        </w:rPr>
        <w:t xml:space="preserve"> đặt, thoa, khí dung</w:t>
      </w:r>
    </w:p>
    <w:p w:rsidR="009E5C5E" w:rsidRPr="009B6547" w:rsidRDefault="009E5C5E" w:rsidP="009E5C5E">
      <w:pPr>
        <w:pStyle w:val="ListParagraph"/>
        <w:numPr>
          <w:ilvl w:val="0"/>
          <w:numId w:val="1"/>
        </w:numPr>
        <w:rPr>
          <w:sz w:val="24"/>
          <w:szCs w:val="24"/>
        </w:rPr>
      </w:pPr>
      <w:r w:rsidRPr="009B6547">
        <w:rPr>
          <w:sz w:val="24"/>
          <w:szCs w:val="24"/>
        </w:rPr>
        <w:t>Chăm sóc, dinh dưỡng, theo dõi</w:t>
      </w:r>
    </w:p>
    <w:p w:rsidR="009E5C5E" w:rsidRPr="009B6547" w:rsidRDefault="009E5C5E" w:rsidP="009E5C5E">
      <w:pPr>
        <w:rPr>
          <w:sz w:val="24"/>
          <w:szCs w:val="24"/>
        </w:rPr>
      </w:pPr>
      <w:r w:rsidRPr="009B6547">
        <w:rPr>
          <w:sz w:val="24"/>
          <w:szCs w:val="24"/>
        </w:rPr>
        <w:t>Y lệnh:</w:t>
      </w:r>
    </w:p>
    <w:p w:rsidR="009E5C5E" w:rsidRPr="009B6547" w:rsidRDefault="009E5C5E" w:rsidP="009E5C5E">
      <w:pPr>
        <w:pStyle w:val="ListParagraph"/>
        <w:numPr>
          <w:ilvl w:val="0"/>
          <w:numId w:val="2"/>
        </w:numPr>
        <w:rPr>
          <w:sz w:val="24"/>
          <w:szCs w:val="24"/>
        </w:rPr>
      </w:pPr>
      <w:r w:rsidRPr="009B6547">
        <w:rPr>
          <w:sz w:val="24"/>
          <w:szCs w:val="24"/>
        </w:rPr>
        <w:t xml:space="preserve">Hemophilia A: </w:t>
      </w:r>
    </w:p>
    <w:p w:rsidR="009E5C5E" w:rsidRPr="009B6547" w:rsidRDefault="009E5C5E" w:rsidP="009E5C5E">
      <w:pPr>
        <w:pStyle w:val="ListParagraph"/>
        <w:rPr>
          <w:sz w:val="24"/>
          <w:szCs w:val="24"/>
        </w:rPr>
      </w:pPr>
      <w:r w:rsidRPr="009B6547">
        <w:rPr>
          <w:sz w:val="24"/>
          <w:szCs w:val="24"/>
        </w:rPr>
        <w:t>6 túi kết tủa lạnh 50 ml từ 1000 máu toàn phần TTM 80ml/giờ (1 ml KT lạnh 2 UI)</w:t>
      </w:r>
    </w:p>
    <w:p w:rsidR="009E5C5E" w:rsidRPr="009B6547" w:rsidRDefault="009E5C5E" w:rsidP="009E5C5E">
      <w:pPr>
        <w:pStyle w:val="ListParagraph"/>
        <w:rPr>
          <w:sz w:val="24"/>
          <w:szCs w:val="24"/>
        </w:rPr>
      </w:pPr>
      <w:r w:rsidRPr="009B6547">
        <w:rPr>
          <w:sz w:val="24"/>
          <w:szCs w:val="24"/>
        </w:rPr>
        <w:t>Valox 0,325g 1v x 3 uống</w:t>
      </w:r>
    </w:p>
    <w:p w:rsidR="009E5C5E" w:rsidRPr="009B6547" w:rsidRDefault="009E5C5E" w:rsidP="009E5C5E">
      <w:pPr>
        <w:pStyle w:val="ListParagraph"/>
        <w:rPr>
          <w:sz w:val="24"/>
          <w:szCs w:val="24"/>
        </w:rPr>
      </w:pPr>
      <w:r w:rsidRPr="009B6547">
        <w:rPr>
          <w:sz w:val="24"/>
          <w:szCs w:val="24"/>
        </w:rPr>
        <w:t>Chlopheramin 0,004g 1v uống trước truyền</w:t>
      </w:r>
    </w:p>
    <w:p w:rsidR="001A6A2D" w:rsidRPr="009B6547" w:rsidRDefault="001A6A2D" w:rsidP="001A6A2D">
      <w:pPr>
        <w:pStyle w:val="ListParagraph"/>
        <w:numPr>
          <w:ilvl w:val="0"/>
          <w:numId w:val="2"/>
        </w:numPr>
        <w:rPr>
          <w:sz w:val="24"/>
          <w:szCs w:val="24"/>
        </w:rPr>
      </w:pPr>
      <w:r w:rsidRPr="009B6547">
        <w:rPr>
          <w:sz w:val="24"/>
          <w:szCs w:val="24"/>
        </w:rPr>
        <w:t>Thalassemia:</w:t>
      </w:r>
    </w:p>
    <w:p w:rsidR="001A6A2D" w:rsidRPr="009B6547" w:rsidRDefault="001A6A2D" w:rsidP="001A6A2D">
      <w:pPr>
        <w:pStyle w:val="ListParagraph"/>
        <w:rPr>
          <w:sz w:val="24"/>
          <w:szCs w:val="24"/>
        </w:rPr>
      </w:pPr>
      <w:r w:rsidRPr="009B6547">
        <w:rPr>
          <w:sz w:val="24"/>
          <w:szCs w:val="24"/>
        </w:rPr>
        <w:t>Vitamin E 400 UI 1v uống</w:t>
      </w:r>
    </w:p>
    <w:p w:rsidR="001A6A2D" w:rsidRPr="009B6547" w:rsidRDefault="001A6A2D" w:rsidP="001A6A2D">
      <w:pPr>
        <w:pStyle w:val="ListParagraph"/>
        <w:rPr>
          <w:sz w:val="24"/>
          <w:szCs w:val="24"/>
        </w:rPr>
      </w:pPr>
      <w:r w:rsidRPr="009B6547">
        <w:rPr>
          <w:sz w:val="24"/>
          <w:szCs w:val="24"/>
        </w:rPr>
        <w:t>Folacid 0,005 g 1v uống</w:t>
      </w:r>
    </w:p>
    <w:p w:rsidR="001A6A2D" w:rsidRPr="009B6547" w:rsidRDefault="001A6A2D" w:rsidP="001A6A2D">
      <w:pPr>
        <w:pStyle w:val="ListParagraph"/>
        <w:rPr>
          <w:sz w:val="24"/>
          <w:szCs w:val="24"/>
        </w:rPr>
      </w:pPr>
      <w:r w:rsidRPr="009B6547">
        <w:rPr>
          <w:sz w:val="24"/>
          <w:szCs w:val="24"/>
        </w:rPr>
        <w:t>Truyền máu: 20-25 g/ph. Ghi y lệnh: Đăng ký 1 túi HCL từ 250 ml máu toàn phần nhóm máu O+, khi có TTM XXV g/ph</w:t>
      </w:r>
    </w:p>
    <w:p w:rsidR="00B469BA" w:rsidRPr="009B6547" w:rsidRDefault="00B469BA" w:rsidP="001A6A2D">
      <w:pPr>
        <w:pStyle w:val="ListParagraph"/>
        <w:rPr>
          <w:sz w:val="24"/>
          <w:szCs w:val="24"/>
        </w:rPr>
      </w:pPr>
      <w:r w:rsidRPr="009B6547">
        <w:rPr>
          <w:sz w:val="24"/>
          <w:szCs w:val="24"/>
        </w:rPr>
        <w:t xml:space="preserve">Thải sắt: desferal 0,5g/lọ </w:t>
      </w:r>
      <w:r w:rsidR="004355F2" w:rsidRPr="009B6547">
        <w:rPr>
          <w:sz w:val="24"/>
          <w:szCs w:val="24"/>
        </w:rPr>
        <w:t>+ destro 5% 50ml TTM 5ml/h (20h</w:t>
      </w:r>
      <w:r w:rsidR="004355F2" w:rsidRPr="009B6547">
        <w:rPr>
          <w:sz w:val="24"/>
          <w:szCs w:val="24"/>
        </w:rPr>
        <w:sym w:font="Wingdings" w:char="F0E0"/>
      </w:r>
      <w:r w:rsidR="004355F2" w:rsidRPr="009B6547">
        <w:rPr>
          <w:sz w:val="24"/>
          <w:szCs w:val="24"/>
        </w:rPr>
        <w:t>6h); vit C 0,1g 1 viên uống 1h sau thải sắt</w:t>
      </w:r>
    </w:p>
    <w:p w:rsidR="001A6A2D" w:rsidRPr="009B6547" w:rsidRDefault="001A6A2D" w:rsidP="001A6A2D">
      <w:pPr>
        <w:pStyle w:val="ListParagraph"/>
        <w:rPr>
          <w:sz w:val="24"/>
          <w:szCs w:val="24"/>
        </w:rPr>
      </w:pPr>
      <w:r w:rsidRPr="009B6547">
        <w:rPr>
          <w:sz w:val="24"/>
          <w:szCs w:val="24"/>
        </w:rPr>
        <w:t>6BT – C – Ch (TT)</w:t>
      </w:r>
    </w:p>
    <w:p w:rsidR="001A6A2D" w:rsidRPr="009B6547" w:rsidRDefault="001A6A2D" w:rsidP="001A6A2D">
      <w:pPr>
        <w:pStyle w:val="ListParagraph"/>
        <w:numPr>
          <w:ilvl w:val="0"/>
          <w:numId w:val="2"/>
        </w:numPr>
        <w:rPr>
          <w:sz w:val="24"/>
          <w:szCs w:val="24"/>
        </w:rPr>
      </w:pPr>
      <w:r w:rsidRPr="009B6547">
        <w:rPr>
          <w:sz w:val="24"/>
          <w:szCs w:val="24"/>
        </w:rPr>
        <w:t>XHGTC</w:t>
      </w:r>
    </w:p>
    <w:p w:rsidR="001A6A2D" w:rsidRPr="009B6547" w:rsidRDefault="001A6A2D" w:rsidP="001A6A2D">
      <w:pPr>
        <w:pStyle w:val="ListParagraph"/>
        <w:rPr>
          <w:sz w:val="24"/>
          <w:szCs w:val="24"/>
        </w:rPr>
      </w:pPr>
      <w:r w:rsidRPr="009B6547">
        <w:rPr>
          <w:sz w:val="24"/>
          <w:szCs w:val="24"/>
        </w:rPr>
        <w:t xml:space="preserve">Mezidtan 0,125 g </w:t>
      </w:r>
      <w:r w:rsidR="00B469BA" w:rsidRPr="009B6547">
        <w:rPr>
          <w:sz w:val="24"/>
          <w:szCs w:val="24"/>
        </w:rPr>
        <w:t>(liều methel prednisolone 10mg/kg/ngày chia 2 lần, dùng trong 3 ngày)</w:t>
      </w:r>
    </w:p>
    <w:p w:rsidR="001A6A2D" w:rsidRPr="009B6547" w:rsidRDefault="001A6A2D" w:rsidP="001A6A2D">
      <w:pPr>
        <w:pStyle w:val="ListParagraph"/>
        <w:rPr>
          <w:sz w:val="24"/>
          <w:szCs w:val="24"/>
        </w:rPr>
      </w:pPr>
      <w:r w:rsidRPr="009B6547">
        <w:rPr>
          <w:sz w:val="24"/>
          <w:szCs w:val="24"/>
        </w:rPr>
        <w:t xml:space="preserve">      0,09 g x2  TMC</w:t>
      </w:r>
    </w:p>
    <w:p w:rsidR="001A6A2D" w:rsidRPr="009B6547" w:rsidRDefault="001A6A2D" w:rsidP="001A6A2D">
      <w:pPr>
        <w:pStyle w:val="ListParagraph"/>
        <w:rPr>
          <w:sz w:val="24"/>
          <w:szCs w:val="24"/>
        </w:rPr>
      </w:pPr>
      <w:r w:rsidRPr="009B6547">
        <w:rPr>
          <w:sz w:val="24"/>
          <w:szCs w:val="24"/>
        </w:rPr>
        <w:t>Calci D 0,3g 1v uống</w:t>
      </w:r>
    </w:p>
    <w:p w:rsidR="004355F2" w:rsidRPr="009B6547" w:rsidRDefault="004355F2" w:rsidP="001A6A2D">
      <w:pPr>
        <w:pStyle w:val="ListParagraph"/>
        <w:rPr>
          <w:sz w:val="24"/>
          <w:szCs w:val="24"/>
        </w:rPr>
      </w:pPr>
      <w:r w:rsidRPr="009B6547">
        <w:rPr>
          <w:sz w:val="24"/>
          <w:szCs w:val="24"/>
        </w:rPr>
        <w:t>Tiểu cầu: 3 đơn vị TC 120ml TTM 120ml/h (theo dõi sinh hiệu khi truyền). 2 đơn vi tiểu cầu từ 1000 ml máu toàn phần</w:t>
      </w:r>
    </w:p>
    <w:p w:rsidR="001A6A2D" w:rsidRPr="009B6547" w:rsidRDefault="001A6A2D" w:rsidP="001A6A2D">
      <w:pPr>
        <w:pStyle w:val="ListParagraph"/>
        <w:numPr>
          <w:ilvl w:val="0"/>
          <w:numId w:val="2"/>
        </w:numPr>
        <w:rPr>
          <w:sz w:val="24"/>
          <w:szCs w:val="24"/>
        </w:rPr>
      </w:pPr>
      <w:r w:rsidRPr="009B6547">
        <w:rPr>
          <w:sz w:val="24"/>
          <w:szCs w:val="24"/>
        </w:rPr>
        <w:t>Thuốc khác</w:t>
      </w:r>
    </w:p>
    <w:p w:rsidR="001A6A2D" w:rsidRPr="009B6547" w:rsidRDefault="001A6A2D" w:rsidP="001A6A2D">
      <w:pPr>
        <w:pStyle w:val="ListParagraph"/>
        <w:numPr>
          <w:ilvl w:val="1"/>
          <w:numId w:val="2"/>
        </w:numPr>
        <w:rPr>
          <w:sz w:val="24"/>
          <w:szCs w:val="24"/>
        </w:rPr>
      </w:pPr>
      <w:r w:rsidRPr="009B6547">
        <w:rPr>
          <w:sz w:val="24"/>
          <w:szCs w:val="24"/>
        </w:rPr>
        <w:t>Hạ sốt: vadol 0,315g 1v x4 uống</w:t>
      </w:r>
    </w:p>
    <w:p w:rsidR="001A6A2D" w:rsidRPr="009B6547" w:rsidRDefault="001A6A2D" w:rsidP="001A6A2D">
      <w:pPr>
        <w:pStyle w:val="ListParagraph"/>
        <w:numPr>
          <w:ilvl w:val="1"/>
          <w:numId w:val="2"/>
        </w:numPr>
        <w:rPr>
          <w:sz w:val="24"/>
          <w:szCs w:val="24"/>
        </w:rPr>
      </w:pPr>
      <w:r w:rsidRPr="009B6547">
        <w:rPr>
          <w:sz w:val="24"/>
          <w:szCs w:val="24"/>
        </w:rPr>
        <w:t>Vit C 0,1g 1v uống</w:t>
      </w:r>
    </w:p>
    <w:p w:rsidR="001A6A2D" w:rsidRPr="009B6547" w:rsidRDefault="001A6A2D" w:rsidP="001A6A2D">
      <w:pPr>
        <w:pStyle w:val="ListParagraph"/>
        <w:numPr>
          <w:ilvl w:val="1"/>
          <w:numId w:val="2"/>
        </w:numPr>
        <w:rPr>
          <w:sz w:val="24"/>
          <w:szCs w:val="24"/>
        </w:rPr>
      </w:pPr>
      <w:r w:rsidRPr="009B6547">
        <w:rPr>
          <w:sz w:val="24"/>
          <w:szCs w:val="24"/>
        </w:rPr>
        <w:t>Bididi 25mg: hạ men gan</w:t>
      </w:r>
    </w:p>
    <w:p w:rsidR="00B469BA" w:rsidRPr="009B6547" w:rsidRDefault="00B469BA" w:rsidP="00B469BA">
      <w:pPr>
        <w:pStyle w:val="ListParagraph"/>
        <w:numPr>
          <w:ilvl w:val="0"/>
          <w:numId w:val="2"/>
        </w:numPr>
        <w:rPr>
          <w:sz w:val="24"/>
          <w:szCs w:val="24"/>
        </w:rPr>
      </w:pPr>
      <w:r w:rsidRPr="009B6547">
        <w:rPr>
          <w:sz w:val="24"/>
          <w:szCs w:val="24"/>
        </w:rPr>
        <w:t>Truyền chế phẩm máu: XN âm tính với:</w:t>
      </w:r>
    </w:p>
    <w:p w:rsidR="00B469BA" w:rsidRPr="009B6547" w:rsidRDefault="00B469BA" w:rsidP="00B469BA">
      <w:pPr>
        <w:pStyle w:val="ListParagraph"/>
        <w:numPr>
          <w:ilvl w:val="1"/>
          <w:numId w:val="2"/>
        </w:numPr>
        <w:rPr>
          <w:sz w:val="24"/>
          <w:szCs w:val="24"/>
        </w:rPr>
      </w:pPr>
      <w:r w:rsidRPr="009B6547">
        <w:rPr>
          <w:sz w:val="24"/>
          <w:szCs w:val="24"/>
        </w:rPr>
        <w:t>KT.ELISA: HIV1,2; HBV, HCV; HTLV1,2; giang mai, KTBT</w:t>
      </w:r>
    </w:p>
    <w:p w:rsidR="00B469BA" w:rsidRPr="009B6547" w:rsidRDefault="00B469BA" w:rsidP="00B469BA">
      <w:pPr>
        <w:pStyle w:val="ListParagraph"/>
        <w:numPr>
          <w:ilvl w:val="1"/>
          <w:numId w:val="2"/>
        </w:numPr>
        <w:rPr>
          <w:sz w:val="24"/>
          <w:szCs w:val="24"/>
        </w:rPr>
      </w:pPr>
      <w:r w:rsidRPr="009B6547">
        <w:rPr>
          <w:sz w:val="24"/>
          <w:szCs w:val="24"/>
        </w:rPr>
        <w:t>KT. NAT: HIV1,2; HBV, HCV</w:t>
      </w:r>
    </w:p>
    <w:p w:rsidR="00B469BA" w:rsidRPr="009B6547" w:rsidRDefault="00B469BA" w:rsidP="00B469BA">
      <w:pPr>
        <w:pStyle w:val="ListParagraph"/>
        <w:numPr>
          <w:ilvl w:val="1"/>
          <w:numId w:val="2"/>
        </w:numPr>
        <w:rPr>
          <w:sz w:val="24"/>
          <w:szCs w:val="24"/>
        </w:rPr>
      </w:pPr>
      <w:r w:rsidRPr="009B6547">
        <w:rPr>
          <w:sz w:val="24"/>
          <w:szCs w:val="24"/>
        </w:rPr>
        <w:t>Truyền canh thời gian khoảng 3,5h (trừ truyền tiểu cầu)</w:t>
      </w:r>
    </w:p>
    <w:p w:rsidR="001A6A2D" w:rsidRPr="009B6547" w:rsidRDefault="001A6A2D" w:rsidP="001A6A2D">
      <w:pPr>
        <w:rPr>
          <w:sz w:val="24"/>
          <w:szCs w:val="24"/>
        </w:rPr>
      </w:pPr>
      <w:r w:rsidRPr="009B6547">
        <w:rPr>
          <w:sz w:val="24"/>
          <w:szCs w:val="24"/>
        </w:rPr>
        <w:t>ĐI BUỒNG</w:t>
      </w:r>
    </w:p>
    <w:p w:rsidR="001A6A2D" w:rsidRPr="009B6547" w:rsidRDefault="001A6A2D" w:rsidP="001A6A2D">
      <w:pPr>
        <w:rPr>
          <w:sz w:val="24"/>
          <w:szCs w:val="24"/>
        </w:rPr>
      </w:pPr>
      <w:r w:rsidRPr="009B6547">
        <w:rPr>
          <w:sz w:val="24"/>
          <w:szCs w:val="24"/>
        </w:rPr>
        <w:t>Cho prednisone làm rối loạn hấp thu Ca, nên thường cho vit D, Calci kèm theo</w:t>
      </w:r>
    </w:p>
    <w:p w:rsidR="001A6A2D" w:rsidRDefault="001A6A2D" w:rsidP="001A6A2D">
      <w:pPr>
        <w:rPr>
          <w:sz w:val="24"/>
          <w:szCs w:val="24"/>
        </w:rPr>
      </w:pPr>
      <w:r w:rsidRPr="009B6547">
        <w:rPr>
          <w:sz w:val="24"/>
          <w:szCs w:val="24"/>
        </w:rPr>
        <w:t>Niêm: thành sau họng, mũi, tiêu hóa, tiết niệu</w:t>
      </w:r>
    </w:p>
    <w:p w:rsidR="009B6547" w:rsidRPr="009B6547" w:rsidRDefault="009B6547" w:rsidP="001A6A2D">
      <w:pPr>
        <w:rPr>
          <w:sz w:val="24"/>
          <w:szCs w:val="24"/>
        </w:rPr>
      </w:pPr>
    </w:p>
    <w:p w:rsidR="001A6A2D" w:rsidRPr="009B6547" w:rsidRDefault="00B469BA" w:rsidP="001A6A2D">
      <w:pPr>
        <w:rPr>
          <w:sz w:val="24"/>
          <w:szCs w:val="24"/>
        </w:rPr>
      </w:pPr>
      <w:r w:rsidRPr="009B6547">
        <w:rPr>
          <w:sz w:val="24"/>
          <w:szCs w:val="24"/>
        </w:rPr>
        <w:lastRenderedPageBreak/>
        <w:t>Màu xuất huyết:</w:t>
      </w:r>
    </w:p>
    <w:p w:rsidR="00B469BA" w:rsidRPr="009B6547" w:rsidRDefault="00B469BA" w:rsidP="00B469BA">
      <w:pPr>
        <w:pStyle w:val="ListParagraph"/>
        <w:numPr>
          <w:ilvl w:val="0"/>
          <w:numId w:val="2"/>
        </w:numPr>
        <w:rPr>
          <w:sz w:val="24"/>
          <w:szCs w:val="24"/>
        </w:rPr>
      </w:pPr>
      <w:r w:rsidRPr="009B6547">
        <w:rPr>
          <w:sz w:val="24"/>
          <w:szCs w:val="24"/>
        </w:rPr>
        <w:t>Mới: đỏ, tím, xanh</w:t>
      </w:r>
    </w:p>
    <w:p w:rsidR="00B469BA" w:rsidRPr="009B6547" w:rsidRDefault="00B469BA" w:rsidP="00B469BA">
      <w:pPr>
        <w:pStyle w:val="ListParagraph"/>
        <w:numPr>
          <w:ilvl w:val="0"/>
          <w:numId w:val="2"/>
        </w:numPr>
        <w:rPr>
          <w:sz w:val="24"/>
          <w:szCs w:val="24"/>
        </w:rPr>
      </w:pPr>
      <w:r w:rsidRPr="009B6547">
        <w:rPr>
          <w:sz w:val="24"/>
          <w:szCs w:val="24"/>
        </w:rPr>
        <w:t>Cũ: vàng, nâu</w:t>
      </w:r>
    </w:p>
    <w:p w:rsidR="00B469BA" w:rsidRPr="009B6547" w:rsidRDefault="00B469BA" w:rsidP="00B469BA">
      <w:pPr>
        <w:rPr>
          <w:sz w:val="24"/>
          <w:szCs w:val="24"/>
        </w:rPr>
      </w:pPr>
      <w:r w:rsidRPr="009B6547">
        <w:rPr>
          <w:sz w:val="24"/>
          <w:szCs w:val="24"/>
        </w:rPr>
        <w:t>XH trong cơ có nhân # XH dưới da ko có</w:t>
      </w:r>
    </w:p>
    <w:p w:rsidR="00B469BA" w:rsidRPr="009B6547" w:rsidRDefault="00B469BA" w:rsidP="00B469BA">
      <w:pPr>
        <w:rPr>
          <w:sz w:val="24"/>
          <w:szCs w:val="24"/>
        </w:rPr>
      </w:pPr>
      <w:r w:rsidRPr="009B6547">
        <w:rPr>
          <w:sz w:val="24"/>
          <w:szCs w:val="24"/>
        </w:rPr>
        <w:t>Giá trị bilirubin: 1mg/dL = 17 umol/L; bil TP &lt; 21 umol/L</w:t>
      </w:r>
    </w:p>
    <w:p w:rsidR="004355F2" w:rsidRPr="009B6547" w:rsidRDefault="004355F2" w:rsidP="00B469BA">
      <w:pPr>
        <w:rPr>
          <w:sz w:val="24"/>
          <w:szCs w:val="24"/>
        </w:rPr>
      </w:pPr>
      <w:r w:rsidRPr="009B6547">
        <w:rPr>
          <w:sz w:val="24"/>
          <w:szCs w:val="24"/>
        </w:rPr>
        <w:t>Giá trị ure/cre:</w:t>
      </w:r>
    </w:p>
    <w:p w:rsidR="004355F2" w:rsidRPr="009B6547" w:rsidRDefault="004355F2" w:rsidP="004355F2">
      <w:pPr>
        <w:pStyle w:val="ListParagraph"/>
        <w:numPr>
          <w:ilvl w:val="0"/>
          <w:numId w:val="18"/>
        </w:numPr>
        <w:rPr>
          <w:sz w:val="24"/>
          <w:szCs w:val="24"/>
        </w:rPr>
      </w:pPr>
      <w:r w:rsidRPr="009B6547">
        <w:rPr>
          <w:sz w:val="24"/>
          <w:szCs w:val="24"/>
        </w:rPr>
        <w:t>Ure &lt; 6 mmol/L</w:t>
      </w:r>
    </w:p>
    <w:p w:rsidR="004355F2" w:rsidRPr="009B6547" w:rsidRDefault="004355F2" w:rsidP="004355F2">
      <w:pPr>
        <w:pStyle w:val="ListParagraph"/>
        <w:numPr>
          <w:ilvl w:val="0"/>
          <w:numId w:val="18"/>
        </w:numPr>
        <w:rPr>
          <w:sz w:val="24"/>
          <w:szCs w:val="24"/>
        </w:rPr>
      </w:pPr>
      <w:r w:rsidRPr="009B6547">
        <w:rPr>
          <w:sz w:val="24"/>
          <w:szCs w:val="24"/>
        </w:rPr>
        <w:t>Cre &lt; 60 umol/L</w:t>
      </w:r>
    </w:p>
    <w:p w:rsidR="00B469BA" w:rsidRPr="009B6547" w:rsidRDefault="00B469BA" w:rsidP="00B469BA">
      <w:pPr>
        <w:rPr>
          <w:sz w:val="24"/>
          <w:szCs w:val="24"/>
        </w:rPr>
      </w:pPr>
      <w:r w:rsidRPr="009B6547">
        <w:rPr>
          <w:sz w:val="24"/>
          <w:szCs w:val="24"/>
        </w:rPr>
        <w:t>Thalassemia truyền máu nhiều lần: làm anti HCV, sàng lọc kháng thể bất thường</w:t>
      </w:r>
    </w:p>
    <w:p w:rsidR="004355F2" w:rsidRPr="009B6547" w:rsidRDefault="004355F2" w:rsidP="00B469BA">
      <w:pPr>
        <w:rPr>
          <w:sz w:val="24"/>
          <w:szCs w:val="24"/>
        </w:rPr>
      </w:pPr>
      <w:r w:rsidRPr="009B6547">
        <w:rPr>
          <w:sz w:val="24"/>
          <w:szCs w:val="24"/>
        </w:rPr>
        <w:t>Thiếu máu thiếu Fe: Eosi tăng thì cho:</w:t>
      </w:r>
    </w:p>
    <w:p w:rsidR="004355F2" w:rsidRPr="009B6547" w:rsidRDefault="004355F2" w:rsidP="004355F2">
      <w:pPr>
        <w:pStyle w:val="ListParagraph"/>
        <w:numPr>
          <w:ilvl w:val="0"/>
          <w:numId w:val="19"/>
        </w:numPr>
        <w:rPr>
          <w:sz w:val="24"/>
          <w:szCs w:val="24"/>
        </w:rPr>
      </w:pPr>
      <w:r w:rsidRPr="009B6547">
        <w:rPr>
          <w:sz w:val="24"/>
          <w:szCs w:val="24"/>
        </w:rPr>
        <w:t>1/5 Zentel 0,2g 1v x2 uống/sáng, trưa lúc đói</w:t>
      </w:r>
    </w:p>
    <w:p w:rsidR="004355F2" w:rsidRPr="009B6547" w:rsidRDefault="004355F2" w:rsidP="004355F2">
      <w:pPr>
        <w:pStyle w:val="ListParagraph"/>
        <w:numPr>
          <w:ilvl w:val="0"/>
          <w:numId w:val="19"/>
        </w:numPr>
        <w:rPr>
          <w:sz w:val="24"/>
          <w:szCs w:val="24"/>
        </w:rPr>
      </w:pPr>
      <w:r w:rsidRPr="009B6547">
        <w:rPr>
          <w:sz w:val="24"/>
          <w:szCs w:val="24"/>
        </w:rPr>
        <w:t>HT chẩn đoán KST: strongyloides, cysticercus, toxocara</w:t>
      </w:r>
    </w:p>
    <w:p w:rsidR="004355F2" w:rsidRPr="009B6547" w:rsidRDefault="004355F2" w:rsidP="004355F2">
      <w:pPr>
        <w:shd w:val="clear" w:color="auto" w:fill="FFFFFF"/>
        <w:spacing w:after="240" w:line="288" w:lineRule="atLeast"/>
        <w:jc w:val="both"/>
        <w:textAlignment w:val="baseline"/>
        <w:rPr>
          <w:rFonts w:ascii="Helvetica" w:eastAsia="Times New Roman" w:hAnsi="Helvetica" w:cs="Helvetica"/>
          <w:color w:val="555555"/>
          <w:sz w:val="24"/>
          <w:szCs w:val="24"/>
        </w:rPr>
      </w:pPr>
      <w:r w:rsidRPr="009B6547">
        <w:rPr>
          <w:rFonts w:ascii="Helvetica" w:eastAsia="Times New Roman" w:hAnsi="Helvetica" w:cs="Helvetica"/>
          <w:color w:val="555555"/>
          <w:sz w:val="24"/>
          <w:szCs w:val="24"/>
        </w:rPr>
        <w:t>Platelet indices (MPV, PDW, PCT):</w:t>
      </w:r>
    </w:p>
    <w:p w:rsidR="004355F2" w:rsidRPr="009B6547" w:rsidRDefault="004355F2" w:rsidP="004355F2">
      <w:pPr>
        <w:numPr>
          <w:ilvl w:val="0"/>
          <w:numId w:val="20"/>
        </w:numPr>
        <w:spacing w:after="0" w:line="288" w:lineRule="atLeast"/>
        <w:ind w:left="360" w:right="360"/>
        <w:jc w:val="both"/>
        <w:textAlignment w:val="baseline"/>
        <w:rPr>
          <w:rFonts w:ascii="Helvetica" w:eastAsia="Times New Roman" w:hAnsi="Helvetica" w:cs="Helvetica"/>
          <w:color w:val="555555"/>
          <w:sz w:val="24"/>
          <w:szCs w:val="24"/>
        </w:rPr>
      </w:pPr>
      <w:r w:rsidRPr="009B6547">
        <w:rPr>
          <w:rFonts w:ascii="Helvetica" w:eastAsia="Times New Roman" w:hAnsi="Helvetica" w:cs="Helvetica"/>
          <w:b/>
          <w:bCs/>
          <w:color w:val="555555"/>
          <w:sz w:val="24"/>
          <w:szCs w:val="24"/>
        </w:rPr>
        <w:t>MPV</w:t>
      </w:r>
      <w:r w:rsidRPr="009B6547">
        <w:rPr>
          <w:rFonts w:ascii="Helvetica" w:eastAsia="Times New Roman" w:hAnsi="Helvetica" w:cs="Helvetica"/>
          <w:color w:val="555555"/>
          <w:sz w:val="24"/>
          <w:szCs w:val="24"/>
        </w:rPr>
        <w:t> (mean platelet volume) - the average volume </w:t>
      </w:r>
      <w:hyperlink r:id="rId7" w:tgtFrame="_blank" w:tooltip="Platelets" w:history="1">
        <w:r w:rsidRPr="009B6547">
          <w:rPr>
            <w:rFonts w:ascii="Helvetica" w:eastAsia="Times New Roman" w:hAnsi="Helvetica" w:cs="Helvetica"/>
            <w:color w:val="551A8B"/>
            <w:sz w:val="24"/>
            <w:szCs w:val="24"/>
          </w:rPr>
          <w:t>of platelets</w:t>
        </w:r>
      </w:hyperlink>
      <w:r w:rsidRPr="009B6547">
        <w:rPr>
          <w:rFonts w:ascii="Helvetica" w:eastAsia="Times New Roman" w:hAnsi="Helvetica" w:cs="Helvetica"/>
          <w:color w:val="555555"/>
          <w:sz w:val="24"/>
          <w:szCs w:val="24"/>
        </w:rPr>
        <w:t> (normal 10.7 PL).</w:t>
      </w:r>
    </w:p>
    <w:p w:rsidR="004355F2" w:rsidRPr="009B6547" w:rsidRDefault="004355F2" w:rsidP="004355F2">
      <w:pPr>
        <w:numPr>
          <w:ilvl w:val="0"/>
          <w:numId w:val="20"/>
        </w:numPr>
        <w:spacing w:after="0" w:line="288" w:lineRule="atLeast"/>
        <w:ind w:left="360" w:right="360"/>
        <w:jc w:val="both"/>
        <w:textAlignment w:val="baseline"/>
        <w:rPr>
          <w:rFonts w:ascii="Helvetica" w:eastAsia="Times New Roman" w:hAnsi="Helvetica" w:cs="Helvetica"/>
          <w:color w:val="555555"/>
          <w:sz w:val="24"/>
          <w:szCs w:val="24"/>
        </w:rPr>
      </w:pPr>
      <w:r w:rsidRPr="009B6547">
        <w:rPr>
          <w:rFonts w:ascii="Helvetica" w:eastAsia="Times New Roman" w:hAnsi="Helvetica" w:cs="Helvetica"/>
          <w:b/>
          <w:bCs/>
          <w:color w:val="555555"/>
          <w:sz w:val="24"/>
          <w:szCs w:val="24"/>
        </w:rPr>
        <w:t>PDW</w:t>
      </w:r>
      <w:r w:rsidRPr="009B6547">
        <w:rPr>
          <w:rFonts w:ascii="Helvetica" w:eastAsia="Times New Roman" w:hAnsi="Helvetica" w:cs="Helvetica"/>
          <w:color w:val="555555"/>
          <w:sz w:val="24"/>
          <w:szCs w:val="24"/>
        </w:rPr>
        <w:t> - the relative width of the distribution of platelets in volume index of </w:t>
      </w:r>
      <w:hyperlink r:id="rId8" w:tgtFrame="_blank" w:tooltip="Heterogeneity" w:history="1">
        <w:r w:rsidRPr="009B6547">
          <w:rPr>
            <w:rFonts w:ascii="Helvetica" w:eastAsia="Times New Roman" w:hAnsi="Helvetica" w:cs="Helvetica"/>
            <w:color w:val="551A8B"/>
            <w:sz w:val="24"/>
            <w:szCs w:val="24"/>
          </w:rPr>
          <w:t>the heterogeneity of</w:t>
        </w:r>
      </w:hyperlink>
      <w:r w:rsidRPr="009B6547">
        <w:rPr>
          <w:rFonts w:ascii="Helvetica" w:eastAsia="Times New Roman" w:hAnsi="Helvetica" w:cs="Helvetica"/>
          <w:color w:val="555555"/>
          <w:sz w:val="24"/>
          <w:szCs w:val="24"/>
        </w:rPr>
        <w:t> platelets.</w:t>
      </w:r>
    </w:p>
    <w:p w:rsidR="004355F2" w:rsidRPr="009B6547" w:rsidRDefault="004355F2" w:rsidP="004355F2">
      <w:pPr>
        <w:numPr>
          <w:ilvl w:val="0"/>
          <w:numId w:val="20"/>
        </w:numPr>
        <w:spacing w:after="0" w:line="288" w:lineRule="atLeast"/>
        <w:ind w:left="360" w:right="360"/>
        <w:jc w:val="both"/>
        <w:textAlignment w:val="baseline"/>
        <w:rPr>
          <w:rFonts w:ascii="Helvetica" w:eastAsia="Times New Roman" w:hAnsi="Helvetica" w:cs="Helvetica"/>
          <w:color w:val="555555"/>
          <w:sz w:val="24"/>
          <w:szCs w:val="24"/>
        </w:rPr>
      </w:pPr>
      <w:r w:rsidRPr="009B6547">
        <w:rPr>
          <w:rFonts w:ascii="Helvetica" w:eastAsia="Times New Roman" w:hAnsi="Helvetica" w:cs="Helvetica"/>
          <w:b/>
          <w:bCs/>
          <w:color w:val="555555"/>
          <w:sz w:val="24"/>
          <w:szCs w:val="24"/>
        </w:rPr>
        <w:t>PCT</w:t>
      </w:r>
      <w:r w:rsidRPr="009B6547">
        <w:rPr>
          <w:rFonts w:ascii="Helvetica" w:eastAsia="Times New Roman" w:hAnsi="Helvetica" w:cs="Helvetica"/>
          <w:color w:val="555555"/>
          <w:sz w:val="24"/>
          <w:szCs w:val="24"/>
        </w:rPr>
        <w:t> (platelet crit) - trombokrit (normal 0,108-0,282), the proportion (%) of whole blood occupied by platelets.</w:t>
      </w:r>
    </w:p>
    <w:p w:rsidR="004355F2" w:rsidRDefault="004355F2" w:rsidP="004355F2">
      <w:pPr>
        <w:rPr>
          <w:sz w:val="24"/>
          <w:szCs w:val="24"/>
        </w:rPr>
      </w:pPr>
    </w:p>
    <w:p w:rsidR="009B6547" w:rsidRDefault="009B6547" w:rsidP="004355F2">
      <w:pPr>
        <w:rPr>
          <w:sz w:val="24"/>
          <w:szCs w:val="24"/>
        </w:rPr>
      </w:pPr>
    </w:p>
    <w:p w:rsidR="009B6547" w:rsidRDefault="009B6547" w:rsidP="004355F2">
      <w:pPr>
        <w:rPr>
          <w:sz w:val="24"/>
          <w:szCs w:val="24"/>
        </w:rPr>
      </w:pPr>
    </w:p>
    <w:p w:rsidR="009B6547" w:rsidRDefault="009B6547" w:rsidP="004355F2">
      <w:pPr>
        <w:rPr>
          <w:sz w:val="24"/>
          <w:szCs w:val="24"/>
        </w:rPr>
      </w:pPr>
    </w:p>
    <w:p w:rsidR="009B6547" w:rsidRDefault="009B6547" w:rsidP="004355F2">
      <w:pPr>
        <w:rPr>
          <w:sz w:val="24"/>
          <w:szCs w:val="24"/>
        </w:rPr>
      </w:pPr>
    </w:p>
    <w:p w:rsidR="009B6547" w:rsidRDefault="009B6547" w:rsidP="004355F2">
      <w:pPr>
        <w:rPr>
          <w:sz w:val="24"/>
          <w:szCs w:val="24"/>
        </w:rPr>
      </w:pPr>
    </w:p>
    <w:p w:rsidR="009B6547" w:rsidRDefault="009B6547" w:rsidP="004355F2">
      <w:pPr>
        <w:rPr>
          <w:sz w:val="24"/>
          <w:szCs w:val="24"/>
        </w:rPr>
      </w:pPr>
    </w:p>
    <w:p w:rsidR="009B6547" w:rsidRDefault="009B6547" w:rsidP="004355F2">
      <w:pPr>
        <w:rPr>
          <w:sz w:val="24"/>
          <w:szCs w:val="24"/>
        </w:rPr>
      </w:pPr>
    </w:p>
    <w:p w:rsidR="009B6547" w:rsidRDefault="009B6547" w:rsidP="004355F2">
      <w:pPr>
        <w:rPr>
          <w:sz w:val="24"/>
          <w:szCs w:val="24"/>
        </w:rPr>
      </w:pPr>
    </w:p>
    <w:p w:rsidR="009B6547" w:rsidRDefault="009B6547" w:rsidP="004355F2">
      <w:pPr>
        <w:rPr>
          <w:sz w:val="24"/>
          <w:szCs w:val="24"/>
        </w:rPr>
      </w:pPr>
    </w:p>
    <w:p w:rsidR="009B6547" w:rsidRDefault="009B6547" w:rsidP="004355F2">
      <w:pPr>
        <w:rPr>
          <w:sz w:val="24"/>
          <w:szCs w:val="24"/>
        </w:rPr>
      </w:pPr>
    </w:p>
    <w:p w:rsidR="009B6547" w:rsidRDefault="009B6547" w:rsidP="004355F2">
      <w:pPr>
        <w:rPr>
          <w:sz w:val="24"/>
          <w:szCs w:val="24"/>
        </w:rPr>
      </w:pPr>
    </w:p>
    <w:p w:rsidR="009B6547" w:rsidRPr="009B6547" w:rsidRDefault="009B6547" w:rsidP="004355F2">
      <w:pPr>
        <w:rPr>
          <w:sz w:val="24"/>
          <w:szCs w:val="24"/>
        </w:rPr>
      </w:pPr>
    </w:p>
    <w:p w:rsidR="009E5C5E" w:rsidRPr="009B6547" w:rsidRDefault="009E5C5E" w:rsidP="00CA2E5F">
      <w:pPr>
        <w:pStyle w:val="Heading1"/>
        <w:rPr>
          <w:sz w:val="24"/>
          <w:szCs w:val="24"/>
        </w:rPr>
      </w:pPr>
      <w:r w:rsidRPr="009B6547">
        <w:rPr>
          <w:sz w:val="36"/>
          <w:szCs w:val="24"/>
        </w:rPr>
        <w:lastRenderedPageBreak/>
        <w:t>TRÌNH BỆNH CÔ MỸ</w:t>
      </w:r>
    </w:p>
    <w:p w:rsidR="009E5C5E" w:rsidRPr="009B6547" w:rsidRDefault="009E5C5E" w:rsidP="009E5C5E">
      <w:pPr>
        <w:rPr>
          <w:sz w:val="24"/>
          <w:szCs w:val="24"/>
        </w:rPr>
      </w:pPr>
      <w:r w:rsidRPr="009B6547">
        <w:rPr>
          <w:sz w:val="24"/>
          <w:szCs w:val="24"/>
        </w:rPr>
        <w:t>Ghi tóm tắt BA:</w:t>
      </w:r>
    </w:p>
    <w:p w:rsidR="009E5C5E" w:rsidRPr="009B6547" w:rsidRDefault="009E5C5E" w:rsidP="009E5C5E">
      <w:pPr>
        <w:pStyle w:val="ListParagraph"/>
        <w:numPr>
          <w:ilvl w:val="0"/>
          <w:numId w:val="2"/>
        </w:numPr>
        <w:rPr>
          <w:sz w:val="24"/>
          <w:szCs w:val="24"/>
        </w:rPr>
      </w:pPr>
      <w:r w:rsidRPr="009B6547">
        <w:rPr>
          <w:sz w:val="24"/>
          <w:szCs w:val="24"/>
        </w:rPr>
        <w:t>Giới, tuổi, địa chị ở đâu, nhập viện vì lý do gì</w:t>
      </w:r>
      <w:r w:rsidR="003066E0" w:rsidRPr="009B6547">
        <w:rPr>
          <w:sz w:val="24"/>
          <w:szCs w:val="24"/>
        </w:rPr>
        <w:t>, bệnh bao lâu</w:t>
      </w:r>
    </w:p>
    <w:p w:rsidR="009E5C5E" w:rsidRPr="009B6547" w:rsidRDefault="00363E23" w:rsidP="009E5C5E">
      <w:pPr>
        <w:pStyle w:val="ListParagraph"/>
        <w:numPr>
          <w:ilvl w:val="0"/>
          <w:numId w:val="2"/>
        </w:numPr>
        <w:rPr>
          <w:sz w:val="24"/>
          <w:szCs w:val="24"/>
        </w:rPr>
      </w:pPr>
      <w:r w:rsidRPr="009B6547">
        <w:rPr>
          <w:sz w:val="24"/>
          <w:szCs w:val="24"/>
        </w:rPr>
        <w:t>TTCN: ko chính xác, chẩn đoán dựa chủ yếu vào TCTT</w:t>
      </w:r>
    </w:p>
    <w:p w:rsidR="00363E23" w:rsidRPr="009B6547" w:rsidRDefault="00363E23" w:rsidP="009E5C5E">
      <w:pPr>
        <w:pStyle w:val="ListParagraph"/>
        <w:numPr>
          <w:ilvl w:val="0"/>
          <w:numId w:val="2"/>
        </w:numPr>
        <w:rPr>
          <w:sz w:val="24"/>
          <w:szCs w:val="24"/>
        </w:rPr>
      </w:pPr>
      <w:r w:rsidRPr="009B6547">
        <w:rPr>
          <w:sz w:val="24"/>
          <w:szCs w:val="24"/>
        </w:rPr>
        <w:t>TCTT:</w:t>
      </w:r>
    </w:p>
    <w:p w:rsidR="00363E23" w:rsidRPr="009B6547" w:rsidRDefault="00363E23" w:rsidP="00363E23">
      <w:pPr>
        <w:pStyle w:val="ListParagraph"/>
        <w:numPr>
          <w:ilvl w:val="1"/>
          <w:numId w:val="2"/>
        </w:numPr>
        <w:rPr>
          <w:sz w:val="24"/>
          <w:szCs w:val="24"/>
        </w:rPr>
      </w:pPr>
      <w:r w:rsidRPr="009B6547">
        <w:rPr>
          <w:sz w:val="24"/>
          <w:szCs w:val="24"/>
        </w:rPr>
        <w:t>Tỉnh, tiếp xúc tốt, sinh hiệu ổn</w:t>
      </w:r>
      <w:r w:rsidR="003066E0" w:rsidRPr="009B6547">
        <w:rPr>
          <w:sz w:val="24"/>
          <w:szCs w:val="24"/>
        </w:rPr>
        <w:t>, sốt?</w:t>
      </w:r>
    </w:p>
    <w:p w:rsidR="00363E23" w:rsidRPr="009B6547" w:rsidRDefault="00363E23" w:rsidP="00363E23">
      <w:pPr>
        <w:pStyle w:val="ListParagraph"/>
        <w:numPr>
          <w:ilvl w:val="1"/>
          <w:numId w:val="2"/>
        </w:numPr>
        <w:rPr>
          <w:sz w:val="24"/>
          <w:szCs w:val="24"/>
        </w:rPr>
      </w:pPr>
      <w:r w:rsidRPr="009B6547">
        <w:rPr>
          <w:sz w:val="24"/>
          <w:szCs w:val="24"/>
        </w:rPr>
        <w:t>Thiếu máu (nếu có chỉ ghi TM mức độ gì, ko ghi từng triệu chứng thiếu máu ra</w:t>
      </w:r>
      <w:r w:rsidR="003066E0" w:rsidRPr="009B6547">
        <w:rPr>
          <w:sz w:val="24"/>
          <w:szCs w:val="24"/>
        </w:rPr>
        <w:t>; VD ghi: thiếu máu mức độ trung bình đã truyền 2 túi HCL ở tuyến trước); vàng da vàng mắt, tiểu màu gì?</w:t>
      </w:r>
    </w:p>
    <w:p w:rsidR="003066E0" w:rsidRPr="009B6547" w:rsidRDefault="003066E0" w:rsidP="00363E23">
      <w:pPr>
        <w:pStyle w:val="ListParagraph"/>
        <w:numPr>
          <w:ilvl w:val="1"/>
          <w:numId w:val="2"/>
        </w:numPr>
        <w:rPr>
          <w:sz w:val="24"/>
          <w:szCs w:val="24"/>
        </w:rPr>
      </w:pPr>
      <w:r w:rsidRPr="009B6547">
        <w:rPr>
          <w:sz w:val="24"/>
          <w:szCs w:val="24"/>
        </w:rPr>
        <w:t xml:space="preserve">Xuất huyết? </w:t>
      </w:r>
    </w:p>
    <w:p w:rsidR="003066E0" w:rsidRPr="009B6547" w:rsidRDefault="003066E0" w:rsidP="00363E23">
      <w:pPr>
        <w:pStyle w:val="ListParagraph"/>
        <w:numPr>
          <w:ilvl w:val="1"/>
          <w:numId w:val="2"/>
        </w:numPr>
        <w:rPr>
          <w:sz w:val="24"/>
          <w:szCs w:val="24"/>
        </w:rPr>
      </w:pPr>
      <w:r w:rsidRPr="009B6547">
        <w:rPr>
          <w:sz w:val="24"/>
          <w:szCs w:val="24"/>
        </w:rPr>
        <w:t>Gan, lách, hạch?</w:t>
      </w:r>
    </w:p>
    <w:p w:rsidR="003066E0" w:rsidRPr="009B6547" w:rsidRDefault="003066E0" w:rsidP="003066E0">
      <w:pPr>
        <w:pStyle w:val="ListParagraph"/>
        <w:numPr>
          <w:ilvl w:val="1"/>
          <w:numId w:val="2"/>
        </w:numPr>
        <w:spacing w:after="200" w:line="276" w:lineRule="auto"/>
        <w:rPr>
          <w:sz w:val="24"/>
          <w:szCs w:val="24"/>
        </w:rPr>
      </w:pPr>
      <w:r w:rsidRPr="009B6547">
        <w:rPr>
          <w:sz w:val="24"/>
          <w:szCs w:val="24"/>
        </w:rPr>
        <w:t>Phát triển thể chất/ tâm vận bình thường; không dị tật ngoại biên</w:t>
      </w:r>
    </w:p>
    <w:p w:rsidR="003066E0" w:rsidRPr="009B6547" w:rsidRDefault="003066E0" w:rsidP="003066E0">
      <w:pPr>
        <w:pStyle w:val="ListParagraph"/>
        <w:numPr>
          <w:ilvl w:val="1"/>
          <w:numId w:val="2"/>
        </w:numPr>
        <w:spacing w:after="200" w:line="276" w:lineRule="auto"/>
        <w:rPr>
          <w:sz w:val="24"/>
          <w:szCs w:val="24"/>
        </w:rPr>
      </w:pPr>
      <w:r w:rsidRPr="009B6547">
        <w:rPr>
          <w:sz w:val="24"/>
          <w:szCs w:val="24"/>
        </w:rPr>
        <w:t>Chẩn đoán của tuyến trước</w:t>
      </w:r>
    </w:p>
    <w:p w:rsidR="003066E0" w:rsidRPr="009B6547" w:rsidRDefault="003066E0" w:rsidP="003066E0">
      <w:pPr>
        <w:pStyle w:val="ListParagraph"/>
        <w:numPr>
          <w:ilvl w:val="0"/>
          <w:numId w:val="2"/>
        </w:numPr>
        <w:rPr>
          <w:sz w:val="24"/>
          <w:szCs w:val="24"/>
        </w:rPr>
      </w:pPr>
      <w:r w:rsidRPr="009B6547">
        <w:rPr>
          <w:sz w:val="24"/>
          <w:szCs w:val="24"/>
        </w:rPr>
        <w:t>Tiền sử: khỏe</w:t>
      </w:r>
    </w:p>
    <w:p w:rsidR="003066E0" w:rsidRPr="009B6547" w:rsidRDefault="003066E0" w:rsidP="003066E0">
      <w:pPr>
        <w:rPr>
          <w:color w:val="C00000"/>
          <w:sz w:val="24"/>
          <w:szCs w:val="24"/>
        </w:rPr>
      </w:pPr>
      <w:r w:rsidRPr="009B6547">
        <w:rPr>
          <w:color w:val="C00000"/>
          <w:sz w:val="24"/>
          <w:szCs w:val="24"/>
        </w:rPr>
        <w:t>Cas lâm sàng: pé nữ, 6 tuổi, nhập viện vì vàng da, bệnh 6 ngày; biểu hiện: vàng da vàng mắt, tiểu vàng (ko sậm), thiếu máu mức độ trung bình, gan/lách/hạch (-), không xuất huyết, tiền sử khỏe, tâm vận bình thường.</w:t>
      </w:r>
    </w:p>
    <w:p w:rsidR="003066E0" w:rsidRPr="009B6547" w:rsidRDefault="003066E0" w:rsidP="003066E0">
      <w:pPr>
        <w:rPr>
          <w:color w:val="C00000"/>
          <w:sz w:val="24"/>
          <w:szCs w:val="24"/>
        </w:rPr>
      </w:pPr>
      <w:r w:rsidRPr="009B6547">
        <w:rPr>
          <w:color w:val="C00000"/>
          <w:sz w:val="24"/>
          <w:szCs w:val="24"/>
        </w:rPr>
        <w:t>Chẩn đoán sơ bộ: thiếu máu tán huyết cấp ngoại mạch (do tiểu vàng, ko tiểu nâu đen) nghi do miễn dịch</w:t>
      </w:r>
    </w:p>
    <w:p w:rsidR="003066E0" w:rsidRPr="009B6547" w:rsidRDefault="00951025" w:rsidP="003066E0">
      <w:pPr>
        <w:rPr>
          <w:sz w:val="24"/>
          <w:szCs w:val="24"/>
        </w:rPr>
      </w:pPr>
      <w:r w:rsidRPr="009B6547">
        <w:rPr>
          <w:sz w:val="24"/>
          <w:szCs w:val="24"/>
        </w:rPr>
        <w:t>Nguyên nhân hồng cầu tăng bắt giữ ở</w:t>
      </w:r>
      <w:r w:rsidR="00CA2E5F" w:rsidRPr="009B6547">
        <w:rPr>
          <w:sz w:val="24"/>
          <w:szCs w:val="24"/>
        </w:rPr>
        <w:t xml:space="preserve"> lách (tán huyết ngoại mạch)</w:t>
      </w:r>
    </w:p>
    <w:p w:rsidR="00951025" w:rsidRPr="009B6547" w:rsidRDefault="00951025" w:rsidP="00951025">
      <w:pPr>
        <w:pStyle w:val="ListParagraph"/>
        <w:numPr>
          <w:ilvl w:val="0"/>
          <w:numId w:val="5"/>
        </w:numPr>
        <w:rPr>
          <w:sz w:val="24"/>
          <w:szCs w:val="24"/>
        </w:rPr>
      </w:pPr>
      <w:r w:rsidRPr="009B6547">
        <w:rPr>
          <w:sz w:val="24"/>
          <w:szCs w:val="24"/>
        </w:rPr>
        <w:t>Tại hồng cầu</w:t>
      </w:r>
    </w:p>
    <w:p w:rsidR="00951025" w:rsidRPr="009B6547" w:rsidRDefault="00951025" w:rsidP="00951025">
      <w:pPr>
        <w:pStyle w:val="ListParagraph"/>
        <w:numPr>
          <w:ilvl w:val="1"/>
          <w:numId w:val="5"/>
        </w:numPr>
        <w:rPr>
          <w:sz w:val="24"/>
          <w:szCs w:val="24"/>
        </w:rPr>
      </w:pPr>
      <w:r w:rsidRPr="009B6547">
        <w:rPr>
          <w:sz w:val="24"/>
          <w:szCs w:val="24"/>
        </w:rPr>
        <w:t>Màng: HC hình cầu: do thay đổi protein màng, pé bị từ lúc sơ sinh, lách to</w:t>
      </w:r>
    </w:p>
    <w:p w:rsidR="00951025" w:rsidRPr="009B6547" w:rsidRDefault="00951025" w:rsidP="00951025">
      <w:pPr>
        <w:pStyle w:val="ListParagraph"/>
        <w:numPr>
          <w:ilvl w:val="1"/>
          <w:numId w:val="5"/>
        </w:numPr>
        <w:rPr>
          <w:sz w:val="24"/>
          <w:szCs w:val="24"/>
        </w:rPr>
      </w:pPr>
      <w:r w:rsidRPr="009B6547">
        <w:rPr>
          <w:sz w:val="24"/>
          <w:szCs w:val="24"/>
        </w:rPr>
        <w:t xml:space="preserve">Tế bào chất: thalassmemia: VD trong beta thalassemia, chuỗi alpha bị cắt đứt tạo thành gốc oxy hóa gắn lên màng hồng cầu làm HC bất thường </w:t>
      </w:r>
      <w:r w:rsidRPr="009B6547">
        <w:rPr>
          <w:sz w:val="24"/>
          <w:szCs w:val="24"/>
        </w:rPr>
        <w:sym w:font="Wingdings" w:char="F0E0"/>
      </w:r>
      <w:r w:rsidRPr="009B6547">
        <w:rPr>
          <w:sz w:val="24"/>
          <w:szCs w:val="24"/>
        </w:rPr>
        <w:t xml:space="preserve"> tăng bắt giữ bởi đại thực bào ở </w:t>
      </w:r>
      <w:r w:rsidRPr="009B6547">
        <w:rPr>
          <w:sz w:val="24"/>
          <w:szCs w:val="24"/>
          <w:highlight w:val="yellow"/>
        </w:rPr>
        <w:t>tủy xương và ở lách</w:t>
      </w:r>
      <w:r w:rsidRPr="009B6547">
        <w:rPr>
          <w:sz w:val="24"/>
          <w:szCs w:val="24"/>
        </w:rPr>
        <w:t xml:space="preserve">. </w:t>
      </w:r>
      <w:r w:rsidR="00FE2B61" w:rsidRPr="009B6547">
        <w:rPr>
          <w:sz w:val="24"/>
          <w:szCs w:val="24"/>
        </w:rPr>
        <w:t xml:space="preserve">Do đó trong thalassemia có sản xuất HC ko hiệu quả + tăng phá hủy HC ở ngoại biên. </w:t>
      </w:r>
      <w:r w:rsidRPr="009B6547">
        <w:rPr>
          <w:sz w:val="24"/>
          <w:szCs w:val="24"/>
        </w:rPr>
        <w:t>Bệnh càng nặng thì tỉ lệ beta/alpha càng nhỏ.</w:t>
      </w:r>
    </w:p>
    <w:p w:rsidR="00CA2E5F" w:rsidRPr="009B6547" w:rsidRDefault="00CA2E5F" w:rsidP="00CA2E5F">
      <w:pPr>
        <w:pStyle w:val="ListParagraph"/>
        <w:numPr>
          <w:ilvl w:val="0"/>
          <w:numId w:val="5"/>
        </w:numPr>
        <w:rPr>
          <w:sz w:val="24"/>
          <w:szCs w:val="24"/>
        </w:rPr>
      </w:pPr>
      <w:r w:rsidRPr="009B6547">
        <w:rPr>
          <w:sz w:val="24"/>
          <w:szCs w:val="24"/>
        </w:rPr>
        <w:t>Ngoài hồng cầu</w:t>
      </w:r>
    </w:p>
    <w:p w:rsidR="00CA2E5F" w:rsidRPr="009B6547" w:rsidRDefault="00CA2E5F" w:rsidP="00CA2E5F">
      <w:pPr>
        <w:pStyle w:val="ListParagraph"/>
        <w:numPr>
          <w:ilvl w:val="1"/>
          <w:numId w:val="5"/>
        </w:numPr>
        <w:rPr>
          <w:sz w:val="24"/>
          <w:szCs w:val="24"/>
        </w:rPr>
      </w:pPr>
      <w:r w:rsidRPr="009B6547">
        <w:rPr>
          <w:sz w:val="24"/>
          <w:szCs w:val="24"/>
        </w:rPr>
        <w:t>Miễn dịch</w:t>
      </w:r>
    </w:p>
    <w:p w:rsidR="009E5C5E" w:rsidRPr="009B6547" w:rsidRDefault="00951025" w:rsidP="009E5C5E">
      <w:pPr>
        <w:rPr>
          <w:sz w:val="24"/>
          <w:szCs w:val="24"/>
        </w:rPr>
      </w:pPr>
      <w:r w:rsidRPr="009B6547">
        <w:rPr>
          <w:sz w:val="24"/>
          <w:szCs w:val="24"/>
        </w:rPr>
        <w:t>Beta thalas:</w:t>
      </w:r>
    </w:p>
    <w:p w:rsidR="00951025" w:rsidRPr="009B6547" w:rsidRDefault="00951025" w:rsidP="00951025">
      <w:pPr>
        <w:pStyle w:val="ListParagraph"/>
        <w:numPr>
          <w:ilvl w:val="0"/>
          <w:numId w:val="5"/>
        </w:numPr>
        <w:rPr>
          <w:sz w:val="24"/>
          <w:szCs w:val="24"/>
        </w:rPr>
      </w:pPr>
      <w:r w:rsidRPr="009B6547">
        <w:rPr>
          <w:sz w:val="24"/>
          <w:szCs w:val="24"/>
        </w:rPr>
        <w:t>Thể nặng biểu hiện lúc trước 1-2 tuổi</w:t>
      </w:r>
    </w:p>
    <w:p w:rsidR="00951025" w:rsidRPr="009B6547" w:rsidRDefault="00951025" w:rsidP="00951025">
      <w:pPr>
        <w:pStyle w:val="ListParagraph"/>
        <w:numPr>
          <w:ilvl w:val="0"/>
          <w:numId w:val="5"/>
        </w:numPr>
        <w:rPr>
          <w:sz w:val="24"/>
          <w:szCs w:val="24"/>
        </w:rPr>
      </w:pPr>
      <w:r w:rsidRPr="009B6547">
        <w:rPr>
          <w:sz w:val="24"/>
          <w:szCs w:val="24"/>
        </w:rPr>
        <w:t>Thể trung bình: &gt; 2 tuổi</w:t>
      </w:r>
    </w:p>
    <w:p w:rsidR="00951025" w:rsidRPr="009B6547" w:rsidRDefault="00951025" w:rsidP="00951025">
      <w:pPr>
        <w:pStyle w:val="ListParagraph"/>
        <w:numPr>
          <w:ilvl w:val="0"/>
          <w:numId w:val="5"/>
        </w:numPr>
        <w:rPr>
          <w:sz w:val="24"/>
          <w:szCs w:val="24"/>
        </w:rPr>
      </w:pPr>
      <w:r w:rsidRPr="009B6547">
        <w:rPr>
          <w:sz w:val="24"/>
          <w:szCs w:val="24"/>
        </w:rPr>
        <w:t xml:space="preserve">Thể trait: thiếu máu nhẹ, không vàng da </w:t>
      </w:r>
      <w:r w:rsidRPr="009B6547">
        <w:rPr>
          <w:color w:val="C00000"/>
          <w:sz w:val="24"/>
          <w:szCs w:val="24"/>
        </w:rPr>
        <w:sym w:font="Wingdings" w:char="F0E0"/>
      </w:r>
      <w:r w:rsidRPr="009B6547">
        <w:rPr>
          <w:color w:val="C00000"/>
          <w:sz w:val="24"/>
          <w:szCs w:val="24"/>
        </w:rPr>
        <w:t xml:space="preserve"> không giải thích được bệnh này</w:t>
      </w:r>
    </w:p>
    <w:p w:rsidR="00951025" w:rsidRPr="009B6547" w:rsidRDefault="00951025" w:rsidP="00951025">
      <w:pPr>
        <w:rPr>
          <w:sz w:val="24"/>
          <w:szCs w:val="24"/>
        </w:rPr>
      </w:pPr>
      <w:r w:rsidRPr="009B6547">
        <w:rPr>
          <w:sz w:val="24"/>
          <w:szCs w:val="24"/>
        </w:rPr>
        <w:t>Suy tủy dòng hồng cầu do:</w:t>
      </w:r>
    </w:p>
    <w:p w:rsidR="00951025" w:rsidRPr="009B6547" w:rsidRDefault="00951025" w:rsidP="00951025">
      <w:pPr>
        <w:pStyle w:val="ListParagraph"/>
        <w:numPr>
          <w:ilvl w:val="0"/>
          <w:numId w:val="6"/>
        </w:numPr>
        <w:rPr>
          <w:sz w:val="24"/>
          <w:szCs w:val="24"/>
        </w:rPr>
      </w:pPr>
      <w:r w:rsidRPr="009B6547">
        <w:rPr>
          <w:sz w:val="24"/>
          <w:szCs w:val="24"/>
        </w:rPr>
        <w:t>Bẩm sinh</w:t>
      </w:r>
    </w:p>
    <w:p w:rsidR="00951025" w:rsidRPr="009B6547" w:rsidRDefault="00951025" w:rsidP="00951025">
      <w:pPr>
        <w:pStyle w:val="ListParagraph"/>
        <w:numPr>
          <w:ilvl w:val="0"/>
          <w:numId w:val="6"/>
        </w:numPr>
        <w:rPr>
          <w:sz w:val="24"/>
          <w:szCs w:val="24"/>
        </w:rPr>
      </w:pPr>
      <w:r w:rsidRPr="009B6547">
        <w:rPr>
          <w:sz w:val="24"/>
          <w:szCs w:val="24"/>
        </w:rPr>
        <w:t>Mắc phải: siêu vi (viêm gan), thuốc (kháng sinh, chống động kinh)</w:t>
      </w:r>
      <w:r w:rsidR="00CA2E5F" w:rsidRPr="009B6547">
        <w:rPr>
          <w:sz w:val="24"/>
          <w:szCs w:val="24"/>
        </w:rPr>
        <w:t xml:space="preserve"> </w:t>
      </w:r>
      <w:r w:rsidR="00CA2E5F" w:rsidRPr="009B6547">
        <w:rPr>
          <w:sz w:val="24"/>
          <w:szCs w:val="24"/>
        </w:rPr>
        <w:sym w:font="Wingdings" w:char="F0E0"/>
      </w:r>
      <w:r w:rsidR="00CA2E5F" w:rsidRPr="009B6547">
        <w:rPr>
          <w:color w:val="C00000"/>
          <w:sz w:val="24"/>
          <w:szCs w:val="24"/>
        </w:rPr>
        <w:t xml:space="preserve"> pé này không nghĩ, do không giải thích được tán huyết</w:t>
      </w:r>
    </w:p>
    <w:p w:rsidR="00951025" w:rsidRPr="009B6547" w:rsidRDefault="00951025" w:rsidP="00951025">
      <w:pPr>
        <w:rPr>
          <w:sz w:val="24"/>
          <w:szCs w:val="24"/>
        </w:rPr>
      </w:pPr>
      <w:r w:rsidRPr="009B6547">
        <w:rPr>
          <w:sz w:val="24"/>
          <w:szCs w:val="24"/>
        </w:rPr>
        <w:t>Thiếu G6PD:</w:t>
      </w:r>
      <w:r w:rsidR="00CA2E5F" w:rsidRPr="009B6547">
        <w:rPr>
          <w:sz w:val="24"/>
          <w:szCs w:val="24"/>
        </w:rPr>
        <w:t xml:space="preserve"> </w:t>
      </w:r>
      <w:r w:rsidR="00CA2E5F" w:rsidRPr="009B6547">
        <w:rPr>
          <w:color w:val="C00000"/>
          <w:sz w:val="24"/>
          <w:szCs w:val="24"/>
        </w:rPr>
        <w:t>là tán huyết nội mạch nên ko nghĩ</w:t>
      </w:r>
    </w:p>
    <w:p w:rsidR="00951025" w:rsidRPr="009B6547" w:rsidRDefault="00951025" w:rsidP="00951025">
      <w:pPr>
        <w:pStyle w:val="ListParagraph"/>
        <w:numPr>
          <w:ilvl w:val="0"/>
          <w:numId w:val="7"/>
        </w:numPr>
        <w:rPr>
          <w:sz w:val="24"/>
          <w:szCs w:val="24"/>
        </w:rPr>
      </w:pPr>
      <w:r w:rsidRPr="009B6547">
        <w:rPr>
          <w:sz w:val="24"/>
          <w:szCs w:val="24"/>
        </w:rPr>
        <w:lastRenderedPageBreak/>
        <w:t xml:space="preserve">Bình thường HC có một lớp glutathion bao quanh, bảo hộ; khi thiếu men G6PD thì </w:t>
      </w:r>
      <w:r w:rsidR="00A6056B" w:rsidRPr="009B6547">
        <w:rPr>
          <w:sz w:val="24"/>
          <w:szCs w:val="24"/>
        </w:rPr>
        <w:t>ko tổng hơp được glutathion: khi gặp chất oxy hóa (thuốc, đồ ăn), nhiễm trùng (làm tăng bạch cầu, tiết ra peroxidase phá hồng cầu) thì sẽ bị tán huyết</w:t>
      </w:r>
    </w:p>
    <w:p w:rsidR="00A6056B" w:rsidRPr="009B6547" w:rsidRDefault="00A6056B" w:rsidP="00951025">
      <w:pPr>
        <w:pStyle w:val="ListParagraph"/>
        <w:numPr>
          <w:ilvl w:val="0"/>
          <w:numId w:val="7"/>
        </w:numPr>
        <w:rPr>
          <w:sz w:val="24"/>
          <w:szCs w:val="24"/>
        </w:rPr>
      </w:pPr>
      <w:r w:rsidRPr="009B6547">
        <w:rPr>
          <w:sz w:val="24"/>
          <w:szCs w:val="24"/>
        </w:rPr>
        <w:t>HC vỡ ra trong nội mạch, Hb tạo ra sẽ kết hợp với albumin, haptoglobulin, nếu quá khả năng gắn thì Hb sẽ thải qua thận: lâm sàng thiếu máu đột ngột, tiểu sậm, sau 24-48h mới vàng da</w:t>
      </w:r>
    </w:p>
    <w:p w:rsidR="00A6056B" w:rsidRPr="009B6547" w:rsidRDefault="00A6056B" w:rsidP="00951025">
      <w:pPr>
        <w:pStyle w:val="ListParagraph"/>
        <w:numPr>
          <w:ilvl w:val="0"/>
          <w:numId w:val="7"/>
        </w:numPr>
        <w:rPr>
          <w:sz w:val="24"/>
          <w:szCs w:val="24"/>
        </w:rPr>
      </w:pPr>
      <w:r w:rsidRPr="009B6547">
        <w:rPr>
          <w:sz w:val="24"/>
          <w:szCs w:val="24"/>
        </w:rPr>
        <w:t>Bệnh có thể gặp ở nữ, nhưng rất nặng và bị sớm</w:t>
      </w:r>
    </w:p>
    <w:p w:rsidR="00CA2E5F" w:rsidRPr="009B6547" w:rsidRDefault="00CA2E5F" w:rsidP="00A6056B">
      <w:pPr>
        <w:rPr>
          <w:sz w:val="24"/>
          <w:szCs w:val="24"/>
        </w:rPr>
      </w:pPr>
      <w:r w:rsidRPr="009B6547">
        <w:rPr>
          <w:sz w:val="24"/>
          <w:szCs w:val="24"/>
        </w:rPr>
        <w:t>Đọc CTM:</w:t>
      </w:r>
    </w:p>
    <w:p w:rsidR="00A6056B" w:rsidRPr="009B6547" w:rsidRDefault="00A6056B" w:rsidP="00CA2E5F">
      <w:pPr>
        <w:pStyle w:val="ListParagraph"/>
        <w:numPr>
          <w:ilvl w:val="0"/>
          <w:numId w:val="15"/>
        </w:numPr>
        <w:rPr>
          <w:sz w:val="24"/>
          <w:szCs w:val="24"/>
        </w:rPr>
      </w:pPr>
      <w:r w:rsidRPr="009B6547">
        <w:rPr>
          <w:sz w:val="24"/>
          <w:szCs w:val="24"/>
        </w:rPr>
        <w:t>Tán huyết:</w:t>
      </w:r>
    </w:p>
    <w:p w:rsidR="00A6056B" w:rsidRPr="009B6547" w:rsidRDefault="00A6056B" w:rsidP="00CA2E5F">
      <w:pPr>
        <w:pStyle w:val="ListParagraph"/>
        <w:numPr>
          <w:ilvl w:val="0"/>
          <w:numId w:val="16"/>
        </w:numPr>
        <w:rPr>
          <w:sz w:val="24"/>
          <w:szCs w:val="24"/>
        </w:rPr>
      </w:pPr>
      <w:r w:rsidRPr="009B6547">
        <w:rPr>
          <w:sz w:val="24"/>
          <w:szCs w:val="24"/>
        </w:rPr>
        <w:t>Mắc phải: MCV/MCH: bình thường hoặc tăng</w:t>
      </w:r>
    </w:p>
    <w:p w:rsidR="00A6056B" w:rsidRPr="009B6547" w:rsidRDefault="00A6056B" w:rsidP="00CA2E5F">
      <w:pPr>
        <w:pStyle w:val="ListParagraph"/>
        <w:numPr>
          <w:ilvl w:val="0"/>
          <w:numId w:val="16"/>
        </w:numPr>
        <w:rPr>
          <w:sz w:val="24"/>
          <w:szCs w:val="24"/>
        </w:rPr>
      </w:pPr>
      <w:r w:rsidRPr="009B6547">
        <w:rPr>
          <w:sz w:val="24"/>
          <w:szCs w:val="24"/>
        </w:rPr>
        <w:t>Bẩm sinh (thalasemia): MCV/MCH giảm</w:t>
      </w:r>
    </w:p>
    <w:p w:rsidR="00A6056B" w:rsidRPr="009B6547" w:rsidRDefault="00A6056B" w:rsidP="00CA2E5F">
      <w:pPr>
        <w:pStyle w:val="ListParagraph"/>
        <w:numPr>
          <w:ilvl w:val="0"/>
          <w:numId w:val="15"/>
        </w:numPr>
        <w:rPr>
          <w:sz w:val="24"/>
          <w:szCs w:val="24"/>
        </w:rPr>
      </w:pPr>
      <w:r w:rsidRPr="009B6547">
        <w:rPr>
          <w:sz w:val="24"/>
          <w:szCs w:val="24"/>
        </w:rPr>
        <w:t>MCV/MCH:</w:t>
      </w:r>
    </w:p>
    <w:p w:rsidR="00A6056B" w:rsidRPr="009B6547" w:rsidRDefault="00A6056B" w:rsidP="00CA2E5F">
      <w:pPr>
        <w:pStyle w:val="ListParagraph"/>
        <w:numPr>
          <w:ilvl w:val="0"/>
          <w:numId w:val="16"/>
        </w:numPr>
        <w:rPr>
          <w:sz w:val="24"/>
          <w:szCs w:val="24"/>
        </w:rPr>
      </w:pPr>
      <w:r w:rsidRPr="009B6547">
        <w:rPr>
          <w:sz w:val="24"/>
          <w:szCs w:val="24"/>
        </w:rPr>
        <w:t>MCV: dưới 80 là nhỏ; 80-90 là bình thường; &gt; 90 là to</w:t>
      </w:r>
    </w:p>
    <w:p w:rsidR="00A6056B" w:rsidRPr="009B6547" w:rsidRDefault="00A6056B" w:rsidP="00CA2E5F">
      <w:pPr>
        <w:pStyle w:val="ListParagraph"/>
        <w:numPr>
          <w:ilvl w:val="0"/>
          <w:numId w:val="16"/>
        </w:numPr>
        <w:rPr>
          <w:sz w:val="24"/>
          <w:szCs w:val="24"/>
        </w:rPr>
      </w:pPr>
      <w:r w:rsidRPr="009B6547">
        <w:rPr>
          <w:sz w:val="24"/>
          <w:szCs w:val="24"/>
        </w:rPr>
        <w:t>MCH: &lt; 28 là nhược sắc, &gt; 28 là bình thường.</w:t>
      </w:r>
    </w:p>
    <w:p w:rsidR="00A6056B" w:rsidRPr="009B6547" w:rsidRDefault="00FE2B61" w:rsidP="00CA2E5F">
      <w:pPr>
        <w:pStyle w:val="ListParagraph"/>
        <w:numPr>
          <w:ilvl w:val="0"/>
          <w:numId w:val="15"/>
        </w:numPr>
        <w:rPr>
          <w:sz w:val="24"/>
          <w:szCs w:val="24"/>
        </w:rPr>
      </w:pPr>
      <w:r w:rsidRPr="009B6547">
        <w:rPr>
          <w:sz w:val="24"/>
          <w:szCs w:val="24"/>
        </w:rPr>
        <w:t>Đọc CTM: dòng bạch cầu phải đọc số lượng và tỉ lệ NEU luôn.</w:t>
      </w:r>
    </w:p>
    <w:p w:rsidR="00FE2B61" w:rsidRPr="009B6547" w:rsidRDefault="00FE2B61" w:rsidP="00A6056B">
      <w:pPr>
        <w:rPr>
          <w:sz w:val="24"/>
          <w:szCs w:val="24"/>
        </w:rPr>
      </w:pPr>
      <w:r w:rsidRPr="009B6547">
        <w:rPr>
          <w:sz w:val="24"/>
          <w:szCs w:val="24"/>
        </w:rPr>
        <w:t>Coombs test trực tiếp (+): trên HC có kháng thể, kháng thể này kết dính được với anti human globulin. Còn coombs test gián tiếp (+) chỉ nói được là trong huyết tương có kháng thể bất thường bám lên một số KN trên HC biết trước, không có giá trị trong tán huyết miễn dịch.</w:t>
      </w:r>
    </w:p>
    <w:p w:rsidR="00FE2B61" w:rsidRPr="009B6547" w:rsidRDefault="00FE2B61" w:rsidP="00A6056B">
      <w:pPr>
        <w:rPr>
          <w:sz w:val="24"/>
          <w:szCs w:val="24"/>
        </w:rPr>
      </w:pPr>
      <w:r w:rsidRPr="009B6547">
        <w:rPr>
          <w:sz w:val="24"/>
          <w:szCs w:val="24"/>
        </w:rPr>
        <w:t>Thiếu máu tán huyết miễn dịch:</w:t>
      </w:r>
    </w:p>
    <w:p w:rsidR="00FE2B61" w:rsidRPr="009B6547" w:rsidRDefault="00FE2B61" w:rsidP="00FE2B61">
      <w:pPr>
        <w:pStyle w:val="ListParagraph"/>
        <w:numPr>
          <w:ilvl w:val="0"/>
          <w:numId w:val="11"/>
        </w:numPr>
        <w:rPr>
          <w:sz w:val="24"/>
          <w:szCs w:val="24"/>
        </w:rPr>
      </w:pPr>
      <w:r w:rsidRPr="009B6547">
        <w:rPr>
          <w:sz w:val="24"/>
          <w:szCs w:val="24"/>
        </w:rPr>
        <w:t>Tự miễn (autoimmune)</w:t>
      </w:r>
    </w:p>
    <w:p w:rsidR="00FE2B61" w:rsidRPr="009B6547" w:rsidRDefault="00FE2B61" w:rsidP="00FE2B61">
      <w:pPr>
        <w:pStyle w:val="ListParagraph"/>
        <w:numPr>
          <w:ilvl w:val="0"/>
          <w:numId w:val="11"/>
        </w:numPr>
        <w:rPr>
          <w:sz w:val="24"/>
          <w:szCs w:val="24"/>
        </w:rPr>
      </w:pPr>
      <w:r w:rsidRPr="009B6547">
        <w:rPr>
          <w:sz w:val="24"/>
          <w:szCs w:val="24"/>
        </w:rPr>
        <w:t>Alloimmune: truyền nhầm nhóm máu, bất đồng nhóm máu mẹ con</w:t>
      </w:r>
    </w:p>
    <w:p w:rsidR="00FE2B61" w:rsidRPr="009B6547" w:rsidRDefault="00FE2B61" w:rsidP="00FE2B61">
      <w:pPr>
        <w:pStyle w:val="ListParagraph"/>
        <w:numPr>
          <w:ilvl w:val="0"/>
          <w:numId w:val="12"/>
        </w:numPr>
        <w:rPr>
          <w:sz w:val="24"/>
          <w:szCs w:val="24"/>
        </w:rPr>
      </w:pPr>
      <w:r w:rsidRPr="009B6547">
        <w:rPr>
          <w:sz w:val="24"/>
          <w:szCs w:val="24"/>
        </w:rPr>
        <w:t>Do đó để chẩn đoán thiếu mán tán huyết tự miễn phải tầm soát các nguyên nhân, nếu ko có thì mới là tự miễn thiệt (nguyên nhân do rối loạn tương tác giữa tế bào lympho T và B, làm lympho B tăng hoạt động sản xuất KT bất thường mà ko có yếu tố KN tác động từ bên ngoài):</w:t>
      </w:r>
    </w:p>
    <w:p w:rsidR="00FE2B61" w:rsidRPr="009B6547" w:rsidRDefault="00FE2B61" w:rsidP="00FE2B61">
      <w:pPr>
        <w:pStyle w:val="ListParagraph"/>
        <w:numPr>
          <w:ilvl w:val="0"/>
          <w:numId w:val="13"/>
        </w:numPr>
        <w:rPr>
          <w:sz w:val="24"/>
          <w:szCs w:val="24"/>
        </w:rPr>
      </w:pPr>
      <w:r w:rsidRPr="009B6547">
        <w:rPr>
          <w:sz w:val="24"/>
          <w:szCs w:val="24"/>
        </w:rPr>
        <w:t>Nhiễm trùng: HBV, HCV, HIV…</w:t>
      </w:r>
    </w:p>
    <w:p w:rsidR="00FE2B61" w:rsidRPr="009B6547" w:rsidRDefault="00FE2B61" w:rsidP="00FE2B61">
      <w:pPr>
        <w:pStyle w:val="ListParagraph"/>
        <w:numPr>
          <w:ilvl w:val="0"/>
          <w:numId w:val="13"/>
        </w:numPr>
        <w:rPr>
          <w:sz w:val="24"/>
          <w:szCs w:val="24"/>
        </w:rPr>
      </w:pPr>
      <w:r w:rsidRPr="009B6547">
        <w:rPr>
          <w:sz w:val="24"/>
          <w:szCs w:val="24"/>
        </w:rPr>
        <w:t>Bệnh tự miễn</w:t>
      </w:r>
    </w:p>
    <w:p w:rsidR="00A6056B" w:rsidRPr="009B6547" w:rsidRDefault="00FE2B61" w:rsidP="00A6056B">
      <w:pPr>
        <w:pStyle w:val="ListParagraph"/>
        <w:numPr>
          <w:ilvl w:val="0"/>
          <w:numId w:val="13"/>
        </w:numPr>
        <w:rPr>
          <w:sz w:val="24"/>
          <w:szCs w:val="24"/>
        </w:rPr>
      </w:pPr>
      <w:r w:rsidRPr="009B6547">
        <w:rPr>
          <w:sz w:val="24"/>
          <w:szCs w:val="24"/>
        </w:rPr>
        <w:t>lymphoma</w:t>
      </w:r>
    </w:p>
    <w:p w:rsidR="00CA2E5F" w:rsidRPr="009B6547" w:rsidRDefault="00CA2E5F" w:rsidP="00CA2E5F">
      <w:pPr>
        <w:rPr>
          <w:sz w:val="24"/>
          <w:szCs w:val="24"/>
        </w:rPr>
      </w:pPr>
      <w:r w:rsidRPr="009B6547">
        <w:rPr>
          <w:sz w:val="24"/>
          <w:szCs w:val="24"/>
        </w:rPr>
        <w:t>Linh tinh:</w:t>
      </w:r>
    </w:p>
    <w:p w:rsidR="00CA2E5F" w:rsidRPr="009B6547" w:rsidRDefault="00CA2E5F" w:rsidP="00CA2E5F">
      <w:pPr>
        <w:pStyle w:val="ListParagraph"/>
        <w:numPr>
          <w:ilvl w:val="0"/>
          <w:numId w:val="14"/>
        </w:numPr>
        <w:rPr>
          <w:sz w:val="24"/>
          <w:szCs w:val="24"/>
        </w:rPr>
      </w:pPr>
      <w:r w:rsidRPr="009B6547">
        <w:rPr>
          <w:sz w:val="24"/>
          <w:szCs w:val="24"/>
        </w:rPr>
        <w:t>Viêm gan: nước tiểu vàng sậm hơn do tăng bil TT</w:t>
      </w:r>
    </w:p>
    <w:p w:rsidR="00CA2E5F" w:rsidRPr="009B6547" w:rsidRDefault="00CA2E5F" w:rsidP="00CA2E5F">
      <w:pPr>
        <w:pStyle w:val="ListParagraph"/>
        <w:numPr>
          <w:ilvl w:val="0"/>
          <w:numId w:val="14"/>
        </w:numPr>
        <w:rPr>
          <w:sz w:val="24"/>
          <w:szCs w:val="24"/>
        </w:rPr>
      </w:pPr>
      <w:r w:rsidRPr="009B6547">
        <w:rPr>
          <w:sz w:val="24"/>
          <w:szCs w:val="24"/>
        </w:rPr>
        <w:t>CLS tán huyết ngoại mạch: ferritin tăng, bil GT tăng, urobilinogen tăng</w:t>
      </w:r>
    </w:p>
    <w:p w:rsidR="00CA2E5F" w:rsidRPr="009B6547" w:rsidRDefault="00CA2E5F" w:rsidP="00CA2E5F">
      <w:pPr>
        <w:pStyle w:val="ListParagraph"/>
        <w:numPr>
          <w:ilvl w:val="0"/>
          <w:numId w:val="14"/>
        </w:numPr>
        <w:rPr>
          <w:sz w:val="24"/>
          <w:szCs w:val="24"/>
        </w:rPr>
      </w:pPr>
      <w:r w:rsidRPr="009B6547">
        <w:rPr>
          <w:sz w:val="24"/>
          <w:szCs w:val="24"/>
        </w:rPr>
        <w:t>LDNV phải ghi rõ: chú ý khi ghi là sốt, vì nếu chỉ sốt thì pé ko nhập viện, phải là “sốt cao”, “sốt kèm co giật”</w:t>
      </w:r>
    </w:p>
    <w:p w:rsidR="00CA2E5F" w:rsidRPr="009B6547" w:rsidRDefault="00CA2E5F" w:rsidP="00CA2E5F">
      <w:pPr>
        <w:pStyle w:val="ListParagraph"/>
        <w:numPr>
          <w:ilvl w:val="0"/>
          <w:numId w:val="14"/>
        </w:numPr>
        <w:rPr>
          <w:sz w:val="24"/>
          <w:szCs w:val="24"/>
        </w:rPr>
      </w:pPr>
      <w:r w:rsidRPr="009B6547">
        <w:rPr>
          <w:sz w:val="24"/>
          <w:szCs w:val="24"/>
        </w:rPr>
        <w:t>Khám giống cô Mỹ: khám các bước như tóm tắt BA; khám hạch (sờ hạch cổ, nách, bẹn); chiếu đèn pin lên da, họng coi chấm xuất huyết; hỏi học lớp mấy, học giỏi không?</w:t>
      </w:r>
    </w:p>
    <w:p w:rsidR="00CA2E5F" w:rsidRPr="009B6547" w:rsidRDefault="00CA2E5F" w:rsidP="00CA2E5F">
      <w:pPr>
        <w:pStyle w:val="ListParagraph"/>
        <w:numPr>
          <w:ilvl w:val="0"/>
          <w:numId w:val="14"/>
        </w:numPr>
        <w:rPr>
          <w:sz w:val="24"/>
          <w:szCs w:val="24"/>
        </w:rPr>
      </w:pPr>
      <w:r w:rsidRPr="009B6547">
        <w:rPr>
          <w:sz w:val="24"/>
          <w:szCs w:val="24"/>
        </w:rPr>
        <w:t>Màng HC có điện tích âm, xung quanh có khoảng Zeta, nên HC di chuyển trong máu không đụng nhau.</w:t>
      </w:r>
    </w:p>
    <w:p w:rsidR="00CA2E5F" w:rsidRPr="009B6547" w:rsidRDefault="00CA2E5F" w:rsidP="00CA2E5F">
      <w:pPr>
        <w:pStyle w:val="ListParagraph"/>
        <w:numPr>
          <w:ilvl w:val="0"/>
          <w:numId w:val="14"/>
        </w:numPr>
        <w:rPr>
          <w:sz w:val="24"/>
          <w:szCs w:val="24"/>
        </w:rPr>
      </w:pPr>
      <w:r w:rsidRPr="009B6547">
        <w:rPr>
          <w:sz w:val="24"/>
          <w:szCs w:val="24"/>
        </w:rPr>
        <w:t>Kháng nguyên hệ ABO có ở bề mặt nhiều tế bào (HC, BC, TC, các mô trong cơ thể) nên trong bất đồng nhóm máu ABO ở trẻ sơ sinh, kháng thể của mẹ truyền qua bị nhiều chỗ lôi kéo, đồng thời kháng nguyên của trẻ chưa đủ mạnh nên lâm sàng thường nhẹhơn bất đồng hệ Rh</w:t>
      </w:r>
    </w:p>
    <w:p w:rsidR="00CA2E5F" w:rsidRPr="009B6547" w:rsidRDefault="00CA2E5F" w:rsidP="00CA2E5F">
      <w:pPr>
        <w:pStyle w:val="ListParagraph"/>
        <w:numPr>
          <w:ilvl w:val="0"/>
          <w:numId w:val="14"/>
        </w:numPr>
        <w:rPr>
          <w:sz w:val="24"/>
          <w:szCs w:val="24"/>
        </w:rPr>
      </w:pPr>
      <w:r w:rsidRPr="009B6547">
        <w:rPr>
          <w:sz w:val="24"/>
          <w:szCs w:val="24"/>
        </w:rPr>
        <w:lastRenderedPageBreak/>
        <w:t>Trong tán huyết tự miễn, IVIG ko hiệu quả, phải dùng methyl prednisolone; nếu cần truyền máu thì phải truyền máu phù hợp miễn dịch</w:t>
      </w:r>
    </w:p>
    <w:p w:rsidR="00CA2E5F" w:rsidRPr="009B6547" w:rsidRDefault="00EA5261" w:rsidP="009B6547">
      <w:pPr>
        <w:pStyle w:val="Title"/>
        <w:pBdr>
          <w:bottom w:val="single" w:sz="8" w:space="6" w:color="5B9BD5" w:themeColor="accent1"/>
        </w:pBdr>
        <w:rPr>
          <w:b/>
          <w:sz w:val="44"/>
          <w:szCs w:val="24"/>
        </w:rPr>
      </w:pPr>
      <w:r w:rsidRPr="009B6547">
        <w:rPr>
          <w:b/>
          <w:sz w:val="44"/>
          <w:szCs w:val="24"/>
        </w:rPr>
        <w:t>Trình bệ</w:t>
      </w:r>
      <w:r w:rsidR="00A729F1" w:rsidRPr="009B6547">
        <w:rPr>
          <w:b/>
          <w:sz w:val="44"/>
          <w:szCs w:val="24"/>
        </w:rPr>
        <w:t>nh G6PD</w:t>
      </w:r>
      <w:r w:rsidRPr="009B6547">
        <w:rPr>
          <w:b/>
          <w:sz w:val="44"/>
          <w:szCs w:val="24"/>
        </w:rPr>
        <w:t xml:space="preserve"> – </w:t>
      </w:r>
      <w:r w:rsidR="00A729F1" w:rsidRPr="009B6547">
        <w:rPr>
          <w:b/>
          <w:sz w:val="44"/>
          <w:szCs w:val="24"/>
        </w:rPr>
        <w:t>cô Mỹ</w:t>
      </w:r>
    </w:p>
    <w:p w:rsidR="00EA5261" w:rsidRPr="009B6547" w:rsidRDefault="00EA5261" w:rsidP="00EA5261">
      <w:pPr>
        <w:rPr>
          <w:sz w:val="24"/>
          <w:szCs w:val="24"/>
        </w:rPr>
      </w:pPr>
      <w:r w:rsidRPr="009B6547">
        <w:rPr>
          <w:sz w:val="24"/>
          <w:szCs w:val="24"/>
        </w:rPr>
        <w:t>Hội chứng giảm 3 dòng: suy tủy, BCC, NTH</w:t>
      </w:r>
    </w:p>
    <w:p w:rsidR="00EA5261" w:rsidRPr="009B6547" w:rsidRDefault="00EA5261" w:rsidP="00EA5261">
      <w:pPr>
        <w:rPr>
          <w:sz w:val="24"/>
          <w:szCs w:val="24"/>
        </w:rPr>
      </w:pPr>
      <w:r w:rsidRPr="009B6547">
        <w:rPr>
          <w:sz w:val="24"/>
          <w:szCs w:val="24"/>
        </w:rPr>
        <w:t xml:space="preserve">Sinh hiệu ổn nhưng đang tiểu nâu đen sậm </w:t>
      </w:r>
      <w:r w:rsidRPr="009B6547">
        <w:rPr>
          <w:sz w:val="24"/>
          <w:szCs w:val="24"/>
        </w:rPr>
        <w:sym w:font="Wingdings" w:char="F0E0"/>
      </w:r>
      <w:r w:rsidRPr="009B6547">
        <w:rPr>
          <w:sz w:val="24"/>
          <w:szCs w:val="24"/>
        </w:rPr>
        <w:t xml:space="preserve"> bệnh cảnh cấp tính, vẫn xếp vào độ TB, nặng</w:t>
      </w:r>
    </w:p>
    <w:p w:rsidR="00EA5261" w:rsidRPr="009B6547" w:rsidRDefault="00EA5261" w:rsidP="00EA5261">
      <w:pPr>
        <w:rPr>
          <w:sz w:val="24"/>
          <w:szCs w:val="24"/>
        </w:rPr>
      </w:pPr>
      <w:r w:rsidRPr="009B6547">
        <w:rPr>
          <w:sz w:val="24"/>
          <w:szCs w:val="24"/>
        </w:rPr>
        <w:t>Thiếu máu</w:t>
      </w:r>
    </w:p>
    <w:p w:rsidR="00EA5261" w:rsidRPr="009B6547" w:rsidRDefault="00EA5261" w:rsidP="00EA5261">
      <w:pPr>
        <w:pStyle w:val="ListParagraph"/>
        <w:numPr>
          <w:ilvl w:val="0"/>
          <w:numId w:val="21"/>
        </w:numPr>
        <w:rPr>
          <w:sz w:val="24"/>
          <w:szCs w:val="24"/>
        </w:rPr>
      </w:pPr>
      <w:r w:rsidRPr="009B6547">
        <w:rPr>
          <w:sz w:val="24"/>
          <w:szCs w:val="24"/>
        </w:rPr>
        <w:t>Mạn: ko được truyền máu nhanh, nhièu do dễ suy tim</w:t>
      </w:r>
    </w:p>
    <w:p w:rsidR="00EA5261" w:rsidRPr="009B6547" w:rsidRDefault="00EA5261" w:rsidP="00EA5261">
      <w:pPr>
        <w:pStyle w:val="ListParagraph"/>
        <w:numPr>
          <w:ilvl w:val="0"/>
          <w:numId w:val="21"/>
        </w:numPr>
        <w:rPr>
          <w:sz w:val="24"/>
          <w:szCs w:val="24"/>
        </w:rPr>
      </w:pPr>
      <w:r w:rsidRPr="009B6547">
        <w:rPr>
          <w:sz w:val="24"/>
          <w:szCs w:val="24"/>
        </w:rPr>
        <w:t>Cấp: nguy cơ thiếu O2 máu não, suy thận cấp nên truyền máu sớm hơn</w:t>
      </w:r>
    </w:p>
    <w:p w:rsidR="00EA5261" w:rsidRPr="009B6547" w:rsidRDefault="00EA5261" w:rsidP="00EA5261">
      <w:pPr>
        <w:rPr>
          <w:sz w:val="24"/>
          <w:szCs w:val="24"/>
        </w:rPr>
      </w:pPr>
      <w:r w:rsidRPr="009B6547">
        <w:rPr>
          <w:sz w:val="24"/>
          <w:szCs w:val="24"/>
        </w:rPr>
        <w:t>Đặt vấn đề: hội chứng thiếu máu tán huyết nội mạch cấp tính</w:t>
      </w:r>
    </w:p>
    <w:p w:rsidR="00EA5261" w:rsidRPr="009B6547" w:rsidRDefault="00EA5261" w:rsidP="00EA5261">
      <w:pPr>
        <w:rPr>
          <w:sz w:val="24"/>
          <w:szCs w:val="24"/>
        </w:rPr>
      </w:pPr>
      <w:r w:rsidRPr="009B6547">
        <w:rPr>
          <w:sz w:val="24"/>
          <w:szCs w:val="24"/>
        </w:rPr>
        <w:t>XHTH trên có thể do viêm dạ dày, nhiễm giun móc</w:t>
      </w:r>
    </w:p>
    <w:p w:rsidR="00EA5261" w:rsidRPr="009B6547" w:rsidRDefault="00EA5261" w:rsidP="00EA5261">
      <w:pPr>
        <w:rPr>
          <w:sz w:val="24"/>
          <w:szCs w:val="24"/>
        </w:rPr>
      </w:pPr>
      <w:r w:rsidRPr="009B6547">
        <w:rPr>
          <w:sz w:val="24"/>
          <w:szCs w:val="24"/>
        </w:rPr>
        <w:t>Sốt rét: cũng là tán huyết nội mạch; có gan to, sốt cơn.</w:t>
      </w:r>
    </w:p>
    <w:p w:rsidR="00EA5261" w:rsidRPr="009B6547" w:rsidRDefault="00EA5261" w:rsidP="00EA5261">
      <w:pPr>
        <w:rPr>
          <w:sz w:val="24"/>
          <w:szCs w:val="24"/>
        </w:rPr>
      </w:pPr>
      <w:r w:rsidRPr="009B6547">
        <w:rPr>
          <w:sz w:val="24"/>
          <w:szCs w:val="24"/>
        </w:rPr>
        <w:t>Thuốc đơn thuần ít khi gây tán huyết, thường kết hợp với thiếu men</w:t>
      </w:r>
    </w:p>
    <w:p w:rsidR="00EA5261" w:rsidRPr="009B6547" w:rsidRDefault="00EA5261" w:rsidP="00EA5261">
      <w:pPr>
        <w:rPr>
          <w:sz w:val="24"/>
          <w:szCs w:val="24"/>
        </w:rPr>
      </w:pPr>
      <w:r w:rsidRPr="009B6547">
        <w:rPr>
          <w:sz w:val="24"/>
          <w:szCs w:val="24"/>
        </w:rPr>
        <w:t>CLS:</w:t>
      </w:r>
    </w:p>
    <w:p w:rsidR="00EA5261" w:rsidRPr="009B6547" w:rsidRDefault="00EA5261" w:rsidP="00EA5261">
      <w:pPr>
        <w:pStyle w:val="ListParagraph"/>
        <w:numPr>
          <w:ilvl w:val="0"/>
          <w:numId w:val="23"/>
        </w:numPr>
        <w:rPr>
          <w:sz w:val="24"/>
          <w:szCs w:val="24"/>
        </w:rPr>
      </w:pPr>
      <w:r w:rsidRPr="009B6547">
        <w:rPr>
          <w:sz w:val="24"/>
          <w:szCs w:val="24"/>
        </w:rPr>
        <w:t>CTM: phải đọc cả 3 dòng luôn</w:t>
      </w:r>
    </w:p>
    <w:p w:rsidR="00EA5261" w:rsidRPr="009B6547" w:rsidRDefault="00EA5261" w:rsidP="00EA5261">
      <w:pPr>
        <w:pStyle w:val="ListParagraph"/>
        <w:numPr>
          <w:ilvl w:val="0"/>
          <w:numId w:val="24"/>
        </w:numPr>
        <w:rPr>
          <w:sz w:val="24"/>
          <w:szCs w:val="24"/>
        </w:rPr>
      </w:pPr>
      <w:r w:rsidRPr="009B6547">
        <w:rPr>
          <w:sz w:val="24"/>
          <w:szCs w:val="24"/>
        </w:rPr>
        <w:t>Dòng hồng cầu: coi mức độ thiếu máu, phân loại thiếu máu</w:t>
      </w:r>
    </w:p>
    <w:p w:rsidR="00EA5261" w:rsidRPr="009B6547" w:rsidRDefault="00EA5261" w:rsidP="00EA5261">
      <w:pPr>
        <w:pStyle w:val="ListParagraph"/>
        <w:numPr>
          <w:ilvl w:val="0"/>
          <w:numId w:val="24"/>
        </w:numPr>
        <w:rPr>
          <w:sz w:val="24"/>
          <w:szCs w:val="24"/>
        </w:rPr>
      </w:pPr>
      <w:r w:rsidRPr="009B6547">
        <w:rPr>
          <w:sz w:val="24"/>
          <w:szCs w:val="24"/>
        </w:rPr>
        <w:t>BC: bình thường loại thiếu máu do nhiễm trùng</w:t>
      </w:r>
    </w:p>
    <w:p w:rsidR="00EA5261" w:rsidRPr="009B6547" w:rsidRDefault="00EA5261" w:rsidP="00EA5261">
      <w:pPr>
        <w:pStyle w:val="ListParagraph"/>
        <w:numPr>
          <w:ilvl w:val="0"/>
          <w:numId w:val="24"/>
        </w:numPr>
        <w:rPr>
          <w:sz w:val="24"/>
          <w:szCs w:val="24"/>
        </w:rPr>
      </w:pPr>
      <w:r w:rsidRPr="009B6547">
        <w:rPr>
          <w:sz w:val="24"/>
          <w:szCs w:val="24"/>
        </w:rPr>
        <w:t>TC: bình thường, loại DIC</w:t>
      </w:r>
    </w:p>
    <w:p w:rsidR="006B45A5" w:rsidRPr="009B6547" w:rsidRDefault="00EA5261" w:rsidP="006B45A5">
      <w:pPr>
        <w:pStyle w:val="ListParagraph"/>
        <w:numPr>
          <w:ilvl w:val="0"/>
          <w:numId w:val="25"/>
        </w:numPr>
        <w:rPr>
          <w:sz w:val="24"/>
          <w:szCs w:val="24"/>
        </w:rPr>
      </w:pPr>
      <w:r w:rsidRPr="009B6547">
        <w:rPr>
          <w:sz w:val="24"/>
          <w:szCs w:val="24"/>
        </w:rPr>
        <w:t>Xin xét nghiệm gan (AST, ALT); chức năng thận luôn (coi có suy thận cấp, HUS</w:t>
      </w:r>
    </w:p>
    <w:p w:rsidR="006B45A5" w:rsidRPr="009B6547" w:rsidRDefault="00EA5261" w:rsidP="006B45A5">
      <w:pPr>
        <w:pStyle w:val="ListParagraph"/>
        <w:numPr>
          <w:ilvl w:val="0"/>
          <w:numId w:val="25"/>
        </w:numPr>
        <w:rPr>
          <w:sz w:val="24"/>
          <w:szCs w:val="24"/>
        </w:rPr>
      </w:pPr>
      <w:r w:rsidRPr="009B6547">
        <w:rPr>
          <w:sz w:val="24"/>
          <w:szCs w:val="24"/>
        </w:rPr>
        <w:t>Xét nghiệm tán huyết: phết máu (coi hồng cầu vỡ), HCL, TPTNT, bil gián tiếp</w:t>
      </w:r>
      <w:r w:rsidR="006B45A5" w:rsidRPr="009B6547">
        <w:rPr>
          <w:sz w:val="24"/>
          <w:szCs w:val="24"/>
        </w:rPr>
        <w:t>. ở trẻ em, nồng độ haptoglobulin thấp nên không định lượng</w:t>
      </w:r>
    </w:p>
    <w:p w:rsidR="00A729F1" w:rsidRPr="009B6547" w:rsidRDefault="00A729F1" w:rsidP="00EA5261">
      <w:pPr>
        <w:pStyle w:val="ListParagraph"/>
        <w:numPr>
          <w:ilvl w:val="0"/>
          <w:numId w:val="25"/>
        </w:numPr>
        <w:rPr>
          <w:sz w:val="24"/>
          <w:szCs w:val="24"/>
        </w:rPr>
      </w:pPr>
      <w:r w:rsidRPr="009B6547">
        <w:rPr>
          <w:sz w:val="24"/>
          <w:szCs w:val="24"/>
        </w:rPr>
        <w:t>Coombs test, KST sốt rét, CRT</w:t>
      </w:r>
    </w:p>
    <w:p w:rsidR="00A729F1" w:rsidRPr="009B6547" w:rsidRDefault="00A729F1" w:rsidP="00A729F1">
      <w:pPr>
        <w:rPr>
          <w:sz w:val="24"/>
          <w:szCs w:val="24"/>
        </w:rPr>
      </w:pPr>
      <w:r w:rsidRPr="009B6547">
        <w:rPr>
          <w:sz w:val="24"/>
          <w:szCs w:val="24"/>
        </w:rPr>
        <w:t>Trên phết máu đọc HC đa sắc = với HC lưới, do phải nhuộm đặc biệt mới thấy lưới được.</w:t>
      </w:r>
    </w:p>
    <w:p w:rsidR="00A729F1" w:rsidRPr="009B6547" w:rsidRDefault="00A729F1" w:rsidP="00A729F1">
      <w:pPr>
        <w:rPr>
          <w:sz w:val="24"/>
          <w:szCs w:val="24"/>
        </w:rPr>
      </w:pPr>
      <w:r w:rsidRPr="009B6547">
        <w:rPr>
          <w:sz w:val="24"/>
          <w:szCs w:val="24"/>
        </w:rPr>
        <w:t>TPTNT: khi hemoglobin (+) rồi thì các chỉ số khác khó đọc, ko còn ý nghĩa nữa</w:t>
      </w:r>
    </w:p>
    <w:p w:rsidR="006B45A5" w:rsidRPr="009B6547" w:rsidRDefault="006B45A5" w:rsidP="00A729F1">
      <w:pPr>
        <w:rPr>
          <w:sz w:val="24"/>
          <w:szCs w:val="24"/>
        </w:rPr>
      </w:pPr>
      <w:r w:rsidRPr="009B6547">
        <w:rPr>
          <w:sz w:val="24"/>
          <w:szCs w:val="24"/>
        </w:rPr>
        <w:t>thể Heinz: hemoglobin bị oxi hóa, kết tụ lại.</w:t>
      </w:r>
    </w:p>
    <w:p w:rsidR="00A729F1" w:rsidRPr="009B6547" w:rsidRDefault="00A729F1" w:rsidP="00A729F1">
      <w:pPr>
        <w:rPr>
          <w:sz w:val="24"/>
          <w:szCs w:val="24"/>
        </w:rPr>
      </w:pPr>
      <w:r w:rsidRPr="009B6547">
        <w:rPr>
          <w:sz w:val="24"/>
          <w:szCs w:val="24"/>
        </w:rPr>
        <w:t>Trong HCL có nhiều men G6PD hơn HC trưởng thành, nên khi BN thiếu men G6PD vào đợt tán huyết, huy động nhiều HCL từ tủy xương vào máu, lúc này định lượng men G6PD sẽ ko giảm, lâm sang BN bớt tán huyết</w:t>
      </w:r>
      <w:r w:rsidR="006B45A5" w:rsidRPr="009B6547">
        <w:rPr>
          <w:sz w:val="24"/>
          <w:szCs w:val="24"/>
        </w:rPr>
        <w:t xml:space="preserve"> </w:t>
      </w:r>
      <w:r w:rsidR="006B45A5" w:rsidRPr="009B6547">
        <w:rPr>
          <w:sz w:val="24"/>
          <w:szCs w:val="24"/>
        </w:rPr>
        <w:sym w:font="Wingdings" w:char="F0E0"/>
      </w:r>
      <w:r w:rsidR="006B45A5" w:rsidRPr="009B6547">
        <w:rPr>
          <w:sz w:val="24"/>
          <w:szCs w:val="24"/>
        </w:rPr>
        <w:t xml:space="preserve"> nếu XN men bình thường thì làm lại sau 1 tháng</w:t>
      </w:r>
    </w:p>
    <w:p w:rsidR="006B45A5" w:rsidRPr="009B6547" w:rsidRDefault="006B45A5" w:rsidP="00A729F1">
      <w:pPr>
        <w:rPr>
          <w:sz w:val="24"/>
          <w:szCs w:val="24"/>
        </w:rPr>
      </w:pPr>
      <w:r w:rsidRPr="009B6547">
        <w:rPr>
          <w:sz w:val="24"/>
          <w:szCs w:val="24"/>
        </w:rPr>
        <w:t xml:space="preserve">Điều trị: </w:t>
      </w:r>
    </w:p>
    <w:p w:rsidR="006B45A5" w:rsidRPr="009B6547" w:rsidRDefault="006B45A5" w:rsidP="006B45A5">
      <w:pPr>
        <w:pStyle w:val="ListParagraph"/>
        <w:numPr>
          <w:ilvl w:val="0"/>
          <w:numId w:val="26"/>
        </w:numPr>
        <w:rPr>
          <w:sz w:val="24"/>
          <w:szCs w:val="24"/>
        </w:rPr>
      </w:pPr>
      <w:r w:rsidRPr="009B6547">
        <w:rPr>
          <w:sz w:val="24"/>
          <w:szCs w:val="24"/>
        </w:rPr>
        <w:t>bù dịch = 1,3 lần bình thường. ko dùng lactate ringer do có citrate, canxi mà mình truyền máu cũng có mấy cái này.</w:t>
      </w:r>
    </w:p>
    <w:p w:rsidR="006B45A5" w:rsidRDefault="006B45A5" w:rsidP="006B45A5">
      <w:pPr>
        <w:pStyle w:val="ListParagraph"/>
        <w:numPr>
          <w:ilvl w:val="0"/>
          <w:numId w:val="26"/>
        </w:numPr>
        <w:rPr>
          <w:sz w:val="24"/>
          <w:szCs w:val="24"/>
        </w:rPr>
      </w:pPr>
      <w:r w:rsidRPr="009B6547">
        <w:rPr>
          <w:sz w:val="24"/>
          <w:szCs w:val="24"/>
        </w:rPr>
        <w:t>Truyền HCL phù hợp nhóm máu, miễn dịch</w:t>
      </w:r>
    </w:p>
    <w:p w:rsidR="009B6547" w:rsidRPr="009B6547" w:rsidRDefault="009B6547" w:rsidP="009B6547">
      <w:pPr>
        <w:pStyle w:val="ListParagraph"/>
        <w:rPr>
          <w:sz w:val="24"/>
          <w:szCs w:val="24"/>
        </w:rPr>
      </w:pPr>
      <w:bookmarkStart w:id="0" w:name="_GoBack"/>
      <w:bookmarkEnd w:id="0"/>
    </w:p>
    <w:p w:rsidR="006B45A5" w:rsidRPr="009B6547" w:rsidRDefault="006B45A5" w:rsidP="006B45A5">
      <w:pPr>
        <w:rPr>
          <w:sz w:val="24"/>
          <w:szCs w:val="24"/>
        </w:rPr>
      </w:pPr>
      <w:r w:rsidRPr="009B6547">
        <w:rPr>
          <w:sz w:val="24"/>
          <w:szCs w:val="24"/>
        </w:rPr>
        <w:lastRenderedPageBreak/>
        <w:t xml:space="preserve">Phòng ngừa: </w:t>
      </w:r>
    </w:p>
    <w:p w:rsidR="006B45A5" w:rsidRPr="009B6547" w:rsidRDefault="006B45A5" w:rsidP="006B45A5">
      <w:pPr>
        <w:pStyle w:val="ListParagraph"/>
        <w:numPr>
          <w:ilvl w:val="0"/>
          <w:numId w:val="27"/>
        </w:numPr>
        <w:rPr>
          <w:sz w:val="24"/>
          <w:szCs w:val="24"/>
        </w:rPr>
      </w:pPr>
      <w:r w:rsidRPr="009B6547">
        <w:rPr>
          <w:sz w:val="24"/>
          <w:szCs w:val="24"/>
        </w:rPr>
        <w:t>Ăn: đừng ăn đồ lạ, đồ ngoại nhập (có thể có đậu gì đó có tính oxy hóa)</w:t>
      </w:r>
    </w:p>
    <w:p w:rsidR="006B45A5" w:rsidRPr="009B6547" w:rsidRDefault="006B45A5" w:rsidP="006B45A5">
      <w:pPr>
        <w:pStyle w:val="ListParagraph"/>
        <w:numPr>
          <w:ilvl w:val="0"/>
          <w:numId w:val="27"/>
        </w:numPr>
        <w:rPr>
          <w:sz w:val="24"/>
          <w:szCs w:val="24"/>
        </w:rPr>
      </w:pPr>
      <w:r w:rsidRPr="009B6547">
        <w:rPr>
          <w:sz w:val="24"/>
          <w:szCs w:val="24"/>
        </w:rPr>
        <w:t>Khi bị bệnh phải báo bá sĩ là bị thiếu G6PD để tránh các thuốc có tính oxy hóa mạnh</w:t>
      </w:r>
    </w:p>
    <w:p w:rsidR="00EA5261" w:rsidRPr="009B6547" w:rsidRDefault="00EA5261" w:rsidP="00EA5261">
      <w:pPr>
        <w:rPr>
          <w:sz w:val="24"/>
          <w:szCs w:val="24"/>
        </w:rPr>
      </w:pPr>
    </w:p>
    <w:p w:rsidR="00CA2E5F" w:rsidRPr="009B6547" w:rsidRDefault="006B45A5" w:rsidP="006B45A5">
      <w:pPr>
        <w:pStyle w:val="Title"/>
        <w:rPr>
          <w:b/>
          <w:sz w:val="36"/>
          <w:szCs w:val="24"/>
        </w:rPr>
      </w:pPr>
      <w:r w:rsidRPr="009B6547">
        <w:rPr>
          <w:b/>
          <w:sz w:val="36"/>
          <w:szCs w:val="24"/>
        </w:rPr>
        <w:t>Chị Hồng</w:t>
      </w:r>
    </w:p>
    <w:p w:rsidR="006B45A5" w:rsidRPr="009B6547" w:rsidRDefault="006B45A5" w:rsidP="006B45A5">
      <w:pPr>
        <w:rPr>
          <w:sz w:val="24"/>
          <w:szCs w:val="24"/>
        </w:rPr>
      </w:pPr>
      <w:r w:rsidRPr="009B6547">
        <w:rPr>
          <w:sz w:val="24"/>
          <w:szCs w:val="24"/>
        </w:rPr>
        <w:t>Hội chứng xuất huyết: ko ghi mức độ do tùy thuộc vào từng bệnh cảnh mà nặng nhẹ khác nhau.</w:t>
      </w:r>
    </w:p>
    <w:p w:rsidR="006B45A5" w:rsidRPr="009B6547" w:rsidRDefault="006B45A5" w:rsidP="006B45A5">
      <w:pPr>
        <w:rPr>
          <w:sz w:val="24"/>
          <w:szCs w:val="24"/>
        </w:rPr>
      </w:pPr>
      <w:r w:rsidRPr="009B6547">
        <w:rPr>
          <w:sz w:val="24"/>
          <w:szCs w:val="24"/>
        </w:rPr>
        <w:t>Hội chứng thiếu máu: chia 3 mức độ:</w:t>
      </w:r>
    </w:p>
    <w:tbl>
      <w:tblPr>
        <w:tblStyle w:val="TableGrid"/>
        <w:tblW w:w="0" w:type="auto"/>
        <w:tblLook w:val="04A0" w:firstRow="1" w:lastRow="0" w:firstColumn="1" w:lastColumn="0" w:noHBand="0" w:noVBand="1"/>
      </w:tblPr>
      <w:tblGrid>
        <w:gridCol w:w="3192"/>
        <w:gridCol w:w="3192"/>
        <w:gridCol w:w="3192"/>
      </w:tblGrid>
      <w:tr w:rsidR="006B45A5" w:rsidRPr="009B6547" w:rsidTr="006B45A5">
        <w:tc>
          <w:tcPr>
            <w:tcW w:w="3192" w:type="dxa"/>
          </w:tcPr>
          <w:p w:rsidR="006B45A5" w:rsidRPr="009B6547" w:rsidRDefault="006B45A5" w:rsidP="006B45A5">
            <w:pPr>
              <w:rPr>
                <w:sz w:val="24"/>
                <w:szCs w:val="24"/>
              </w:rPr>
            </w:pPr>
            <w:r w:rsidRPr="009B6547">
              <w:rPr>
                <w:sz w:val="24"/>
                <w:szCs w:val="24"/>
              </w:rPr>
              <w:t>Nhẹ</w:t>
            </w:r>
          </w:p>
        </w:tc>
        <w:tc>
          <w:tcPr>
            <w:tcW w:w="3192" w:type="dxa"/>
          </w:tcPr>
          <w:p w:rsidR="006B45A5" w:rsidRPr="009B6547" w:rsidRDefault="006B45A5" w:rsidP="006B45A5">
            <w:pPr>
              <w:rPr>
                <w:sz w:val="24"/>
                <w:szCs w:val="24"/>
              </w:rPr>
            </w:pPr>
            <w:r w:rsidRPr="009B6547">
              <w:rPr>
                <w:sz w:val="24"/>
                <w:szCs w:val="24"/>
              </w:rPr>
              <w:t>Trung bình</w:t>
            </w:r>
          </w:p>
        </w:tc>
        <w:tc>
          <w:tcPr>
            <w:tcW w:w="3192" w:type="dxa"/>
          </w:tcPr>
          <w:p w:rsidR="006B45A5" w:rsidRPr="009B6547" w:rsidRDefault="006B45A5" w:rsidP="006B45A5">
            <w:pPr>
              <w:rPr>
                <w:sz w:val="24"/>
                <w:szCs w:val="24"/>
              </w:rPr>
            </w:pPr>
            <w:r w:rsidRPr="009B6547">
              <w:rPr>
                <w:sz w:val="24"/>
                <w:szCs w:val="24"/>
              </w:rPr>
              <w:t xml:space="preserve"> Nặng</w:t>
            </w:r>
          </w:p>
        </w:tc>
      </w:tr>
      <w:tr w:rsidR="006B45A5" w:rsidRPr="009B6547" w:rsidTr="006B45A5">
        <w:tc>
          <w:tcPr>
            <w:tcW w:w="3192" w:type="dxa"/>
          </w:tcPr>
          <w:p w:rsidR="006B45A5" w:rsidRPr="009B6547" w:rsidRDefault="006B45A5" w:rsidP="006B45A5">
            <w:pPr>
              <w:rPr>
                <w:sz w:val="24"/>
                <w:szCs w:val="24"/>
              </w:rPr>
            </w:pPr>
            <w:r w:rsidRPr="009B6547">
              <w:rPr>
                <w:sz w:val="24"/>
                <w:szCs w:val="24"/>
              </w:rPr>
              <w:t>Thấy ko rõ, chỉ thấy kín đáo thôi</w:t>
            </w:r>
          </w:p>
        </w:tc>
        <w:tc>
          <w:tcPr>
            <w:tcW w:w="3192" w:type="dxa"/>
          </w:tcPr>
          <w:p w:rsidR="006B45A5" w:rsidRPr="009B6547" w:rsidRDefault="006B45A5" w:rsidP="006B45A5">
            <w:pPr>
              <w:rPr>
                <w:sz w:val="24"/>
                <w:szCs w:val="24"/>
              </w:rPr>
            </w:pPr>
            <w:r w:rsidRPr="009B6547">
              <w:rPr>
                <w:sz w:val="24"/>
                <w:szCs w:val="24"/>
              </w:rPr>
              <w:t>Lòng bàn tay, niêm nhạt</w:t>
            </w:r>
          </w:p>
        </w:tc>
        <w:tc>
          <w:tcPr>
            <w:tcW w:w="3192" w:type="dxa"/>
          </w:tcPr>
          <w:p w:rsidR="006B45A5" w:rsidRPr="009B6547" w:rsidRDefault="006B45A5" w:rsidP="006B45A5">
            <w:pPr>
              <w:rPr>
                <w:sz w:val="24"/>
                <w:szCs w:val="24"/>
              </w:rPr>
            </w:pPr>
            <w:r w:rsidRPr="009B6547">
              <w:rPr>
                <w:sz w:val="24"/>
                <w:szCs w:val="24"/>
              </w:rPr>
              <w:t>Lòng bàn tay, niêm rất nhạt</w:t>
            </w:r>
          </w:p>
        </w:tc>
      </w:tr>
    </w:tbl>
    <w:p w:rsidR="006B45A5" w:rsidRPr="009B6547" w:rsidRDefault="006B45A5" w:rsidP="006B45A5">
      <w:pPr>
        <w:rPr>
          <w:sz w:val="24"/>
          <w:szCs w:val="24"/>
        </w:rPr>
      </w:pPr>
      <w:r w:rsidRPr="009B6547">
        <w:rPr>
          <w:sz w:val="24"/>
          <w:szCs w:val="24"/>
        </w:rPr>
        <w:t>Hỏi tiền căn chảy máu: hỏi lúc rụng rốn, rụng răng có chậm chầm máu ko</w:t>
      </w:r>
    </w:p>
    <w:p w:rsidR="006B45A5" w:rsidRPr="009B6547" w:rsidRDefault="006B45A5" w:rsidP="006B45A5">
      <w:pPr>
        <w:rPr>
          <w:sz w:val="24"/>
          <w:szCs w:val="24"/>
        </w:rPr>
      </w:pPr>
      <w:r w:rsidRPr="009B6547">
        <w:rPr>
          <w:sz w:val="24"/>
          <w:szCs w:val="24"/>
        </w:rPr>
        <w:t>Tán huyết dưới lâm sàng: chỉ có gan to, tiểu vàng sậm</w:t>
      </w:r>
    </w:p>
    <w:p w:rsidR="006B45A5" w:rsidRPr="009B6547" w:rsidRDefault="006B45A5" w:rsidP="006B45A5">
      <w:pPr>
        <w:rPr>
          <w:sz w:val="24"/>
          <w:szCs w:val="24"/>
        </w:rPr>
      </w:pPr>
      <w:r w:rsidRPr="009B6547">
        <w:rPr>
          <w:sz w:val="24"/>
          <w:szCs w:val="24"/>
        </w:rPr>
        <w:t>Thiếu máu thiếu dinh dưỡng:</w:t>
      </w:r>
    </w:p>
    <w:p w:rsidR="006B45A5" w:rsidRPr="009B6547" w:rsidRDefault="006B45A5" w:rsidP="006B45A5">
      <w:pPr>
        <w:pStyle w:val="ListParagraph"/>
        <w:numPr>
          <w:ilvl w:val="0"/>
          <w:numId w:val="28"/>
        </w:numPr>
        <w:rPr>
          <w:sz w:val="24"/>
          <w:szCs w:val="24"/>
        </w:rPr>
      </w:pPr>
      <w:r w:rsidRPr="009B6547">
        <w:rPr>
          <w:sz w:val="24"/>
          <w:szCs w:val="24"/>
        </w:rPr>
        <w:t>Fe:  lứa tuổi chuyển đổi chế độ ăn dễ bị</w:t>
      </w:r>
    </w:p>
    <w:p w:rsidR="006B45A5" w:rsidRPr="009B6547" w:rsidRDefault="006B45A5" w:rsidP="006B45A5">
      <w:pPr>
        <w:pStyle w:val="ListParagraph"/>
        <w:numPr>
          <w:ilvl w:val="0"/>
          <w:numId w:val="28"/>
        </w:numPr>
        <w:rPr>
          <w:sz w:val="24"/>
          <w:szCs w:val="24"/>
        </w:rPr>
      </w:pPr>
      <w:r w:rsidRPr="009B6547">
        <w:rPr>
          <w:sz w:val="24"/>
          <w:szCs w:val="24"/>
        </w:rPr>
        <w:t>B12, folic: trên cơ địa đặc biệt như cắt dạ dày, tiêu chảy kéo dài…</w:t>
      </w:r>
    </w:p>
    <w:p w:rsidR="006B45A5" w:rsidRPr="009B6547" w:rsidRDefault="006B45A5" w:rsidP="006B45A5">
      <w:pPr>
        <w:rPr>
          <w:sz w:val="24"/>
          <w:szCs w:val="24"/>
        </w:rPr>
      </w:pPr>
      <w:r w:rsidRPr="009B6547">
        <w:rPr>
          <w:sz w:val="24"/>
          <w:szCs w:val="24"/>
        </w:rPr>
        <w:t>Suy tủy thường giảm 3 dong, biểu hiện đầu tiên thường ở dòng tiểu cầu</w:t>
      </w:r>
    </w:p>
    <w:p w:rsidR="00067656" w:rsidRPr="009B6547" w:rsidRDefault="00067656" w:rsidP="006B45A5">
      <w:pPr>
        <w:rPr>
          <w:sz w:val="24"/>
          <w:szCs w:val="24"/>
        </w:rPr>
      </w:pPr>
      <w:r w:rsidRPr="009B6547">
        <w:rPr>
          <w:sz w:val="24"/>
          <w:szCs w:val="24"/>
        </w:rPr>
        <w:t>XHGTC:</w:t>
      </w:r>
    </w:p>
    <w:p w:rsidR="00067656" w:rsidRPr="009B6547" w:rsidRDefault="00067656" w:rsidP="00067656">
      <w:pPr>
        <w:pStyle w:val="ListParagraph"/>
        <w:numPr>
          <w:ilvl w:val="0"/>
          <w:numId w:val="29"/>
        </w:numPr>
        <w:rPr>
          <w:sz w:val="24"/>
          <w:szCs w:val="24"/>
        </w:rPr>
      </w:pPr>
      <w:r w:rsidRPr="009B6547">
        <w:rPr>
          <w:sz w:val="24"/>
          <w:szCs w:val="24"/>
        </w:rPr>
        <w:t>TC 5K, lâm sàng XH nhẹ: xếp vao mức độ nhẹ, do xét nghiệm tiểu cầu ko chính xác, cho làm lại</w:t>
      </w:r>
    </w:p>
    <w:p w:rsidR="00067656" w:rsidRPr="009B6547" w:rsidRDefault="00067656" w:rsidP="00067656">
      <w:pPr>
        <w:pStyle w:val="ListParagraph"/>
        <w:numPr>
          <w:ilvl w:val="0"/>
          <w:numId w:val="29"/>
        </w:numPr>
        <w:rPr>
          <w:sz w:val="24"/>
          <w:szCs w:val="24"/>
        </w:rPr>
      </w:pPr>
      <w:r w:rsidRPr="009B6547">
        <w:rPr>
          <w:sz w:val="24"/>
          <w:szCs w:val="24"/>
        </w:rPr>
        <w:t>TC 50K, lâm sàng XH nặng: coi chừng ko phù hợp, xuất huyết này do nguyên nhân khác</w:t>
      </w:r>
    </w:p>
    <w:p w:rsidR="00067656" w:rsidRPr="009B6547" w:rsidRDefault="00067656" w:rsidP="00067656">
      <w:pPr>
        <w:rPr>
          <w:sz w:val="24"/>
          <w:szCs w:val="24"/>
        </w:rPr>
      </w:pPr>
      <w:r w:rsidRPr="009B6547">
        <w:rPr>
          <w:sz w:val="24"/>
          <w:szCs w:val="24"/>
        </w:rPr>
        <w:t xml:space="preserve">Điều trị hemophilia có XH cơ: </w:t>
      </w:r>
    </w:p>
    <w:p w:rsidR="00067656" w:rsidRPr="009B6547" w:rsidRDefault="00067656" w:rsidP="00067656">
      <w:pPr>
        <w:pStyle w:val="ListParagraph"/>
        <w:numPr>
          <w:ilvl w:val="0"/>
          <w:numId w:val="30"/>
        </w:numPr>
        <w:rPr>
          <w:sz w:val="24"/>
          <w:szCs w:val="24"/>
        </w:rPr>
      </w:pPr>
      <w:r w:rsidRPr="009B6547">
        <w:rPr>
          <w:sz w:val="24"/>
          <w:szCs w:val="24"/>
        </w:rPr>
        <w:t>Máu tụ lớn, áp lực cao: truyền kết tủa lạnh mỗi 12h, lặp lại nửa liều</w:t>
      </w:r>
    </w:p>
    <w:p w:rsidR="00067656" w:rsidRPr="009B6547" w:rsidRDefault="00067656" w:rsidP="00067656">
      <w:pPr>
        <w:pStyle w:val="ListParagraph"/>
        <w:numPr>
          <w:ilvl w:val="0"/>
          <w:numId w:val="30"/>
        </w:numPr>
        <w:rPr>
          <w:sz w:val="24"/>
          <w:szCs w:val="24"/>
        </w:rPr>
      </w:pPr>
      <w:r w:rsidRPr="009B6547">
        <w:rPr>
          <w:sz w:val="24"/>
          <w:szCs w:val="24"/>
        </w:rPr>
        <w:t>Máu tụ nhỏ, áp lực thấp: có thể truyền 24h, lăp lại toàn bộ liều</w:t>
      </w:r>
    </w:p>
    <w:p w:rsidR="00067656" w:rsidRPr="009B6547" w:rsidRDefault="00067656" w:rsidP="00067656">
      <w:pPr>
        <w:pStyle w:val="ListParagraph"/>
        <w:numPr>
          <w:ilvl w:val="0"/>
          <w:numId w:val="30"/>
        </w:numPr>
        <w:rPr>
          <w:sz w:val="24"/>
          <w:szCs w:val="24"/>
        </w:rPr>
      </w:pPr>
      <w:r w:rsidRPr="009B6547">
        <w:rPr>
          <w:sz w:val="24"/>
          <w:szCs w:val="24"/>
        </w:rPr>
        <w:t>Thời gian điều trị thường 3-5 ngày</w:t>
      </w:r>
    </w:p>
    <w:p w:rsidR="00067656" w:rsidRPr="009B6547" w:rsidRDefault="00067656" w:rsidP="00067656">
      <w:pPr>
        <w:rPr>
          <w:sz w:val="24"/>
          <w:szCs w:val="24"/>
        </w:rPr>
      </w:pPr>
      <w:r w:rsidRPr="009B6547">
        <w:rPr>
          <w:sz w:val="24"/>
          <w:szCs w:val="24"/>
        </w:rPr>
        <w:t xml:space="preserve">Vitamin C kéo Fe mô vào máu, nên thải sắt dễ hơn </w:t>
      </w:r>
      <w:r w:rsidRPr="009B6547">
        <w:rPr>
          <w:sz w:val="24"/>
          <w:szCs w:val="24"/>
        </w:rPr>
        <w:sym w:font="Wingdings" w:char="F0E0"/>
      </w:r>
      <w:r w:rsidRPr="009B6547">
        <w:rPr>
          <w:sz w:val="24"/>
          <w:szCs w:val="24"/>
        </w:rPr>
        <w:t xml:space="preserve"> dùng khi sử dùng deferioxamine</w:t>
      </w:r>
    </w:p>
    <w:p w:rsidR="00067656" w:rsidRPr="009B6547" w:rsidRDefault="00067656" w:rsidP="00067656">
      <w:pPr>
        <w:rPr>
          <w:sz w:val="24"/>
          <w:szCs w:val="24"/>
        </w:rPr>
      </w:pPr>
      <w:r w:rsidRPr="009B6547">
        <w:rPr>
          <w:sz w:val="24"/>
          <w:szCs w:val="24"/>
        </w:rPr>
        <w:t xml:space="preserve">BN thalassemia có CTM: BC 30K, lympho 17K, neutro 3K: do HC nhân giống với lympho nên đếm lộn. khi đó coi chỉ số HC nhân/100BC ở phết máu, VD tỉ lệ này là 50:100 </w:t>
      </w:r>
      <w:r w:rsidRPr="009B6547">
        <w:rPr>
          <w:sz w:val="24"/>
          <w:szCs w:val="24"/>
        </w:rPr>
        <w:sym w:font="Wingdings" w:char="F0E0"/>
      </w:r>
      <w:r w:rsidRPr="009B6547">
        <w:rPr>
          <w:sz w:val="24"/>
          <w:szCs w:val="24"/>
        </w:rPr>
        <w:t xml:space="preserve"> trong 30K bạch cầu ở CTM có 15K là bạch cầu nhân</w:t>
      </w:r>
    </w:p>
    <w:p w:rsidR="00067656" w:rsidRPr="009B6547" w:rsidRDefault="00067656" w:rsidP="00067656">
      <w:pPr>
        <w:rPr>
          <w:sz w:val="24"/>
          <w:szCs w:val="24"/>
        </w:rPr>
      </w:pPr>
      <w:r w:rsidRPr="009B6547">
        <w:rPr>
          <w:sz w:val="24"/>
          <w:szCs w:val="24"/>
        </w:rPr>
        <w:t>Nồng độ yếu tố IX trong huyết tương tươi: 2UI/ml</w:t>
      </w:r>
    </w:p>
    <w:p w:rsidR="00067656" w:rsidRPr="009B6547" w:rsidRDefault="00067656" w:rsidP="00067656">
      <w:pPr>
        <w:rPr>
          <w:sz w:val="24"/>
          <w:szCs w:val="24"/>
        </w:rPr>
      </w:pPr>
      <w:r w:rsidRPr="009B6547">
        <w:rPr>
          <w:sz w:val="24"/>
          <w:szCs w:val="24"/>
        </w:rPr>
        <w:t>BN alpha thalasemia có Hb Bart y4; Hb H b4 nhưng nếu ít quá thì ko thấy</w:t>
      </w:r>
    </w:p>
    <w:p w:rsidR="00067656" w:rsidRPr="009B6547" w:rsidRDefault="00067656" w:rsidP="00067656">
      <w:pPr>
        <w:pStyle w:val="ListParagraph"/>
        <w:numPr>
          <w:ilvl w:val="0"/>
          <w:numId w:val="31"/>
        </w:numPr>
        <w:rPr>
          <w:sz w:val="24"/>
          <w:szCs w:val="24"/>
        </w:rPr>
      </w:pPr>
      <w:r w:rsidRPr="009B6547">
        <w:rPr>
          <w:sz w:val="24"/>
          <w:szCs w:val="24"/>
        </w:rPr>
        <w:t>Nếu Hb A2 &lt; 3-3,5</w:t>
      </w:r>
      <w:r w:rsidR="008E73BE" w:rsidRPr="009B6547">
        <w:rPr>
          <w:sz w:val="24"/>
          <w:szCs w:val="24"/>
        </w:rPr>
        <w:t xml:space="preserve">% thì nghĩ alpha </w:t>
      </w:r>
      <w:r w:rsidR="008E73BE" w:rsidRPr="009B6547">
        <w:rPr>
          <w:sz w:val="24"/>
          <w:szCs w:val="24"/>
        </w:rPr>
        <w:sym w:font="Wingdings" w:char="F0E0"/>
      </w:r>
      <w:r w:rsidR="008E73BE" w:rsidRPr="009B6547">
        <w:rPr>
          <w:sz w:val="24"/>
          <w:szCs w:val="24"/>
        </w:rPr>
        <w:t xml:space="preserve"> cho điện di Hb bố mẹ, làm PCR</w:t>
      </w:r>
    </w:p>
    <w:p w:rsidR="009E5C5E" w:rsidRPr="009B6547" w:rsidRDefault="009E5C5E" w:rsidP="009E5C5E">
      <w:pPr>
        <w:rPr>
          <w:sz w:val="24"/>
          <w:szCs w:val="24"/>
        </w:rPr>
      </w:pPr>
    </w:p>
    <w:sectPr w:rsidR="009E5C5E" w:rsidRPr="009B6547" w:rsidSect="009B6547">
      <w:headerReference w:type="even" r:id="rId9"/>
      <w:headerReference w:type="default" r:id="rId10"/>
      <w:footerReference w:type="even" r:id="rId11"/>
      <w:footerReference w:type="default" r:id="rId12"/>
      <w:headerReference w:type="first" r:id="rId13"/>
      <w:footerReference w:type="first" r:id="rId14"/>
      <w:pgSz w:w="12240" w:h="15840"/>
      <w:pgMar w:top="630" w:right="99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479" w:rsidRDefault="00103479" w:rsidP="00C85182">
      <w:pPr>
        <w:spacing w:after="0" w:line="240" w:lineRule="auto"/>
      </w:pPr>
      <w:r>
        <w:separator/>
      </w:r>
    </w:p>
  </w:endnote>
  <w:endnote w:type="continuationSeparator" w:id="0">
    <w:p w:rsidR="00103479" w:rsidRDefault="00103479" w:rsidP="00C85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182" w:rsidRDefault="00C851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182" w:rsidRDefault="00C8518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182" w:rsidRDefault="00C851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479" w:rsidRDefault="00103479" w:rsidP="00C85182">
      <w:pPr>
        <w:spacing w:after="0" w:line="240" w:lineRule="auto"/>
      </w:pPr>
      <w:r>
        <w:separator/>
      </w:r>
    </w:p>
  </w:footnote>
  <w:footnote w:type="continuationSeparator" w:id="0">
    <w:p w:rsidR="00103479" w:rsidRDefault="00103479" w:rsidP="00C851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182" w:rsidRDefault="00C851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182" w:rsidRDefault="00C8518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182" w:rsidRDefault="00C851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34E95"/>
    <w:multiLevelType w:val="hybridMultilevel"/>
    <w:tmpl w:val="03CC01B2"/>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64C7E"/>
    <w:multiLevelType w:val="hybridMultilevel"/>
    <w:tmpl w:val="66EE248C"/>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94D0B"/>
    <w:multiLevelType w:val="hybridMultilevel"/>
    <w:tmpl w:val="B798CB54"/>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F1B72"/>
    <w:multiLevelType w:val="hybridMultilevel"/>
    <w:tmpl w:val="9E2C6C46"/>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26724"/>
    <w:multiLevelType w:val="hybridMultilevel"/>
    <w:tmpl w:val="3E06EDF2"/>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D50CFB"/>
    <w:multiLevelType w:val="hybridMultilevel"/>
    <w:tmpl w:val="4B7EABB8"/>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0B0BEF"/>
    <w:multiLevelType w:val="hybridMultilevel"/>
    <w:tmpl w:val="BF2A4232"/>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333D1"/>
    <w:multiLevelType w:val="hybridMultilevel"/>
    <w:tmpl w:val="3D5E93D4"/>
    <w:lvl w:ilvl="0" w:tplc="0C06B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161392"/>
    <w:multiLevelType w:val="hybridMultilevel"/>
    <w:tmpl w:val="F800DC68"/>
    <w:lvl w:ilvl="0" w:tplc="0C06B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5F6AAA"/>
    <w:multiLevelType w:val="hybridMultilevel"/>
    <w:tmpl w:val="3370A9F0"/>
    <w:lvl w:ilvl="0" w:tplc="C6CE6BF6">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87E61"/>
    <w:multiLevelType w:val="hybridMultilevel"/>
    <w:tmpl w:val="47DE6E2C"/>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6E7C69"/>
    <w:multiLevelType w:val="hybridMultilevel"/>
    <w:tmpl w:val="5B0E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8E0DA7"/>
    <w:multiLevelType w:val="hybridMultilevel"/>
    <w:tmpl w:val="C742D362"/>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A7074C"/>
    <w:multiLevelType w:val="hybridMultilevel"/>
    <w:tmpl w:val="3A5C3B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CF0AA7"/>
    <w:multiLevelType w:val="hybridMultilevel"/>
    <w:tmpl w:val="D0D2A162"/>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0949F6"/>
    <w:multiLevelType w:val="multilevel"/>
    <w:tmpl w:val="6B50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407BF2"/>
    <w:multiLevelType w:val="hybridMultilevel"/>
    <w:tmpl w:val="69704856"/>
    <w:lvl w:ilvl="0" w:tplc="0C06B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075DDF"/>
    <w:multiLevelType w:val="hybridMultilevel"/>
    <w:tmpl w:val="52AC02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89134B9"/>
    <w:multiLevelType w:val="hybridMultilevel"/>
    <w:tmpl w:val="D1C649E8"/>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FA1A15"/>
    <w:multiLevelType w:val="hybridMultilevel"/>
    <w:tmpl w:val="963E47A8"/>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1123B5"/>
    <w:multiLevelType w:val="hybridMultilevel"/>
    <w:tmpl w:val="2BD266FA"/>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F31710"/>
    <w:multiLevelType w:val="hybridMultilevel"/>
    <w:tmpl w:val="DD8E39E8"/>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400A4"/>
    <w:multiLevelType w:val="hybridMultilevel"/>
    <w:tmpl w:val="7FEE416C"/>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DF786F"/>
    <w:multiLevelType w:val="hybridMultilevel"/>
    <w:tmpl w:val="185E3BE0"/>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B31FB3"/>
    <w:multiLevelType w:val="hybridMultilevel"/>
    <w:tmpl w:val="4FCCA5CE"/>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BD3308"/>
    <w:multiLevelType w:val="hybridMultilevel"/>
    <w:tmpl w:val="DF427CF4"/>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720CCC"/>
    <w:multiLevelType w:val="hybridMultilevel"/>
    <w:tmpl w:val="39FCE762"/>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D72569"/>
    <w:multiLevelType w:val="hybridMultilevel"/>
    <w:tmpl w:val="E5466442"/>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280D33"/>
    <w:multiLevelType w:val="hybridMultilevel"/>
    <w:tmpl w:val="064AA610"/>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9E796D"/>
    <w:multiLevelType w:val="hybridMultilevel"/>
    <w:tmpl w:val="386E4B5E"/>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DF6208"/>
    <w:multiLevelType w:val="hybridMultilevel"/>
    <w:tmpl w:val="51BE584E"/>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1"/>
  </w:num>
  <w:num w:numId="4">
    <w:abstractNumId w:val="25"/>
  </w:num>
  <w:num w:numId="5">
    <w:abstractNumId w:val="6"/>
  </w:num>
  <w:num w:numId="6">
    <w:abstractNumId w:val="14"/>
  </w:num>
  <w:num w:numId="7">
    <w:abstractNumId w:val="4"/>
  </w:num>
  <w:num w:numId="8">
    <w:abstractNumId w:val="28"/>
  </w:num>
  <w:num w:numId="9">
    <w:abstractNumId w:val="7"/>
  </w:num>
  <w:num w:numId="10">
    <w:abstractNumId w:val="8"/>
  </w:num>
  <w:num w:numId="11">
    <w:abstractNumId w:val="26"/>
  </w:num>
  <w:num w:numId="12">
    <w:abstractNumId w:val="9"/>
  </w:num>
  <w:num w:numId="13">
    <w:abstractNumId w:val="20"/>
  </w:num>
  <w:num w:numId="14">
    <w:abstractNumId w:val="3"/>
  </w:num>
  <w:num w:numId="15">
    <w:abstractNumId w:val="23"/>
  </w:num>
  <w:num w:numId="16">
    <w:abstractNumId w:val="17"/>
  </w:num>
  <w:num w:numId="17">
    <w:abstractNumId w:val="12"/>
  </w:num>
  <w:num w:numId="18">
    <w:abstractNumId w:val="5"/>
  </w:num>
  <w:num w:numId="19">
    <w:abstractNumId w:val="2"/>
  </w:num>
  <w:num w:numId="20">
    <w:abstractNumId w:val="15"/>
  </w:num>
  <w:num w:numId="21">
    <w:abstractNumId w:val="24"/>
  </w:num>
  <w:num w:numId="22">
    <w:abstractNumId w:val="16"/>
  </w:num>
  <w:num w:numId="23">
    <w:abstractNumId w:val="30"/>
  </w:num>
  <w:num w:numId="24">
    <w:abstractNumId w:val="13"/>
  </w:num>
  <w:num w:numId="25">
    <w:abstractNumId w:val="29"/>
  </w:num>
  <w:num w:numId="26">
    <w:abstractNumId w:val="18"/>
  </w:num>
  <w:num w:numId="27">
    <w:abstractNumId w:val="21"/>
  </w:num>
  <w:num w:numId="28">
    <w:abstractNumId w:val="19"/>
  </w:num>
  <w:num w:numId="29">
    <w:abstractNumId w:val="1"/>
  </w:num>
  <w:num w:numId="30">
    <w:abstractNumId w:val="27"/>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E5C5E"/>
    <w:rsid w:val="00067656"/>
    <w:rsid w:val="000C7D1D"/>
    <w:rsid w:val="00103479"/>
    <w:rsid w:val="001A6A2D"/>
    <w:rsid w:val="003066E0"/>
    <w:rsid w:val="00332FEB"/>
    <w:rsid w:val="00363E23"/>
    <w:rsid w:val="004355F2"/>
    <w:rsid w:val="006B45A5"/>
    <w:rsid w:val="008E73BE"/>
    <w:rsid w:val="00951025"/>
    <w:rsid w:val="009B6547"/>
    <w:rsid w:val="009E5C5E"/>
    <w:rsid w:val="00A6056B"/>
    <w:rsid w:val="00A729F1"/>
    <w:rsid w:val="00B05C63"/>
    <w:rsid w:val="00B469BA"/>
    <w:rsid w:val="00C85182"/>
    <w:rsid w:val="00CA2E5F"/>
    <w:rsid w:val="00E97DAA"/>
    <w:rsid w:val="00EA5261"/>
    <w:rsid w:val="00FE2B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69DE89-6EBD-4133-9BFB-3F0A99069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DAA"/>
  </w:style>
  <w:style w:type="paragraph" w:styleId="Heading1">
    <w:name w:val="heading 1"/>
    <w:basedOn w:val="Normal"/>
    <w:next w:val="Normal"/>
    <w:link w:val="Heading1Char"/>
    <w:uiPriority w:val="9"/>
    <w:qFormat/>
    <w:rsid w:val="00CA2E5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5C5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E5C5E"/>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9E5C5E"/>
    <w:pPr>
      <w:ind w:left="720"/>
      <w:contextualSpacing/>
    </w:pPr>
  </w:style>
  <w:style w:type="character" w:customStyle="1" w:styleId="Heading1Char">
    <w:name w:val="Heading 1 Char"/>
    <w:basedOn w:val="DefaultParagraphFont"/>
    <w:link w:val="Heading1"/>
    <w:uiPriority w:val="9"/>
    <w:rsid w:val="00CA2E5F"/>
    <w:rPr>
      <w:rFonts w:asciiTheme="majorHAnsi" w:eastAsiaTheme="majorEastAsia" w:hAnsiTheme="majorHAnsi" w:cstheme="majorBidi"/>
      <w:b/>
      <w:bCs/>
      <w:color w:val="2E74B5" w:themeColor="accent1" w:themeShade="BF"/>
      <w:sz w:val="28"/>
      <w:szCs w:val="28"/>
    </w:rPr>
  </w:style>
  <w:style w:type="paragraph" w:styleId="NormalWeb">
    <w:name w:val="Normal (Web)"/>
    <w:basedOn w:val="Normal"/>
    <w:uiPriority w:val="99"/>
    <w:semiHidden/>
    <w:unhideWhenUsed/>
    <w:rsid w:val="004355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55F2"/>
    <w:rPr>
      <w:b/>
      <w:bCs/>
    </w:rPr>
  </w:style>
  <w:style w:type="character" w:customStyle="1" w:styleId="apple-converted-space">
    <w:name w:val="apple-converted-space"/>
    <w:basedOn w:val="DefaultParagraphFont"/>
    <w:rsid w:val="004355F2"/>
  </w:style>
  <w:style w:type="character" w:styleId="Hyperlink">
    <w:name w:val="Hyperlink"/>
    <w:basedOn w:val="DefaultParagraphFont"/>
    <w:uiPriority w:val="99"/>
    <w:semiHidden/>
    <w:unhideWhenUsed/>
    <w:rsid w:val="004355F2"/>
    <w:rPr>
      <w:color w:val="0000FF"/>
      <w:u w:val="single"/>
    </w:rPr>
  </w:style>
  <w:style w:type="table" w:styleId="TableGrid">
    <w:name w:val="Table Grid"/>
    <w:basedOn w:val="TableNormal"/>
    <w:uiPriority w:val="39"/>
    <w:rsid w:val="006B45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85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182"/>
  </w:style>
  <w:style w:type="paragraph" w:styleId="Footer">
    <w:name w:val="footer"/>
    <w:basedOn w:val="Normal"/>
    <w:link w:val="FooterChar"/>
    <w:uiPriority w:val="99"/>
    <w:unhideWhenUsed/>
    <w:rsid w:val="00C85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182"/>
  </w:style>
  <w:style w:type="paragraph" w:styleId="BalloonText">
    <w:name w:val="Balloon Text"/>
    <w:basedOn w:val="Normal"/>
    <w:link w:val="BalloonTextChar"/>
    <w:uiPriority w:val="99"/>
    <w:semiHidden/>
    <w:unhideWhenUsed/>
    <w:rsid w:val="009B65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5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47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93%D0%B5%D1%82%D0%B5%D1%80%D0%BE%D0%B3%D0%B5%D0%BD%D0%BD%D0%BE%D1%81%D1%82%D1%8C"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ru.wikipedia.org/wiki/%D0%A2%D1%80%D0%BE%D0%BC%D0%B1%D0%BE%D1%86%D0%B8%D1%82%D1%8B"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1420</Words>
  <Characters>8096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bishi sasuke</cp:lastModifiedBy>
  <cp:revision>5</cp:revision>
  <cp:lastPrinted>2018-01-10T13:29:00Z</cp:lastPrinted>
  <dcterms:created xsi:type="dcterms:W3CDTF">2016-11-24T07:49:00Z</dcterms:created>
  <dcterms:modified xsi:type="dcterms:W3CDTF">2018-01-10T13:29:00Z</dcterms:modified>
</cp:coreProperties>
</file>