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48"/>
          <w:szCs w:val="48"/>
          <w:rtl w:val="0"/>
        </w:rPr>
        <w:t xml:space="preserve">BỆNH TAY CHÂN MIỆNG</w:t>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b w:val="1"/>
          <w:highlight w:val="green"/>
        </w:rPr>
      </w:pPr>
      <w:r w:rsidDel="00000000" w:rsidR="00000000" w:rsidRPr="00000000">
        <w:rPr>
          <w:b w:val="1"/>
          <w:highlight w:val="green"/>
          <w:rtl w:val="0"/>
        </w:rPr>
        <w:t xml:space="preserve">TÌM CHỈ ĐỊNH ĐẶT NKQ Ở TCM (Xem bộ y tế)</w:t>
      </w:r>
    </w:p>
    <w:p w:rsidR="00000000" w:rsidDel="00000000" w:rsidP="00000000" w:rsidRDefault="00000000" w:rsidRPr="00000000" w14:paraId="00000004">
      <w:pPr>
        <w:jc w:val="left"/>
        <w:rPr>
          <w:color w:val="444950"/>
          <w:sz w:val="20"/>
          <w:szCs w:val="20"/>
        </w:rPr>
      </w:pPr>
      <w:r w:rsidDel="00000000" w:rsidR="00000000" w:rsidRPr="00000000">
        <w:rPr>
          <w:color w:val="444950"/>
          <w:sz w:val="20"/>
          <w:szCs w:val="20"/>
          <w:rtl w:val="0"/>
        </w:rPr>
        <w:t xml:space="preserve">THỞ MÁY CHO BỆNH NHÂN BỆNH TAY CHÂN MIỆNG</w:t>
      </w:r>
    </w:p>
    <w:p w:rsidR="00000000" w:rsidDel="00000000" w:rsidP="00000000" w:rsidRDefault="00000000" w:rsidRPr="00000000" w14:paraId="00000005">
      <w:pPr>
        <w:jc w:val="left"/>
        <w:rPr>
          <w:color w:val="444950"/>
          <w:sz w:val="20"/>
          <w:szCs w:val="20"/>
        </w:rPr>
      </w:pPr>
      <w:r w:rsidDel="00000000" w:rsidR="00000000" w:rsidRPr="00000000">
        <w:rPr>
          <w:color w:val="444950"/>
          <w:sz w:val="20"/>
          <w:szCs w:val="20"/>
          <w:rtl w:val="0"/>
        </w:rPr>
        <w:t xml:space="preserve">1. Chỉ định:</w:t>
      </w:r>
    </w:p>
    <w:p w:rsidR="00000000" w:rsidDel="00000000" w:rsidP="00000000" w:rsidRDefault="00000000" w:rsidRPr="00000000" w14:paraId="00000006">
      <w:pPr>
        <w:jc w:val="left"/>
        <w:rPr>
          <w:color w:val="444950"/>
          <w:sz w:val="20"/>
          <w:szCs w:val="20"/>
        </w:rPr>
      </w:pPr>
      <w:r w:rsidDel="00000000" w:rsidR="00000000" w:rsidRPr="00000000">
        <w:rPr>
          <w:color w:val="444950"/>
          <w:sz w:val="20"/>
          <w:szCs w:val="20"/>
          <w:rtl w:val="0"/>
        </w:rPr>
        <w:t xml:space="preserve">- BTCM độ 4</w:t>
      </w:r>
    </w:p>
    <w:p w:rsidR="00000000" w:rsidDel="00000000" w:rsidP="00000000" w:rsidRDefault="00000000" w:rsidRPr="00000000" w14:paraId="00000007">
      <w:pPr>
        <w:jc w:val="left"/>
        <w:rPr>
          <w:color w:val="444950"/>
          <w:sz w:val="20"/>
          <w:szCs w:val="20"/>
        </w:rPr>
      </w:pPr>
      <w:r w:rsidDel="00000000" w:rsidR="00000000" w:rsidRPr="00000000">
        <w:rPr>
          <w:color w:val="444950"/>
          <w:sz w:val="20"/>
          <w:szCs w:val="20"/>
          <w:rtl w:val="0"/>
        </w:rPr>
        <w:t xml:space="preserve">- Bệnh tay chân miệng độ 3 kèm theo một trong các biểu hiện sau:</w:t>
      </w:r>
    </w:p>
    <w:p w:rsidR="00000000" w:rsidDel="00000000" w:rsidP="00000000" w:rsidRDefault="00000000" w:rsidRPr="00000000" w14:paraId="00000008">
      <w:pPr>
        <w:jc w:val="left"/>
        <w:rPr>
          <w:color w:val="444950"/>
          <w:sz w:val="20"/>
          <w:szCs w:val="20"/>
        </w:rPr>
      </w:pPr>
      <w:r w:rsidDel="00000000" w:rsidR="00000000" w:rsidRPr="00000000">
        <w:rPr>
          <w:color w:val="444950"/>
          <w:sz w:val="20"/>
          <w:szCs w:val="20"/>
          <w:rtl w:val="0"/>
        </w:rPr>
        <w:t xml:space="preserve">+ Thở bất thường: Có một trong các dấu hiệu sau</w:t>
      </w:r>
    </w:p>
    <w:p w:rsidR="00000000" w:rsidDel="00000000" w:rsidP="00000000" w:rsidRDefault="00000000" w:rsidRPr="00000000" w14:paraId="00000009">
      <w:pPr>
        <w:jc w:val="left"/>
        <w:rPr>
          <w:color w:val="444950"/>
          <w:sz w:val="20"/>
          <w:szCs w:val="20"/>
        </w:rPr>
      </w:pPr>
      <w:r w:rsidDel="00000000" w:rsidR="00000000" w:rsidRPr="00000000">
        <w:rPr>
          <w:color w:val="444950"/>
          <w:sz w:val="20"/>
          <w:szCs w:val="20"/>
          <w:rtl w:val="0"/>
        </w:rPr>
        <w:t xml:space="preserve">Cơn ngưng thở</w:t>
      </w:r>
    </w:p>
    <w:p w:rsidR="00000000" w:rsidDel="00000000" w:rsidP="00000000" w:rsidRDefault="00000000" w:rsidRPr="00000000" w14:paraId="0000000A">
      <w:pPr>
        <w:jc w:val="left"/>
        <w:rPr>
          <w:color w:val="444950"/>
          <w:sz w:val="20"/>
          <w:szCs w:val="20"/>
        </w:rPr>
      </w:pPr>
      <w:r w:rsidDel="00000000" w:rsidR="00000000" w:rsidRPr="00000000">
        <w:rPr>
          <w:color w:val="444950"/>
          <w:sz w:val="20"/>
          <w:szCs w:val="20"/>
          <w:rtl w:val="0"/>
        </w:rPr>
        <w:t xml:space="preserve">Thở bụng</w:t>
      </w:r>
    </w:p>
    <w:p w:rsidR="00000000" w:rsidDel="00000000" w:rsidP="00000000" w:rsidRDefault="00000000" w:rsidRPr="00000000" w14:paraId="0000000B">
      <w:pPr>
        <w:jc w:val="left"/>
        <w:rPr>
          <w:color w:val="444950"/>
          <w:sz w:val="20"/>
          <w:szCs w:val="20"/>
        </w:rPr>
      </w:pPr>
      <w:r w:rsidDel="00000000" w:rsidR="00000000" w:rsidRPr="00000000">
        <w:rPr>
          <w:color w:val="444950"/>
          <w:sz w:val="20"/>
          <w:szCs w:val="20"/>
          <w:rtl w:val="0"/>
        </w:rPr>
        <w:t xml:space="preserve">Thở nông</w:t>
      </w:r>
    </w:p>
    <w:p w:rsidR="00000000" w:rsidDel="00000000" w:rsidP="00000000" w:rsidRDefault="00000000" w:rsidRPr="00000000" w14:paraId="0000000C">
      <w:pPr>
        <w:jc w:val="left"/>
        <w:rPr>
          <w:color w:val="444950"/>
          <w:sz w:val="20"/>
          <w:szCs w:val="20"/>
        </w:rPr>
      </w:pPr>
      <w:r w:rsidDel="00000000" w:rsidR="00000000" w:rsidRPr="00000000">
        <w:rPr>
          <w:color w:val="444950"/>
          <w:sz w:val="20"/>
          <w:szCs w:val="20"/>
          <w:rtl w:val="0"/>
        </w:rPr>
        <w:t xml:space="preserve">Khò khè</w:t>
      </w:r>
    </w:p>
    <w:p w:rsidR="00000000" w:rsidDel="00000000" w:rsidP="00000000" w:rsidRDefault="00000000" w:rsidRPr="00000000" w14:paraId="0000000D">
      <w:pPr>
        <w:jc w:val="left"/>
        <w:rPr>
          <w:color w:val="444950"/>
          <w:sz w:val="20"/>
          <w:szCs w:val="20"/>
        </w:rPr>
      </w:pPr>
      <w:r w:rsidDel="00000000" w:rsidR="00000000" w:rsidRPr="00000000">
        <w:rPr>
          <w:color w:val="444950"/>
          <w:sz w:val="20"/>
          <w:szCs w:val="20"/>
          <w:rtl w:val="0"/>
        </w:rPr>
        <w:t xml:space="preserve">Thở rít thì hít vào</w:t>
      </w:r>
    </w:p>
    <w:p w:rsidR="00000000" w:rsidDel="00000000" w:rsidP="00000000" w:rsidRDefault="00000000" w:rsidRPr="00000000" w14:paraId="0000000E">
      <w:pPr>
        <w:jc w:val="left"/>
        <w:rPr>
          <w:color w:val="444950"/>
          <w:sz w:val="20"/>
          <w:szCs w:val="20"/>
        </w:rPr>
      </w:pPr>
      <w:r w:rsidDel="00000000" w:rsidR="00000000" w:rsidRPr="00000000">
        <w:rPr>
          <w:color w:val="444950"/>
          <w:sz w:val="20"/>
          <w:szCs w:val="20"/>
          <w:rtl w:val="0"/>
        </w:rPr>
        <w:t xml:space="preserve">Rút lõm ngực</w:t>
      </w:r>
    </w:p>
    <w:p w:rsidR="00000000" w:rsidDel="00000000" w:rsidP="00000000" w:rsidRDefault="00000000" w:rsidRPr="00000000" w14:paraId="0000000F">
      <w:pPr>
        <w:jc w:val="left"/>
        <w:rPr>
          <w:color w:val="444950"/>
          <w:sz w:val="20"/>
          <w:szCs w:val="20"/>
        </w:rPr>
      </w:pPr>
      <w:r w:rsidDel="00000000" w:rsidR="00000000" w:rsidRPr="00000000">
        <w:rPr>
          <w:color w:val="444950"/>
          <w:sz w:val="20"/>
          <w:szCs w:val="20"/>
          <w:rtl w:val="0"/>
        </w:rPr>
        <w:t xml:space="preserve">+ Thở nhanh &gt; 70 lần / phút (trẻ nằm yên, không sốt)</w:t>
      </w:r>
    </w:p>
    <w:p w:rsidR="00000000" w:rsidDel="00000000" w:rsidP="00000000" w:rsidRDefault="00000000" w:rsidRPr="00000000" w14:paraId="00000010">
      <w:pPr>
        <w:jc w:val="left"/>
        <w:rPr>
          <w:color w:val="444950"/>
          <w:sz w:val="20"/>
          <w:szCs w:val="20"/>
        </w:rPr>
      </w:pPr>
      <w:r w:rsidDel="00000000" w:rsidR="00000000" w:rsidRPr="00000000">
        <w:rPr>
          <w:color w:val="444950"/>
          <w:sz w:val="20"/>
          <w:szCs w:val="20"/>
          <w:rtl w:val="0"/>
        </w:rPr>
        <w:t xml:space="preserve">+ Rối loạn thần kinh thực vật: SpO2 dao động, da xanh tái, vã mồ hôi, mạch &gt; 180 lần / phút (trẻ nằm yên, không sốt)</w:t>
      </w:r>
    </w:p>
    <w:p w:rsidR="00000000" w:rsidDel="00000000" w:rsidP="00000000" w:rsidRDefault="00000000" w:rsidRPr="00000000" w14:paraId="00000011">
      <w:pPr>
        <w:jc w:val="left"/>
        <w:rPr>
          <w:color w:val="444950"/>
          <w:sz w:val="20"/>
          <w:szCs w:val="20"/>
        </w:rPr>
      </w:pPr>
      <w:r w:rsidDel="00000000" w:rsidR="00000000" w:rsidRPr="00000000">
        <w:rPr>
          <w:color w:val="444950"/>
          <w:sz w:val="20"/>
          <w:szCs w:val="20"/>
          <w:rtl w:val="0"/>
        </w:rPr>
        <w:t xml:space="preserve">+ Gồng chi / Hôn mê (GCS &lt; 10).</w:t>
      </w:r>
    </w:p>
    <w:p w:rsidR="00000000" w:rsidDel="00000000" w:rsidP="00000000" w:rsidRDefault="00000000" w:rsidRPr="00000000" w14:paraId="00000012">
      <w:pPr>
        <w:jc w:val="left"/>
        <w:rPr>
          <w:color w:val="444950"/>
          <w:sz w:val="20"/>
          <w:szCs w:val="20"/>
        </w:rPr>
      </w:pPr>
      <w:r w:rsidDel="00000000" w:rsidR="00000000" w:rsidRPr="00000000">
        <w:rPr>
          <w:color w:val="444950"/>
          <w:sz w:val="20"/>
          <w:szCs w:val="20"/>
          <w:rtl w:val="0"/>
        </w:rPr>
        <w:t xml:space="preserve">2. Mục tiêu cần đạt:</w:t>
      </w:r>
    </w:p>
    <w:p w:rsidR="00000000" w:rsidDel="00000000" w:rsidP="00000000" w:rsidRDefault="00000000" w:rsidRPr="00000000" w14:paraId="00000013">
      <w:pPr>
        <w:jc w:val="left"/>
        <w:rPr>
          <w:color w:val="444950"/>
          <w:sz w:val="20"/>
          <w:szCs w:val="20"/>
        </w:rPr>
      </w:pPr>
      <w:r w:rsidDel="00000000" w:rsidR="00000000" w:rsidRPr="00000000">
        <w:rPr>
          <w:color w:val="444950"/>
          <w:sz w:val="20"/>
          <w:szCs w:val="20"/>
          <w:rtl w:val="0"/>
        </w:rPr>
        <w:t xml:space="preserve">- SpO2: 94-96%; PaO2: 80-100 mmHg; PaCO2: 30-35 mmHg</w:t>
      </w:r>
    </w:p>
    <w:p w:rsidR="00000000" w:rsidDel="00000000" w:rsidP="00000000" w:rsidRDefault="00000000" w:rsidRPr="00000000" w14:paraId="00000014">
      <w:pPr>
        <w:jc w:val="left"/>
        <w:rPr/>
      </w:pPr>
      <w:r w:rsidDel="00000000" w:rsidR="00000000" w:rsidRPr="00000000">
        <w:rPr>
          <w:color w:val="444950"/>
          <w:sz w:val="20"/>
          <w:szCs w:val="20"/>
          <w:rtl w:val="0"/>
        </w:rPr>
        <w:t xml:space="preserve">- Áp lực đỉnh ≤ 30 cmH2O</w:t>
      </w:r>
      <w:r w:rsidDel="00000000" w:rsidR="00000000" w:rsidRPr="00000000">
        <w:rPr>
          <w:rtl w:val="0"/>
        </w:rPr>
      </w:r>
    </w:p>
    <w:p w:rsidR="00000000" w:rsidDel="00000000" w:rsidP="00000000" w:rsidRDefault="00000000" w:rsidRPr="00000000" w14:paraId="00000015">
      <w:pPr>
        <w:jc w:val="left"/>
        <w:rPr>
          <w:highlight w:val="green"/>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Năm 2018-2019</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Năm 2017-2018</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(TN lần 2) bé D 3 tuổi, chẩn đoán tay chân miệng kèm yếu chân P được bác sĩ cho nhập viện để theo dõi và điều trị. Dấu hiệu yếu chân P trong tình huống trên gợi ý điều gì?</w:t>
      </w:r>
    </w:p>
    <w:p w:rsidR="00000000" w:rsidDel="00000000" w:rsidP="00000000" w:rsidRDefault="00000000" w:rsidRPr="00000000" w14:paraId="0000001A">
      <w:pPr>
        <w:numPr>
          <w:ilvl w:val="0"/>
          <w:numId w:val="4"/>
        </w:numPr>
        <w:ind w:left="1440" w:hanging="360"/>
        <w:rPr/>
      </w:pPr>
      <w:r w:rsidDel="00000000" w:rsidR="00000000" w:rsidRPr="00000000">
        <w:rPr>
          <w:rtl w:val="0"/>
        </w:rPr>
        <w:t xml:space="preserve">Viêm màng nào</w:t>
      </w:r>
    </w:p>
    <w:p w:rsidR="00000000" w:rsidDel="00000000" w:rsidP="00000000" w:rsidRDefault="00000000" w:rsidRPr="00000000" w14:paraId="0000001B">
      <w:pPr>
        <w:numPr>
          <w:ilvl w:val="0"/>
          <w:numId w:val="4"/>
        </w:numPr>
        <w:ind w:left="1440" w:hanging="360"/>
        <w:rPr/>
      </w:pPr>
      <w:r w:rsidDel="00000000" w:rsidR="00000000" w:rsidRPr="00000000">
        <w:rPr>
          <w:rtl w:val="0"/>
        </w:rPr>
        <w:t xml:space="preserve">Viêm thân não</w:t>
      </w:r>
    </w:p>
    <w:p w:rsidR="00000000" w:rsidDel="00000000" w:rsidP="00000000" w:rsidRDefault="00000000" w:rsidRPr="00000000" w14:paraId="0000001C">
      <w:pPr>
        <w:numPr>
          <w:ilvl w:val="0"/>
          <w:numId w:val="4"/>
        </w:numPr>
        <w:ind w:left="1440" w:hanging="360"/>
        <w:rPr/>
      </w:pPr>
      <w:r w:rsidDel="00000000" w:rsidR="00000000" w:rsidRPr="00000000">
        <w:rPr>
          <w:rtl w:val="0"/>
        </w:rPr>
        <w:t xml:space="preserve">Tổn thương TKTV</w:t>
      </w:r>
    </w:p>
    <w:p w:rsidR="00000000" w:rsidDel="00000000" w:rsidP="00000000" w:rsidRDefault="00000000" w:rsidRPr="00000000" w14:paraId="0000001D">
      <w:pPr>
        <w:numPr>
          <w:ilvl w:val="0"/>
          <w:numId w:val="4"/>
        </w:numPr>
        <w:ind w:left="1440" w:hanging="360"/>
        <w:rPr/>
      </w:pPr>
      <w:r w:rsidDel="00000000" w:rsidR="00000000" w:rsidRPr="00000000">
        <w:rPr>
          <w:b w:val="1"/>
          <w:color w:val="ff0000"/>
          <w:highlight w:val="yellow"/>
          <w:u w:val="single"/>
          <w:rtl w:val="0"/>
        </w:rPr>
        <w:t xml:space="preserve">Tổn thương neuron sừng trước tủy</w:t>
      </w:r>
      <w:r w:rsidDel="00000000" w:rsidR="00000000" w:rsidRPr="00000000">
        <w:rPr>
          <w:b w:val="1"/>
          <w:color w:val="ff0000"/>
          <w:u w:val="single"/>
          <w:rtl w:val="0"/>
        </w:rPr>
        <w:t xml:space="preserve"> </w:t>
      </w:r>
      <w:r w:rsidDel="00000000" w:rsidR="00000000" w:rsidRPr="00000000">
        <w:rPr>
          <w:color w:val="ff0000"/>
          <w:rtl w:val="0"/>
        </w:rPr>
        <w:t xml:space="preserve">(liệt mềm, ko đối xứng)</w:t>
      </w:r>
      <w:r w:rsidDel="00000000" w:rsidR="00000000" w:rsidRPr="00000000">
        <w:rPr>
          <w:rtl w:val="0"/>
        </w:rPr>
      </w:r>
    </w:p>
    <w:p w:rsidR="00000000" w:rsidDel="00000000" w:rsidP="00000000" w:rsidRDefault="00000000" w:rsidRPr="00000000" w14:paraId="0000001E">
      <w:pPr>
        <w:numPr>
          <w:ilvl w:val="0"/>
          <w:numId w:val="4"/>
        </w:numPr>
        <w:ind w:left="1440" w:hanging="360"/>
        <w:rPr/>
      </w:pPr>
      <w:r w:rsidDel="00000000" w:rsidR="00000000" w:rsidRPr="00000000">
        <w:rPr>
          <w:rtl w:val="0"/>
        </w:rPr>
        <w:t xml:space="preserve">Tổn thương hạ đồi</w:t>
      </w:r>
    </w:p>
    <w:p w:rsidR="00000000" w:rsidDel="00000000" w:rsidP="00000000" w:rsidRDefault="00000000" w:rsidRPr="00000000" w14:paraId="0000001F">
      <w:pPr>
        <w:rPr/>
      </w:pPr>
      <w:r w:rsidDel="00000000" w:rsidR="00000000" w:rsidRPr="00000000">
        <w:rPr>
          <w:rtl w:val="0"/>
        </w:rPr>
        <w:t xml:space="preserve">2. (TN lần 2) Bé D 3 tuổi, nhà ở quận 10, được mẹ đưa đến khám tại bv ndd1 vì sốt 38.3 vào buổi sáng cùng ngày khám bệnh. Bác sĩ khám thấy bé có hồng ban điển hình TCM ở lòng bàn tay - chân. Ngoài ra bác sĩ chưa ghi nhận bất thường gì khác qua quá trình hỏi và thăm khám. Xử trí phù hợp nhất cho D là gì?</w:t>
      </w:r>
    </w:p>
    <w:p w:rsidR="00000000" w:rsidDel="00000000" w:rsidP="00000000" w:rsidRDefault="00000000" w:rsidRPr="00000000" w14:paraId="00000020">
      <w:pPr>
        <w:numPr>
          <w:ilvl w:val="0"/>
          <w:numId w:val="3"/>
        </w:numPr>
        <w:ind w:left="720" w:hanging="360"/>
        <w:rPr>
          <w:b w:val="1"/>
          <w:color w:val="ff0000"/>
        </w:rPr>
      </w:pPr>
      <w:r w:rsidDel="00000000" w:rsidR="00000000" w:rsidRPr="00000000">
        <w:rPr>
          <w:b w:val="1"/>
          <w:u w:val="single"/>
          <w:rtl w:val="0"/>
        </w:rPr>
        <w:t xml:space="preserve">Điều trị ngoại trú, dặn dò tái khám mỗi ngày hoặc ngay khi có dấu hiệu nặng </w:t>
      </w:r>
      <w:r w:rsidDel="00000000" w:rsidR="00000000" w:rsidRPr="00000000">
        <w:rPr>
          <w:color w:val="ff0000"/>
          <w:rtl w:val="0"/>
        </w:rPr>
        <w:t xml:space="preserve">(cách ly 7-10 ngày, họng 2w, phân thải hết ra 12w)</w:t>
      </w:r>
      <w:r w:rsidDel="00000000" w:rsidR="00000000" w:rsidRPr="00000000">
        <w:rPr>
          <w:rtl w:val="0"/>
        </w:rPr>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Điều trị ngoại trú, dặn dò tái khám mỗi 2 ngày hoặc ngay khi có dấu hiệu nặng</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Nhập phòng lưu, theo dõi ít nhất 12 giờ, điều trị hạ sốt, dặn dò theo dõi</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Nhập viện, nằm phòng thường, điều trị hạ sốt, dặn dò theo dõi</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Nhập viện, nằm phòng theo dõi bệnh nặng, điều trị hạ sốt, dặn dò theo dõi</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t xml:space="preserve">Y12- TN lần 1)  câu nào sau đây đúng về tuổi mắc tay chân miệng</w:t>
      </w:r>
    </w:p>
    <w:p w:rsidR="00000000" w:rsidDel="00000000" w:rsidP="00000000" w:rsidRDefault="00000000" w:rsidRPr="00000000" w14:paraId="00000027">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Trẻ dưới  6 tháng tuổi có kháng thể từ mẹ nên ít khi mắc bệnh</w:t>
      </w:r>
    </w:p>
    <w:p w:rsidR="00000000" w:rsidDel="00000000" w:rsidP="00000000" w:rsidRDefault="00000000" w:rsidRPr="00000000" w14:paraId="0000002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Trẻ trên 6 tháng thường được gửi ở những địa điểm giữ trẻ nên dễ mắc bệnh</w:t>
      </w:r>
    </w:p>
    <w:p w:rsidR="00000000" w:rsidDel="00000000" w:rsidP="00000000" w:rsidRDefault="00000000" w:rsidRPr="00000000" w14:paraId="00000029">
      <w:pPr>
        <w:ind w:left="72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Trẻ trên 5 tuổi thường có khả năng tự chăm sóc giữ gìn vệ sinh tốt nên ít khi bệnh </w:t>
      </w:r>
      <w:r w:rsidDel="00000000" w:rsidR="00000000" w:rsidRPr="00000000">
        <w:rPr>
          <w:rFonts w:ascii="Times New Roman" w:cs="Times New Roman" w:eastAsia="Times New Roman" w:hAnsi="Times New Roman"/>
          <w:color w:val="ff0000"/>
          <w:sz w:val="26"/>
          <w:szCs w:val="26"/>
          <w:rtl w:val="0"/>
        </w:rPr>
        <w:t xml:space="preserve">trẻ trên 5 tuổi đã có kháng thể do có nhiễm enterovirus.</w:t>
      </w:r>
    </w:p>
    <w:p w:rsidR="00000000" w:rsidDel="00000000" w:rsidP="00000000" w:rsidRDefault="00000000" w:rsidRPr="00000000" w14:paraId="0000002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Trẻ từ 6 tháng – 5 tuổi có mức thải siêu vị gây bệnh qua phân cao nên dễ lây cho bạn xung quanh</w:t>
      </w:r>
    </w:p>
    <w:p w:rsidR="00000000" w:rsidDel="00000000" w:rsidP="00000000" w:rsidRDefault="00000000" w:rsidRPr="00000000" w14:paraId="0000002B">
      <w:pPr>
        <w:ind w:left="72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b w:val="1"/>
          <w:sz w:val="26"/>
          <w:szCs w:val="26"/>
          <w:rtl w:val="0"/>
        </w:rPr>
        <w:t xml:space="preserve">E.    </w:t>
      </w:r>
      <w:r w:rsidDel="00000000" w:rsidR="00000000" w:rsidRPr="00000000">
        <w:rPr>
          <w:rFonts w:ascii="Times New Roman" w:cs="Times New Roman" w:eastAsia="Times New Roman" w:hAnsi="Times New Roman"/>
          <w:sz w:val="26"/>
          <w:szCs w:val="26"/>
          <w:rtl w:val="0"/>
        </w:rPr>
        <w:t xml:space="preserve">Trẻ dưới 5 tuổi có hệ thống đáp ứng miễn dịch phát triển kém nên dễ bị mắc bệnh TCM </w:t>
      </w:r>
      <w:r w:rsidDel="00000000" w:rsidR="00000000" w:rsidRPr="00000000">
        <w:rPr>
          <w:rFonts w:ascii="Times New Roman" w:cs="Times New Roman" w:eastAsia="Times New Roman" w:hAnsi="Times New Roman"/>
          <w:color w:val="ff0000"/>
          <w:sz w:val="26"/>
          <w:szCs w:val="26"/>
          <w:rtl w:val="0"/>
        </w:rPr>
        <w:t xml:space="preserve">tháng 2-4, tháng 9-12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tab/>
        <w:t xml:space="preserve">(Y12- TN lần 1)  Bé H 2 tuổi, đến khám vì sốt cao 39oC liên tục đã 2 ngày </w:t>
      </w:r>
      <w:r w:rsidDel="00000000" w:rsidR="00000000" w:rsidRPr="00000000">
        <w:rPr>
          <w:rFonts w:ascii="Times New Roman" w:cs="Times New Roman" w:eastAsia="Times New Roman" w:hAnsi="Times New Roman"/>
          <w:color w:val="ff0000"/>
          <w:sz w:val="26"/>
          <w:szCs w:val="26"/>
          <w:rtl w:val="0"/>
        </w:rPr>
        <w:t xml:space="preserve">(Iia)</w:t>
      </w:r>
      <w:r w:rsidDel="00000000" w:rsidR="00000000" w:rsidRPr="00000000">
        <w:rPr>
          <w:rFonts w:ascii="Times New Roman" w:cs="Times New Roman" w:eastAsia="Times New Roman" w:hAnsi="Times New Roman"/>
          <w:sz w:val="26"/>
          <w:szCs w:val="26"/>
          <w:rtl w:val="0"/>
        </w:rPr>
        <w:t xml:space="preserve">. Khám có hồngn ban điển hình TCM ở lòng bàn tay và chân. Chưa ghi nhận bất thường gì khác qua quá trình hỏi và thăm khám. Chẩn đoán phù hợp nhất cho H là gì</w:t>
      </w:r>
    </w:p>
    <w:p w:rsidR="00000000" w:rsidDel="00000000" w:rsidP="00000000" w:rsidRDefault="00000000" w:rsidRPr="00000000" w14:paraId="0000002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Bệnh TCM độ I – ngày 2</w:t>
      </w:r>
    </w:p>
    <w:p w:rsidR="00000000" w:rsidDel="00000000" w:rsidP="00000000" w:rsidRDefault="00000000" w:rsidRPr="00000000" w14:paraId="0000002E">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Bệnh TCM độ IIa – ngày 2</w:t>
      </w:r>
    </w:p>
    <w:p w:rsidR="00000000" w:rsidDel="00000000" w:rsidP="00000000" w:rsidRDefault="00000000" w:rsidRPr="00000000" w14:paraId="0000002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Bệnh TCM độ IIb nhóm 1 – ngày 2</w:t>
      </w:r>
    </w:p>
    <w:p w:rsidR="00000000" w:rsidDel="00000000" w:rsidP="00000000" w:rsidRDefault="00000000" w:rsidRPr="00000000" w14:paraId="0000003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Bệnh TCM độ IIb, nhóm 2 – ngày 2</w:t>
      </w:r>
    </w:p>
    <w:p w:rsidR="00000000" w:rsidDel="00000000" w:rsidP="00000000" w:rsidRDefault="00000000" w:rsidRPr="00000000" w14:paraId="0000003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    </w:t>
      </w:r>
      <w:r w:rsidDel="00000000" w:rsidR="00000000" w:rsidRPr="00000000">
        <w:rPr>
          <w:rFonts w:ascii="Times New Roman" w:cs="Times New Roman" w:eastAsia="Times New Roman" w:hAnsi="Times New Roman"/>
          <w:sz w:val="26"/>
          <w:szCs w:val="26"/>
          <w:rtl w:val="0"/>
        </w:rPr>
        <w:t xml:space="preserve">Bệnh TCM độ III – ngày 2</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Năm 2016-2017</w:t>
      </w:r>
    </w:p>
    <w:p w:rsidR="00000000" w:rsidDel="00000000" w:rsidP="00000000" w:rsidRDefault="00000000" w:rsidRPr="00000000" w14:paraId="00000034">
      <w:pPr>
        <w:numPr>
          <w:ilvl w:val="0"/>
          <w:numId w:val="1"/>
        </w:numPr>
        <w:ind w:left="720" w:hanging="360"/>
        <w:rPr/>
      </w:pPr>
      <w:r w:rsidDel="00000000" w:rsidR="00000000" w:rsidRPr="00000000">
        <w:rPr>
          <w:highlight w:val="green"/>
          <w:rtl w:val="0"/>
        </w:rPr>
        <w:t xml:space="preserve">(Nội trú 2017 y11)</w:t>
      </w:r>
      <w:r w:rsidDel="00000000" w:rsidR="00000000" w:rsidRPr="00000000">
        <w:rPr>
          <w:rtl w:val="0"/>
        </w:rPr>
        <w:t xml:space="preserve"> [TCM cô hỏi giống đề cũ ko thôi]  TCM giống đề cũ nhưng không biết làm, tình huống về trẻ 12 tháng sốt cao,.....ko có bóng nước, phù phổi cấp </w:t>
      </w:r>
      <w:r w:rsidDel="00000000" w:rsidR="00000000" w:rsidRPr="00000000">
        <w:rPr>
          <w:color w:val="ff0000"/>
          <w:rtl w:val="0"/>
        </w:rPr>
        <w:t xml:space="preserve">(iv) </w:t>
      </w:r>
      <w:r w:rsidDel="00000000" w:rsidR="00000000" w:rsidRPr="00000000">
        <w:rPr>
          <w:rtl w:val="0"/>
        </w:rPr>
        <w:t xml:space="preserve">trên XQ,... tại sao lại bỏ lỡ (thls như slide ppt cô kể</w:t>
      </w:r>
    </w:p>
    <w:p w:rsidR="00000000" w:rsidDel="00000000" w:rsidP="00000000" w:rsidRDefault="00000000" w:rsidRPr="00000000" w14:paraId="00000035">
      <w:pPr>
        <w:ind w:left="720" w:firstLine="0"/>
        <w:rPr>
          <w:color w:val="ff0000"/>
        </w:rPr>
      </w:pPr>
      <w:r w:rsidDel="00000000" w:rsidR="00000000" w:rsidRPr="00000000">
        <w:rPr>
          <w:color w:val="ff0000"/>
          <w:rtl w:val="0"/>
        </w:rPr>
        <w:t xml:space="preserve">Xem case report của cô Diệp</w:t>
      </w:r>
    </w:p>
    <w:p w:rsidR="00000000" w:rsidDel="00000000" w:rsidP="00000000" w:rsidRDefault="00000000" w:rsidRPr="00000000" w14:paraId="00000036">
      <w:pPr>
        <w:ind w:left="720" w:firstLine="0"/>
        <w:rPr>
          <w:color w:val="ff0000"/>
        </w:rPr>
      </w:pPr>
      <w:r w:rsidDel="00000000" w:rsidR="00000000" w:rsidRPr="00000000">
        <w:rPr>
          <w:color w:val="ff0000"/>
        </w:rPr>
        <w:drawing>
          <wp:inline distB="114300" distT="114300" distL="114300" distR="114300">
            <wp:extent cx="5943600" cy="39878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color w:val="ff0000"/>
        </w:rPr>
      </w:pPr>
      <w:hyperlink r:id="rId8">
        <w:r w:rsidDel="00000000" w:rsidR="00000000" w:rsidRPr="00000000">
          <w:rPr>
            <w:color w:val="1155cc"/>
            <w:u w:val="single"/>
            <w:rtl w:val="0"/>
          </w:rPr>
          <w:t xml:space="preserve">https://docs.google.com/presentation/d/1XJqEgaDfzx7KvRLi9ZjjzZGJ0uSbfRff_s4JP9aOVBA/edit#slide=id.p25</w:t>
        </w:r>
      </w:hyperlink>
      <w:r w:rsidDel="00000000" w:rsidR="00000000" w:rsidRPr="00000000">
        <w:rPr>
          <w:color w:val="ff0000"/>
          <w:rtl w:val="0"/>
        </w:rPr>
        <w:t xml:space="preserve"> PPT đây bà con</w:t>
      </w:r>
    </w:p>
    <w:p w:rsidR="00000000" w:rsidDel="00000000" w:rsidP="00000000" w:rsidRDefault="00000000" w:rsidRPr="00000000" w14:paraId="00000038">
      <w:pPr>
        <w:numPr>
          <w:ilvl w:val="1"/>
          <w:numId w:val="1"/>
        </w:numPr>
        <w:ind w:left="1440" w:hanging="360"/>
        <w:rPr>
          <w:b w:val="1"/>
        </w:rPr>
      </w:pPr>
      <w:r w:rsidDel="00000000" w:rsidR="00000000" w:rsidRPr="00000000">
        <w:rPr>
          <w:b w:val="1"/>
          <w:rtl w:val="0"/>
        </w:rPr>
        <w:t xml:space="preserve">BS k thấy sang thương hồng ban nên k nghĩ EV71</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Không đặt NKQ nên không biết OAP</w:t>
      </w:r>
    </w:p>
    <w:p w:rsidR="00000000" w:rsidDel="00000000" w:rsidP="00000000" w:rsidRDefault="00000000" w:rsidRPr="00000000" w14:paraId="0000003A">
      <w:pPr>
        <w:numPr>
          <w:ilvl w:val="1"/>
          <w:numId w:val="1"/>
        </w:numPr>
        <w:ind w:left="1440" w:hanging="360"/>
        <w:rPr/>
      </w:pPr>
      <w:r w:rsidDel="00000000" w:rsidR="00000000" w:rsidRPr="00000000">
        <w:rPr>
          <w:rtl w:val="0"/>
        </w:rPr>
        <w:t xml:space="preserve">Không nghĩ tới phù phổi cấp</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(Nội trú 2017 y11) Yêu tô tiên lượng nặng TCM: đường huyết cao </w:t>
      </w:r>
      <w:r w:rsidDel="00000000" w:rsidR="00000000" w:rsidRPr="00000000">
        <w:rPr>
          <w:color w:val="ff0000"/>
          <w:rtl w:val="0"/>
        </w:rPr>
        <w:t xml:space="preserve">catecholamine</w:t>
      </w: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(Nội trú 2017 y11) Trẻ </w:t>
      </w:r>
      <w:r w:rsidDel="00000000" w:rsidR="00000000" w:rsidRPr="00000000">
        <w:rPr>
          <w:b w:val="1"/>
          <w:u w:val="single"/>
          <w:rtl w:val="0"/>
        </w:rPr>
        <w:t xml:space="preserve">nhỏ</w:t>
      </w:r>
      <w:r w:rsidDel="00000000" w:rsidR="00000000" w:rsidRPr="00000000">
        <w:rPr>
          <w:rtl w:val="0"/>
        </w:rPr>
        <w:t xml:space="preserve"> TCM trc tk sớm nhất: giật mình chới với </w:t>
      </w:r>
      <w:r w:rsidDel="00000000" w:rsidR="00000000" w:rsidRPr="00000000">
        <w:rPr>
          <w:color w:val="ffd966"/>
          <w:rtl w:val="0"/>
        </w:rPr>
        <w:t xml:space="preserve"> </w:t>
      </w:r>
      <w:r w:rsidDel="00000000" w:rsidR="00000000" w:rsidRPr="00000000">
        <w:rPr>
          <w:color w:val="0000ff"/>
          <w:rtl w:val="0"/>
        </w:rPr>
        <w:t xml:space="preserve">(sgk nhi ghi rõ giật mình, chới với là biểu hiện đầu tiên) </w:t>
      </w:r>
      <w:r w:rsidDel="00000000" w:rsidR="00000000" w:rsidRPr="00000000">
        <w:rPr>
          <w:color w:val="ff0000"/>
          <w:rtl w:val="0"/>
        </w:rPr>
        <w:t xml:space="preserve">hệ lưới thân não, tsao sớm nhất?</w:t>
      </w:r>
      <w:r w:rsidDel="00000000" w:rsidR="00000000" w:rsidRPr="00000000">
        <w:rPr>
          <w:rtl w:val="0"/>
        </w:rPr>
      </w:r>
    </w:p>
    <w:p w:rsidR="00000000" w:rsidDel="00000000" w:rsidP="00000000" w:rsidRDefault="00000000" w:rsidRPr="00000000" w14:paraId="0000003D">
      <w:pPr>
        <w:ind w:left="720" w:firstLine="0"/>
        <w:rPr>
          <w:color w:val="ff0000"/>
        </w:rPr>
      </w:pPr>
      <w:r w:rsidDel="00000000" w:rsidR="00000000" w:rsidRPr="00000000">
        <w:rPr>
          <w:color w:val="ff0000"/>
          <w:rtl w:val="0"/>
        </w:rPr>
        <w:t xml:space="preserve">HSV: thùy trán và thùy thái dương</w:t>
      </w:r>
    </w:p>
    <w:p w:rsidR="00000000" w:rsidDel="00000000" w:rsidP="00000000" w:rsidRDefault="00000000" w:rsidRPr="00000000" w14:paraId="0000003E">
      <w:pPr>
        <w:ind w:left="720" w:firstLine="0"/>
        <w:rPr/>
      </w:pPr>
      <w:r w:rsidDel="00000000" w:rsidR="00000000" w:rsidRPr="00000000">
        <w:rPr>
          <w:color w:val="ff0000"/>
          <w:rtl w:val="0"/>
        </w:rPr>
        <w:t xml:space="preserve">Não nhật bản: đồi thị </w:t>
      </w:r>
      <w:r w:rsidDel="00000000" w:rsidR="00000000" w:rsidRPr="00000000">
        <w:rPr>
          <w:color w:val="ff0000"/>
          <w:highlight w:val="yellow"/>
          <w:rtl w:val="0"/>
        </w:rPr>
        <w:t xml:space="preserve">(gây????)</w:t>
      </w: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(Nội trú 2017 y11) Trẻ lớn TCM trc chứng tk sớm nhất: đau đầu</w:t>
      </w:r>
      <w:r w:rsidDel="00000000" w:rsidR="00000000" w:rsidRPr="00000000">
        <w:rPr>
          <w:color w:val="0000ff"/>
          <w:rtl w:val="0"/>
        </w:rPr>
        <w:t xml:space="preserve"> </w:t>
      </w:r>
      <w:r w:rsidDel="00000000" w:rsidR="00000000" w:rsidRPr="00000000">
        <w:rPr>
          <w:rtl w:val="0"/>
        </w:rPr>
        <w:t xml:space="preserve"> </w:t>
      </w:r>
      <w:r w:rsidDel="00000000" w:rsidR="00000000" w:rsidRPr="00000000">
        <w:rPr>
          <w:color w:val="ff0000"/>
          <w:rtl w:val="0"/>
        </w:rPr>
        <w:t xml:space="preserve">(triệu chứng sớm nhất là đau họng) </w:t>
      </w:r>
      <w:r w:rsidDel="00000000" w:rsidR="00000000" w:rsidRPr="00000000">
        <w:rPr>
          <w:color w:val="ff0000"/>
          <w:highlight w:val="yellow"/>
          <w:rtl w:val="0"/>
        </w:rPr>
        <w:t xml:space="preserve">Trẻ lớn là bn tuổi</w:t>
      </w:r>
      <w:r w:rsidDel="00000000" w:rsidR="00000000" w:rsidRPr="00000000">
        <w:rPr>
          <w:color w:val="ff0000"/>
          <w:rtl w:val="0"/>
        </w:rPr>
        <w:t xml:space="preserve"> </w:t>
      </w:r>
      <w:r w:rsidDel="00000000" w:rsidR="00000000" w:rsidRPr="00000000">
        <w:rPr>
          <w:color w:val="ff0000"/>
          <w:highlight w:val="yellow"/>
          <w:rtl w:val="0"/>
        </w:rPr>
        <w:t xml:space="preserve">why trẻ lớn lại ko giật mình</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(Nội trú 2017 y11) HA cao ưu tiên truyền gì: </w:t>
      </w:r>
      <w:r w:rsidDel="00000000" w:rsidR="00000000" w:rsidRPr="00000000">
        <w:rPr>
          <w:strike w:val="1"/>
          <w:rtl w:val="0"/>
        </w:rPr>
        <w:t xml:space="preserve">thuốc hạ áp</w:t>
      </w:r>
      <w:r w:rsidDel="00000000" w:rsidR="00000000" w:rsidRPr="00000000">
        <w:rPr>
          <w:rtl w:val="0"/>
        </w:rPr>
        <w:t xml:space="preserve"> </w:t>
      </w:r>
      <w:r w:rsidDel="00000000" w:rsidR="00000000" w:rsidRPr="00000000">
        <w:rPr>
          <w:color w:val="ff0000"/>
          <w:rtl w:val="0"/>
        </w:rPr>
        <w:t xml:space="preserve">phải điều trị viêm nên dùng milrinone (3 td chính: giảm cytokine, dãn mạch nhẹ, tăng co bóp cơ tim) lúc đầu có thể tăng HA xíu, sau hết td tăng co bóp cơ tim: giảm HA do giảm viêm) </w:t>
      </w:r>
      <w:r w:rsidDel="00000000" w:rsidR="00000000" w:rsidRPr="00000000">
        <w:rPr>
          <w:color w:val="0000ff"/>
          <w:rtl w:val="0"/>
        </w:rPr>
        <w:t xml:space="preserve">dùng milirone k hạ thì mới phối hợp vs các thuốc vận mạch</w:t>
      </w:r>
      <w:r w:rsidDel="00000000" w:rsidR="00000000" w:rsidRPr="00000000">
        <w:rPr>
          <w:rtl w:val="0"/>
        </w:rPr>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(Nội trú 2017 y11) 1 câu chọn làm gì trc tiên: đặt nội kq </w:t>
      </w:r>
      <w:r w:rsidDel="00000000" w:rsidR="00000000" w:rsidRPr="00000000">
        <w:rPr>
          <w:highlight w:val="yellow"/>
          <w:rtl w:val="0"/>
        </w:rPr>
        <w:t xml:space="preserve">(xem đề 2016)</w:t>
      </w:r>
      <w:r w:rsidDel="00000000" w:rsidR="00000000" w:rsidRPr="00000000">
        <w:rPr>
          <w:rtl w:val="0"/>
        </w:rPr>
        <w:t xml:space="preserve"> </w:t>
      </w:r>
      <w:r w:rsidDel="00000000" w:rsidR="00000000" w:rsidRPr="00000000">
        <w:rPr>
          <w:highlight w:val="green"/>
          <w:rtl w:val="0"/>
        </w:rPr>
        <w:t xml:space="preserve">?????</w:t>
      </w: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(Nội trú 2017 y11) Bé gái 14 tuổi, không sốt, yếu ½ người trái, </w:t>
      </w:r>
      <w:r w:rsidDel="00000000" w:rsidR="00000000" w:rsidRPr="00000000">
        <w:rPr>
          <w:color w:val="ff0000"/>
          <w:highlight w:val="yellow"/>
          <w:rtl w:val="0"/>
        </w:rPr>
        <w:t xml:space="preserve">rối loạn tri giác</w:t>
      </w:r>
      <w:r w:rsidDel="00000000" w:rsidR="00000000" w:rsidRPr="00000000">
        <w:rPr>
          <w:color w:val="ff0000"/>
          <w:rtl w:val="0"/>
        </w:rPr>
        <w:t xml:space="preserve"> </w:t>
      </w:r>
      <w:r w:rsidDel="00000000" w:rsidR="00000000" w:rsidRPr="00000000">
        <w:rPr>
          <w:rtl w:val="0"/>
        </w:rPr>
        <w:t xml:space="preserve">: Viêm não Herpes </w:t>
      </w:r>
      <w:r w:rsidDel="00000000" w:rsidR="00000000" w:rsidRPr="00000000">
        <w:rPr>
          <w:color w:val="ff0000"/>
          <w:rtl w:val="0"/>
        </w:rPr>
        <w:t xml:space="preserve">ĐỌC THÊM BÀI VIÊM NÃO CUỐN 1. Virus rút dịch não tủy tỉnh, còn vi trùng thì ko bị. </w:t>
      </w:r>
      <w:r w:rsidDel="00000000" w:rsidR="00000000" w:rsidRPr="00000000">
        <w:rPr>
          <w:rtl w:val="0"/>
        </w:rPr>
      </w:r>
    </w:p>
    <w:p w:rsidR="00000000" w:rsidDel="00000000" w:rsidP="00000000" w:rsidRDefault="00000000" w:rsidRPr="00000000" w14:paraId="00000043">
      <w:pPr>
        <w:numPr>
          <w:ilvl w:val="0"/>
          <w:numId w:val="1"/>
        </w:numPr>
        <w:ind w:left="720" w:hanging="360"/>
        <w:rPr/>
      </w:pPr>
      <w:r w:rsidDel="00000000" w:rsidR="00000000" w:rsidRPr="00000000">
        <w:rPr>
          <w:highlight w:val="green"/>
          <w:rtl w:val="0"/>
        </w:rPr>
        <w:t xml:space="preserve">(Nội trú 2017 y11)</w:t>
      </w:r>
      <w:r w:rsidDel="00000000" w:rsidR="00000000" w:rsidRPr="00000000">
        <w:rPr>
          <w:rtl w:val="0"/>
        </w:rPr>
        <w:t xml:space="preserve"> Bé trai 2,5 tháng tuổi, sốt 3 ngày nay, giờ gồng toàn thân, trợn mắt, mẹ đưa cấp cứu. Mẹ khai hôm qua bé ói 2 lần nên cho bé uống nữa viên thuốc chống nôn thì hết nôn </w:t>
      </w:r>
    </w:p>
    <w:p w:rsidR="00000000" w:rsidDel="00000000" w:rsidP="00000000" w:rsidRDefault="00000000" w:rsidRPr="00000000" w14:paraId="00000044">
      <w:pPr>
        <w:numPr>
          <w:ilvl w:val="1"/>
          <w:numId w:val="1"/>
        </w:numPr>
        <w:ind w:left="1440" w:hanging="360"/>
        <w:rPr/>
      </w:pPr>
      <w:r w:rsidDel="00000000" w:rsidR="00000000" w:rsidRPr="00000000">
        <w:rPr>
          <w:rtl w:val="0"/>
        </w:rPr>
        <w:t xml:space="preserve">Co giật do thuốc chống nôn</w:t>
      </w:r>
    </w:p>
    <w:p w:rsidR="00000000" w:rsidDel="00000000" w:rsidP="00000000" w:rsidRDefault="00000000" w:rsidRPr="00000000" w14:paraId="00000045">
      <w:pPr>
        <w:numPr>
          <w:ilvl w:val="1"/>
          <w:numId w:val="1"/>
        </w:numPr>
        <w:ind w:left="1440" w:hanging="360"/>
        <w:rPr/>
      </w:pPr>
      <w:r w:rsidDel="00000000" w:rsidR="00000000" w:rsidRPr="00000000">
        <w:rPr>
          <w:rtl w:val="0"/>
        </w:rPr>
        <w:t xml:space="preserve">Viêm màng nào</w:t>
      </w:r>
    </w:p>
    <w:p w:rsidR="00000000" w:rsidDel="00000000" w:rsidP="00000000" w:rsidRDefault="00000000" w:rsidRPr="00000000" w14:paraId="00000046">
      <w:pPr>
        <w:numPr>
          <w:ilvl w:val="1"/>
          <w:numId w:val="1"/>
        </w:numPr>
        <w:ind w:left="1440" w:hanging="360"/>
        <w:rPr/>
      </w:pPr>
      <w:r w:rsidDel="00000000" w:rsidR="00000000" w:rsidRPr="00000000">
        <w:rPr>
          <w:rtl w:val="0"/>
        </w:rPr>
        <w:t xml:space="preserve">Hội chứng ngoại tháp </w:t>
      </w:r>
    </w:p>
    <w:p w:rsidR="00000000" w:rsidDel="00000000" w:rsidP="00000000" w:rsidRDefault="00000000" w:rsidRPr="00000000" w14:paraId="00000047">
      <w:pPr>
        <w:numPr>
          <w:ilvl w:val="1"/>
          <w:numId w:val="1"/>
        </w:numPr>
        <w:ind w:left="1440" w:hanging="360"/>
        <w:rPr/>
      </w:pPr>
      <w:r w:rsidDel="00000000" w:rsidR="00000000" w:rsidRPr="00000000">
        <w:rPr>
          <w:rtl w:val="0"/>
        </w:rPr>
        <w:t xml:space="preserve">Oí nhiều mất điện giải</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(Nội trú 2017 y11) 1 ca thở nhanh 60 mạch 160, HA cũng tăng 160 gì đó, 40oC, co giật </w:t>
      </w:r>
      <w:r w:rsidDel="00000000" w:rsidR="00000000" w:rsidRPr="00000000">
        <w:rPr>
          <w:color w:val="ff0000"/>
          <w:highlight w:val="yellow"/>
          <w:rtl w:val="0"/>
        </w:rPr>
        <w:t xml:space="preserve">co gồng</w:t>
      </w:r>
      <w:r w:rsidDel="00000000" w:rsidR="00000000" w:rsidRPr="00000000">
        <w:rPr>
          <w:rtl w:val="0"/>
        </w:rPr>
        <w:t xml:space="preserve">, dấu hiệu nào giúp chẩn đoán TCM khi chưa có cls: </w:t>
      </w:r>
      <w:r w:rsidDel="00000000" w:rsidR="00000000" w:rsidRPr="00000000">
        <w:rPr>
          <w:color w:val="ff0000"/>
          <w:rtl w:val="0"/>
        </w:rPr>
        <w:t xml:space="preserve">do rltk thực vật gây chênh lệch ngoại vi và trung tâm. Sốt gây thở nhanh và mạch nhanh. Gồng là độ III. </w:t>
      </w:r>
      <w:r w:rsidDel="00000000" w:rsidR="00000000" w:rsidRPr="00000000">
        <w:rPr>
          <w:rtl w:val="0"/>
        </w:rPr>
      </w:r>
    </w:p>
    <w:p w:rsidR="00000000" w:rsidDel="00000000" w:rsidP="00000000" w:rsidRDefault="00000000" w:rsidRPr="00000000" w14:paraId="00000049">
      <w:pPr>
        <w:ind w:left="360" w:firstLine="0"/>
        <w:rPr/>
      </w:pPr>
      <w:r w:rsidDel="00000000" w:rsidR="00000000" w:rsidRPr="00000000">
        <w:rPr>
          <w:color w:val="ff0000"/>
          <w:rtl w:val="0"/>
        </w:rPr>
        <w:t xml:space="preserve">Tăng áp lực nội sọ là rl nhịp thở, tim nhanh, ha tụt.</w:t>
      </w:r>
      <w:r w:rsidDel="00000000" w:rsidR="00000000" w:rsidRPr="00000000">
        <w:rPr>
          <w:rtl w:val="0"/>
        </w:rPr>
      </w:r>
    </w:p>
    <w:p w:rsidR="00000000" w:rsidDel="00000000" w:rsidP="00000000" w:rsidRDefault="00000000" w:rsidRPr="00000000" w14:paraId="0000004A">
      <w:pPr>
        <w:numPr>
          <w:ilvl w:val="1"/>
          <w:numId w:val="1"/>
        </w:numPr>
        <w:ind w:left="1440" w:hanging="360"/>
        <w:rPr/>
      </w:pPr>
      <w:r w:rsidDel="00000000" w:rsidR="00000000" w:rsidRPr="00000000">
        <w:rPr>
          <w:rtl w:val="0"/>
        </w:rPr>
        <w:t xml:space="preserve">Triệu chứng tk</w:t>
      </w:r>
    </w:p>
    <w:p w:rsidR="00000000" w:rsidDel="00000000" w:rsidP="00000000" w:rsidRDefault="00000000" w:rsidRPr="00000000" w14:paraId="0000004B">
      <w:pPr>
        <w:numPr>
          <w:ilvl w:val="1"/>
          <w:numId w:val="1"/>
        </w:numPr>
        <w:ind w:left="1440" w:hanging="360"/>
        <w:rPr/>
      </w:pPr>
      <w:r w:rsidDel="00000000" w:rsidR="00000000" w:rsidRPr="00000000">
        <w:rPr>
          <w:rtl w:val="0"/>
        </w:rPr>
        <w:t xml:space="preserve">Mạch</w:t>
      </w:r>
    </w:p>
    <w:p w:rsidR="00000000" w:rsidDel="00000000" w:rsidP="00000000" w:rsidRDefault="00000000" w:rsidRPr="00000000" w14:paraId="0000004C">
      <w:pPr>
        <w:numPr>
          <w:ilvl w:val="1"/>
          <w:numId w:val="1"/>
        </w:numPr>
        <w:ind w:left="1440" w:hanging="360"/>
        <w:rPr/>
      </w:pPr>
      <w:r w:rsidDel="00000000" w:rsidR="00000000" w:rsidRPr="00000000">
        <w:rPr>
          <w:b w:val="1"/>
          <w:highlight w:val="yellow"/>
          <w:u w:val="single"/>
          <w:rtl w:val="0"/>
        </w:rPr>
        <w:t xml:space="preserve">HA</w:t>
      </w:r>
      <w:r w:rsidDel="00000000" w:rsidR="00000000" w:rsidRPr="00000000">
        <w:rPr>
          <w:rtl w:val="0"/>
        </w:rPr>
        <w:t xml:space="preserve"> </w:t>
      </w:r>
      <w:r w:rsidDel="00000000" w:rsidR="00000000" w:rsidRPr="00000000">
        <w:rPr>
          <w:color w:val="ff0000"/>
          <w:rtl w:val="0"/>
        </w:rPr>
        <w:t xml:space="preserve">(OAP trong TCM là do tim) </w:t>
      </w:r>
      <w:r w:rsidDel="00000000" w:rsidR="00000000" w:rsidRPr="00000000">
        <w:rPr>
          <w:color w:val="0000ff"/>
          <w:rtl w:val="0"/>
        </w:rPr>
        <w:t xml:space="preserve">NO!!! OAP trong TCM không phải do tim nhé, k tăng ASTT, nó là do tăng tính thấm thành mạch,</w:t>
      </w:r>
      <w:r w:rsidDel="00000000" w:rsidR="00000000" w:rsidRPr="00000000">
        <w:rPr>
          <w:rtl w:val="0"/>
        </w:rPr>
      </w:r>
    </w:p>
    <w:p w:rsidR="00000000" w:rsidDel="00000000" w:rsidP="00000000" w:rsidRDefault="00000000" w:rsidRPr="00000000" w14:paraId="0000004D">
      <w:pPr>
        <w:numPr>
          <w:ilvl w:val="1"/>
          <w:numId w:val="1"/>
        </w:numPr>
        <w:ind w:left="1440" w:hanging="360"/>
        <w:rPr/>
      </w:pPr>
      <w:r w:rsidDel="00000000" w:rsidR="00000000" w:rsidRPr="00000000">
        <w:rPr>
          <w:rtl w:val="0"/>
        </w:rPr>
        <w:t xml:space="preserve">Nhiệt độ</w:t>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Nhịp thở</w:t>
      </w:r>
    </w:p>
    <w:p w:rsidR="00000000" w:rsidDel="00000000" w:rsidP="00000000" w:rsidRDefault="00000000" w:rsidRPr="00000000" w14:paraId="0000004F">
      <w:pPr>
        <w:ind w:left="1440" w:firstLine="0"/>
        <w:rPr/>
      </w:pPr>
      <w:r w:rsidDel="00000000" w:rsidR="00000000" w:rsidRPr="00000000">
        <w:rPr/>
        <w:drawing>
          <wp:inline distB="114300" distT="114300" distL="114300" distR="114300">
            <wp:extent cx="4914900" cy="309562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149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ind w:left="720" w:hanging="360"/>
        <w:rPr/>
      </w:pPr>
      <w:r w:rsidDel="00000000" w:rsidR="00000000" w:rsidRPr="00000000">
        <w:rPr>
          <w:highlight w:val="green"/>
          <w:rtl w:val="0"/>
        </w:rPr>
        <w:t xml:space="preserve">(Nội trú 2017 y11)</w:t>
      </w:r>
      <w:r w:rsidDel="00000000" w:rsidR="00000000" w:rsidRPr="00000000">
        <w:rPr>
          <w:rtl w:val="0"/>
        </w:rPr>
        <w:t xml:space="preserve"> 1 bé nữ lơn 10 tuổi 2 ngày nay đau đầu, nôn ói nhiều, k co giật k sốt, nghĩ nn nào: viêm não nhật, vn siêu vi, smn mủ, vmn lao </w:t>
      </w:r>
    </w:p>
    <w:p w:rsidR="00000000" w:rsidDel="00000000" w:rsidP="00000000" w:rsidRDefault="00000000" w:rsidRPr="00000000" w14:paraId="00000051">
      <w:pPr>
        <w:ind w:left="720" w:firstLine="0"/>
        <w:rPr>
          <w:color w:val="ff0000"/>
        </w:rPr>
      </w:pPr>
      <w:r w:rsidDel="00000000" w:rsidR="00000000" w:rsidRPr="00000000">
        <w:rPr>
          <w:color w:val="ff0000"/>
          <w:rtl w:val="0"/>
        </w:rPr>
        <w:t xml:space="preserve">Xem lại viêm màng não</w:t>
      </w:r>
    </w:p>
    <w:p w:rsidR="00000000" w:rsidDel="00000000" w:rsidP="00000000" w:rsidRDefault="00000000" w:rsidRPr="00000000" w14:paraId="00000052">
      <w:pPr>
        <w:ind w:left="720" w:firstLine="0"/>
        <w:rPr>
          <w:color w:val="ff0000"/>
        </w:rPr>
      </w:pPr>
      <w:r w:rsidDel="00000000" w:rsidR="00000000" w:rsidRPr="00000000">
        <w:rPr>
          <w:color w:val="ff0000"/>
          <w:rtl w:val="0"/>
        </w:rPr>
        <w:t xml:space="preserve">Trung tâm ói ở thân não</w:t>
      </w:r>
    </w:p>
    <w:p w:rsidR="00000000" w:rsidDel="00000000" w:rsidP="00000000" w:rsidRDefault="00000000" w:rsidRPr="00000000" w14:paraId="00000053">
      <w:pPr>
        <w:ind w:left="720" w:firstLine="0"/>
        <w:rPr>
          <w:color w:val="ff0000"/>
        </w:rPr>
      </w:pPr>
      <w:r w:rsidDel="00000000" w:rsidR="00000000" w:rsidRPr="00000000">
        <w:rPr>
          <w:color w:val="ff0000"/>
          <w:rtl w:val="0"/>
        </w:rPr>
        <w:t xml:space="preserve">Herpes: viêm não, viêm màng não</w:t>
      </w:r>
    </w:p>
    <w:p w:rsidR="00000000" w:rsidDel="00000000" w:rsidP="00000000" w:rsidRDefault="00000000" w:rsidRPr="00000000" w14:paraId="00000054">
      <w:pPr>
        <w:ind w:left="720" w:firstLine="0"/>
        <w:rPr>
          <w:color w:val="ff0000"/>
        </w:rPr>
      </w:pPr>
      <w:r w:rsidDel="00000000" w:rsidR="00000000" w:rsidRPr="00000000">
        <w:rPr>
          <w:color w:val="ff0000"/>
          <w:rtl w:val="0"/>
        </w:rPr>
        <w:t xml:space="preserve">Vmn mủ: phải có sốt</w:t>
      </w:r>
    </w:p>
    <w:p w:rsidR="00000000" w:rsidDel="00000000" w:rsidP="00000000" w:rsidRDefault="00000000" w:rsidRPr="00000000" w14:paraId="00000055">
      <w:pPr>
        <w:ind w:left="720" w:firstLine="0"/>
        <w:rPr>
          <w:color w:val="ff0000"/>
        </w:rPr>
      </w:pPr>
      <w:r w:rsidDel="00000000" w:rsidR="00000000" w:rsidRPr="00000000">
        <w:rPr>
          <w:color w:val="ff0000"/>
          <w:rtl w:val="0"/>
        </w:rPr>
        <w:t xml:space="preserve">Vmn nhật bản: do muỗi aedes, phải có dịch tễ, mùa. </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(Nội trú 2017 y11) sụt cân chán ăn 2 tháng bla bla cũng nhức đầu, các đáp án giống câu trên </w:t>
      </w:r>
      <w:r w:rsidDel="00000000" w:rsidR="00000000" w:rsidRPr="00000000">
        <w:rPr>
          <w:color w:val="ff0000"/>
          <w:rtl w:val="0"/>
        </w:rPr>
        <w:t xml:space="preserve">vmn lao.</w:t>
      </w:r>
      <w:r w:rsidDel="00000000" w:rsidR="00000000" w:rsidRPr="00000000">
        <w:rPr>
          <w:rtl w:val="0"/>
        </w:rPr>
      </w:r>
    </w:p>
    <w:p w:rsidR="00000000" w:rsidDel="00000000" w:rsidP="00000000" w:rsidRDefault="00000000" w:rsidRPr="00000000" w14:paraId="00000057">
      <w:pPr>
        <w:numPr>
          <w:ilvl w:val="0"/>
          <w:numId w:val="1"/>
        </w:numPr>
        <w:spacing w:line="240" w:lineRule="auto"/>
        <w:ind w:left="720" w:hanging="360"/>
        <w:jc w:val="both"/>
        <w:rPr/>
      </w:pPr>
      <w:r w:rsidDel="00000000" w:rsidR="00000000" w:rsidRPr="00000000">
        <w:rPr>
          <w:highlight w:val="green"/>
          <w:rtl w:val="0"/>
        </w:rPr>
        <w:t xml:space="preserve">(Nội trú 2017 y11)</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vài thls cho 1 ca vô hỏi nên làm gì trc : nội kq/ ivig / hạ sốt/ hạ huyet ap gì đó. 1 câu thở nhanh co lõm nhẹ thì nên đặt nkq liền. 1 câu có tr chứng tk chưa có dh hô hấp gì nghe bạn nói là ivig trc, t chọn nkq, ca nào t cũng chọn nkq +__+ ...</w:t>
      </w:r>
      <w:r w:rsidDel="00000000" w:rsidR="00000000" w:rsidRPr="00000000">
        <w:rPr>
          <w:rtl w:val="0"/>
        </w:rPr>
      </w:r>
    </w:p>
    <w:p w:rsidR="00000000" w:rsidDel="00000000" w:rsidP="00000000" w:rsidRDefault="00000000" w:rsidRPr="00000000" w14:paraId="00000058">
      <w:pPr>
        <w:spacing w:line="240" w:lineRule="auto"/>
        <w:ind w:left="7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Đặt nkq:</w:t>
      </w:r>
    </w:p>
    <w:p w:rsidR="00000000" w:rsidDel="00000000" w:rsidP="00000000" w:rsidRDefault="00000000" w:rsidRPr="00000000" w14:paraId="00000059">
      <w:pPr>
        <w:spacing w:line="240" w:lineRule="auto"/>
        <w:ind w:left="7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Có sốc</w:t>
      </w:r>
    </w:p>
    <w:p w:rsidR="00000000" w:rsidDel="00000000" w:rsidP="00000000" w:rsidRDefault="00000000" w:rsidRPr="00000000" w14:paraId="0000005A">
      <w:pPr>
        <w:spacing w:line="240" w:lineRule="auto"/>
        <w:ind w:left="7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Thở nhanh co lõm dù đã ivig. Thở nhanh làm kmdm có ứ co2 thì đặt nkq (chứng tỏ là rl tk thực vật). Trên LS có anh BS nói TCM có thở co lõm thì đặt nkq.</w:t>
      </w:r>
    </w:p>
    <w:p w:rsidR="00000000" w:rsidDel="00000000" w:rsidP="00000000" w:rsidRDefault="00000000" w:rsidRPr="00000000" w14:paraId="0000005B">
      <w:pPr>
        <w:spacing w:line="240" w:lineRule="auto"/>
        <w:ind w:left="7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Thở rít: pb với viêm thanh quản bàng adrenaline</w:t>
      </w:r>
    </w:p>
    <w:p w:rsidR="00000000" w:rsidDel="00000000" w:rsidP="00000000" w:rsidRDefault="00000000" w:rsidRPr="00000000" w14:paraId="0000005C">
      <w:pPr>
        <w:spacing w:line="240" w:lineRule="auto"/>
        <w:ind w:left="72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3071813" cy="2348713"/>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71813" cy="2348713"/>
                    </a:xfrm>
                    <a:prstGeom prst="rect"/>
                    <a:ln/>
                  </pic:spPr>
                </pic:pic>
              </a:graphicData>
            </a:graphic>
          </wp:inline>
        </w:drawing>
      </w:r>
      <w:r w:rsidDel="00000000" w:rsidR="00000000" w:rsidRPr="00000000">
        <w:rPr>
          <w:rFonts w:ascii="Times New Roman" w:cs="Times New Roman" w:eastAsia="Times New Roman" w:hAnsi="Times New Roman"/>
          <w:color w:val="ff0000"/>
          <w:sz w:val="28"/>
          <w:szCs w:val="28"/>
        </w:rPr>
        <w:drawing>
          <wp:inline distB="114300" distT="114300" distL="114300" distR="114300">
            <wp:extent cx="2686050" cy="2300288"/>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050"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
        </w:numPr>
        <w:spacing w:line="240" w:lineRule="auto"/>
        <w:ind w:left="720" w:hanging="360"/>
        <w:jc w:val="both"/>
        <w:rPr/>
      </w:pPr>
      <w:r w:rsidDel="00000000" w:rsidR="00000000" w:rsidRPr="00000000">
        <w:rPr>
          <w:highlight w:val="green"/>
          <w:rtl w:val="0"/>
        </w:rPr>
        <w:t xml:space="preserve">(Nội trú 2017 y11)</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Điều quan trọng khi điều trị tcm tại nhà: dặn mẹ dh tái khám ngay / cách li trẻ khác trong nhà / vệ sinh nhà cửa ....</w:t>
      </w:r>
      <w:r w:rsidDel="00000000" w:rsidR="00000000" w:rsidRPr="00000000">
        <w:rPr>
          <w:rtl w:val="0"/>
        </w:rPr>
      </w:r>
    </w:p>
    <w:p w:rsidR="00000000" w:rsidDel="00000000" w:rsidP="00000000" w:rsidRDefault="00000000" w:rsidRPr="00000000" w14:paraId="0000005E">
      <w:pPr>
        <w:spacing w:line="240" w:lineRule="auto"/>
        <w:ind w:left="720" w:firstLine="0"/>
        <w:jc w:val="both"/>
        <w:rPr>
          <w:color w:val="ff0000"/>
        </w:rPr>
      </w:pPr>
      <w:r w:rsidDel="00000000" w:rsidR="00000000" w:rsidRPr="00000000">
        <w:rPr>
          <w:color w:val="ff0000"/>
          <w:rtl w:val="0"/>
        </w:rPr>
        <w:t xml:space="preserve">Có 2 đứa con nuôi ntn???</w:t>
      </w:r>
    </w:p>
    <w:p w:rsidR="00000000" w:rsidDel="00000000" w:rsidP="00000000" w:rsidRDefault="00000000" w:rsidRPr="00000000" w14:paraId="0000005F">
      <w:pPr>
        <w:spacing w:line="240" w:lineRule="auto"/>
        <w:ind w:left="720" w:firstLine="0"/>
        <w:jc w:val="both"/>
        <w:rPr>
          <w:color w:val="ff0000"/>
        </w:rPr>
      </w:pPr>
      <w:r w:rsidDel="00000000" w:rsidR="00000000" w:rsidRPr="00000000">
        <w:rPr>
          <w:color w:val="ff0000"/>
          <w:rtl w:val="0"/>
        </w:rPr>
        <w:t xml:space="preserve">Hỏi LS</w:t>
      </w:r>
    </w:p>
    <w:p w:rsidR="00000000" w:rsidDel="00000000" w:rsidP="00000000" w:rsidRDefault="00000000" w:rsidRPr="00000000" w14:paraId="00000060">
      <w:pPr>
        <w:numPr>
          <w:ilvl w:val="0"/>
          <w:numId w:val="1"/>
        </w:numPr>
        <w:spacing w:line="240" w:lineRule="auto"/>
        <w:ind w:left="720" w:hanging="360"/>
        <w:jc w:val="both"/>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8"/>
          <w:szCs w:val="28"/>
          <w:rtl w:val="0"/>
        </w:rPr>
        <w:t xml:space="preserve">1 thls cho công thức máu MCV 60 mấy fl , MCHC 22, Eosinophil 450 , Bạch cầu 9000, đa nhân 2500. hỏi chẩn đoán:</w:t>
      </w:r>
      <w:r w:rsidDel="00000000" w:rsidR="00000000" w:rsidRPr="00000000">
        <w:rPr>
          <w:rtl w:val="0"/>
        </w:rPr>
      </w:r>
    </w:p>
    <w:p w:rsidR="00000000" w:rsidDel="00000000" w:rsidP="00000000" w:rsidRDefault="00000000" w:rsidRPr="00000000" w14:paraId="00000061">
      <w:pPr>
        <w:numPr>
          <w:ilvl w:val="1"/>
          <w:numId w:val="1"/>
        </w:numPr>
        <w:spacing w:line="240" w:lineRule="auto"/>
        <w:ind w:left="1440" w:hanging="360"/>
        <w:jc w:val="both"/>
        <w:rPr/>
      </w:pPr>
      <w:r w:rsidDel="00000000" w:rsidR="00000000" w:rsidRPr="00000000">
        <w:rPr>
          <w:rFonts w:ascii="Times New Roman" w:cs="Times New Roman" w:eastAsia="Times New Roman" w:hAnsi="Times New Roman"/>
          <w:sz w:val="28"/>
          <w:szCs w:val="28"/>
          <w:rtl w:val="0"/>
        </w:rPr>
        <w:t xml:space="preserve">siêu vi, th máu đẳng sắc đẳng bào</w:t>
      </w:r>
      <w:r w:rsidDel="00000000" w:rsidR="00000000" w:rsidRPr="00000000">
        <w:rPr>
          <w:rtl w:val="0"/>
        </w:rPr>
      </w:r>
    </w:p>
    <w:p w:rsidR="00000000" w:rsidDel="00000000" w:rsidP="00000000" w:rsidRDefault="00000000" w:rsidRPr="00000000" w14:paraId="00000062">
      <w:pPr>
        <w:numPr>
          <w:ilvl w:val="1"/>
          <w:numId w:val="1"/>
        </w:numPr>
        <w:spacing w:line="240" w:lineRule="auto"/>
        <w:ind w:left="1440" w:hanging="360"/>
        <w:jc w:val="both"/>
        <w:rPr/>
      </w:pPr>
      <w:r w:rsidDel="00000000" w:rsidR="00000000" w:rsidRPr="00000000">
        <w:rPr>
          <w:rFonts w:ascii="Times New Roman" w:cs="Times New Roman" w:eastAsia="Times New Roman" w:hAnsi="Times New Roman"/>
          <w:sz w:val="28"/>
          <w:szCs w:val="28"/>
          <w:rtl w:val="0"/>
        </w:rPr>
        <w:t xml:space="preserve">siêu vi, hc nhỏ nhược sắc</w:t>
      </w:r>
      <w:r w:rsidDel="00000000" w:rsidR="00000000" w:rsidRPr="00000000">
        <w:rPr>
          <w:rtl w:val="0"/>
        </w:rPr>
      </w:r>
    </w:p>
    <w:p w:rsidR="00000000" w:rsidDel="00000000" w:rsidP="00000000" w:rsidRDefault="00000000" w:rsidRPr="00000000" w14:paraId="00000063">
      <w:pPr>
        <w:numPr>
          <w:ilvl w:val="1"/>
          <w:numId w:val="1"/>
        </w:numPr>
        <w:spacing w:line="240" w:lineRule="auto"/>
        <w:ind w:left="1440" w:hanging="360"/>
        <w:jc w:val="both"/>
        <w:rPr/>
      </w:pPr>
      <w:r w:rsidDel="00000000" w:rsidR="00000000" w:rsidRPr="00000000">
        <w:rPr>
          <w:rFonts w:ascii="Times New Roman" w:cs="Times New Roman" w:eastAsia="Times New Roman" w:hAnsi="Times New Roman"/>
          <w:sz w:val="28"/>
          <w:szCs w:val="28"/>
          <w:rtl w:val="0"/>
        </w:rPr>
        <w:t xml:space="preserve">vmn , đẳng sắc đẳng bào</w:t>
      </w:r>
      <w:r w:rsidDel="00000000" w:rsidR="00000000" w:rsidRPr="00000000">
        <w:rPr>
          <w:rtl w:val="0"/>
        </w:rPr>
      </w:r>
    </w:p>
    <w:p w:rsidR="00000000" w:rsidDel="00000000" w:rsidP="00000000" w:rsidRDefault="00000000" w:rsidRPr="00000000" w14:paraId="00000064">
      <w:pPr>
        <w:numPr>
          <w:ilvl w:val="1"/>
          <w:numId w:val="1"/>
        </w:numPr>
        <w:spacing w:line="240" w:lineRule="auto"/>
        <w:ind w:left="1440" w:hanging="360"/>
        <w:jc w:val="both"/>
        <w:rPr/>
      </w:pPr>
      <w:r w:rsidDel="00000000" w:rsidR="00000000" w:rsidRPr="00000000">
        <w:rPr>
          <w:rFonts w:ascii="Times New Roman" w:cs="Times New Roman" w:eastAsia="Times New Roman" w:hAnsi="Times New Roman"/>
          <w:sz w:val="28"/>
          <w:szCs w:val="28"/>
          <w:rtl w:val="0"/>
        </w:rPr>
        <w:t xml:space="preserve">vmn, hc nhỏ nhược sắc</w:t>
      </w:r>
      <w:r w:rsidDel="00000000" w:rsidR="00000000" w:rsidRPr="00000000">
        <w:rPr>
          <w:rtl w:val="0"/>
        </w:rPr>
      </w:r>
    </w:p>
    <w:p w:rsidR="00000000" w:rsidDel="00000000" w:rsidP="00000000" w:rsidRDefault="00000000" w:rsidRPr="00000000" w14:paraId="00000065">
      <w:pPr>
        <w:numPr>
          <w:ilvl w:val="1"/>
          <w:numId w:val="1"/>
        </w:numPr>
        <w:spacing w:line="240" w:lineRule="auto"/>
        <w:ind w:left="1440" w:hanging="360"/>
        <w:jc w:val="both"/>
        <w:rPr>
          <w:b w:val="1"/>
          <w:highlight w:val="yellow"/>
        </w:rPr>
      </w:pPr>
      <w:r w:rsidDel="00000000" w:rsidR="00000000" w:rsidRPr="00000000">
        <w:rPr>
          <w:rFonts w:ascii="Times New Roman" w:cs="Times New Roman" w:eastAsia="Times New Roman" w:hAnsi="Times New Roman"/>
          <w:b w:val="1"/>
          <w:sz w:val="28"/>
          <w:szCs w:val="28"/>
          <w:highlight w:val="yellow"/>
          <w:u w:val="single"/>
          <w:rtl w:val="0"/>
        </w:rPr>
        <w:t xml:space="preserve">ký sinh trùng, hc nhỏ nhược sắc.</w:t>
      </w:r>
      <w:r w:rsidDel="00000000" w:rsidR="00000000" w:rsidRPr="00000000">
        <w:rPr>
          <w:rtl w:val="0"/>
        </w:rPr>
      </w:r>
    </w:p>
    <w:p w:rsidR="00000000" w:rsidDel="00000000" w:rsidP="00000000" w:rsidRDefault="00000000" w:rsidRPr="00000000" w14:paraId="00000066">
      <w:pPr>
        <w:spacing w:line="240" w:lineRule="auto"/>
        <w:ind w:left="108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eosinopil trong dnt: gây tăng phản ứng.</w:t>
      </w:r>
    </w:p>
    <w:p w:rsidR="00000000" w:rsidDel="00000000" w:rsidP="00000000" w:rsidRDefault="00000000" w:rsidRPr="00000000" w14:paraId="00000067">
      <w:pPr>
        <w:spacing w:line="240" w:lineRule="auto"/>
        <w:ind w:left="108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câu này lympho tăng</w:t>
      </w:r>
    </w:p>
    <w:p w:rsidR="00000000" w:rsidDel="00000000" w:rsidP="00000000" w:rsidRDefault="00000000" w:rsidRPr="00000000" w14:paraId="00000068">
      <w:pPr>
        <w:spacing w:line="240" w:lineRule="auto"/>
        <w:ind w:left="108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24h đầu vmn siêu vi tăng đa nhân</w:t>
      </w:r>
    </w:p>
    <w:p w:rsidR="00000000" w:rsidDel="00000000" w:rsidP="00000000" w:rsidRDefault="00000000" w:rsidRPr="00000000" w14:paraId="00000069">
      <w:pPr>
        <w:spacing w:line="240" w:lineRule="auto"/>
        <w:ind w:left="1080" w:firstLine="0"/>
        <w:jc w:val="both"/>
        <w:rPr>
          <w:color w:val="ff0000"/>
        </w:rPr>
      </w:pPr>
      <w:r w:rsidDel="00000000" w:rsidR="00000000" w:rsidRPr="00000000">
        <w:rPr>
          <w:rFonts w:ascii="Times New Roman" w:cs="Times New Roman" w:eastAsia="Times New Roman" w:hAnsi="Times New Roman"/>
          <w:color w:val="ff0000"/>
          <w:sz w:val="28"/>
          <w:szCs w:val="28"/>
          <w:rtl w:val="0"/>
        </w:rPr>
        <w:t xml:space="preserve">Ko có triệu chứng khác như sốt … </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Năm 2015-2016</w:t>
      </w:r>
    </w:p>
    <w:p w:rsidR="00000000" w:rsidDel="00000000" w:rsidP="00000000" w:rsidRDefault="00000000" w:rsidRPr="00000000" w14:paraId="0000006D">
      <w:pPr>
        <w:rPr/>
      </w:pPr>
      <w:r w:rsidDel="00000000" w:rsidR="00000000" w:rsidRPr="00000000">
        <w:rPr>
          <w:rtl w:val="0"/>
        </w:rPr>
        <w:t xml:space="preserve">Nội trú 2016</w:t>
      </w:r>
    </w:p>
    <w:p w:rsidR="00000000" w:rsidDel="00000000" w:rsidP="00000000" w:rsidRDefault="00000000" w:rsidRPr="00000000" w14:paraId="0000006E">
      <w:pPr>
        <w:rPr/>
      </w:pPr>
      <w:r w:rsidDel="00000000" w:rsidR="00000000" w:rsidRPr="00000000">
        <w:rPr>
          <w:rtl w:val="0"/>
        </w:rPr>
        <w:t xml:space="preserve">TCM: nên nghe lại </w:t>
      </w:r>
      <w:r w:rsidDel="00000000" w:rsidR="00000000" w:rsidRPr="00000000">
        <w:rPr>
          <w:b w:val="1"/>
          <w:u w:val="single"/>
          <w:rtl w:val="0"/>
        </w:rPr>
        <w:t xml:space="preserve">ghi âm cô Diệp</w:t>
      </w:r>
      <w:r w:rsidDel="00000000" w:rsidR="00000000" w:rsidRPr="00000000">
        <w:rPr>
          <w:rtl w:val="0"/>
        </w:rPr>
        <w:t xml:space="preserve">, mấy THLS hao hao lúc cô kể chuyện trên GĐ</w:t>
      </w:r>
    </w:p>
    <w:p w:rsidR="00000000" w:rsidDel="00000000" w:rsidP="00000000" w:rsidRDefault="00000000" w:rsidRPr="00000000" w14:paraId="0000006F">
      <w:pPr>
        <w:rPr>
          <w:color w:val="ff0000"/>
        </w:rPr>
      </w:pPr>
      <w:r w:rsidDel="00000000" w:rsidR="00000000" w:rsidRPr="00000000">
        <w:rPr>
          <w:rtl w:val="0"/>
        </w:rPr>
        <w:t xml:space="preserve">1) CĐ đặt NKQ sớm nhất khi: </w:t>
      </w:r>
      <w:r w:rsidDel="00000000" w:rsidR="00000000" w:rsidRPr="00000000">
        <w:rPr>
          <w:highlight w:val="green"/>
          <w:rtl w:val="0"/>
        </w:rPr>
        <w:t xml:space="preserve">có bất kỳ dấu hiệu tăng công HH</w:t>
      </w:r>
      <w:r w:rsidDel="00000000" w:rsidR="00000000" w:rsidRPr="00000000">
        <w:rPr>
          <w:rtl w:val="0"/>
        </w:rPr>
        <w:t xml:space="preserve"> </w:t>
      </w:r>
      <w:r w:rsidDel="00000000" w:rsidR="00000000" w:rsidRPr="00000000">
        <w:rPr>
          <w:color w:val="ff0000"/>
          <w:rtl w:val="0"/>
        </w:rPr>
        <w:t xml:space="preserve">?????</w:t>
      </w:r>
    </w:p>
    <w:p w:rsidR="00000000" w:rsidDel="00000000" w:rsidP="00000000" w:rsidRDefault="00000000" w:rsidRPr="00000000" w14:paraId="00000070">
      <w:pPr>
        <w:rPr>
          <w:color w:val="ff0000"/>
        </w:rPr>
      </w:pPr>
      <w:r w:rsidDel="00000000" w:rsidR="00000000" w:rsidRPr="00000000">
        <w:rPr>
          <w:rtl w:val="0"/>
        </w:rPr>
        <w:t xml:space="preserve">2) IVIG bắt đầu có CĐ từ độ mấy </w:t>
      </w:r>
      <w:r w:rsidDel="00000000" w:rsidR="00000000" w:rsidRPr="00000000">
        <w:rPr>
          <w:color w:val="ff0000"/>
          <w:rtl w:val="0"/>
        </w:rPr>
        <w:t xml:space="preserve">iib nhóm 1 sau 6h phenobarbital ko đáp ứng, iib nhóm 2 là dùng liền. </w:t>
      </w:r>
    </w:p>
    <w:p w:rsidR="00000000" w:rsidDel="00000000" w:rsidP="00000000" w:rsidRDefault="00000000" w:rsidRPr="00000000" w14:paraId="00000071">
      <w:pPr>
        <w:rPr>
          <w:color w:val="ff0000"/>
        </w:rPr>
      </w:pPr>
      <w:r w:rsidDel="00000000" w:rsidR="00000000" w:rsidRPr="00000000">
        <w:rPr>
          <w:color w:val="ff0000"/>
          <w:rtl w:val="0"/>
        </w:rPr>
        <w:t xml:space="preserve">Al(oh)3 giảm acid ở vết loét. </w:t>
      </w:r>
    </w:p>
    <w:p w:rsidR="00000000" w:rsidDel="00000000" w:rsidP="00000000" w:rsidRDefault="00000000" w:rsidRPr="00000000" w14:paraId="00000072">
      <w:pPr>
        <w:rPr>
          <w:color w:val="ff0000"/>
        </w:rPr>
      </w:pPr>
      <w:r w:rsidDel="00000000" w:rsidR="00000000" w:rsidRPr="00000000">
        <w:rPr>
          <w:color w:val="ff0000"/>
          <w:highlight w:val="green"/>
          <w:rtl w:val="0"/>
        </w:rPr>
        <w:t xml:space="preserve">Ghi âm cô Diệp</w:t>
      </w:r>
      <w:r w:rsidDel="00000000" w:rsidR="00000000" w:rsidRPr="00000000">
        <w:rPr>
          <w:color w:val="ff0000"/>
          <w:rtl w:val="0"/>
        </w:rPr>
        <w:t xml:space="preserve"> ghi âm tcm của cô diệp</w:t>
      </w:r>
    </w:p>
    <w:p w:rsidR="00000000" w:rsidDel="00000000" w:rsidP="00000000" w:rsidRDefault="00000000" w:rsidRPr="00000000" w14:paraId="00000073">
      <w:pPr>
        <w:rPr>
          <w:color w:val="0000ff"/>
        </w:rPr>
      </w:pPr>
      <w:r w:rsidDel="00000000" w:rsidR="00000000" w:rsidRPr="00000000">
        <w:rPr>
          <w:rtl w:val="0"/>
        </w:rPr>
        <w:t xml:space="preserve">3) Cơ chế OAP trong TCM: tổn thương thân não </w:t>
      </w:r>
      <w:r w:rsidDel="00000000" w:rsidR="00000000" w:rsidRPr="00000000">
        <w:rPr>
          <w:color w:val="ff0000"/>
          <w:rtl w:val="0"/>
        </w:rPr>
        <w:t xml:space="preserve">(trung tâm tuần hoàn),</w:t>
      </w:r>
      <w:r w:rsidDel="00000000" w:rsidR="00000000" w:rsidRPr="00000000">
        <w:rPr>
          <w:color w:val="0000ff"/>
          <w:rtl w:val="0"/>
        </w:rPr>
        <w:t xml:space="preserve">kèm phản ứng viêm</w:t>
      </w:r>
    </w:p>
    <w:p w:rsidR="00000000" w:rsidDel="00000000" w:rsidP="00000000" w:rsidRDefault="00000000" w:rsidRPr="00000000" w14:paraId="00000074">
      <w:pPr>
        <w:rPr>
          <w:color w:val="0000ff"/>
        </w:rPr>
      </w:pPr>
      <w:r w:rsidDel="00000000" w:rsidR="00000000" w:rsidRPr="00000000">
        <w:rPr>
          <w:color w:val="0000ff"/>
        </w:rPr>
        <w:drawing>
          <wp:inline distB="114300" distT="114300" distL="114300" distR="114300">
            <wp:extent cx="2452688" cy="1635125"/>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52688" cy="16351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color w:val="0000ff"/>
        </w:rPr>
      </w:pPr>
      <w:r w:rsidDel="00000000" w:rsidR="00000000" w:rsidRPr="00000000">
        <w:rPr>
          <w:rtl w:val="0"/>
        </w:rPr>
        <w:t xml:space="preserve">4) </w:t>
      </w:r>
      <w:r w:rsidDel="00000000" w:rsidR="00000000" w:rsidRPr="00000000">
        <w:rPr>
          <w:highlight w:val="green"/>
          <w:rtl w:val="0"/>
        </w:rPr>
        <w:t xml:space="preserve">Yếu tố tiên lượng TCM nặng</w:t>
      </w:r>
      <w:r w:rsidDel="00000000" w:rsidR="00000000" w:rsidRPr="00000000">
        <w:rPr>
          <w:rtl w:val="0"/>
        </w:rPr>
        <w:t xml:space="preserve">: nhỏ tuổi </w:t>
      </w:r>
      <w:r w:rsidDel="00000000" w:rsidR="00000000" w:rsidRPr="00000000">
        <w:rPr>
          <w:color w:val="0000ff"/>
          <w:rtl w:val="0"/>
        </w:rPr>
        <w:t xml:space="preserve">&lt;36 tháng, số lượng hồng ban ít (lq biến chứng hh- tuần hoàn; KHÔNG LIÊN QUAN tử vong), sốt cao &gt;= 39, nôn ói (cả 2 đều lquan biến chứng hh - tuần hoàn &amp; tử vong)</w:t>
      </w:r>
    </w:p>
    <w:p w:rsidR="00000000" w:rsidDel="00000000" w:rsidP="00000000" w:rsidRDefault="00000000" w:rsidRPr="00000000" w14:paraId="00000076">
      <w:pPr>
        <w:rPr>
          <w:color w:val="0000ff"/>
        </w:rPr>
      </w:pPr>
      <w:r w:rsidDel="00000000" w:rsidR="00000000" w:rsidRPr="00000000">
        <w:rPr>
          <w:color w:val="0000ff"/>
        </w:rPr>
        <w:drawing>
          <wp:inline distB="114300" distT="114300" distL="114300" distR="114300">
            <wp:extent cx="3356292" cy="1995488"/>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56292"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5) PP phòng ngừa tốt nhất: rửa tay bằng xà phòng trước và sau khi ăn</w:t>
      </w:r>
    </w:p>
    <w:p w:rsidR="00000000" w:rsidDel="00000000" w:rsidP="00000000" w:rsidRDefault="00000000" w:rsidRPr="00000000" w14:paraId="00000078">
      <w:pPr>
        <w:rPr/>
      </w:pPr>
      <w:r w:rsidDel="00000000" w:rsidR="00000000" w:rsidRPr="00000000">
        <w:rPr>
          <w:highlight w:val="green"/>
          <w:rtl w:val="0"/>
        </w:rPr>
        <w:t xml:space="preserve">6) THLS:</w:t>
      </w:r>
      <w:r w:rsidDel="00000000" w:rsidR="00000000" w:rsidRPr="00000000">
        <w:rPr>
          <w:rtl w:val="0"/>
        </w:rPr>
        <w:t xml:space="preserve"> không có hồng ban bóng nước, sau vài giờ OAP tử vong, hỏi BS bỏ sót</w:t>
      </w:r>
    </w:p>
    <w:p w:rsidR="00000000" w:rsidDel="00000000" w:rsidP="00000000" w:rsidRDefault="00000000" w:rsidRPr="00000000" w14:paraId="00000079">
      <w:pPr>
        <w:rPr/>
      </w:pPr>
      <w:r w:rsidDel="00000000" w:rsidR="00000000" w:rsidRPr="00000000">
        <w:rPr>
          <w:rtl w:val="0"/>
        </w:rPr>
        <w:t xml:space="preserve">bệnh này vì:</w:t>
      </w:r>
    </w:p>
    <w:p w:rsidR="00000000" w:rsidDel="00000000" w:rsidP="00000000" w:rsidRDefault="00000000" w:rsidRPr="00000000" w14:paraId="0000007A">
      <w:pPr>
        <w:rPr>
          <w:color w:val="ff0000"/>
        </w:rPr>
      </w:pPr>
      <w:r w:rsidDel="00000000" w:rsidR="00000000" w:rsidRPr="00000000">
        <w:rPr>
          <w:rtl w:val="0"/>
        </w:rPr>
        <w:t xml:space="preserve">a) Không có bóng nước nên không nghĩ đến viêm não do EV71 </w:t>
      </w:r>
      <w:r w:rsidDel="00000000" w:rsidR="00000000" w:rsidRPr="00000000">
        <w:rPr>
          <w:color w:val="ff0000"/>
          <w:rtl w:val="0"/>
        </w:rPr>
        <w:t xml:space="preserve">(EV71 bóng nước ko điển hình, càng ko điển hình thì càng nặng)</w:t>
      </w:r>
    </w:p>
    <w:p w:rsidR="00000000" w:rsidDel="00000000" w:rsidP="00000000" w:rsidRDefault="00000000" w:rsidRPr="00000000" w14:paraId="0000007B">
      <w:pPr>
        <w:rPr>
          <w:b w:val="1"/>
          <w:sz w:val="36"/>
          <w:szCs w:val="36"/>
        </w:rPr>
      </w:pPr>
      <w:r w:rsidDel="00000000" w:rsidR="00000000" w:rsidRPr="00000000">
        <w:rPr>
          <w:b w:val="1"/>
          <w:sz w:val="36"/>
          <w:szCs w:val="36"/>
          <w:highlight w:val="green"/>
          <w:rtl w:val="0"/>
        </w:rPr>
        <w:t xml:space="preserve">về nhà tìm gấp nhi y4</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 Không đặt NKQ sớm nên không chẩn đoán được OAP</w:t>
      </w:r>
    </w:p>
    <w:p w:rsidR="00000000" w:rsidDel="00000000" w:rsidP="00000000" w:rsidRDefault="00000000" w:rsidRPr="00000000" w14:paraId="0000007D">
      <w:pPr>
        <w:rPr/>
      </w:pPr>
      <w:r w:rsidDel="00000000" w:rsidR="00000000" w:rsidRPr="00000000">
        <w:rPr>
          <w:rtl w:val="0"/>
        </w:rPr>
        <w:t xml:space="preserve">c)…</w:t>
      </w:r>
    </w:p>
    <w:p w:rsidR="00000000" w:rsidDel="00000000" w:rsidP="00000000" w:rsidRDefault="00000000" w:rsidRPr="00000000" w14:paraId="0000007E">
      <w:pPr>
        <w:rPr/>
      </w:pPr>
      <w:r w:rsidDel="00000000" w:rsidR="00000000" w:rsidRPr="00000000">
        <w:rPr>
          <w:rtl w:val="0"/>
        </w:rPr>
        <w:t xml:space="preserve">7) Biến chứng TK sớm nhất ở trẻ nhỏ: giật mình chới với</w:t>
      </w:r>
    </w:p>
    <w:p w:rsidR="00000000" w:rsidDel="00000000" w:rsidP="00000000" w:rsidRDefault="00000000" w:rsidRPr="00000000" w14:paraId="0000007F">
      <w:pPr>
        <w:rPr/>
      </w:pPr>
      <w:r w:rsidDel="00000000" w:rsidR="00000000" w:rsidRPr="00000000">
        <w:rPr>
          <w:rtl w:val="0"/>
        </w:rPr>
        <w:t xml:space="preserve">8) Biến chứng TK sớm nhất ở trẻ lớn:</w:t>
      </w:r>
    </w:p>
    <w:p w:rsidR="00000000" w:rsidDel="00000000" w:rsidP="00000000" w:rsidRDefault="00000000" w:rsidRPr="00000000" w14:paraId="00000080">
      <w:pPr>
        <w:rPr/>
      </w:pPr>
      <w:r w:rsidDel="00000000" w:rsidR="00000000" w:rsidRPr="00000000">
        <w:rPr>
          <w:rtl w:val="0"/>
        </w:rPr>
        <w:t xml:space="preserve">a) Nhức đầu</w:t>
      </w:r>
    </w:p>
    <w:p w:rsidR="00000000" w:rsidDel="00000000" w:rsidP="00000000" w:rsidRDefault="00000000" w:rsidRPr="00000000" w14:paraId="00000081">
      <w:pPr>
        <w:rPr/>
      </w:pPr>
      <w:r w:rsidDel="00000000" w:rsidR="00000000" w:rsidRPr="00000000">
        <w:rPr>
          <w:rtl w:val="0"/>
        </w:rPr>
        <w:t xml:space="preserve">b)…</w:t>
      </w:r>
    </w:p>
    <w:p w:rsidR="00000000" w:rsidDel="00000000" w:rsidP="00000000" w:rsidRDefault="00000000" w:rsidRPr="00000000" w14:paraId="00000082">
      <w:pPr>
        <w:rPr/>
      </w:pPr>
      <w:r w:rsidDel="00000000" w:rsidR="00000000" w:rsidRPr="00000000">
        <w:rPr>
          <w:rtl w:val="0"/>
        </w:rPr>
        <w:t xml:space="preserve">9) THLS: 1 bé 2m, thở 80 bpm, M 200 bpm, HA 160/90,… yếu tố nào nghĩ đến</w:t>
      </w:r>
    </w:p>
    <w:p w:rsidR="00000000" w:rsidDel="00000000" w:rsidP="00000000" w:rsidRDefault="00000000" w:rsidRPr="00000000" w14:paraId="00000083">
      <w:pPr>
        <w:rPr/>
      </w:pPr>
      <w:r w:rsidDel="00000000" w:rsidR="00000000" w:rsidRPr="00000000">
        <w:rPr>
          <w:rtl w:val="0"/>
        </w:rPr>
        <w:t xml:space="preserve">TCM ở BN này:</w:t>
      </w:r>
    </w:p>
    <w:p w:rsidR="00000000" w:rsidDel="00000000" w:rsidP="00000000" w:rsidRDefault="00000000" w:rsidRPr="00000000" w14:paraId="00000084">
      <w:pPr>
        <w:rPr/>
      </w:pPr>
      <w:r w:rsidDel="00000000" w:rsidR="00000000" w:rsidRPr="00000000">
        <w:rPr>
          <w:rtl w:val="0"/>
        </w:rPr>
        <w:t xml:space="preserve">a) M</w:t>
      </w:r>
    </w:p>
    <w:p w:rsidR="00000000" w:rsidDel="00000000" w:rsidP="00000000" w:rsidRDefault="00000000" w:rsidRPr="00000000" w14:paraId="00000085">
      <w:pPr>
        <w:rPr/>
      </w:pPr>
      <w:r w:rsidDel="00000000" w:rsidR="00000000" w:rsidRPr="00000000">
        <w:rPr>
          <w:rtl w:val="0"/>
        </w:rPr>
        <w:t xml:space="preserve">b) </w:t>
      </w:r>
      <w:r w:rsidDel="00000000" w:rsidR="00000000" w:rsidRPr="00000000">
        <w:rPr>
          <w:b w:val="1"/>
          <w:u w:val="single"/>
          <w:rtl w:val="0"/>
        </w:rPr>
        <w:t xml:space="preserve">HA</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 Nhịp thở</w:t>
      </w:r>
    </w:p>
    <w:p w:rsidR="00000000" w:rsidDel="00000000" w:rsidP="00000000" w:rsidRDefault="00000000" w:rsidRPr="00000000" w14:paraId="00000087">
      <w:pPr>
        <w:rPr>
          <w:color w:val="ff0000"/>
        </w:rPr>
      </w:pPr>
      <w:bookmarkStart w:colFirst="0" w:colLast="0" w:name="_heading=h.gjdgxs" w:id="0"/>
      <w:bookmarkEnd w:id="0"/>
      <w:r w:rsidDel="00000000" w:rsidR="00000000" w:rsidRPr="00000000">
        <w:rPr>
          <w:rtl w:val="0"/>
        </w:rPr>
        <w:t xml:space="preserve">10) THLS: 1 bé TCM có M nhanh, HA cao, cần ưu tiên xử trí gì: truyền thuốc hạ áp. </w:t>
      </w:r>
      <w:r w:rsidDel="00000000" w:rsidR="00000000" w:rsidRPr="00000000">
        <w:rPr>
          <w:color w:val="ff0000"/>
          <w:rtl w:val="0"/>
        </w:rPr>
        <w:t xml:space="preserve">Cái gì đây????? Xem lại</w:t>
      </w:r>
    </w:p>
    <w:p w:rsidR="00000000" w:rsidDel="00000000" w:rsidP="00000000" w:rsidRDefault="00000000" w:rsidRPr="00000000" w14:paraId="00000088">
      <w:pPr>
        <w:rPr/>
      </w:pPr>
      <w:r w:rsidDel="00000000" w:rsidR="00000000" w:rsidRPr="00000000">
        <w:rPr>
          <w:rtl w:val="0"/>
        </w:rPr>
        <w:t xml:space="preserve">11) TCM ngoại trú, quan trọng nhất là: dặn phụ huynh tái khám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t xml:space="preserve">Năm 2014-2015</w:t>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t xml:space="preserve">Năm 2013-2014</w:t>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t xml:space="preserve">Năm 2012-2013</w:t>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Năm 2011-2012</w:t>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Năm 2010-2011</w:t>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Tay chân miệng</w:t>
      </w:r>
    </w:p>
    <w:p w:rsidR="00000000" w:rsidDel="00000000" w:rsidP="00000000" w:rsidRDefault="00000000" w:rsidRPr="00000000" w14:paraId="0000009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tác nhân gây bệnh tay chân miệng thuộc chi:</w:t>
      </w:r>
    </w:p>
    <w:p w:rsidR="00000000" w:rsidDel="00000000" w:rsidP="00000000" w:rsidRDefault="00000000" w:rsidRPr="00000000" w14:paraId="00000097">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enterovirus</w:t>
      </w:r>
    </w:p>
    <w:p w:rsidR="00000000" w:rsidDel="00000000" w:rsidP="00000000" w:rsidRDefault="00000000" w:rsidRPr="00000000" w14:paraId="00000098">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parachovirus</w:t>
      </w:r>
    </w:p>
    <w:p w:rsidR="00000000" w:rsidDel="00000000" w:rsidP="00000000" w:rsidRDefault="00000000" w:rsidRPr="00000000" w14:paraId="00000099">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enchovirus</w:t>
      </w:r>
    </w:p>
    <w:p w:rsidR="00000000" w:rsidDel="00000000" w:rsidP="00000000" w:rsidRDefault="00000000" w:rsidRPr="00000000" w14:paraId="0000009A">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hepatovirus</w:t>
      </w:r>
    </w:p>
    <w:p w:rsidR="00000000" w:rsidDel="00000000" w:rsidP="00000000" w:rsidRDefault="00000000" w:rsidRPr="00000000" w14:paraId="0000009B">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p w:rsidR="00000000" w:rsidDel="00000000" w:rsidP="00000000" w:rsidRDefault="00000000" w:rsidRPr="00000000" w14:paraId="0000009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tác nhân tay chân miệng thường gặp trong bệnh cảnh nặng</w:t>
      </w:r>
    </w:p>
    <w:p w:rsidR="00000000" w:rsidDel="00000000" w:rsidP="00000000" w:rsidRDefault="00000000" w:rsidRPr="00000000" w14:paraId="0000009D">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A71</w:t>
      </w:r>
    </w:p>
    <w:p w:rsidR="00000000" w:rsidDel="00000000" w:rsidP="00000000" w:rsidRDefault="00000000" w:rsidRPr="00000000" w14:paraId="0000009E">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A6</w:t>
      </w:r>
    </w:p>
    <w:p w:rsidR="00000000" w:rsidDel="00000000" w:rsidP="00000000" w:rsidRDefault="00000000" w:rsidRPr="00000000" w14:paraId="0000009F">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A10</w:t>
      </w:r>
    </w:p>
    <w:p w:rsidR="00000000" w:rsidDel="00000000" w:rsidP="00000000" w:rsidRDefault="00000000" w:rsidRPr="00000000" w14:paraId="000000A0">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A12</w:t>
      </w:r>
    </w:p>
    <w:p w:rsidR="00000000" w:rsidDel="00000000" w:rsidP="00000000" w:rsidRDefault="00000000" w:rsidRPr="00000000" w14:paraId="000000A1">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p w:rsidR="00000000" w:rsidDel="00000000" w:rsidP="00000000" w:rsidRDefault="00000000" w:rsidRPr="00000000" w14:paraId="000000A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tại sao bệnh TCM thường gặp ở trẻ từ 6 tháng- 5 tuổi:</w:t>
      </w:r>
    </w:p>
    <w:p w:rsidR="00000000" w:rsidDel="00000000" w:rsidP="00000000" w:rsidRDefault="00000000" w:rsidRPr="00000000" w14:paraId="000000A3">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 trẻ dưới 6 tháng thường có kháng thể từ mẹ truyền sang nên ít khi mắc bệnh ??</w:t>
      </w:r>
    </w:p>
    <w:p w:rsidR="00000000" w:rsidDel="00000000" w:rsidP="00000000" w:rsidRDefault="00000000" w:rsidRPr="00000000" w14:paraId="000000A4">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do trẻ từ 6 tháng- 5 tuổi có tốc độ thải phân cao nên dễ lây bệnh do những trẻ khác ở nhà trẻ</w:t>
      </w:r>
    </w:p>
    <w:p w:rsidR="00000000" w:rsidDel="00000000" w:rsidP="00000000" w:rsidRDefault="00000000" w:rsidRPr="00000000" w14:paraId="000000A5">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do lứa tuổi này thường được gửi ở nhà trẻ nên dễ bị mắc bệnh</w:t>
      </w:r>
    </w:p>
    <w:p w:rsidR="00000000" w:rsidDel="00000000" w:rsidP="00000000" w:rsidRDefault="00000000" w:rsidRPr="00000000" w14:paraId="000000A6">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đề tốt nghiệp</w:t>
      </w:r>
    </w:p>
    <w:p w:rsidR="00000000" w:rsidDel="00000000" w:rsidP="00000000" w:rsidRDefault="00000000" w:rsidRPr="00000000" w14:paraId="000000A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đường lây truyền của bệnh tay chân miệng:</w:t>
      </w:r>
    </w:p>
    <w:p w:rsidR="00000000" w:rsidDel="00000000" w:rsidP="00000000" w:rsidRDefault="00000000" w:rsidRPr="00000000" w14:paraId="000000A8">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đường phân miệng và miệng miệng</w:t>
      </w:r>
    </w:p>
    <w:p w:rsidR="00000000" w:rsidDel="00000000" w:rsidP="00000000" w:rsidRDefault="00000000" w:rsidRPr="00000000" w14:paraId="000000A9">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đường miệng miệng và đường tiếp xúc với dịch tiết mũi họng</w:t>
      </w:r>
    </w:p>
    <w:p w:rsidR="00000000" w:rsidDel="00000000" w:rsidP="00000000" w:rsidRDefault="00000000" w:rsidRPr="00000000" w14:paraId="000000AA">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đường tiếp xúc với mụn nước và tiếp xúc với dịch tiết mũi họng</w:t>
      </w:r>
    </w:p>
    <w:p w:rsidR="00000000" w:rsidDel="00000000" w:rsidP="00000000" w:rsidRDefault="00000000" w:rsidRPr="00000000" w14:paraId="000000AB">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đường phân miệng và tiếp xúc với mụn nước</w:t>
      </w:r>
    </w:p>
    <w:p w:rsidR="00000000" w:rsidDel="00000000" w:rsidP="00000000" w:rsidRDefault="00000000" w:rsidRPr="00000000" w14:paraId="000000AC">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p w:rsidR="00000000" w:rsidDel="00000000" w:rsidP="00000000" w:rsidRDefault="00000000" w:rsidRPr="00000000" w14:paraId="000000A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mục đích xét nghiệm đường huyết nhanh và công thức máu để đánh giá tình trạng gì trong tay chân miệng:</w:t>
      </w:r>
    </w:p>
    <w:p w:rsidR="00000000" w:rsidDel="00000000" w:rsidP="00000000" w:rsidRDefault="00000000" w:rsidRPr="00000000" w14:paraId="000000AE">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đánh giá tổn thương não, nhất là viêm thân não</w:t>
      </w:r>
    </w:p>
    <w:p w:rsidR="00000000" w:rsidDel="00000000" w:rsidP="00000000" w:rsidRDefault="00000000" w:rsidRPr="00000000" w14:paraId="000000AF">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đánh giá tổn thương hệ thần kinh thực vật</w:t>
      </w:r>
    </w:p>
    <w:p w:rsidR="00000000" w:rsidDel="00000000" w:rsidP="00000000" w:rsidRDefault="00000000" w:rsidRPr="00000000" w14:paraId="000000B0">
      <w:pPr>
        <w:spacing w:after="240" w:before="240" w:lineRule="auto"/>
        <w:ind w:left="2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đánh giá tổn thương sừng trước tủy sống</w:t>
      </w:r>
    </w:p>
    <w:p w:rsidR="00000000" w:rsidDel="00000000" w:rsidP="00000000" w:rsidRDefault="00000000" w:rsidRPr="00000000" w14:paraId="000000B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p w:rsidR="00000000" w:rsidDel="00000000" w:rsidP="00000000" w:rsidRDefault="00000000" w:rsidRPr="00000000" w14:paraId="000000B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triệu chứng liệt mềm cấp trong tay chân miệng là do:</w:t>
      </w:r>
    </w:p>
    <w:p w:rsidR="00000000" w:rsidDel="00000000" w:rsidP="00000000" w:rsidRDefault="00000000" w:rsidRPr="00000000" w14:paraId="000000B3">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sợi trước hạch của nơ ron vận động ngoại biên</w:t>
      </w:r>
    </w:p>
    <w:p w:rsidR="00000000" w:rsidDel="00000000" w:rsidP="00000000" w:rsidRDefault="00000000" w:rsidRPr="00000000" w14:paraId="000000B4">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sợi nhánh của nơ ron vận động ngoại biên</w:t>
      </w:r>
    </w:p>
    <w:p w:rsidR="00000000" w:rsidDel="00000000" w:rsidP="00000000" w:rsidRDefault="00000000" w:rsidRPr="00000000" w14:paraId="000000B5">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thân của nơ ron tủy sống ???</w:t>
      </w:r>
    </w:p>
    <w:p w:rsidR="00000000" w:rsidDel="00000000" w:rsidP="00000000" w:rsidRDefault="00000000" w:rsidRPr="00000000" w14:paraId="000000B6">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khớp tiếp nối thần kinh cơ</w:t>
      </w:r>
    </w:p>
    <w:p w:rsidR="00000000" w:rsidDel="00000000" w:rsidP="00000000" w:rsidRDefault="00000000" w:rsidRPr="00000000" w14:paraId="000000B7">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C.thân noron vận động tủy sống</w:t>
      </w:r>
    </w:p>
    <w:p w:rsidR="00000000" w:rsidDel="00000000" w:rsidP="00000000" w:rsidRDefault="00000000" w:rsidRPr="00000000" w14:paraId="000000B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đặc biệt các sang thương ở da của TCM:</w:t>
      </w:r>
    </w:p>
    <w:p w:rsidR="00000000" w:rsidDel="00000000" w:rsidP="00000000" w:rsidRDefault="00000000" w:rsidRPr="00000000" w14:paraId="000000B9">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mụn nước trên nền hồng ban</w:t>
      </w:r>
    </w:p>
    <w:p w:rsidR="00000000" w:rsidDel="00000000" w:rsidP="00000000" w:rsidRDefault="00000000" w:rsidRPr="00000000" w14:paraId="000000BA">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các vết loét sâu, đáy sạch, giới hạn rõ</w:t>
      </w:r>
    </w:p>
    <w:p w:rsidR="00000000" w:rsidDel="00000000" w:rsidP="00000000" w:rsidRDefault="00000000" w:rsidRPr="00000000" w14:paraId="000000BB">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dễ vỡ tạo thành sẹo</w:t>
      </w:r>
    </w:p>
    <w:p w:rsidR="00000000" w:rsidDel="00000000" w:rsidP="00000000" w:rsidRDefault="00000000" w:rsidRPr="00000000" w14:paraId="000000BC">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dễ bị bội nhiễm</w:t>
      </w:r>
    </w:p>
    <w:p w:rsidR="00000000" w:rsidDel="00000000" w:rsidP="00000000" w:rsidRDefault="00000000" w:rsidRPr="00000000" w14:paraId="000000BD">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p w:rsidR="00000000" w:rsidDel="00000000" w:rsidP="00000000" w:rsidRDefault="00000000" w:rsidRPr="00000000" w14:paraId="000000B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THLS 8-9:  bé 8m sốt 38,3 độ C dc mẹ đưa đi khám vào buổi sáng cùng ngày nhập viện, nhà ở quận 10. Khám không ghi nhận bất thường gì khác.</w:t>
      </w:r>
    </w:p>
    <w:p w:rsidR="00000000" w:rsidDel="00000000" w:rsidP="00000000" w:rsidRDefault="00000000" w:rsidRPr="00000000" w14:paraId="000000B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Chẩn đoán:</w:t>
      </w:r>
    </w:p>
    <w:p w:rsidR="00000000" w:rsidDel="00000000" w:rsidP="00000000" w:rsidRDefault="00000000" w:rsidRPr="00000000" w14:paraId="000000C0">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TCM độ 1- ngày 1</w:t>
      </w:r>
    </w:p>
    <w:p w:rsidR="00000000" w:rsidDel="00000000" w:rsidP="00000000" w:rsidRDefault="00000000" w:rsidRPr="00000000" w14:paraId="000000C1">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TCM độ 2a- ngày 1</w:t>
      </w:r>
    </w:p>
    <w:p w:rsidR="00000000" w:rsidDel="00000000" w:rsidP="00000000" w:rsidRDefault="00000000" w:rsidRPr="00000000" w14:paraId="000000C2">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TCM độ 2b- nhóm 1- ngày 1</w:t>
      </w:r>
    </w:p>
    <w:p w:rsidR="00000000" w:rsidDel="00000000" w:rsidP="00000000" w:rsidRDefault="00000000" w:rsidRPr="00000000" w14:paraId="000000C3">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TCM độ 2b- nhóm 2- ngày 1</w:t>
      </w:r>
    </w:p>
    <w:p w:rsidR="00000000" w:rsidDel="00000000" w:rsidP="00000000" w:rsidRDefault="00000000" w:rsidRPr="00000000" w14:paraId="000000C4">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A</w:t>
      </w:r>
    </w:p>
    <w:p w:rsidR="00000000" w:rsidDel="00000000" w:rsidP="00000000" w:rsidRDefault="00000000" w:rsidRPr="00000000" w14:paraId="000000C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Xử trí:</w:t>
      </w:r>
    </w:p>
    <w:p w:rsidR="00000000" w:rsidDel="00000000" w:rsidP="00000000" w:rsidRDefault="00000000" w:rsidRPr="00000000" w14:paraId="000000C6">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điều trị ngoại trú, tái khám mỗi ngày trong vòng 8 ngày hoặc ngay khi có dấu hiệu nặng</w:t>
      </w:r>
    </w:p>
    <w:p w:rsidR="00000000" w:rsidDel="00000000" w:rsidP="00000000" w:rsidRDefault="00000000" w:rsidRPr="00000000" w14:paraId="000000C7">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điều trị ngoại trú, tái khám mỗi 2 ngày trong vòng 8 ngày hoặc ngay khi có dấu hiệu nặng</w:t>
      </w:r>
    </w:p>
    <w:p w:rsidR="00000000" w:rsidDel="00000000" w:rsidP="00000000" w:rsidRDefault="00000000" w:rsidRPr="00000000" w14:paraId="000000C8">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nhập viện, điều trị hạ sốt, theo dõi dấu hiệu chuyển nặng</w:t>
      </w:r>
    </w:p>
    <w:p w:rsidR="00000000" w:rsidDel="00000000" w:rsidP="00000000" w:rsidRDefault="00000000" w:rsidRPr="00000000" w14:paraId="000000C9">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nhập phòng lưu, điều trị hạ sốt, theo dõi trong vòng 12h</w:t>
      </w:r>
    </w:p>
    <w:p w:rsidR="00000000" w:rsidDel="00000000" w:rsidP="00000000" w:rsidRDefault="00000000" w:rsidRPr="00000000" w14:paraId="000000CA">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p w:rsidR="00000000" w:rsidDel="00000000" w:rsidP="00000000" w:rsidRDefault="00000000" w:rsidRPr="00000000" w14:paraId="000000C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bé 2t bị sốt 39 độ C, sốt 2 ngày, mẹ khai nhiều lần giật mình trong đêm, không ghi nhận giật mình lúc khám. Ngoài ra không ghi nhận bất thường, chẩn đoán:</w:t>
      </w:r>
    </w:p>
    <w:p w:rsidR="00000000" w:rsidDel="00000000" w:rsidP="00000000" w:rsidRDefault="00000000" w:rsidRPr="00000000" w14:paraId="000000CC">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TCM độ 1- ngày 2</w:t>
      </w:r>
    </w:p>
    <w:p w:rsidR="00000000" w:rsidDel="00000000" w:rsidP="00000000" w:rsidRDefault="00000000" w:rsidRPr="00000000" w14:paraId="000000CD">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TCM độ 2a- ngày 2</w:t>
      </w:r>
    </w:p>
    <w:p w:rsidR="00000000" w:rsidDel="00000000" w:rsidP="00000000" w:rsidRDefault="00000000" w:rsidRPr="00000000" w14:paraId="000000CE">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TCM độ 2b- nhóm 1- ngày 2</w:t>
      </w:r>
    </w:p>
    <w:p w:rsidR="00000000" w:rsidDel="00000000" w:rsidP="00000000" w:rsidRDefault="00000000" w:rsidRPr="00000000" w14:paraId="000000CF">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TCM độ 2b- nhóm 2- ngày 2</w:t>
      </w:r>
    </w:p>
    <w:p w:rsidR="00000000" w:rsidDel="00000000" w:rsidP="00000000" w:rsidRDefault="00000000" w:rsidRPr="00000000" w14:paraId="000000D0">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p w:rsidR="00000000" w:rsidDel="00000000" w:rsidP="00000000" w:rsidRDefault="00000000" w:rsidRPr="00000000" w14:paraId="000000D1">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0D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bé 3 tuổi sốt 38,5 độ, đến khám cùng ngày bệnh. Khám thấy bé run chi, đi lảo đảo không vững. Ngoài ra không ghi nhận bất thường khác. Xử trí:</w:t>
      </w:r>
    </w:p>
    <w:p w:rsidR="00000000" w:rsidDel="00000000" w:rsidP="00000000" w:rsidRDefault="00000000" w:rsidRPr="00000000" w14:paraId="000000D3">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điều trị ngoại trú, tái khám mỗi ngày trong vòng 8 ngày hoặc ngay khi có dấu hiệu nặng</w:t>
      </w:r>
    </w:p>
    <w:p w:rsidR="00000000" w:rsidDel="00000000" w:rsidP="00000000" w:rsidRDefault="00000000" w:rsidRPr="00000000" w14:paraId="000000D4">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điều trị ngoại trú, tái khám mỗi 2 ngày trong vòng 8 ngày hoặc ngay khi có dấu hiệu nặng</w:t>
      </w:r>
    </w:p>
    <w:p w:rsidR="00000000" w:rsidDel="00000000" w:rsidP="00000000" w:rsidRDefault="00000000" w:rsidRPr="00000000" w14:paraId="000000D5">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nhập viện, điều trị hạ sốt, theo dõi dấu hiệu chuyển nặng</w:t>
      </w:r>
    </w:p>
    <w:p w:rsidR="00000000" w:rsidDel="00000000" w:rsidP="00000000" w:rsidRDefault="00000000" w:rsidRPr="00000000" w14:paraId="000000D6">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nhập cấp cứu, truyền IVIG, hạ sốt</w:t>
      </w:r>
    </w:p>
    <w:p w:rsidR="00000000" w:rsidDel="00000000" w:rsidP="00000000" w:rsidRDefault="00000000" w:rsidRPr="00000000" w14:paraId="000000D7">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p w:rsidR="00000000" w:rsidDel="00000000" w:rsidP="00000000" w:rsidRDefault="00000000" w:rsidRPr="00000000" w14:paraId="000000D8">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ngoại trú</w:t>
      </w:r>
    </w:p>
    <w:p w:rsidR="00000000" w:rsidDel="00000000" w:rsidP="00000000" w:rsidRDefault="00000000" w:rsidRPr="00000000" w14:paraId="000000D9">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 nội trú phòng thường</w:t>
      </w:r>
    </w:p>
    <w:p w:rsidR="00000000" w:rsidDel="00000000" w:rsidP="00000000" w:rsidRDefault="00000000" w:rsidRPr="00000000" w14:paraId="000000DA">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2b: cấp cứu</w:t>
      </w:r>
    </w:p>
    <w:p w:rsidR="00000000" w:rsidDel="00000000" w:rsidP="00000000" w:rsidRDefault="00000000" w:rsidRPr="00000000" w14:paraId="000000DB">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cấp cứu hoặc ICU</w:t>
      </w:r>
    </w:p>
    <w:p w:rsidR="00000000" w:rsidDel="00000000" w:rsidP="00000000" w:rsidRDefault="00000000" w:rsidRPr="00000000" w14:paraId="000000DC">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ICU</w:t>
      </w:r>
    </w:p>
    <w:p w:rsidR="00000000" w:rsidDel="00000000" w:rsidP="00000000" w:rsidRDefault="00000000" w:rsidRPr="00000000" w14:paraId="000000D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bé 4 tuổi sốt 39 độ C vào ngày đầu của bệnh, hiện đã hết sốt, đến khám vào ngày thứ 3 của bệnh. Khám ghi nhận bé quấy khóc nhiều, mẹ dỗ vẫn không nín. Ngoài ra không ghi nhận bất thường khác. Xử trí:</w:t>
      </w:r>
    </w:p>
    <w:p w:rsidR="00000000" w:rsidDel="00000000" w:rsidP="00000000" w:rsidRDefault="00000000" w:rsidRPr="00000000" w14:paraId="000000DE">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điều trị ngoại trú, tái khám mỗi ngày trong vòng 8 ngày hoặc ngay khi có dấu hiệu nặng</w:t>
      </w:r>
    </w:p>
    <w:p w:rsidR="00000000" w:rsidDel="00000000" w:rsidP="00000000" w:rsidRDefault="00000000" w:rsidRPr="00000000" w14:paraId="000000DF">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điều trị ngoại trú, tái khám mỗi 2 ngày trong vòng 8 ngày hoặc ngay khi có dấu hiệu nặng</w:t>
      </w:r>
    </w:p>
    <w:p w:rsidR="00000000" w:rsidDel="00000000" w:rsidP="00000000" w:rsidRDefault="00000000" w:rsidRPr="00000000" w14:paraId="000000E0">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nhập viện, điều trị hạ sốt, theo dõi dấu hiệu chuyển nặng</w:t>
      </w:r>
    </w:p>
    <w:p w:rsidR="00000000" w:rsidDel="00000000" w:rsidP="00000000" w:rsidRDefault="00000000" w:rsidRPr="00000000" w14:paraId="000000E1">
      <w:pPr>
        <w:spacing w:after="240" w:before="240" w:lineRule="auto"/>
        <w:ind w:left="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nhập phòng lưu, điều trị hạ sốt, theo dõi trong vòng 12h</w:t>
      </w:r>
    </w:p>
    <w:p w:rsidR="00000000" w:rsidDel="00000000" w:rsidP="00000000" w:rsidRDefault="00000000" w:rsidRPr="00000000" w14:paraId="000000E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2a -&gt; c</w:t>
      </w:r>
    </w:p>
    <w:p w:rsidR="00000000" w:rsidDel="00000000" w:rsidP="00000000" w:rsidRDefault="00000000" w:rsidRPr="00000000" w14:paraId="000000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https://docs.google.com/presentation/d/1XJqEgaDfzx7KvRLi9ZjjzZGJ0uSbfRff_s4JP9aOVBA/edit#slide=id.p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9oo4fTnEiZj4/HP/TEpa8WUmQ==">AMUW2mXRs6SsP6WdTRSlkcfbA9HTQfT820LKdgLusAqxUcioxq3S21U3iGdpJgJzbaB8OC4jZkc0KDOe6AZKfSOvydfxrh1U1v2am95N07HrLQavp+HYaPfVFN57N/J5daxxVF0v+hN1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