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jc w:val="both"/>
        <w:rPr>
          <w:rFonts w:ascii="Times New Roman" w:hAnsi="Times New Roman" w:cs="Times New Roman"/>
          <w:b/>
          <w:bCs/>
          <w:lang w:val="vi-VN"/>
        </w:rPr>
      </w:pPr>
      <w:r>
        <w:rPr>
          <w:rFonts w:ascii="Times New Roman" w:hAnsi="Times New Roman" w:cs="Times New Roman"/>
          <w:b/>
          <w:bCs/>
          <w:lang w:val="vi-VN"/>
        </w:rPr>
        <w:t>Chẩn đoán:</w:t>
      </w:r>
    </w:p>
    <w:p>
      <w:pPr>
        <w:jc w:val="both"/>
        <w:rPr>
          <w:rFonts w:ascii="Times New Roman" w:hAnsi="Times New Roman" w:cs="Times New Roman"/>
        </w:rPr>
      </w:pPr>
      <w:r>
        <w:rPr>
          <w:rFonts w:ascii="Times New Roman" w:hAnsi="Times New Roman" w:cs="Times New Roman"/>
        </w:rPr>
        <w:drawing>
          <wp:inline distT="0" distB="0" distL="0" distR="0">
            <wp:extent cx="2524125" cy="16459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530538" cy="1649866"/>
                    </a:xfrm>
                    <a:prstGeom prst="rect">
                      <a:avLst/>
                    </a:prstGeom>
                  </pic:spPr>
                </pic:pic>
              </a:graphicData>
            </a:graphic>
          </wp:inline>
        </w:drawing>
      </w:r>
    </w:p>
    <w:p>
      <w:pPr>
        <w:jc w:val="both"/>
        <w:rPr>
          <w:rFonts w:ascii="Times New Roman" w:hAnsi="Times New Roman" w:cs="Times New Roman"/>
          <w:lang w:val="vi-VN"/>
        </w:rPr>
      </w:pPr>
      <w:r>
        <w:rPr>
          <w:rFonts w:ascii="Times New Roman" w:hAnsi="Times New Roman" w:cs="Times New Roman"/>
        </w:rPr>
        <w:t>VCTC</w:t>
      </w:r>
      <w:r>
        <w:rPr>
          <w:rFonts w:ascii="Times New Roman" w:hAnsi="Times New Roman" w:cs="Times New Roman"/>
          <w:lang w:val="vi-VN"/>
        </w:rPr>
        <w:t xml:space="preserve"> tổn thương chính là ở nội bì và gian mao mạch</w:t>
      </w:r>
    </w:p>
    <w:p>
      <w:pPr>
        <w:jc w:val="both"/>
        <w:rPr>
          <w:rFonts w:ascii="Times New Roman" w:hAnsi="Times New Roman" w:cs="Times New Roman"/>
          <w:lang w:val="vi-VN"/>
        </w:rPr>
      </w:pPr>
      <w:r>
        <w:rPr>
          <w:rFonts w:ascii="Times New Roman" w:hAnsi="Times New Roman" w:cs="Times New Roman"/>
        </w:rPr>
        <w:t>Khi</w:t>
      </w:r>
      <w:r>
        <w:rPr>
          <w:rFonts w:ascii="Times New Roman" w:hAnsi="Times New Roman" w:cs="Times New Roman"/>
          <w:lang w:val="vi-VN"/>
        </w:rPr>
        <w:t xml:space="preserve"> BN đến vì tiểu đỏ thì việc trước tiên là cần xác định có phải tiểu hồng cầu hay không</w:t>
      </w:r>
    </w:p>
    <w:p>
      <w:pPr>
        <w:jc w:val="both"/>
        <w:rPr>
          <w:rFonts w:ascii="Times New Roman" w:hAnsi="Times New Roman" w:cs="Times New Roman"/>
          <w:lang w:val="vi-VN"/>
        </w:rPr>
      </w:pPr>
      <w:r>
        <w:rPr>
          <w:rFonts w:ascii="Times New Roman" w:hAnsi="Times New Roman" w:cs="Times New Roman"/>
          <w:lang w:val="vi-VN"/>
        </w:rPr>
        <w:t>Soi cặn lắng NT trên QT40: tiểu HC là khi HC &gt;5/QT40</w:t>
      </w:r>
    </w:p>
    <w:p>
      <w:pPr>
        <w:jc w:val="both"/>
        <w:rPr>
          <w:rFonts w:ascii="Times New Roman" w:hAnsi="Times New Roman" w:cs="Times New Roman"/>
          <w:lang w:val="vi-VN"/>
        </w:rPr>
      </w:pPr>
      <w:r>
        <w:rPr>
          <w:rFonts w:ascii="Times New Roman" w:hAnsi="Times New Roman" w:cs="Times New Roman"/>
          <w:lang w:val="vi-VN"/>
        </w:rPr>
        <w:t>TC HC tại cầu thận:</w:t>
      </w:r>
    </w:p>
    <w:p>
      <w:pPr>
        <w:ind w:firstLine="720"/>
        <w:jc w:val="both"/>
        <w:rPr>
          <w:rFonts w:ascii="Times New Roman" w:hAnsi="Times New Roman" w:cs="Times New Roman"/>
          <w:lang w:val="vi-VN"/>
        </w:rPr>
      </w:pPr>
      <w:r>
        <w:rPr>
          <w:rFonts w:ascii="Times New Roman" w:hAnsi="Times New Roman" w:cs="Times New Roman"/>
          <w:lang w:val="vi-VN"/>
        </w:rPr>
        <w:t>Dysmorphic &gt;80% =&gt; HC tại cầu thận</w:t>
      </w:r>
    </w:p>
    <w:p>
      <w:pPr>
        <w:ind w:firstLine="720"/>
        <w:jc w:val="both"/>
        <w:rPr>
          <w:rFonts w:ascii="Times New Roman" w:hAnsi="Times New Roman" w:cs="Times New Roman"/>
          <w:lang w:val="vi-VN"/>
        </w:rPr>
      </w:pPr>
      <w:r>
        <w:rPr>
          <w:rFonts w:ascii="Times New Roman" w:hAnsi="Times New Roman" w:cs="Times New Roman"/>
          <w:lang w:val="vi-VN"/>
        </w:rPr>
        <w:t>HC có chồi (G1 hoặc ancathocyte) thì cutoff HC tại cầu thận chỉ cần &gt;5% là được</w:t>
      </w:r>
    </w:p>
    <w:p>
      <w:pPr>
        <w:ind w:firstLine="720"/>
        <w:jc w:val="both"/>
        <w:rPr>
          <w:rFonts w:ascii="Times New Roman" w:hAnsi="Times New Roman" w:cs="Times New Roman"/>
          <w:lang w:val="vi-VN"/>
        </w:rPr>
      </w:pPr>
      <w:r>
        <w:rPr>
          <w:rFonts w:ascii="Times New Roman" w:hAnsi="Times New Roman" w:cs="Times New Roman"/>
          <w:lang w:val="vi-VN"/>
        </w:rPr>
        <w:t>Trong nước tiểu có trụ HC</w:t>
      </w:r>
    </w:p>
    <w:p>
      <w:pPr>
        <w:jc w:val="both"/>
        <w:rPr>
          <w:rFonts w:ascii="Times New Roman" w:hAnsi="Times New Roman" w:cs="Times New Roman"/>
          <w:lang w:val="vi-VN"/>
        </w:rPr>
      </w:pPr>
      <w:r>
        <w:rPr>
          <w:rFonts w:ascii="Times New Roman" w:hAnsi="Times New Roman" w:cs="Times New Roman"/>
          <w:lang w:val="vi-VN"/>
        </w:rPr>
        <w:t>5% có tiểu đạm (tổn thương luôn cả biểu bì)</w:t>
      </w:r>
    </w:p>
    <w:p>
      <w:pPr>
        <w:pStyle w:val="4"/>
        <w:numPr>
          <w:ilvl w:val="0"/>
          <w:numId w:val="1"/>
        </w:numPr>
        <w:jc w:val="both"/>
        <w:rPr>
          <w:rFonts w:ascii="Times New Roman" w:hAnsi="Times New Roman" w:cs="Times New Roman"/>
          <w:b/>
          <w:bCs/>
          <w:lang w:val="vi-VN"/>
        </w:rPr>
      </w:pPr>
      <w:r>
        <w:rPr>
          <w:rFonts w:ascii="Times New Roman" w:hAnsi="Times New Roman" w:cs="Times New Roman"/>
          <w:b/>
          <w:bCs/>
          <w:lang w:val="vi-VN"/>
        </w:rPr>
        <w:t>Nguyên nhân:</w:t>
      </w:r>
    </w:p>
    <w:p>
      <w:pPr>
        <w:jc w:val="both"/>
        <w:rPr>
          <w:rFonts w:ascii="Times New Roman" w:hAnsi="Times New Roman" w:cs="Times New Roman"/>
          <w:lang w:val="vi-VN"/>
        </w:rPr>
      </w:pPr>
      <w:r>
        <w:rPr>
          <w:rFonts w:ascii="Times New Roman" w:hAnsi="Times New Roman" w:cs="Times New Roman"/>
          <w:lang w:val="vi-VN"/>
        </w:rPr>
        <w:t>Nguyên nhân: chia thành nhiễm trùng và không nhiễm trùng, tại VN chủ yếu là nhiễm trùng và đa số là do liên cầu.</w:t>
      </w:r>
    </w:p>
    <w:p>
      <w:pPr>
        <w:jc w:val="both"/>
        <w:rPr>
          <w:rFonts w:ascii="Times New Roman" w:hAnsi="Times New Roman" w:cs="Times New Roman"/>
          <w:lang w:val="vi-VN"/>
        </w:rPr>
      </w:pPr>
      <w:r>
        <w:rPr>
          <w:rFonts w:ascii="Times New Roman" w:hAnsi="Times New Roman" w:cs="Times New Roman"/>
          <w:lang w:val="vi-VN"/>
        </w:rPr>
        <w:drawing>
          <wp:inline distT="0" distB="0" distL="0" distR="0">
            <wp:extent cx="3726180" cy="259461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730310" cy="2597768"/>
                    </a:xfrm>
                    <a:prstGeom prst="rect">
                      <a:avLst/>
                    </a:prstGeom>
                  </pic:spPr>
                </pic:pic>
              </a:graphicData>
            </a:graphic>
          </wp:inline>
        </w:drawing>
      </w:r>
    </w:p>
    <w:p>
      <w:pPr>
        <w:jc w:val="both"/>
        <w:rPr>
          <w:rFonts w:ascii="Times New Roman" w:hAnsi="Times New Roman" w:cs="Times New Roman"/>
          <w:lang w:val="vi-VN"/>
        </w:rPr>
      </w:pPr>
      <w:r>
        <w:rPr>
          <w:rFonts w:ascii="Times New Roman" w:hAnsi="Times New Roman" w:cs="Times New Roman"/>
          <w:lang w:val="vi-VN"/>
        </w:rPr>
        <w:t>Trên LS khi gặp 1 BN có các đặc điểm của VCTC việc đầu tiên là thử complement</w:t>
      </w:r>
    </w:p>
    <w:p>
      <w:pPr>
        <w:ind w:firstLine="720"/>
        <w:jc w:val="both"/>
        <w:rPr>
          <w:rFonts w:ascii="Times New Roman" w:hAnsi="Times New Roman" w:cs="Times New Roman"/>
          <w:lang w:val="vi-VN"/>
        </w:rPr>
      </w:pPr>
      <w:r>
        <w:rPr>
          <w:rFonts w:ascii="Times New Roman" w:hAnsi="Times New Roman" w:cs="Times New Roman"/>
          <w:lang w:val="vi-VN"/>
        </w:rPr>
        <w:t>Giảm: lupus, VCTC hậu nhiễm liên cầu trùng, VCTC tăng sinh màng.</w:t>
      </w:r>
    </w:p>
    <w:p>
      <w:pPr>
        <w:ind w:firstLine="720"/>
        <w:jc w:val="both"/>
        <w:rPr>
          <w:rFonts w:ascii="Times New Roman" w:hAnsi="Times New Roman" w:cs="Times New Roman"/>
          <w:lang w:val="vi-VN"/>
        </w:rPr>
      </w:pPr>
      <w:r>
        <w:rPr>
          <w:rFonts w:ascii="Times New Roman" w:hAnsi="Times New Roman" w:cs="Times New Roman"/>
          <w:lang w:val="vi-VN"/>
        </w:rPr>
        <w:t>Bình thường: bệnh thận IgA, HSP</w:t>
      </w:r>
    </w:p>
    <w:p>
      <w:pPr>
        <w:pStyle w:val="4"/>
        <w:numPr>
          <w:ilvl w:val="0"/>
          <w:numId w:val="1"/>
        </w:numPr>
        <w:jc w:val="both"/>
        <w:rPr>
          <w:rFonts w:ascii="Times New Roman" w:hAnsi="Times New Roman" w:cs="Times New Roman"/>
          <w:b/>
          <w:bCs/>
          <w:lang w:val="vi-VN"/>
        </w:rPr>
      </w:pPr>
      <w:r>
        <w:rPr>
          <w:rFonts w:ascii="Times New Roman" w:hAnsi="Times New Roman" w:cs="Times New Roman"/>
          <w:b/>
          <w:bCs/>
          <w:lang w:val="vi-VN"/>
        </w:rPr>
        <w:t>Diễn tiến:</w:t>
      </w:r>
    </w:p>
    <w:p>
      <w:pPr>
        <w:jc w:val="both"/>
        <w:rPr>
          <w:rFonts w:ascii="Times New Roman" w:hAnsi="Times New Roman" w:cs="Times New Roman"/>
          <w:lang w:val="vi-VN"/>
        </w:rPr>
      </w:pPr>
      <w:r>
        <w:rPr>
          <w:rFonts w:ascii="Times New Roman" w:hAnsi="Times New Roman" w:cs="Times New Roman"/>
          <w:lang w:val="vi-VN"/>
        </w:rPr>
        <w:t>Đa số khỏi: học mỗi cái hết sau bao lâu: LS 1-2w, C3 8w, đạm niệu 6m, HC niệu 1y</w:t>
      </w:r>
    </w:p>
    <w:p>
      <w:pPr>
        <w:jc w:val="both"/>
        <w:rPr>
          <w:rFonts w:ascii="Times New Roman" w:hAnsi="Times New Roman" w:cs="Times New Roman"/>
          <w:lang w:val="vi-VN"/>
        </w:rPr>
      </w:pPr>
      <w:r>
        <w:rPr>
          <w:rFonts w:ascii="Times New Roman" w:hAnsi="Times New Roman" w:cs="Times New Roman"/>
          <w:lang w:val="vi-VN"/>
        </w:rPr>
        <w:t>BC cấp: THA, TTTC</w:t>
      </w:r>
    </w:p>
    <w:p>
      <w:pPr>
        <w:jc w:val="both"/>
        <w:rPr>
          <w:rFonts w:ascii="Times New Roman" w:hAnsi="Times New Roman" w:cs="Times New Roman"/>
          <w:lang w:val="vi-VN"/>
        </w:rPr>
      </w:pPr>
      <w:r>
        <w:rPr>
          <w:rFonts w:ascii="Times New Roman" w:hAnsi="Times New Roman" w:cs="Times New Roman"/>
          <w:lang w:val="vi-VN"/>
        </w:rPr>
        <w:t>VCTTTN</w:t>
      </w:r>
    </w:p>
    <w:p>
      <w:pPr>
        <w:jc w:val="both"/>
        <w:rPr>
          <w:rFonts w:ascii="Times New Roman" w:hAnsi="Times New Roman" w:cs="Times New Roman"/>
          <w:lang w:val="vi-VN"/>
        </w:rPr>
      </w:pPr>
      <w:r>
        <w:rPr>
          <w:rFonts w:ascii="Times New Roman" w:hAnsi="Times New Roman" w:cs="Times New Roman"/>
          <w:lang w:val="vi-VN"/>
        </w:rPr>
        <w:t>VCT mạn: hiếm</w:t>
      </w:r>
    </w:p>
    <w:p>
      <w:pPr>
        <w:pStyle w:val="4"/>
        <w:numPr>
          <w:ilvl w:val="0"/>
          <w:numId w:val="1"/>
        </w:numPr>
        <w:jc w:val="both"/>
        <w:rPr>
          <w:rFonts w:ascii="Times New Roman" w:hAnsi="Times New Roman" w:cs="Times New Roman"/>
          <w:b/>
          <w:bCs/>
          <w:lang w:val="vi-VN"/>
        </w:rPr>
      </w:pPr>
      <w:r>
        <w:rPr>
          <w:rFonts w:ascii="Times New Roman" w:hAnsi="Times New Roman" w:cs="Times New Roman"/>
          <w:b/>
          <w:bCs/>
          <w:lang w:val="vi-VN"/>
        </w:rPr>
        <w:t>Điều trị:</w:t>
      </w:r>
    </w:p>
    <w:p>
      <w:pPr>
        <w:jc w:val="both"/>
        <w:rPr>
          <w:rFonts w:ascii="Times New Roman" w:hAnsi="Times New Roman" w:cs="Times New Roman"/>
          <w:lang w:val="vi-VN"/>
        </w:rPr>
      </w:pPr>
      <w:r>
        <w:rPr>
          <w:lang w:val="vi-VN"/>
        </w:rPr>
        <w:drawing>
          <wp:inline distT="0" distB="0" distL="0" distR="0">
            <wp:extent cx="2324100" cy="2287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331404" cy="2295536"/>
                    </a:xfrm>
                    <a:prstGeom prst="rect">
                      <a:avLst/>
                    </a:prstGeom>
                  </pic:spPr>
                </pic:pic>
              </a:graphicData>
            </a:graphic>
          </wp:inline>
        </w:drawing>
      </w:r>
    </w:p>
    <w:p>
      <w:pPr>
        <w:jc w:val="both"/>
        <w:rPr>
          <w:rFonts w:ascii="Times New Roman" w:hAnsi="Times New Roman" w:cs="Times New Roman"/>
          <w:lang w:val="vi-VN"/>
        </w:rPr>
      </w:pPr>
      <w:r>
        <w:rPr>
          <w:rFonts w:ascii="Times New Roman" w:hAnsi="Times New Roman" w:cs="Times New Roman"/>
          <w:lang w:val="vi-VN"/>
        </w:rPr>
        <w:t>VCTC vấn có liên quan miễn dịch, nên vẫn có thể xài UCMD tuy nhiên thường do hậu nhiễm liên cầu nên thường sẽ tự khỏi nên không cần xài. Nhưng nếu tới</w:t>
      </w:r>
      <w:r>
        <w:rPr>
          <w:rFonts w:ascii="Times New Roman" w:hAnsi="Times New Roman" w:cs="Times New Roman"/>
          <w:b/>
          <w:bCs/>
          <w:lang w:val="vi-VN"/>
        </w:rPr>
        <w:t xml:space="preserve"> VCTTTN</w:t>
      </w:r>
      <w:r>
        <w:rPr>
          <w:rFonts w:ascii="Times New Roman" w:hAnsi="Times New Roman" w:cs="Times New Roman"/>
          <w:lang w:val="vi-VN"/>
        </w:rPr>
        <w:t xml:space="preserve"> thì </w:t>
      </w:r>
      <w:r>
        <w:rPr>
          <w:rFonts w:ascii="Times New Roman" w:hAnsi="Times New Roman" w:cs="Times New Roman"/>
          <w:b/>
          <w:bCs/>
          <w:lang w:val="vi-VN"/>
        </w:rPr>
        <w:t>bắt buộc</w:t>
      </w:r>
      <w:r>
        <w:rPr>
          <w:rFonts w:ascii="Times New Roman" w:hAnsi="Times New Roman" w:cs="Times New Roman"/>
          <w:lang w:val="vi-VN"/>
        </w:rPr>
        <w:t xml:space="preserve"> phải xài </w:t>
      </w:r>
      <w:r>
        <w:rPr>
          <w:rFonts w:ascii="Times New Roman" w:hAnsi="Times New Roman" w:cs="Times New Roman"/>
          <w:b/>
          <w:bCs/>
          <w:lang w:val="vi-VN"/>
        </w:rPr>
        <w:t>UCMD</w:t>
      </w:r>
      <w:r>
        <w:rPr>
          <w:rFonts w:ascii="Times New Roman" w:hAnsi="Times New Roman" w:cs="Times New Roman"/>
          <w:lang w:val="vi-VN"/>
        </w:rPr>
        <w:t>.</w:t>
      </w:r>
    </w:p>
    <w:p>
      <w:pPr>
        <w:jc w:val="both"/>
        <w:rPr>
          <w:rFonts w:ascii="Times New Roman" w:hAnsi="Times New Roman" w:cs="Times New Roman"/>
          <w:lang w:val="vi-VN"/>
        </w:rPr>
      </w:pPr>
      <w:r>
        <w:rPr>
          <w:rFonts w:ascii="Times New Roman" w:hAnsi="Times New Roman" w:cs="Times New Roman"/>
          <w:lang w:val="vi-VN"/>
        </w:rPr>
        <w:t>Khi không điều trị được nguyên nhân thì chỉ điều trị triệu chứng: đọc sách.</w:t>
      </w:r>
    </w:p>
    <w:p>
      <w:pPr>
        <w:jc w:val="both"/>
        <w:rPr>
          <w:rFonts w:ascii="Times New Roman" w:hAnsi="Times New Roman" w:cs="Times New Roman"/>
          <w:lang w:val="vi-VN"/>
        </w:rPr>
      </w:pPr>
      <w:r>
        <w:rPr>
          <w:rFonts w:ascii="Times New Roman" w:hAnsi="Times New Roman" w:cs="Times New Roman"/>
          <w:lang w:val="vi-VN"/>
        </w:rPr>
        <w:t>Phần lớn VCTC là hậu nhiễm liên cầu, lúc đó phức hợp miễn dịch đã nằm tại cầu thận rồi nên lúc này có cho kháng sinh cũng bằng thừa thôi. KS chỉ cho khi còn viêm họng và viêm da, chứ KS không điều trị VCTC.</w:t>
      </w:r>
      <w:bookmarkStart w:id="0" w:name="_GoBack"/>
      <w:bookmarkEnd w:id="0"/>
    </w:p>
    <w:p>
      <w:pPr>
        <w:jc w:val="both"/>
        <w:rPr>
          <w:rFonts w:ascii="Times New Roman" w:hAnsi="Times New Roman" w:cs="Times New Roman"/>
          <w:lang w:val="vi-VN"/>
        </w:rPr>
      </w:pPr>
    </w:p>
    <w:sectPr>
      <w:pgSz w:w="12240" w:h="15840"/>
      <w:pgMar w:top="1987" w:right="1138" w:bottom="1699" w:left="198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2C06B6"/>
    <w:multiLevelType w:val="multilevel"/>
    <w:tmpl w:val="7C2C06B6"/>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3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5CB"/>
    <w:rsid w:val="000E0905"/>
    <w:rsid w:val="001246E6"/>
    <w:rsid w:val="00140BD3"/>
    <w:rsid w:val="00186B89"/>
    <w:rsid w:val="00297BD6"/>
    <w:rsid w:val="002C42F6"/>
    <w:rsid w:val="00314830"/>
    <w:rsid w:val="003A63BE"/>
    <w:rsid w:val="004C67C3"/>
    <w:rsid w:val="004D7160"/>
    <w:rsid w:val="005005CB"/>
    <w:rsid w:val="0059673B"/>
    <w:rsid w:val="005C3113"/>
    <w:rsid w:val="0064768F"/>
    <w:rsid w:val="00732628"/>
    <w:rsid w:val="007427FE"/>
    <w:rsid w:val="00745DC8"/>
    <w:rsid w:val="0077398C"/>
    <w:rsid w:val="007954F8"/>
    <w:rsid w:val="00823A26"/>
    <w:rsid w:val="008625F6"/>
    <w:rsid w:val="00883ED7"/>
    <w:rsid w:val="00995546"/>
    <w:rsid w:val="009B16EA"/>
    <w:rsid w:val="00B8293D"/>
    <w:rsid w:val="00C149A5"/>
    <w:rsid w:val="00C65150"/>
    <w:rsid w:val="00C81224"/>
    <w:rsid w:val="00C9135C"/>
    <w:rsid w:val="00DD50B5"/>
    <w:rsid w:val="00E53FF3"/>
    <w:rsid w:val="00EB4803"/>
    <w:rsid w:val="00F308F0"/>
    <w:rsid w:val="4BFC1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198</Words>
  <Characters>1130</Characters>
  <Lines>9</Lines>
  <Paragraphs>2</Paragraphs>
  <TotalTime>73</TotalTime>
  <ScaleCrop>false</ScaleCrop>
  <LinksUpToDate>false</LinksUpToDate>
  <CharactersWithSpaces>1326</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2021-01-21T01:20:00Z</dcterms:created>
  <dc:creator>Truong Thi Minh Thu</dc:creator>
  <cp:lastModifiedBy>Asus</cp:lastModifiedBy>
  <dcterms:modified xsi:type="dcterms:W3CDTF">2021-05-11T15:56:26Z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