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672A55" w:rsidR="006C1B87" w:rsidP="74815BF7" w:rsidRDefault="41D66F6C" w14:paraId="52692CBE" w14:textId="10C6C5C0">
      <w:pPr>
        <w:tabs>
          <w:tab w:val="left" w:pos="993"/>
        </w:tabs>
        <w:ind w:left="360"/>
        <w:jc w:val="center"/>
        <w:rPr>
          <w:rFonts w:asciiTheme="majorHAnsi" w:hAnsiTheme="majorHAnsi" w:cstheme="majorBidi"/>
          <w:b/>
          <w:bCs/>
          <w:sz w:val="28"/>
          <w:szCs w:val="28"/>
        </w:rPr>
      </w:pPr>
      <w:r w:rsidRPr="74815BF7">
        <w:rPr>
          <w:rFonts w:asciiTheme="majorHAnsi" w:hAnsiTheme="majorHAnsi" w:cstheme="majorBidi"/>
          <w:b/>
          <w:bCs/>
          <w:sz w:val="28"/>
          <w:szCs w:val="28"/>
        </w:rPr>
        <w:t>ĐỀ THI NỘI Y6</w:t>
      </w:r>
    </w:p>
    <w:p w:rsidRPr="00672A55" w:rsidR="003C4992" w:rsidP="74815BF7" w:rsidRDefault="41D66F6C" w14:paraId="349D1671" w14:textId="53873C6F">
      <w:pPr>
        <w:tabs>
          <w:tab w:val="left" w:pos="993"/>
        </w:tabs>
        <w:ind w:left="360"/>
        <w:jc w:val="center"/>
        <w:rPr>
          <w:rFonts w:asciiTheme="majorHAnsi" w:hAnsiTheme="majorHAnsi" w:cstheme="majorBidi"/>
          <w:b/>
          <w:bCs/>
          <w:sz w:val="28"/>
          <w:szCs w:val="28"/>
        </w:rPr>
      </w:pPr>
      <w:r w:rsidRPr="74815BF7">
        <w:rPr>
          <w:rFonts w:asciiTheme="majorHAnsi" w:hAnsiTheme="majorHAnsi" w:cstheme="majorBidi"/>
          <w:b/>
          <w:bCs/>
          <w:sz w:val="28"/>
          <w:szCs w:val="28"/>
        </w:rPr>
        <w:t>NĂM HỌC 2019-2020 – HỌC KỲ 2</w:t>
      </w:r>
    </w:p>
    <w:p w:rsidRPr="006D5932" w:rsidR="003C4992" w:rsidP="74815BF7" w:rsidRDefault="41D66F6C" w14:paraId="78B5F4B4" w14:textId="47DB62AB">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Mức tăng triglyceride trong máu thường dễ gây viêm tụy cấp là:</w:t>
      </w:r>
    </w:p>
    <w:p w:rsidRPr="006D5932" w:rsidR="003C4992" w:rsidP="74815BF7" w:rsidRDefault="41D66F6C" w14:paraId="4128C8E6" w14:textId="49D513BF">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&gt;500 mg/d</w:t>
      </w:r>
      <w:r w:rsidRPr="74815BF7" w:rsidR="391C4B59">
        <w:rPr>
          <w:rFonts w:asciiTheme="majorHAnsi" w:hAnsiTheme="majorHAnsi" w:cstheme="majorBidi"/>
        </w:rPr>
        <w:t>L</w:t>
      </w:r>
    </w:p>
    <w:p w:rsidRPr="006D5932" w:rsidR="003C4992" w:rsidP="74815BF7" w:rsidRDefault="41D66F6C" w14:paraId="330BABE0" w14:textId="19524FC1">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&gt;700 mg/dL</w:t>
      </w:r>
    </w:p>
    <w:p w:rsidRPr="006D5932" w:rsidR="003C4992" w:rsidP="74815BF7" w:rsidRDefault="41D66F6C" w14:paraId="40E0E04D" w14:textId="6D9C97E0">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&gt;1000 mg/dL</w:t>
      </w:r>
    </w:p>
    <w:p w:rsidRPr="006D5932" w:rsidR="003C4992" w:rsidP="74815BF7" w:rsidRDefault="41D66F6C" w14:paraId="7C394E63" w14:textId="34988513">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&gt;1200 mg/dL</w:t>
      </w:r>
    </w:p>
    <w:p w:rsidRPr="006D5932" w:rsidR="003C4992" w:rsidP="74815BF7" w:rsidRDefault="41D66F6C" w14:paraId="4CFA27EB" w14:textId="77777777">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Lượng giá Glucose truyền tĩnh mạch cần cung cấp mỗi ngày tỏng 3 ngày đầu khi bệnh nhân ciêm tụy cấp còn cần phải nhịn ăn uống là</w:t>
      </w:r>
    </w:p>
    <w:p w:rsidRPr="006D5932" w:rsidR="003C4992" w:rsidP="74815BF7" w:rsidRDefault="41D66F6C" w14:paraId="5C456A8A"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100 - 150 g</w:t>
      </w:r>
    </w:p>
    <w:p w:rsidRPr="006D5932" w:rsidR="003C4992" w:rsidP="74815BF7" w:rsidRDefault="41D66F6C" w14:paraId="1040136C" w14:textId="2CB8427C">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150 - 200 g</w:t>
      </w:r>
    </w:p>
    <w:p w:rsidRPr="006D5932" w:rsidR="003C4992" w:rsidP="74815BF7" w:rsidRDefault="41D66F6C" w14:paraId="1E49EEE1" w14:textId="4C3F0C95">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 xml:space="preserve">200 - 250 </w:t>
      </w:r>
      <w:r w:rsidRPr="74815BF7" w:rsidR="77B83593">
        <w:rPr>
          <w:rFonts w:asciiTheme="majorHAnsi" w:hAnsiTheme="majorHAnsi" w:cstheme="majorBidi"/>
        </w:rPr>
        <w:t>g</w:t>
      </w:r>
    </w:p>
    <w:p w:rsidRPr="006D5932" w:rsidR="003C4992" w:rsidP="74815BF7" w:rsidRDefault="41D66F6C" w14:paraId="0475A392" w14:textId="5A7AD400">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250 - 300 g</w:t>
      </w:r>
    </w:p>
    <w:p w:rsidRPr="006D5932" w:rsidR="003C4992" w:rsidP="74815BF7" w:rsidRDefault="41D66F6C" w14:paraId="5730FBE0" w14:textId="7BFAA65C">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Trong điều trị viêm tụy cấp có nhiễm trùng ở mô tụy, kháng sinh nên chọn lựa đầu tay là</w:t>
      </w:r>
    </w:p>
    <w:p w:rsidRPr="006D5932" w:rsidR="003C4992" w:rsidP="74815BF7" w:rsidRDefault="41D66F6C" w14:paraId="1AE35097"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Fluoroquinolone</w:t>
      </w:r>
    </w:p>
    <w:p w:rsidRPr="006D5932" w:rsidR="003C4992" w:rsidP="74815BF7" w:rsidRDefault="41D66F6C" w14:paraId="466523D8" w14:textId="1F50511C">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Fluoroquinolone + Metronidazole</w:t>
      </w:r>
    </w:p>
    <w:p w:rsidRPr="006D5932" w:rsidR="003C4992" w:rsidP="74815BF7" w:rsidRDefault="41D66F6C" w14:paraId="67446D65" w14:textId="2D7E55F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Cephalosporin thế hệ III + Metronidazole</w:t>
      </w:r>
    </w:p>
    <w:p w:rsidRPr="006D5932" w:rsidR="003C4992" w:rsidP="74815BF7" w:rsidRDefault="41D66F6C" w14:paraId="62B4AFA8" w14:textId="59CD1CB8">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Imipenem</w:t>
      </w:r>
    </w:p>
    <w:p w:rsidRPr="006D5932" w:rsidR="003C4992" w:rsidP="74815BF7" w:rsidRDefault="41D66F6C" w14:paraId="2CD39E14" w14:textId="7E575984">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Dấu hiệu giúp dự đoán việm tụy cấp không nặng (HAPS) dựa trên các yếu tố nào sau đây</w:t>
      </w:r>
    </w:p>
    <w:p w:rsidRPr="006D5932" w:rsidR="003C4992" w:rsidP="74815BF7" w:rsidRDefault="41D66F6C" w14:paraId="78120D31" w14:textId="72D9B4C3">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Đề kháng thành bụng, ure huyết, creatini huyết</w:t>
      </w:r>
    </w:p>
    <w:p w:rsidRPr="006D5932" w:rsidR="003C4992" w:rsidP="74815BF7" w:rsidRDefault="41D66F6C" w14:paraId="703A85EA" w14:textId="5A590503">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Đề kháng thành bụng, Hct , creatini huyết</w:t>
      </w:r>
    </w:p>
    <w:p w:rsidRPr="006D5932" w:rsidR="003C4992" w:rsidP="74815BF7" w:rsidRDefault="41D66F6C" w14:paraId="24F89A0C" w14:textId="711DFB6B">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Hct, ure huyết, creatinin huyết</w:t>
      </w:r>
    </w:p>
    <w:p w:rsidRPr="006D5932" w:rsidR="003C4992" w:rsidP="74815BF7" w:rsidRDefault="41D66F6C" w14:paraId="26432E56" w14:textId="5B9B06F3">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Hct, CRP và ure huyết</w:t>
      </w:r>
    </w:p>
    <w:p w:rsidRPr="006D5932" w:rsidR="003C4992" w:rsidP="74815BF7" w:rsidRDefault="41D66F6C" w14:paraId="656690E9" w14:textId="53085170">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Bệnh nhân nam 48 tuổi, biết bị xơ gan do viêm gan B, kỳ năm nhập viện vì ói ra máu. Hb 12g/dL; BC 15.000/mm3, Tiểu cầu 89.000/mm3, PT 15,5” ( chứng 10-13”) , aPTT 31” (chứng 30-33”) Albumin máu 2,7 g/dL, Creatinin 1,5 mg/dL, Bliribubin toàn phần 1,95 mg/dL. Siêu âm bụng gan thô, lách to, không dịch ổ bụng. Lúc nhập viện, điều trị nào là thích hợp nhất</w:t>
      </w:r>
    </w:p>
    <w:p w:rsidRPr="006D5932" w:rsidR="003C4992" w:rsidP="74815BF7" w:rsidRDefault="41D66F6C" w14:paraId="0129166D" w14:textId="4DE6C886">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Kháng sinh thoe kinh nghiệm đường tĩnh mạch</w:t>
      </w:r>
    </w:p>
    <w:p w:rsidRPr="006D5932" w:rsidR="003C4992" w:rsidP="74815BF7" w:rsidRDefault="41D66F6C" w14:paraId="29A79925" w14:textId="1F0E885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Terlipressin phòng ngừa hội chứng gan thận</w:t>
      </w:r>
    </w:p>
    <w:p w:rsidRPr="006D5932" w:rsidR="003C4992" w:rsidP="74815BF7" w:rsidRDefault="41D66F6C" w14:paraId="0B91302D" w14:textId="3C7152B3">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Truyền 01 khối tiều cầu cùng nhóm</w:t>
      </w:r>
    </w:p>
    <w:p w:rsidRPr="006D5932" w:rsidR="003C4992" w:rsidP="74815BF7" w:rsidRDefault="41D66F6C" w14:paraId="627E6AF3" w14:textId="0969887E">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Albumin 1g/kg phòng ngừa hội chứng gan thận</w:t>
      </w:r>
    </w:p>
    <w:p w:rsidRPr="006D5932" w:rsidR="003C4992" w:rsidP="74815BF7" w:rsidRDefault="3D203F97" w14:paraId="30A60D6F" w14:textId="12D9A568">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Bệnh nhân xuất huyết tiêu hóa do loét ta tràng Forrest IIb, được can thiệp cầm máu qua nội soi bằng clip. Thời gian tiếp tục duy trì thuốc ức chế bơm proton đường truyền tĩnh mạch sau khi nội soi nên là bao lâu:</w:t>
      </w:r>
    </w:p>
    <w:p w:rsidRPr="00A9636C" w:rsidR="00670075" w:rsidP="44B04B45" w:rsidRDefault="3D203F97" w14:paraId="2786C7F9" w14:textId="4C382892">
      <w:pPr>
        <w:pStyle w:val="oancuaDanhsach"/>
        <w:numPr>
          <w:ilvl w:val="1"/>
          <w:numId w:val="2"/>
        </w:numPr>
        <w:tabs>
          <w:tab w:val="left" w:pos="993"/>
        </w:tabs>
        <w:rPr>
          <w:rFonts w:ascii="Calibri Light" w:hAnsi="Calibri Light" w:cs="Times New Roman" w:asciiTheme="majorAscii" w:hAnsiTheme="majorAscii" w:cstheme="majorBidi"/>
          <w:color w:val="000000" w:themeColor="text1"/>
        </w:rPr>
      </w:pPr>
      <w:r w:rsidRPr="44B04B45" w:rsidR="3D203F97">
        <w:rPr>
          <w:rFonts w:ascii="Calibri Light" w:hAnsi="Calibri Light" w:cs="Times New Roman" w:asciiTheme="majorAscii" w:hAnsiTheme="majorAscii" w:cstheme="majorBidi"/>
        </w:rPr>
        <w:t>24h</w:t>
      </w:r>
      <w:r w:rsidRPr="44B04B45" w:rsidR="3B833960">
        <w:rPr>
          <w:rFonts w:ascii="Calibri Light" w:hAnsi="Calibri Light" w:cs="Times New Roman" w:asciiTheme="majorAscii" w:hAnsiTheme="majorAscii" w:cstheme="majorBidi"/>
        </w:rPr>
        <w:t xml:space="preserve">  </w:t>
      </w:r>
      <w:r w:rsidRPr="00A9636C" w:rsidR="00A9636C">
        <w:rPr>
          <w:rFonts w:asciiTheme="majorHAnsi" w:hAnsiTheme="majorHAnsi" w:cstheme="majorBidi"/>
        </w:rPr>
        <w:tab/>
      </w:r>
      <w:r w:rsidRPr="00A9636C" w:rsidR="00A9636C">
        <w:rPr>
          <w:rFonts w:asciiTheme="majorHAnsi" w:hAnsiTheme="majorHAnsi" w:cstheme="majorBidi"/>
        </w:rPr>
        <w:tab/>
      </w:r>
      <w:r w:rsidRPr="44B04B45" w:rsidR="00A9636C">
        <w:rPr>
          <w:rFonts w:ascii="Calibri Light" w:hAnsi="Calibri Light" w:cs="Times New Roman" w:asciiTheme="majorAscii" w:hAnsiTheme="majorAscii" w:cstheme="majorBidi"/>
        </w:rPr>
        <w:t xml:space="preserve">B. </w:t>
      </w:r>
      <w:r w:rsidRPr="44B04B45" w:rsidR="3D203F97">
        <w:rPr>
          <w:rFonts w:ascii="Calibri Light" w:hAnsi="Calibri Light" w:cs="Times New Roman" w:asciiTheme="majorAscii" w:hAnsiTheme="majorAscii" w:cstheme="majorBidi"/>
        </w:rPr>
        <w:t>48h</w:t>
      </w:r>
      <w:r w:rsidRPr="00A9636C" w:rsidR="00A9636C">
        <w:rPr>
          <w:rFonts w:asciiTheme="majorHAnsi" w:hAnsiTheme="majorHAnsi" w:cstheme="majorBidi"/>
        </w:rPr>
        <w:tab/>
      </w:r>
      <w:r w:rsidRPr="00A9636C" w:rsidR="00A9636C">
        <w:rPr>
          <w:rFonts w:asciiTheme="majorHAnsi" w:hAnsiTheme="majorHAnsi" w:cstheme="majorBidi"/>
        </w:rPr>
        <w:tab/>
      </w:r>
      <w:r w:rsidRPr="00A9636C" w:rsidR="00A9636C">
        <w:rPr>
          <w:rFonts w:asciiTheme="majorHAnsi" w:hAnsiTheme="majorHAnsi" w:cstheme="majorBidi"/>
        </w:rPr>
        <w:tab/>
      </w:r>
      <w:r w:rsidRPr="44B04B45" w:rsidR="00A9636C">
        <w:rPr>
          <w:rFonts w:ascii="Calibri Light" w:hAnsi="Calibri Light" w:cs="Times New Roman" w:asciiTheme="majorAscii" w:hAnsiTheme="majorAscii" w:cstheme="majorBidi"/>
        </w:rPr>
        <w:t xml:space="preserve">C. </w:t>
      </w:r>
      <w:r w:rsidRPr="44B04B45" w:rsidR="3D203F97">
        <w:rPr>
          <w:rFonts w:ascii="Calibri Light" w:hAnsi="Calibri Light" w:cs="Times New Roman" w:asciiTheme="majorAscii" w:hAnsiTheme="majorAscii" w:cstheme="majorBidi"/>
        </w:rPr>
        <w:t>72h</w:t>
      </w:r>
      <w:r w:rsidRPr="00A9636C" w:rsidR="00A9636C">
        <w:rPr>
          <w:rFonts w:asciiTheme="majorHAnsi" w:hAnsiTheme="majorHAnsi" w:cstheme="majorBidi"/>
        </w:rPr>
        <w:tab/>
      </w:r>
      <w:r w:rsidR="00A9636C">
        <w:rPr>
          <w:rFonts w:asciiTheme="majorHAnsi" w:hAnsiTheme="majorHAnsi" w:cstheme="majorBidi"/>
        </w:rPr>
        <w:tab/>
      </w:r>
      <w:r w:rsidR="00A9636C">
        <w:rPr>
          <w:rFonts w:asciiTheme="majorHAnsi" w:hAnsiTheme="majorHAnsi" w:cstheme="majorBidi"/>
        </w:rPr>
        <w:tab/>
      </w:r>
      <w:r w:rsidRPr="44B04B45" w:rsidR="00A9636C">
        <w:rPr>
          <w:rFonts w:ascii="Calibri Light" w:hAnsi="Calibri Light" w:cs="Times New Roman" w:asciiTheme="majorAscii" w:hAnsiTheme="majorAscii" w:cstheme="majorBidi"/>
        </w:rPr>
        <w:t xml:space="preserve">D. </w:t>
      </w:r>
      <w:r w:rsidRPr="44B04B45" w:rsidR="3D203F97">
        <w:rPr>
          <w:rFonts w:ascii="Calibri Light" w:hAnsi="Calibri Light" w:cs="Times New Roman" w:asciiTheme="majorAscii" w:hAnsiTheme="majorAscii" w:cstheme="majorBidi"/>
        </w:rPr>
        <w:t>96h</w:t>
      </w:r>
    </w:p>
    <w:p w:rsidRPr="006D5932" w:rsidR="00670075" w:rsidP="74815BF7" w:rsidRDefault="3D203F97" w14:paraId="43CC19DD" w14:textId="3BB04AFC">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Tình trạng bệnh nào sau đây là chống chỉ định tuyệt đối của dùng thủ thuật đặt sonde Blakemore</w:t>
      </w:r>
    </w:p>
    <w:p w:rsidRPr="006D5932" w:rsidR="00670075" w:rsidP="74815BF7" w:rsidRDefault="3D203F97" w14:paraId="7539799D" w14:textId="591B7306">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Suy hô hấp</w:t>
      </w:r>
    </w:p>
    <w:p w:rsidRPr="006D5932" w:rsidR="00670075" w:rsidP="74815BF7" w:rsidRDefault="3D203F97" w14:paraId="0D188ED1" w14:textId="75AC2FB8">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Rối loạn nhịp tim</w:t>
      </w:r>
    </w:p>
    <w:p w:rsidRPr="006D5932" w:rsidR="00670075" w:rsidP="74815BF7" w:rsidRDefault="3D203F97" w14:paraId="69AFA2E6" w14:textId="5F2AB500">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Hẹp thực quản</w:t>
      </w:r>
    </w:p>
    <w:p w:rsidRPr="006D5932" w:rsidR="00670075" w:rsidP="74815BF7" w:rsidRDefault="3D203F97" w14:paraId="046EAEB3" w14:textId="2D37C326">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Thoát vị hoành</w:t>
      </w:r>
    </w:p>
    <w:p w:rsidRPr="006D5932" w:rsidR="00670075" w:rsidP="74815BF7" w:rsidRDefault="3D203F97" w14:paraId="4F466018" w14:textId="628F2A36">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Thời điểm tốt nhất để chỉ định nội soi cấp cứu khi xử trí bệnh nhân xuất huyết tiêu hóa trên nghĩ do vỡ dãn tĩnh mạch thực quản là:</w:t>
      </w:r>
    </w:p>
    <w:p w:rsidRPr="006D5932" w:rsidR="00670075" w:rsidP="74815BF7" w:rsidRDefault="3D203F97" w14:paraId="295339FA" w14:textId="269AD8C3">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&lt;= 12h sau nhập viện</w:t>
      </w:r>
    </w:p>
    <w:p w:rsidRPr="006D5932" w:rsidR="00670075" w:rsidP="74815BF7" w:rsidRDefault="3D203F97" w14:paraId="1D7A8044" w14:textId="5B301390">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&lt;= 24h sau nhập viện</w:t>
      </w:r>
    </w:p>
    <w:p w:rsidRPr="006D5932" w:rsidR="00670075" w:rsidP="74815BF7" w:rsidRDefault="3D203F97" w14:paraId="5E6B585F" w14:textId="014601ED">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Càng sớm càng tốt ngay khi điều chỉnh được rối loạn đông máu</w:t>
      </w:r>
    </w:p>
    <w:p w:rsidRPr="006D5932" w:rsidR="00670075" w:rsidP="74815BF7" w:rsidRDefault="3D203F97" w14:paraId="75C48FDA" w14:textId="710081FF">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Càng sớm càng tốt ngay khi ổn định được huyết động</w:t>
      </w:r>
    </w:p>
    <w:p w:rsidRPr="006D5932" w:rsidR="00670075" w:rsidP="74815BF7" w:rsidRDefault="3D203F97" w14:paraId="3B87F7BE" w14:textId="696C1E72">
      <w:pPr>
        <w:tabs>
          <w:tab w:val="left" w:pos="993"/>
        </w:tabs>
        <w:rPr>
          <w:rFonts w:asciiTheme="majorHAnsi" w:hAnsiTheme="majorHAnsi" w:cstheme="majorBidi"/>
          <w:b/>
          <w:bCs/>
          <w:i/>
          <w:iCs/>
          <w:u w:val="single"/>
        </w:rPr>
      </w:pPr>
      <w:r w:rsidRPr="74815BF7">
        <w:rPr>
          <w:rFonts w:asciiTheme="majorHAnsi" w:hAnsiTheme="majorHAnsi" w:cstheme="majorBidi"/>
          <w:b/>
          <w:bCs/>
          <w:i/>
          <w:iCs/>
          <w:u w:val="single"/>
        </w:rPr>
        <w:t>Tình huống sau sử dụng cho câu 9-10</w:t>
      </w:r>
    </w:p>
    <w:p w:rsidRPr="006D5932" w:rsidR="00670075" w:rsidP="74815BF7" w:rsidRDefault="3D203F97" w14:paraId="30B80077" w14:textId="527B8460">
      <w:pPr>
        <w:tabs>
          <w:tab w:val="left" w:pos="993"/>
        </w:tabs>
        <w:rPr>
          <w:rFonts w:asciiTheme="majorHAnsi" w:hAnsiTheme="majorHAnsi" w:cstheme="majorBidi"/>
        </w:rPr>
      </w:pPr>
      <w:r w:rsidRPr="74815BF7">
        <w:rPr>
          <w:rFonts w:asciiTheme="majorHAnsi" w:hAnsiTheme="majorHAnsi" w:cstheme="majorBidi"/>
        </w:rPr>
        <w:t xml:space="preserve">Bệnh nhân nữ 66 tuổi, điều trị tăng huyết áp, bệnh cơ tim thiếu máu cục bộ, đái tháo đường một tháng qua với Bisoprolol 10mg/ngày, metformin 500mg/ngày, nicorandil 10mg/ngày, aspirine 500 mg/ngày. Tái khám: huyết áp 120/70 </w:t>
      </w:r>
      <w:r w:rsidRPr="74815BF7" w:rsidR="4E200126">
        <w:rPr>
          <w:rFonts w:asciiTheme="majorHAnsi" w:hAnsiTheme="majorHAnsi" w:cstheme="majorBidi"/>
        </w:rPr>
        <w:t>mmHg, mạch 100 l/p, đường huyết 100mg/dL</w:t>
      </w:r>
    </w:p>
    <w:p w:rsidRPr="006D5932" w:rsidR="00670075" w:rsidP="74815BF7" w:rsidRDefault="4E200126" w14:paraId="27CFFBED" w14:textId="6BA2DC46">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Chọn xử trí nào khi bệnh nhân than vẫn mệt ngực lúc nấu ăn?</w:t>
      </w:r>
    </w:p>
    <w:p w:rsidRPr="006D5932" w:rsidR="00175A46" w:rsidP="74815BF7" w:rsidRDefault="4E200126" w14:paraId="61E965E2" w14:textId="5A64F1F9">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Tăng đôi liều Bisoprolol</w:t>
      </w:r>
    </w:p>
    <w:p w:rsidRPr="006D5932" w:rsidR="00175A46" w:rsidP="74815BF7" w:rsidRDefault="4E200126" w14:paraId="6DA3B39F" w14:textId="7F8DA7E6">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Thay Aspirine bằng Clopidogrel</w:t>
      </w:r>
    </w:p>
    <w:p w:rsidRPr="006D5932" w:rsidR="00175A46" w:rsidP="74815BF7" w:rsidRDefault="4E200126" w14:paraId="786F2587" w14:textId="1D0AF34E">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Khuyến cáo không hoạt động thể lực nữa</w:t>
      </w:r>
    </w:p>
    <w:p w:rsidRPr="006D5932" w:rsidR="00175A46" w:rsidP="74815BF7" w:rsidRDefault="4E200126" w14:paraId="4824C590" w14:textId="539C0D0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Thêm Ivabradine</w:t>
      </w:r>
    </w:p>
    <w:p w:rsidRPr="006D5932" w:rsidR="00175A46" w:rsidP="74815BF7" w:rsidRDefault="4E200126" w14:paraId="24AC9665" w14:textId="61F39388">
      <w:pPr>
        <w:pStyle w:val="oancuaDanhsach"/>
        <w:numPr>
          <w:ilvl w:val="0"/>
          <w:numId w:val="2"/>
        </w:numPr>
        <w:tabs>
          <w:tab w:val="left" w:pos="851"/>
          <w:tab w:val="left" w:pos="993"/>
        </w:tabs>
        <w:rPr>
          <w:rFonts w:asciiTheme="majorHAnsi" w:hAnsiTheme="majorHAnsi" w:cstheme="majorBidi"/>
          <w:color w:val="000000" w:themeColor="text1"/>
        </w:rPr>
      </w:pPr>
      <w:r w:rsidRPr="74815BF7">
        <w:rPr>
          <w:rFonts w:asciiTheme="majorHAnsi" w:hAnsiTheme="majorHAnsi" w:cstheme="majorBidi"/>
        </w:rPr>
        <w:t>Điều chỉnh gì với Aspirine khi bệnh nhân bị viêm dạ dày</w:t>
      </w:r>
    </w:p>
    <w:p w:rsidRPr="006D5932" w:rsidR="00175A46" w:rsidP="74815BF7" w:rsidRDefault="4E200126" w14:paraId="586FC17D" w14:textId="5AD7A829">
      <w:pPr>
        <w:pStyle w:val="oancuaDanhsach"/>
        <w:numPr>
          <w:ilvl w:val="1"/>
          <w:numId w:val="2"/>
        </w:numPr>
        <w:tabs>
          <w:tab w:val="left" w:pos="851"/>
          <w:tab w:val="left" w:pos="993"/>
        </w:tabs>
        <w:rPr>
          <w:rFonts w:asciiTheme="majorHAnsi" w:hAnsiTheme="majorHAnsi" w:cstheme="majorBidi"/>
          <w:color w:val="000000" w:themeColor="text1"/>
        </w:rPr>
      </w:pPr>
      <w:r w:rsidRPr="74815BF7">
        <w:rPr>
          <w:rFonts w:asciiTheme="majorHAnsi" w:hAnsiTheme="majorHAnsi" w:cstheme="majorBidi"/>
        </w:rPr>
        <w:t>Giảm liều</w:t>
      </w:r>
    </w:p>
    <w:p w:rsidRPr="006D5932" w:rsidR="00175A46" w:rsidP="74815BF7" w:rsidRDefault="4E200126" w14:paraId="1E5B0BC2" w14:textId="6C4A8FD4">
      <w:pPr>
        <w:pStyle w:val="oancuaDanhsach"/>
        <w:numPr>
          <w:ilvl w:val="1"/>
          <w:numId w:val="2"/>
        </w:numPr>
        <w:tabs>
          <w:tab w:val="left" w:pos="851"/>
          <w:tab w:val="left" w:pos="993"/>
        </w:tabs>
        <w:rPr>
          <w:rFonts w:asciiTheme="majorHAnsi" w:hAnsiTheme="majorHAnsi" w:cstheme="majorBidi"/>
          <w:color w:val="000000" w:themeColor="text1"/>
        </w:rPr>
      </w:pPr>
      <w:r w:rsidRPr="74815BF7">
        <w:rPr>
          <w:rFonts w:asciiTheme="majorHAnsi" w:hAnsiTheme="majorHAnsi" w:cstheme="majorBidi"/>
        </w:rPr>
        <w:lastRenderedPageBreak/>
        <w:t>Ngưng dùng</w:t>
      </w:r>
    </w:p>
    <w:p w:rsidRPr="006D5932" w:rsidR="00175A46" w:rsidP="74815BF7" w:rsidRDefault="4E200126" w14:paraId="037CB945" w14:textId="6DFDE357">
      <w:pPr>
        <w:pStyle w:val="oancuaDanhsach"/>
        <w:numPr>
          <w:ilvl w:val="1"/>
          <w:numId w:val="2"/>
        </w:numPr>
        <w:tabs>
          <w:tab w:val="left" w:pos="851"/>
          <w:tab w:val="left" w:pos="993"/>
        </w:tabs>
        <w:rPr>
          <w:rFonts w:asciiTheme="majorHAnsi" w:hAnsiTheme="majorHAnsi" w:cstheme="majorBidi"/>
          <w:color w:val="000000" w:themeColor="text1"/>
        </w:rPr>
      </w:pPr>
      <w:r w:rsidRPr="74815BF7">
        <w:rPr>
          <w:rFonts w:asciiTheme="majorHAnsi" w:hAnsiTheme="majorHAnsi" w:cstheme="majorBidi"/>
        </w:rPr>
        <w:t>Đổi sang Clopidogrel</w:t>
      </w:r>
    </w:p>
    <w:p w:rsidRPr="006D5932" w:rsidR="00175A46" w:rsidP="74815BF7" w:rsidRDefault="4E200126" w14:paraId="4007800F" w14:textId="2FD475C1">
      <w:pPr>
        <w:pStyle w:val="oancuaDanhsach"/>
        <w:numPr>
          <w:ilvl w:val="1"/>
          <w:numId w:val="2"/>
        </w:numPr>
        <w:tabs>
          <w:tab w:val="left" w:pos="851"/>
          <w:tab w:val="left" w:pos="993"/>
        </w:tabs>
        <w:rPr>
          <w:rFonts w:asciiTheme="majorHAnsi" w:hAnsiTheme="majorHAnsi" w:cstheme="majorBidi"/>
          <w:color w:val="000000" w:themeColor="text1"/>
        </w:rPr>
      </w:pPr>
      <w:r w:rsidRPr="74815BF7">
        <w:rPr>
          <w:rFonts w:asciiTheme="majorHAnsi" w:hAnsiTheme="majorHAnsi" w:cstheme="majorBidi"/>
        </w:rPr>
        <w:t>Dùng cùng nhóm thuốc ức chế bơm proton</w:t>
      </w:r>
    </w:p>
    <w:p w:rsidRPr="006D5932" w:rsidR="00175A46" w:rsidP="74815BF7" w:rsidRDefault="4E200126" w14:paraId="04B63DD1" w14:textId="035FD795">
      <w:pPr>
        <w:pStyle w:val="oancuaDanhsach"/>
        <w:numPr>
          <w:ilvl w:val="0"/>
          <w:numId w:val="2"/>
        </w:numPr>
        <w:tabs>
          <w:tab w:val="left" w:pos="851"/>
          <w:tab w:val="left" w:pos="993"/>
        </w:tabs>
        <w:rPr>
          <w:rFonts w:asciiTheme="majorHAnsi" w:hAnsiTheme="majorHAnsi" w:cstheme="majorBidi"/>
          <w:color w:val="000000" w:themeColor="text1"/>
        </w:rPr>
      </w:pPr>
      <w:r w:rsidRPr="74815BF7">
        <w:rPr>
          <w:rFonts w:asciiTheme="majorHAnsi" w:hAnsiTheme="majorHAnsi" w:cstheme="majorBidi"/>
        </w:rPr>
        <w:t xml:space="preserve">Bệnh nhân nam, 45 tuổi. Hai ngày nay: đau khắp bụng, nôn mửa, Tiền căn nghiện rượu, đang điều trị xơ gan báng bụng, có những bất thường: thân nhiệt </w:t>
      </w:r>
      <w:r w:rsidRPr="74815BF7" w:rsidR="31BF3BBD">
        <w:rPr>
          <w:rFonts w:asciiTheme="majorHAnsi" w:hAnsiTheme="majorHAnsi" w:cstheme="majorBidi"/>
        </w:rPr>
        <w:t>39,5 oC, vàng da, vú to, tuần hoàn bàng hệ cửa chủ vùng rốn, báng bụng (3+); bilirubin toàn phần/ máu 4,2 mg/dl , albumin máu 2,5 g/dL, PT 17”( chứng 12”) Biến chứng nào sau đây được nghĩ đến nhiều nhất</w:t>
      </w:r>
    </w:p>
    <w:p w:rsidRPr="006D5932" w:rsidR="003531DD" w:rsidP="74815BF7" w:rsidRDefault="31BF3BBD" w14:paraId="0EDE19EB" w14:textId="2907700D">
      <w:pPr>
        <w:pStyle w:val="oancuaDanhsach"/>
        <w:numPr>
          <w:ilvl w:val="1"/>
          <w:numId w:val="2"/>
        </w:numPr>
        <w:tabs>
          <w:tab w:val="left" w:pos="851"/>
          <w:tab w:val="left" w:pos="993"/>
        </w:tabs>
        <w:rPr>
          <w:rFonts w:asciiTheme="majorHAnsi" w:hAnsiTheme="majorHAnsi" w:cstheme="majorBidi"/>
          <w:color w:val="000000" w:themeColor="text1"/>
        </w:rPr>
      </w:pPr>
      <w:r w:rsidRPr="74815BF7">
        <w:rPr>
          <w:rFonts w:asciiTheme="majorHAnsi" w:hAnsiTheme="majorHAnsi" w:cstheme="majorBidi"/>
        </w:rPr>
        <w:t>Viêm phúc mạc nhiễm khuẩn nguyên phát</w:t>
      </w:r>
    </w:p>
    <w:p w:rsidRPr="006D5932" w:rsidR="003531DD" w:rsidP="74815BF7" w:rsidRDefault="31BF3BBD" w14:paraId="1D6270A7" w14:textId="4F6B1AE7">
      <w:pPr>
        <w:pStyle w:val="oancuaDanhsach"/>
        <w:numPr>
          <w:ilvl w:val="1"/>
          <w:numId w:val="2"/>
        </w:numPr>
        <w:tabs>
          <w:tab w:val="left" w:pos="851"/>
          <w:tab w:val="left" w:pos="993"/>
        </w:tabs>
        <w:rPr>
          <w:rFonts w:asciiTheme="majorHAnsi" w:hAnsiTheme="majorHAnsi" w:cstheme="majorBidi"/>
          <w:color w:val="000000" w:themeColor="text1"/>
        </w:rPr>
      </w:pPr>
      <w:r w:rsidRPr="74815BF7">
        <w:rPr>
          <w:rFonts w:asciiTheme="majorHAnsi" w:hAnsiTheme="majorHAnsi" w:cstheme="majorBidi"/>
        </w:rPr>
        <w:t>Viêm phổi</w:t>
      </w:r>
    </w:p>
    <w:p w:rsidRPr="006D5932" w:rsidR="003531DD" w:rsidP="74815BF7" w:rsidRDefault="31BF3BBD" w14:paraId="5AF3E662" w14:textId="5418D62F">
      <w:pPr>
        <w:pStyle w:val="oancuaDanhsach"/>
        <w:numPr>
          <w:ilvl w:val="1"/>
          <w:numId w:val="2"/>
        </w:numPr>
        <w:tabs>
          <w:tab w:val="left" w:pos="851"/>
          <w:tab w:val="left" w:pos="993"/>
        </w:tabs>
        <w:rPr>
          <w:rFonts w:asciiTheme="majorHAnsi" w:hAnsiTheme="majorHAnsi" w:cstheme="majorBidi"/>
          <w:color w:val="000000" w:themeColor="text1"/>
        </w:rPr>
      </w:pPr>
      <w:r w:rsidRPr="74815BF7">
        <w:rPr>
          <w:rFonts w:asciiTheme="majorHAnsi" w:hAnsiTheme="majorHAnsi" w:cstheme="majorBidi"/>
        </w:rPr>
        <w:t>Nhiễm trùng tiểu</w:t>
      </w:r>
    </w:p>
    <w:p w:rsidRPr="006D5932" w:rsidR="003531DD" w:rsidP="74815BF7" w:rsidRDefault="31BF3BBD" w14:paraId="66E2E0BC" w14:textId="000513F9">
      <w:pPr>
        <w:pStyle w:val="oancuaDanhsach"/>
        <w:numPr>
          <w:ilvl w:val="1"/>
          <w:numId w:val="2"/>
        </w:numPr>
        <w:tabs>
          <w:tab w:val="left" w:pos="851"/>
          <w:tab w:val="left" w:pos="993"/>
        </w:tabs>
        <w:rPr>
          <w:rFonts w:asciiTheme="majorHAnsi" w:hAnsiTheme="majorHAnsi" w:cstheme="majorBidi"/>
          <w:color w:val="000000" w:themeColor="text1"/>
        </w:rPr>
      </w:pPr>
      <w:r w:rsidRPr="74815BF7">
        <w:rPr>
          <w:rFonts w:asciiTheme="majorHAnsi" w:hAnsiTheme="majorHAnsi" w:cstheme="majorBidi"/>
        </w:rPr>
        <w:t>Viêm màng não</w:t>
      </w:r>
    </w:p>
    <w:p w:rsidRPr="006D5932" w:rsidR="70F8C82D" w:rsidP="74815BF7" w:rsidRDefault="5F27B46B" w14:paraId="7D2794BF" w14:textId="7CE20F20">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 xml:space="preserve">Bệnh </w:t>
      </w:r>
      <w:r w:rsidRPr="74815BF7" w:rsidR="188BF851">
        <w:rPr>
          <w:rFonts w:asciiTheme="majorHAnsi" w:hAnsiTheme="majorHAnsi" w:cstheme="majorBidi"/>
        </w:rPr>
        <w:t xml:space="preserve">nhân nam 48, nhập viện vì </w:t>
      </w:r>
      <w:r w:rsidRPr="74815BF7" w:rsidR="0531AB99">
        <w:rPr>
          <w:rFonts w:asciiTheme="majorHAnsi" w:hAnsiTheme="majorHAnsi" w:cstheme="majorBidi"/>
        </w:rPr>
        <w:t>bụng to. Tiền căn xơ gan do rượu. Khám: da bàng sậm, phù chân (2+)</w:t>
      </w:r>
      <w:r w:rsidRPr="74815BF7" w:rsidR="7BB94F95">
        <w:rPr>
          <w:rFonts w:asciiTheme="majorHAnsi" w:hAnsiTheme="majorHAnsi" w:cstheme="majorBidi"/>
        </w:rPr>
        <w:t xml:space="preserve">, báng bụng (3+), Na+ máu 131 mEq/L, BUN 34 mg/dL, creatinine </w:t>
      </w:r>
      <w:r w:rsidRPr="74815BF7" w:rsidR="7ED8E5C3">
        <w:rPr>
          <w:rFonts w:asciiTheme="majorHAnsi" w:hAnsiTheme="majorHAnsi" w:cstheme="majorBidi"/>
        </w:rPr>
        <w:t xml:space="preserve">máu 1,18 mg/dL. Việc điều trị </w:t>
      </w:r>
      <w:r w:rsidRPr="74815BF7" w:rsidR="392C2F5C">
        <w:rPr>
          <w:rFonts w:asciiTheme="majorHAnsi" w:hAnsiTheme="majorHAnsi" w:cstheme="majorBidi"/>
        </w:rPr>
        <w:t>thuốc lợi tiểu ở bệnh nhân này nhằm đạt được mưc giảm cân bao nhiêu?</w:t>
      </w:r>
    </w:p>
    <w:p w:rsidRPr="006D5932" w:rsidR="002E4A59" w:rsidP="74815BF7" w:rsidRDefault="592CBE68" w14:paraId="3819BF8E" w14:textId="743E0EE3">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0,5 kg/ngày</w:t>
      </w:r>
    </w:p>
    <w:p w:rsidRPr="006D5932" w:rsidR="00BE11CE" w:rsidP="74815BF7" w:rsidRDefault="592CBE68" w14:paraId="796C8BB2" w14:textId="2F01D4B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0,8 kg/ngày</w:t>
      </w:r>
    </w:p>
    <w:p w:rsidRPr="006D5932" w:rsidR="00BE11CE" w:rsidP="74815BF7" w:rsidRDefault="592CBE68" w14:paraId="607C842F" w14:textId="2304802F">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1kg / ngày</w:t>
      </w:r>
    </w:p>
    <w:p w:rsidRPr="006D5932" w:rsidR="00BE11CE" w:rsidP="74815BF7" w:rsidRDefault="592CBE68" w14:paraId="31568FB7" w14:textId="143F8F6E">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&lt;2 kg /ngày</w:t>
      </w:r>
    </w:p>
    <w:p w:rsidRPr="006D5932" w:rsidR="00BE11CE" w:rsidP="74815BF7" w:rsidRDefault="592CBE68" w14:paraId="515C241F" w14:textId="589F8083">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 xml:space="preserve">Bệnh nhân nữ 33 tuổi, 1 tháng </w:t>
      </w:r>
      <w:r w:rsidRPr="74815BF7" w:rsidR="21D1BC19">
        <w:rPr>
          <w:rFonts w:asciiTheme="majorHAnsi" w:hAnsiTheme="majorHAnsi" w:cstheme="majorBidi"/>
        </w:rPr>
        <w:t xml:space="preserve">nay, đau thượng vị kèm nôn. Nội </w:t>
      </w:r>
      <w:r w:rsidRPr="74815BF7" w:rsidR="490705C5">
        <w:rPr>
          <w:rFonts w:asciiTheme="majorHAnsi" w:hAnsiTheme="majorHAnsi" w:cstheme="majorBidi"/>
        </w:rPr>
        <w:t>soi: loét hang vị và CLO test (+). Điều trị lành loét bằng thuốc ức chế bơm proton trong thời gian bao lâu</w:t>
      </w:r>
    </w:p>
    <w:p w:rsidRPr="006D5932" w:rsidR="0017171E" w:rsidP="74815BF7" w:rsidRDefault="71D6C228" w14:paraId="22207785" w14:textId="31CE435D">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6 tuần</w:t>
      </w:r>
    </w:p>
    <w:p w:rsidRPr="006D5932" w:rsidR="0083155B" w:rsidP="74815BF7" w:rsidRDefault="71D6C228" w14:paraId="4A426CC6" w14:textId="7E3A8669">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8 tuần</w:t>
      </w:r>
    </w:p>
    <w:p w:rsidRPr="006D5932" w:rsidR="0083155B" w:rsidP="74815BF7" w:rsidRDefault="71D6C228" w14:paraId="00120F96" w14:textId="4FCEEF6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10 tuần</w:t>
      </w:r>
    </w:p>
    <w:p w:rsidRPr="006D5932" w:rsidR="0083155B" w:rsidP="74815BF7" w:rsidRDefault="71D6C228" w14:paraId="69A6D00F" w14:textId="30864220">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12 tuần</w:t>
      </w:r>
    </w:p>
    <w:p w:rsidRPr="006D5932" w:rsidR="0083155B" w:rsidP="74815BF7" w:rsidRDefault="71D6C228" w14:paraId="0246AB25" w14:textId="761600B6">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 xml:space="preserve">Bệnh nhân nữ 24 tuổi than </w:t>
      </w:r>
      <w:r w:rsidRPr="74815BF7" w:rsidR="6BB3EEE6">
        <w:rPr>
          <w:rFonts w:asciiTheme="majorHAnsi" w:hAnsiTheme="majorHAnsi" w:cstheme="majorBidi"/>
        </w:rPr>
        <w:t xml:space="preserve">đau hạ vị khoảng 6 tháng nay, đau giảm sau khi đi tiêu, đi tiêu phân vàng lỏng sệt không </w:t>
      </w:r>
      <w:r w:rsidRPr="74815BF7" w:rsidR="144059EF">
        <w:rPr>
          <w:rFonts w:asciiTheme="majorHAnsi" w:hAnsiTheme="majorHAnsi" w:cstheme="majorBidi"/>
        </w:rPr>
        <w:t xml:space="preserve">máu 3-4 lần </w:t>
      </w:r>
      <w:r w:rsidRPr="74815BF7" w:rsidR="371AB54F">
        <w:rPr>
          <w:rFonts w:asciiTheme="majorHAnsi" w:hAnsiTheme="majorHAnsi" w:cstheme="majorBidi"/>
        </w:rPr>
        <w:t xml:space="preserve">ngày, không đầy bụng, không sụt cân, không đau bụng hoặc đi tiêu ban đêm khi ngủ. Chẩn đoán </w:t>
      </w:r>
      <w:r w:rsidRPr="74815BF7" w:rsidR="7F6399E1">
        <w:rPr>
          <w:rFonts w:asciiTheme="majorHAnsi" w:hAnsiTheme="majorHAnsi" w:cstheme="majorBidi"/>
        </w:rPr>
        <w:t>nào được nghĩ  đến nhiều nhất</w:t>
      </w:r>
    </w:p>
    <w:p w:rsidRPr="006D5932" w:rsidR="00467908" w:rsidP="74815BF7" w:rsidRDefault="09717157" w14:paraId="6878A8B4" w14:textId="0C73F956">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Viêm loét đại tràng</w:t>
      </w:r>
    </w:p>
    <w:p w:rsidRPr="006D5932" w:rsidR="001C233B" w:rsidP="74815BF7" w:rsidRDefault="09717157" w14:paraId="445739FC" w14:textId="1B3A2AB4">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Hội chứng ruột kích thích</w:t>
      </w:r>
    </w:p>
    <w:p w:rsidRPr="006D5932" w:rsidR="001C233B" w:rsidP="74815BF7" w:rsidRDefault="09717157" w14:paraId="048A43CA" w14:textId="2826441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Viêm đại tràng do amip</w:t>
      </w:r>
    </w:p>
    <w:p w:rsidRPr="006D5932" w:rsidR="001C233B" w:rsidP="74815BF7" w:rsidRDefault="5B1FC24E" w14:paraId="583A8CE0" w14:textId="299AC860">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Lao đại tràng</w:t>
      </w:r>
    </w:p>
    <w:p w:rsidRPr="006D5932" w:rsidR="005939D4" w:rsidP="74815BF7" w:rsidRDefault="5B1FC24E" w14:paraId="2452929D" w14:textId="2B03DA71">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 xml:space="preserve">Bệnh nhân nam </w:t>
      </w:r>
      <w:r w:rsidRPr="74815BF7" w:rsidR="2728805C">
        <w:rPr>
          <w:rFonts w:asciiTheme="majorHAnsi" w:hAnsiTheme="majorHAnsi" w:cstheme="majorBidi"/>
        </w:rPr>
        <w:t>35 tuổi , phát hiện viêm loét đại tràng lúc 25 tuổi, hiện đau hạ vị, tiêu phân lẫn ít máu đỏ 4-5</w:t>
      </w:r>
      <w:r w:rsidRPr="74815BF7" w:rsidR="026913B8">
        <w:rPr>
          <w:rFonts w:asciiTheme="majorHAnsi" w:hAnsiTheme="majorHAnsi" w:cstheme="majorBidi"/>
        </w:rPr>
        <w:t xml:space="preserve"> lần/ngày, lúc nhập viện: mạch 88 lần/phút, thấn nhiệt 37,5oC, hemoglobin 11g/dL, CRP 30 mg/</w:t>
      </w:r>
      <w:r w:rsidRPr="74815BF7" w:rsidR="6A05D43E">
        <w:rPr>
          <w:rFonts w:asciiTheme="majorHAnsi" w:hAnsiTheme="majorHAnsi" w:cstheme="majorBidi"/>
        </w:rPr>
        <w:t xml:space="preserve">dL. Nội soi viêm loét niêm mạc trực tràng. Phân độ theo Truelove – Witts, bệnh nhân </w:t>
      </w:r>
      <w:r w:rsidRPr="74815BF7" w:rsidR="1EC08BE8">
        <w:rPr>
          <w:rFonts w:asciiTheme="majorHAnsi" w:hAnsiTheme="majorHAnsi" w:cstheme="majorBidi"/>
        </w:rPr>
        <w:t>này bị viêm đại tràng thể trung bình dựa vào yếu tố nào</w:t>
      </w:r>
    </w:p>
    <w:p w:rsidRPr="006D5932" w:rsidR="00D504CF" w:rsidP="74815BF7" w:rsidRDefault="1687C383" w14:paraId="22FF61A4" w14:textId="7A2ECCAA">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Mạch 96 lần/phút</w:t>
      </w:r>
    </w:p>
    <w:p w:rsidRPr="006D5932" w:rsidR="00A501CF" w:rsidP="74815BF7" w:rsidRDefault="1687C383" w14:paraId="5DF1AABC" w14:textId="5AFE32C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Thân nhiệt 37,3 oC</w:t>
      </w:r>
    </w:p>
    <w:p w:rsidRPr="006D5932" w:rsidR="00A501CF" w:rsidP="74815BF7" w:rsidRDefault="1687C383" w14:paraId="3BA1F09E" w14:textId="451FFD85">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Hemoglobin 12 g/dL</w:t>
      </w:r>
    </w:p>
    <w:p w:rsidRPr="006D5932" w:rsidR="00A501CF" w:rsidP="74815BF7" w:rsidRDefault="1687C383" w14:paraId="7802BAB0" w14:textId="346C3DDA">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CRP 30 mg/L</w:t>
      </w:r>
    </w:p>
    <w:p w:rsidRPr="006D5932" w:rsidR="00A501CF" w:rsidP="74815BF7" w:rsidRDefault="1687C383" w14:paraId="5126AEC5" w14:textId="6AE4F123">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Bệnh nhân nam 76 tuổi than phiền bị bón. Tình trạng bón có cải thiện khi ăn nhiều thức ăn có chất xơ và uôgns nhiều nước. Khám thực thể không phát hiện bất thường. Thuốc nào sau đây được chọn để điều trị cho người bệnh</w:t>
      </w:r>
    </w:p>
    <w:p w:rsidRPr="006D5932" w:rsidR="00A501CF" w:rsidP="74815BF7" w:rsidRDefault="1687C383" w14:paraId="6680D15D" w14:textId="6584A3A4">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Bisacodyl</w:t>
      </w:r>
    </w:p>
    <w:p w:rsidRPr="006D5932" w:rsidR="00A501CF" w:rsidP="74815BF7" w:rsidRDefault="1687C383" w14:paraId="47104F81" w14:textId="7B2E3074">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Lactulose</w:t>
      </w:r>
    </w:p>
    <w:p w:rsidRPr="006D5932" w:rsidR="00A501CF" w:rsidP="74815BF7" w:rsidRDefault="1687C383" w14:paraId="15B44A8D" w14:textId="3B107572">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Mg Sulfate</w:t>
      </w:r>
    </w:p>
    <w:p w:rsidRPr="006D5932" w:rsidR="00A501CF" w:rsidP="74815BF7" w:rsidRDefault="1687C383" w14:paraId="35EE741C" w14:textId="5B323794">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Polyethylene glycol</w:t>
      </w:r>
    </w:p>
    <w:p w:rsidRPr="006D5932" w:rsidR="002C1AFC" w:rsidP="74815BF7" w:rsidRDefault="1687C383" w14:paraId="51E70B2E" w14:textId="77777777">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Một bệnh nhân</w:t>
      </w:r>
      <w:r w:rsidRPr="74815BF7" w:rsidR="3EEF2844">
        <w:rPr>
          <w:rFonts w:asciiTheme="majorHAnsi" w:hAnsiTheme="majorHAnsi" w:cstheme="majorBidi"/>
        </w:rPr>
        <w:t xml:space="preserve"> </w:t>
      </w:r>
      <w:r w:rsidRPr="74815BF7" w:rsidR="7F9BBC22">
        <w:rPr>
          <w:rFonts w:asciiTheme="majorHAnsi" w:hAnsiTheme="majorHAnsi" w:cstheme="majorBidi"/>
        </w:rPr>
        <w:t>nam 42 tuổi, bị sốt cao khoảng 39oC kèm lạnh run, đau tức hạ sườn phải với dấu hiệu rung ran dương tính. Không tiền căn lỵ trước đó. Kết quả xét nghiệp như sau:</w:t>
      </w:r>
      <w:r w:rsidRPr="74815BF7" w:rsidR="5FC53684">
        <w:rPr>
          <w:rFonts w:asciiTheme="majorHAnsi" w:hAnsiTheme="majorHAnsi" w:cstheme="majorBidi"/>
        </w:rPr>
        <w:t xml:space="preserve"> bạch cầu máu 17.000/mm3 – huyết thanh chẩn đoán amip dương tính – Siêu âm </w:t>
      </w:r>
      <w:r w:rsidRPr="74815BF7" w:rsidR="482E60F3">
        <w:rPr>
          <w:rFonts w:asciiTheme="majorHAnsi" w:hAnsiTheme="majorHAnsi" w:cstheme="majorBidi"/>
        </w:rPr>
        <w:t>bụng có tổn thương echo không đồng nhất, kích thước 50x60mm ở hạ phân thùy VII. Chọc dò ra mủ màu nâu socola có lợn cợn mủ vàng đục. Việc chọn lựa kháng sinh nào sau đây là phù hợp</w:t>
      </w:r>
    </w:p>
    <w:p w:rsidRPr="006D5932" w:rsidR="00D3297F" w:rsidP="74815BF7" w:rsidRDefault="31728666" w14:paraId="6623E3E7"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Metronidazole</w:t>
      </w:r>
    </w:p>
    <w:p w:rsidRPr="006D5932" w:rsidR="00D3297F" w:rsidP="74815BF7" w:rsidRDefault="31728666" w14:paraId="0B496E4C"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Ceftriaxone + Metronidazole</w:t>
      </w:r>
    </w:p>
    <w:p w:rsidRPr="006D5932" w:rsidR="0062421A" w:rsidP="74815BF7" w:rsidRDefault="67CE6FB3" w14:paraId="1D7D169F"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Ceftriaxone + Levofloxacin</w:t>
      </w:r>
    </w:p>
    <w:p w:rsidRPr="006D5932" w:rsidR="0062421A" w:rsidP="74815BF7" w:rsidRDefault="67CE6FB3" w14:paraId="4D6FFD4B"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Các chọn lựa trên đều phù hợp</w:t>
      </w:r>
    </w:p>
    <w:p w:rsidRPr="006D5932" w:rsidR="00983DAB" w:rsidP="74815BF7" w:rsidRDefault="543A0C10" w14:paraId="441B0B82" w14:textId="77777777">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Tác dụng phụ nào sau đây hiếm gặp khi sử dụng nhóm thuốc imidazole để điều trị áp xe gan do amip ?</w:t>
      </w:r>
    </w:p>
    <w:p w:rsidRPr="006D5932" w:rsidR="00A635B0" w:rsidP="74815BF7" w:rsidRDefault="7AFED7E4" w14:paraId="3C29B0E4"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Buồn nôn, nôn</w:t>
      </w:r>
    </w:p>
    <w:p w:rsidRPr="006D5932" w:rsidR="00A635B0" w:rsidP="74815BF7" w:rsidRDefault="7AFED7E4" w14:paraId="2AA0646F"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Rối loạn vị giác</w:t>
      </w:r>
    </w:p>
    <w:p w:rsidRPr="006D5932" w:rsidR="00A635B0" w:rsidP="74815BF7" w:rsidRDefault="7AFED7E4" w14:paraId="4EA8A96F"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Hồi hộp đánh trống ngực</w:t>
      </w:r>
    </w:p>
    <w:p w:rsidRPr="006D5932" w:rsidR="00A635B0" w:rsidP="74815BF7" w:rsidRDefault="7AFED7E4" w14:paraId="7EAFB0D0"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Hội chứng cai rượu</w:t>
      </w:r>
    </w:p>
    <w:p w:rsidRPr="006D5932" w:rsidR="00005383" w:rsidP="74815BF7" w:rsidRDefault="7AFED7E4" w14:paraId="6BAB9C9A" w14:textId="77777777">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 xml:space="preserve">Thuốc nào sau đây chỉ </w:t>
      </w:r>
      <w:r w:rsidRPr="74815BF7" w:rsidR="71538664">
        <w:rPr>
          <w:rFonts w:asciiTheme="majorHAnsi" w:hAnsiTheme="majorHAnsi" w:cstheme="majorBidi"/>
        </w:rPr>
        <w:t>tác dụng trên kén của amip</w:t>
      </w:r>
    </w:p>
    <w:p w:rsidRPr="006D5932" w:rsidR="00005383" w:rsidP="74815BF7" w:rsidRDefault="71538664" w14:paraId="2018F614" w14:textId="7CCDC214">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Emetine</w:t>
      </w:r>
    </w:p>
    <w:p w:rsidRPr="006D5932" w:rsidR="00005383" w:rsidP="74815BF7" w:rsidRDefault="71538664" w14:paraId="01EEC76E" w14:textId="0E39C1D5">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Metronidazole</w:t>
      </w:r>
    </w:p>
    <w:p w:rsidRPr="006D5932" w:rsidR="00005383" w:rsidP="74815BF7" w:rsidRDefault="71538664" w14:paraId="0947C373" w14:textId="28C231A6">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Diloxanide</w:t>
      </w:r>
    </w:p>
    <w:p w:rsidRPr="006D5932" w:rsidR="00005383" w:rsidP="74815BF7" w:rsidRDefault="71538664" w14:paraId="14C2C205" w14:textId="42EEDF62">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Quinoleine</w:t>
      </w:r>
    </w:p>
    <w:p w:rsidRPr="006D5932" w:rsidR="0067724E" w:rsidP="74815BF7" w:rsidRDefault="71538664" w14:paraId="186F6A4A" w14:textId="77777777">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Vi trùng nào có trong rau quả</w:t>
      </w:r>
    </w:p>
    <w:p w:rsidRPr="006D5932" w:rsidR="0067724E" w:rsidP="74815BF7" w:rsidRDefault="0CA8E74C" w14:paraId="5F6461CE"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Shigella</w:t>
      </w:r>
    </w:p>
    <w:p w:rsidRPr="006D5932" w:rsidR="0067724E" w:rsidP="74815BF7" w:rsidRDefault="0CA8E74C" w14:paraId="1EE10D8D" w14:textId="4F7FFBD8">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Staphylococcus</w:t>
      </w:r>
    </w:p>
    <w:p w:rsidRPr="006D5932" w:rsidR="0067724E" w:rsidP="74815BF7" w:rsidRDefault="0CA8E74C" w14:paraId="65A68316" w14:textId="77777777">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Clostridium perfringens</w:t>
      </w:r>
    </w:p>
    <w:p w:rsidRPr="006D5932" w:rsidR="002F0052" w:rsidP="74815BF7" w:rsidRDefault="0CA8E74C" w14:paraId="427E2C47" w14:textId="3DD97DEC">
      <w:pPr>
        <w:pStyle w:val="oancuaDanhsach"/>
        <w:numPr>
          <w:ilvl w:val="1"/>
          <w:numId w:val="2"/>
        </w:numPr>
        <w:tabs>
          <w:tab w:val="left" w:pos="993"/>
        </w:tabs>
        <w:rPr>
          <w:rFonts w:asciiTheme="majorHAnsi" w:hAnsiTheme="majorHAnsi" w:cstheme="majorBidi"/>
          <w:color w:val="000000" w:themeColor="text1"/>
        </w:rPr>
      </w:pPr>
      <w:r w:rsidRPr="74815BF7">
        <w:rPr>
          <w:rFonts w:asciiTheme="majorHAnsi" w:hAnsiTheme="majorHAnsi" w:cstheme="majorBidi"/>
        </w:rPr>
        <w:t>Listeria</w:t>
      </w:r>
    </w:p>
    <w:p w:rsidRPr="006D5932" w:rsidR="002F0052" w:rsidP="74815BF7" w:rsidRDefault="64768AEF" w14:paraId="71D204CD" w14:textId="490F9EA0">
      <w:pPr>
        <w:pStyle w:val="oancuaDanhsach"/>
        <w:numPr>
          <w:ilvl w:val="0"/>
          <w:numId w:val="2"/>
        </w:numPr>
        <w:tabs>
          <w:tab w:val="left" w:pos="993"/>
        </w:tabs>
        <w:rPr>
          <w:rFonts w:asciiTheme="majorHAnsi" w:hAnsiTheme="majorHAnsi" w:cstheme="majorBidi"/>
          <w:color w:val="000000" w:themeColor="text1"/>
        </w:rPr>
      </w:pPr>
      <w:r w:rsidRPr="74815BF7">
        <w:rPr>
          <w:rFonts w:asciiTheme="majorHAnsi" w:hAnsiTheme="majorHAnsi" w:cstheme="majorBidi"/>
        </w:rPr>
        <w:t>Đặc điểm của thực phẩm đóng hộp là gì</w:t>
      </w:r>
    </w:p>
    <w:p w:rsidRPr="006D5932" w:rsidR="002F0052" w:rsidP="74815BF7" w:rsidRDefault="64768AEF" w14:paraId="210F17C6"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Có thể ăn ngay vì đã được chế biến</w:t>
      </w:r>
    </w:p>
    <w:p w:rsidRPr="006D5932" w:rsidR="002F0052" w:rsidP="74815BF7" w:rsidRDefault="64768AEF" w14:paraId="5B0FBE9A"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Nấu lại trước khi ăn</w:t>
      </w:r>
    </w:p>
    <w:p w:rsidRPr="006D5932" w:rsidR="002F0052" w:rsidP="74815BF7" w:rsidRDefault="64768AEF" w14:paraId="060FF237"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Đồ hộp bị biến dạng về hình dáng vỏ hộp vẫn có thể ăn được</w:t>
      </w:r>
    </w:p>
    <w:p w:rsidRPr="006D5932" w:rsidR="002F0052" w:rsidP="74815BF7" w:rsidRDefault="64768AEF" w14:paraId="719644F1"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Sạch và an toàn nhất</w:t>
      </w:r>
    </w:p>
    <w:p w:rsidRPr="006D5932" w:rsidR="002F0052" w:rsidP="74815BF7" w:rsidRDefault="64768AEF" w14:paraId="2B7B82E1" w14:textId="56FAE0FE">
      <w:pPr>
        <w:pStyle w:val="oancuaDanhsach"/>
        <w:numPr>
          <w:ilvl w:val="0"/>
          <w:numId w:val="2"/>
        </w:numPr>
        <w:spacing w:line="256" w:lineRule="auto"/>
        <w:rPr>
          <w:rFonts w:asciiTheme="majorHAnsi" w:hAnsiTheme="majorHAnsi" w:cstheme="majorBidi"/>
          <w:color w:val="000000" w:themeColor="text1"/>
        </w:rPr>
      </w:pPr>
      <w:r w:rsidRPr="74815BF7">
        <w:rPr>
          <w:rFonts w:asciiTheme="majorHAnsi" w:hAnsiTheme="majorHAnsi" w:cstheme="majorBidi"/>
        </w:rPr>
        <w:t>Xét nghiệm nào sao đây dùng để chẩn đoán xác định các biến chứng về cấu trúc trong nhồi máu cơ tim cấp có st chênh lên (hở 2 lá, vỡ thành tự do...)</w:t>
      </w:r>
    </w:p>
    <w:p w:rsidRPr="006D5932" w:rsidR="002F0052" w:rsidP="74815BF7" w:rsidRDefault="64768AEF" w14:paraId="3C58BA92"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Xạ hình tưới máu cơ tim</w:t>
      </w:r>
    </w:p>
    <w:p w:rsidRPr="006D5932" w:rsidR="002F0052" w:rsidP="74815BF7" w:rsidRDefault="64768AEF" w14:paraId="32FA3BCC"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Siêu âm tim</w:t>
      </w:r>
    </w:p>
    <w:p w:rsidRPr="006D5932" w:rsidR="002F0052" w:rsidP="74815BF7" w:rsidRDefault="64768AEF" w14:paraId="44D4C2E5"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Men tim</w:t>
      </w:r>
    </w:p>
    <w:p w:rsidRPr="006D5932" w:rsidR="002F0052" w:rsidP="74815BF7" w:rsidRDefault="64768AEF" w14:paraId="61CAF8D9"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Holter tim</w:t>
      </w:r>
    </w:p>
    <w:p w:rsidRPr="006D5932" w:rsidR="002F0052" w:rsidP="74815BF7" w:rsidRDefault="64768AEF" w14:paraId="74B02A36" w14:textId="0CBDA0B5">
      <w:pPr>
        <w:pStyle w:val="oancuaDanhsach"/>
        <w:numPr>
          <w:ilvl w:val="0"/>
          <w:numId w:val="2"/>
        </w:numPr>
        <w:spacing w:line="256" w:lineRule="auto"/>
        <w:rPr>
          <w:rFonts w:asciiTheme="majorHAnsi" w:hAnsiTheme="majorHAnsi" w:cstheme="majorBidi"/>
          <w:color w:val="000000" w:themeColor="text1"/>
        </w:rPr>
      </w:pPr>
      <w:r w:rsidRPr="74815BF7">
        <w:rPr>
          <w:rFonts w:asciiTheme="majorHAnsi" w:hAnsiTheme="majorHAnsi" w:cstheme="majorBidi"/>
        </w:rPr>
        <w:t xml:space="preserve"> bệnh nhân vừa được nong và đặt stent theo chương trình cho nhánh động mạch liên thất trước (nhánh vành phụ trách tưới máu thành trước tim) vào ngày hôm qua. Hôm nay, bệnh nhân có st chênh lên thành trước. Troponin T nhạy là 90ng% (bình thường &lt;14 ng%). Chẩn đoán type cho bn này.</w:t>
      </w:r>
    </w:p>
    <w:p w:rsidRPr="006D5932" w:rsidR="002F0052" w:rsidP="74815BF7" w:rsidRDefault="64768AEF" w14:paraId="25504CDC"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Type 1</w:t>
      </w:r>
    </w:p>
    <w:p w:rsidRPr="006D5932" w:rsidR="002F0052" w:rsidP="74815BF7" w:rsidRDefault="64768AEF" w14:paraId="14A1557D"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Type 4</w:t>
      </w:r>
    </w:p>
    <w:p w:rsidRPr="006D5932" w:rsidR="002F0052" w:rsidP="74815BF7" w:rsidRDefault="64768AEF" w14:paraId="0C594D6B"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Type 2</w:t>
      </w:r>
    </w:p>
    <w:p w:rsidRPr="006D5932" w:rsidR="002F0052" w:rsidP="74815BF7" w:rsidRDefault="64768AEF" w14:paraId="21E0A8C4"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Viêm màng ngoài tim sau can thiệp</w:t>
      </w:r>
    </w:p>
    <w:p w:rsidRPr="006D5932" w:rsidR="002F0052" w:rsidP="74815BF7" w:rsidRDefault="64768AEF" w14:paraId="28ACEFBF" w14:textId="737D1D79">
      <w:pPr>
        <w:pStyle w:val="oancuaDanhsach"/>
        <w:numPr>
          <w:ilvl w:val="0"/>
          <w:numId w:val="2"/>
        </w:numPr>
        <w:spacing w:line="256" w:lineRule="auto"/>
        <w:rPr>
          <w:rFonts w:asciiTheme="majorHAnsi" w:hAnsiTheme="majorHAnsi" w:cstheme="majorBidi"/>
          <w:color w:val="000000" w:themeColor="text1"/>
        </w:rPr>
      </w:pPr>
      <w:r w:rsidRPr="74815BF7">
        <w:rPr>
          <w:rFonts w:asciiTheme="majorHAnsi" w:hAnsiTheme="majorHAnsi" w:cstheme="majorBidi"/>
        </w:rPr>
        <w:t>nữ, 56t đang điều trị đái tháo đường 4 năm qua, than đau ngực sau xương ức, không liên quan gắng sức. Bn làm điện tâm đồ gắng sức. Thay đổi nào phù hợp với đau thắt ngực ổn định ?</w:t>
      </w:r>
    </w:p>
    <w:p w:rsidRPr="006D5932" w:rsidR="002F0052" w:rsidP="74815BF7" w:rsidRDefault="64768AEF" w14:paraId="0D762EC8"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St chênh xuống đi ngang &gt;= 1mm, kèm độ dốc &lt; 1mV/s</w:t>
      </w:r>
    </w:p>
    <w:p w:rsidRPr="006D5932" w:rsidR="002F0052" w:rsidP="74815BF7" w:rsidRDefault="64768AEF" w14:paraId="09ED7192"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Nhịp tim tăng, đạt 90% tối đa theo tuổi</w:t>
      </w:r>
    </w:p>
    <w:p w:rsidRPr="006D5932" w:rsidR="002F0052" w:rsidP="74815BF7" w:rsidRDefault="64768AEF" w14:paraId="752AA961"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Xuất hiện vài ngoại tâm thu thất</w:t>
      </w:r>
    </w:p>
    <w:p w:rsidRPr="006D5932" w:rsidR="00B60564" w:rsidP="74815BF7" w:rsidRDefault="64768AEF" w14:paraId="45214A4F"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Xuất hiện cơn nhanh nhĩ đa ổ sau gắng sức</w:t>
      </w:r>
    </w:p>
    <w:p w:rsidRPr="006D5932" w:rsidR="00B60564" w:rsidP="74815BF7" w:rsidRDefault="6FF7F5C5" w14:paraId="4E64B90B" w14:textId="33BC0CFC">
      <w:pPr>
        <w:pStyle w:val="oancuaDanhsach"/>
        <w:numPr>
          <w:ilvl w:val="0"/>
          <w:numId w:val="2"/>
        </w:numPr>
        <w:spacing w:line="256" w:lineRule="auto"/>
        <w:rPr>
          <w:rFonts w:asciiTheme="majorHAnsi" w:hAnsiTheme="majorHAnsi" w:cstheme="majorBidi"/>
          <w:color w:val="000000" w:themeColor="text1"/>
        </w:rPr>
      </w:pPr>
      <w:r w:rsidRPr="74815BF7">
        <w:rPr>
          <w:rFonts w:asciiTheme="majorHAnsi" w:hAnsiTheme="majorHAnsi" w:cstheme="majorBidi"/>
        </w:rPr>
        <w:t>Độ nhạy và độ chuyên của điện tâm đồ gắng sức trong chẩn đoán bệnh mạch vành, lần lượt là :</w:t>
      </w:r>
    </w:p>
    <w:p w:rsidRPr="00A9636C" w:rsidR="00B60564" w:rsidP="00047ADB" w:rsidRDefault="6FF7F5C5" w14:paraId="054EBA6E" w14:textId="24D7F83E">
      <w:pPr>
        <w:pStyle w:val="oancuaDanhsach"/>
        <w:numPr>
          <w:ilvl w:val="1"/>
          <w:numId w:val="2"/>
        </w:numPr>
        <w:spacing w:line="256" w:lineRule="auto"/>
        <w:rPr>
          <w:rFonts w:asciiTheme="majorHAnsi" w:hAnsiTheme="majorHAnsi" w:cstheme="majorBidi"/>
          <w:color w:val="000000" w:themeColor="text1"/>
        </w:rPr>
      </w:pPr>
      <w:r w:rsidRPr="00A9636C">
        <w:rPr>
          <w:rFonts w:asciiTheme="majorHAnsi" w:hAnsiTheme="majorHAnsi" w:cstheme="majorBidi"/>
        </w:rPr>
        <w:t>40 và 60</w:t>
      </w:r>
      <w:r w:rsidR="00A9636C">
        <w:rPr>
          <w:rFonts w:asciiTheme="majorHAnsi" w:hAnsiTheme="majorHAnsi" w:cstheme="majorBidi"/>
        </w:rPr>
        <w:tab/>
      </w:r>
      <w:r w:rsidR="00A9636C">
        <w:rPr>
          <w:rFonts w:asciiTheme="majorHAnsi" w:hAnsiTheme="majorHAnsi" w:cstheme="majorBidi"/>
        </w:rPr>
        <w:tab/>
      </w:r>
      <w:r w:rsidR="00A9636C">
        <w:rPr>
          <w:rFonts w:asciiTheme="majorHAnsi" w:hAnsiTheme="majorHAnsi" w:cstheme="majorBidi"/>
        </w:rPr>
        <w:tab/>
      </w:r>
      <w:r w:rsidR="00A9636C">
        <w:rPr>
          <w:rFonts w:asciiTheme="majorHAnsi" w:hAnsiTheme="majorHAnsi" w:cstheme="majorBidi"/>
        </w:rPr>
        <w:tab/>
      </w:r>
      <w:r w:rsidR="00A9636C">
        <w:rPr>
          <w:rFonts w:asciiTheme="majorHAnsi" w:hAnsiTheme="majorHAnsi" w:cstheme="majorBidi"/>
        </w:rPr>
        <w:t xml:space="preserve">C.  </w:t>
      </w:r>
      <w:r w:rsidRPr="00A9636C">
        <w:rPr>
          <w:rFonts w:asciiTheme="majorHAnsi" w:hAnsiTheme="majorHAnsi" w:cstheme="majorBidi"/>
        </w:rPr>
        <w:t>60 và 90</w:t>
      </w:r>
    </w:p>
    <w:p w:rsidRPr="00A9636C" w:rsidR="00B60564" w:rsidP="001938A5" w:rsidRDefault="6FF7F5C5" w14:paraId="33969700" w14:textId="474F2775">
      <w:pPr>
        <w:pStyle w:val="oancuaDanhsach"/>
        <w:numPr>
          <w:ilvl w:val="1"/>
          <w:numId w:val="2"/>
        </w:numPr>
        <w:spacing w:line="256" w:lineRule="auto"/>
        <w:rPr>
          <w:rFonts w:asciiTheme="majorHAnsi" w:hAnsiTheme="majorHAnsi" w:cstheme="majorBidi"/>
          <w:color w:val="000000" w:themeColor="text1"/>
        </w:rPr>
      </w:pPr>
      <w:r w:rsidRPr="00A9636C">
        <w:rPr>
          <w:rFonts w:asciiTheme="majorHAnsi" w:hAnsiTheme="majorHAnsi" w:cstheme="majorBidi"/>
        </w:rPr>
        <w:t>70 và 100</w:t>
      </w:r>
      <w:r w:rsidR="00A9636C">
        <w:rPr>
          <w:rFonts w:asciiTheme="majorHAnsi" w:hAnsiTheme="majorHAnsi" w:cstheme="majorBidi"/>
        </w:rPr>
        <w:tab/>
      </w:r>
      <w:r w:rsidR="00A9636C">
        <w:rPr>
          <w:rFonts w:asciiTheme="majorHAnsi" w:hAnsiTheme="majorHAnsi" w:cstheme="majorBidi"/>
        </w:rPr>
        <w:tab/>
      </w:r>
      <w:r w:rsidR="00A9636C">
        <w:rPr>
          <w:rFonts w:asciiTheme="majorHAnsi" w:hAnsiTheme="majorHAnsi" w:cstheme="majorBidi"/>
        </w:rPr>
        <w:tab/>
      </w:r>
      <w:r w:rsidR="00A9636C">
        <w:rPr>
          <w:rFonts w:asciiTheme="majorHAnsi" w:hAnsiTheme="majorHAnsi" w:cstheme="majorBidi"/>
        </w:rPr>
        <w:tab/>
      </w:r>
      <w:r w:rsidR="00A9636C">
        <w:rPr>
          <w:rFonts w:asciiTheme="majorHAnsi" w:hAnsiTheme="majorHAnsi" w:cstheme="majorBidi"/>
        </w:rPr>
        <w:t xml:space="preserve">D.  </w:t>
      </w:r>
      <w:r w:rsidRPr="00A9636C">
        <w:rPr>
          <w:rFonts w:asciiTheme="majorHAnsi" w:hAnsiTheme="majorHAnsi" w:cstheme="majorBidi"/>
        </w:rPr>
        <w:t>90 và 90</w:t>
      </w:r>
    </w:p>
    <w:p w:rsidRPr="006D5932" w:rsidR="00B60564" w:rsidP="74815BF7" w:rsidRDefault="6FF7F5C5" w14:paraId="6C0CA4A6" w14:textId="20107CF5">
      <w:pPr>
        <w:pStyle w:val="oancuaDanhsach"/>
        <w:numPr>
          <w:ilvl w:val="0"/>
          <w:numId w:val="2"/>
        </w:numPr>
        <w:spacing w:line="256" w:lineRule="auto"/>
        <w:rPr>
          <w:rFonts w:asciiTheme="majorHAnsi" w:hAnsiTheme="majorHAnsi" w:cstheme="majorBidi"/>
          <w:color w:val="000000" w:themeColor="text1"/>
        </w:rPr>
      </w:pPr>
      <w:r w:rsidRPr="74815BF7">
        <w:rPr>
          <w:rFonts w:asciiTheme="majorHAnsi" w:hAnsiTheme="majorHAnsi" w:cstheme="majorBidi"/>
        </w:rPr>
        <w:t>lợi điểm quan trong nhất của điện tâm đồ holter so với ecg 12 chuyển đạo là :</w:t>
      </w:r>
    </w:p>
    <w:p w:rsidRPr="006D5932" w:rsidR="00B60564" w:rsidP="74815BF7" w:rsidRDefault="6FF7F5C5" w14:paraId="3C155962"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Phát hiện rối loạn nhịp không thường xuyên</w:t>
      </w:r>
    </w:p>
    <w:p w:rsidRPr="006D5932" w:rsidR="00B60564" w:rsidP="74815BF7" w:rsidRDefault="6FF7F5C5" w14:paraId="1A12DFCB"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Chẩn đoán rối loạn nhịp chính xác hơn</w:t>
      </w:r>
    </w:p>
    <w:p w:rsidRPr="006D5932" w:rsidR="00B60564" w:rsidP="74815BF7" w:rsidRDefault="6FF7F5C5" w14:paraId="61202465"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Thuận tiện hơn do bệnh nhân vẫn sinh hoạt bình thường khi đeo máy</w:t>
      </w:r>
    </w:p>
    <w:p w:rsidRPr="006D5932" w:rsidR="00B60564" w:rsidP="74815BF7" w:rsidRDefault="6FF7F5C5" w14:paraId="56030201"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Chi phí rẻ hơn</w:t>
      </w:r>
    </w:p>
    <w:p w:rsidRPr="006D5932" w:rsidR="00B60564" w:rsidP="74815BF7" w:rsidRDefault="6FF7F5C5" w14:paraId="5594B63A" w14:textId="20AADD93">
      <w:pPr>
        <w:pStyle w:val="oancuaDanhsach"/>
        <w:numPr>
          <w:ilvl w:val="0"/>
          <w:numId w:val="2"/>
        </w:numPr>
        <w:spacing w:line="256" w:lineRule="auto"/>
        <w:rPr>
          <w:rFonts w:asciiTheme="majorHAnsi" w:hAnsiTheme="majorHAnsi" w:cstheme="majorBidi"/>
          <w:color w:val="000000" w:themeColor="text1"/>
        </w:rPr>
      </w:pPr>
      <w:r w:rsidRPr="74815BF7">
        <w:rPr>
          <w:rFonts w:asciiTheme="majorHAnsi" w:hAnsiTheme="majorHAnsi" w:cstheme="majorBidi"/>
        </w:rPr>
        <w:t>nữ, 80t, nhập viện vì té chấn thương đầu vùng trán, CT scan đầu không phát hiện xuất huyết hay tổn thương não. Điện tâm đồ có nhịp xoang đều 36l/p, khoảng ngưng xoang 3,2 s. Thuốc có thể chỉ định trong trường hợp này.</w:t>
      </w:r>
    </w:p>
    <w:p w:rsidRPr="006D5932" w:rsidR="00B60564" w:rsidP="74815BF7" w:rsidRDefault="6FF7F5C5" w14:paraId="451FAFCE"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Atropin</w:t>
      </w:r>
    </w:p>
    <w:p w:rsidRPr="006D5932" w:rsidR="00B60564" w:rsidP="74815BF7" w:rsidRDefault="6FF7F5C5" w14:paraId="6BA8386B"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Lidocain</w:t>
      </w:r>
    </w:p>
    <w:p w:rsidRPr="006D5932" w:rsidR="00B60564" w:rsidP="74815BF7" w:rsidRDefault="6FF7F5C5" w14:paraId="2F893EC2"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Dobutamin</w:t>
      </w:r>
    </w:p>
    <w:p w:rsidRPr="006D5932" w:rsidR="00B60564" w:rsidP="74815BF7" w:rsidRDefault="6FF7F5C5" w14:paraId="5CDAA748"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Theophyline</w:t>
      </w:r>
    </w:p>
    <w:p w:rsidRPr="006D5932" w:rsidR="00B60564" w:rsidP="74815BF7" w:rsidRDefault="6FF7F5C5" w14:paraId="06B09D1E" w14:textId="3B3E3742">
      <w:pPr>
        <w:pStyle w:val="oancuaDanhsach"/>
        <w:numPr>
          <w:ilvl w:val="0"/>
          <w:numId w:val="2"/>
        </w:numPr>
        <w:spacing w:line="256" w:lineRule="auto"/>
        <w:rPr>
          <w:rFonts w:asciiTheme="majorHAnsi" w:hAnsiTheme="majorHAnsi" w:cstheme="majorBidi"/>
          <w:color w:val="000000" w:themeColor="text1"/>
        </w:rPr>
      </w:pPr>
      <w:r w:rsidRPr="74815BF7">
        <w:rPr>
          <w:rFonts w:asciiTheme="majorHAnsi" w:hAnsiTheme="majorHAnsi" w:cstheme="majorBidi"/>
        </w:rPr>
        <w:t>: bn nam, 69t, nhồi máu cơ tim thành trước được can thiệp stent mv cấp cứu 2 năm trước. Nằm khoa hscc vì suy tim cấp, có các cơn nhịp nhanh tần số 130l/p kéo dài 10p. Thứ tự ưu tiên chọn thuốc.</w:t>
      </w:r>
    </w:p>
    <w:p w:rsidRPr="006D5932" w:rsidR="00B60564" w:rsidP="74815BF7" w:rsidRDefault="6FF7F5C5" w14:paraId="40883C93"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Lidocain, amiodarone, procanamide</w:t>
      </w:r>
    </w:p>
    <w:p w:rsidRPr="006D5932" w:rsidR="00B60564" w:rsidP="74815BF7" w:rsidRDefault="6FF7F5C5" w14:paraId="4588A17A"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Amiodarone, lidocaine,procanamide</w:t>
      </w:r>
    </w:p>
    <w:p w:rsidRPr="006D5932" w:rsidR="00B60564" w:rsidP="74815BF7" w:rsidRDefault="6FF7F5C5" w14:paraId="25A7A980"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Procanamide, lidocaine, amiodarone</w:t>
      </w:r>
    </w:p>
    <w:p w:rsidRPr="006D5932" w:rsidR="00152A4A" w:rsidP="74815BF7" w:rsidRDefault="6FF7F5C5" w14:paraId="2C1E67B9"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Digoxin, lidocaine, amiodarone</w:t>
      </w:r>
    </w:p>
    <w:p w:rsidRPr="006D5932" w:rsidR="00152A4A" w:rsidP="74815BF7" w:rsidRDefault="4F50DBEB" w14:paraId="367E29F4" w14:textId="1B9E034C">
      <w:pPr>
        <w:pStyle w:val="oancuaDanhsach"/>
        <w:numPr>
          <w:ilvl w:val="0"/>
          <w:numId w:val="2"/>
        </w:numPr>
        <w:spacing w:line="256" w:lineRule="auto"/>
        <w:rPr>
          <w:rFonts w:asciiTheme="majorHAnsi" w:hAnsiTheme="majorHAnsi" w:cstheme="majorBidi"/>
          <w:color w:val="000000" w:themeColor="text1"/>
        </w:rPr>
      </w:pPr>
      <w:r w:rsidRPr="74815BF7">
        <w:rPr>
          <w:rFonts w:asciiTheme="majorHAnsi" w:hAnsiTheme="majorHAnsi" w:cstheme="majorBidi"/>
        </w:rPr>
        <w:t>tăng thông khí tự ý trên người bình thường, PaCO2 giảm tới 20mmHg thì PaO2 sẽ ở mức nào:</w:t>
      </w:r>
    </w:p>
    <w:p w:rsidRPr="006D5932" w:rsidR="00152A4A" w:rsidP="74815BF7" w:rsidRDefault="4F50DBEB" w14:paraId="211C5121"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95mmHg</w:t>
      </w:r>
    </w:p>
    <w:p w:rsidRPr="006D5932" w:rsidR="00152A4A" w:rsidP="74815BF7" w:rsidRDefault="4F50DBEB" w14:paraId="56613082"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105mmHg</w:t>
      </w:r>
    </w:p>
    <w:p w:rsidRPr="006D5932" w:rsidR="00152A4A" w:rsidP="74815BF7" w:rsidRDefault="4F50DBEB" w14:paraId="698EDD0A"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115mmHg</w:t>
      </w:r>
    </w:p>
    <w:p w:rsidRPr="006D5932" w:rsidR="00152A4A" w:rsidP="74815BF7" w:rsidRDefault="4F50DBEB" w14:paraId="39C5A8EF"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125mmHg</w:t>
      </w:r>
    </w:p>
    <w:p w:rsidRPr="006D5932" w:rsidR="00152A4A" w:rsidP="74815BF7" w:rsidRDefault="4F50DBEB" w14:paraId="21ABD6FB" w14:textId="69388EA8">
      <w:pPr>
        <w:pStyle w:val="oancuaDanhsach"/>
        <w:numPr>
          <w:ilvl w:val="0"/>
          <w:numId w:val="2"/>
        </w:numPr>
        <w:spacing w:line="256" w:lineRule="auto"/>
        <w:rPr>
          <w:rFonts w:asciiTheme="majorHAnsi" w:hAnsiTheme="majorHAnsi" w:cstheme="majorBidi"/>
          <w:color w:val="000000" w:themeColor="text1"/>
        </w:rPr>
      </w:pPr>
      <w:r w:rsidRPr="74815BF7">
        <w:rPr>
          <w:rFonts w:asciiTheme="majorHAnsi" w:hAnsiTheme="majorHAnsi" w:cstheme="majorBidi"/>
        </w:rPr>
        <w:t>Điều nào sau đây gây giảm PaO2 mà ko đáp ứng điều trị oxy</w:t>
      </w:r>
    </w:p>
    <w:p w:rsidRPr="006D5932" w:rsidR="00152A4A" w:rsidP="74815BF7" w:rsidRDefault="4F50DBEB" w14:paraId="58631327"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Giảm thông khí phế nang</w:t>
      </w:r>
    </w:p>
    <w:p w:rsidRPr="006D5932" w:rsidR="00152A4A" w:rsidP="74815BF7" w:rsidRDefault="4F50DBEB" w14:paraId="6BE2B34E"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Bất xứng thông khí tưới máu</w:t>
      </w:r>
    </w:p>
    <w:p w:rsidRPr="006D5932" w:rsidR="00152A4A" w:rsidP="74815BF7" w:rsidRDefault="4F50DBEB" w14:paraId="7305A601"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Nối tắt tại phổi</w:t>
      </w:r>
    </w:p>
    <w:p w:rsidRPr="006D5932" w:rsidR="00152A4A" w:rsidP="74815BF7" w:rsidRDefault="4F50DBEB" w14:paraId="3ABE5924"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Giảm khuyết tán qua màng phế nang mao mạch</w:t>
      </w:r>
    </w:p>
    <w:p w:rsidRPr="006D5932" w:rsidR="007756A0" w:rsidP="74815BF7" w:rsidRDefault="5D8777C9" w14:paraId="75B08496" w14:textId="77777777">
      <w:pPr>
        <w:pStyle w:val="oancuaDanhsach"/>
        <w:numPr>
          <w:ilvl w:val="0"/>
          <w:numId w:val="2"/>
        </w:numPr>
        <w:rPr>
          <w:rFonts w:asciiTheme="majorHAnsi" w:hAnsiTheme="majorHAnsi" w:cstheme="majorBidi"/>
          <w:color w:val="000000" w:themeColor="text1"/>
        </w:rPr>
      </w:pPr>
      <w:r w:rsidRPr="74815BF7">
        <w:rPr>
          <w:rFonts w:asciiTheme="majorHAnsi" w:hAnsiTheme="majorHAnsi" w:cstheme="majorBidi"/>
        </w:rPr>
        <w:t>Bệnh lý nào sao đây gây suy hô hấp mà bệnh nhân không than phiền khó thở?</w:t>
      </w:r>
    </w:p>
    <w:p w:rsidRPr="006D5932" w:rsidR="007756A0" w:rsidP="74815BF7" w:rsidRDefault="5D8777C9" w14:paraId="0FDB6FAC" w14:textId="4C1CB5E7">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 xml:space="preserve">HC guillain Barre </w:t>
      </w:r>
    </w:p>
    <w:p w:rsidRPr="006D5932" w:rsidR="007756A0" w:rsidP="74815BF7" w:rsidRDefault="5D8777C9" w14:paraId="7057D2A7" w14:textId="0196D4CD">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HC béo phì giảm thông khí</w:t>
      </w:r>
    </w:p>
    <w:p w:rsidRPr="006D5932" w:rsidR="007756A0" w:rsidP="74815BF7" w:rsidRDefault="5D8777C9" w14:paraId="74394135" w14:textId="718E45CC">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Sốt bại liệt</w:t>
      </w:r>
    </w:p>
    <w:p w:rsidRPr="006D5932" w:rsidR="007756A0" w:rsidP="74815BF7" w:rsidRDefault="5D8777C9" w14:paraId="538787DD" w14:textId="01905A59">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Bệnh nhược cơ</w:t>
      </w:r>
    </w:p>
    <w:p w:rsidRPr="006D5932" w:rsidR="007756A0" w:rsidP="74815BF7" w:rsidRDefault="5D8777C9" w14:paraId="75A49A7D" w14:textId="77777777">
      <w:pPr>
        <w:pStyle w:val="oancuaDanhsach"/>
        <w:numPr>
          <w:ilvl w:val="0"/>
          <w:numId w:val="2"/>
        </w:numPr>
        <w:rPr>
          <w:rFonts w:asciiTheme="majorHAnsi" w:hAnsiTheme="majorHAnsi" w:cstheme="majorBidi"/>
          <w:color w:val="000000" w:themeColor="text1"/>
          <w:lang w:val="fr-FR"/>
        </w:rPr>
      </w:pPr>
      <w:r w:rsidRPr="74815BF7">
        <w:rPr>
          <w:rFonts w:asciiTheme="majorHAnsi" w:hAnsiTheme="majorHAnsi" w:cstheme="majorBidi"/>
          <w:lang w:val="fr-FR"/>
        </w:rPr>
        <w:t>Những bệnh nhân viêm phổi cộng đồng nào đủ tiêu chuẩn CURB-65 cho chỉ định nhập viện</w:t>
      </w:r>
    </w:p>
    <w:p w:rsidRPr="006D5932" w:rsidR="007756A0" w:rsidP="74815BF7" w:rsidRDefault="5D8777C9" w14:paraId="46C7A36C" w14:textId="74FF843E">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Một người đàn ông 23 tuổi tỉnh táo, BUN 17 mg/</w:t>
      </w:r>
      <w:proofErr w:type="gramStart"/>
      <w:r w:rsidRPr="74815BF7">
        <w:rPr>
          <w:rFonts w:asciiTheme="majorHAnsi" w:hAnsiTheme="majorHAnsi" w:cstheme="majorBidi"/>
          <w:lang w:val="fr-FR"/>
        </w:rPr>
        <w:t>dl ,</w:t>
      </w:r>
      <w:proofErr w:type="gramEnd"/>
      <w:r w:rsidRPr="74815BF7">
        <w:rPr>
          <w:rFonts w:asciiTheme="majorHAnsi" w:hAnsiTheme="majorHAnsi" w:cstheme="majorBidi"/>
          <w:lang w:val="fr-FR"/>
        </w:rPr>
        <w:t xml:space="preserve"> nhịp thở 25 lần/phút, HA 110/70 mmHg</w:t>
      </w:r>
    </w:p>
    <w:p w:rsidRPr="006D5932" w:rsidR="007756A0" w:rsidP="74815BF7" w:rsidRDefault="5D8777C9" w14:paraId="73D5435E" w14:textId="5FA4BCB9">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Một phụ nữ 35 tuổi tỉnh táo, BUN 13 mg/gl, nhịp thở 32 l/</w:t>
      </w:r>
      <w:proofErr w:type="gramStart"/>
      <w:r w:rsidRPr="74815BF7">
        <w:rPr>
          <w:rFonts w:asciiTheme="majorHAnsi" w:hAnsiTheme="majorHAnsi" w:cstheme="majorBidi"/>
          <w:lang w:val="fr-FR"/>
        </w:rPr>
        <w:t>p ,</w:t>
      </w:r>
      <w:proofErr w:type="gramEnd"/>
      <w:r w:rsidRPr="74815BF7">
        <w:rPr>
          <w:rFonts w:asciiTheme="majorHAnsi" w:hAnsiTheme="majorHAnsi" w:cstheme="majorBidi"/>
          <w:lang w:val="fr-FR"/>
        </w:rPr>
        <w:t xml:space="preserve"> HA 110/75mmHg</w:t>
      </w:r>
    </w:p>
    <w:p w:rsidRPr="006D5932" w:rsidR="007756A0" w:rsidP="74815BF7" w:rsidRDefault="5D8777C9" w14:paraId="578664E2" w14:textId="252B53A9">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Một người đàn ông 48 tuổi, tỉnh táo, BUN 25 mg/dl, nhịp thở 32 lần/phút, HA 110/75mmHg</w:t>
      </w:r>
    </w:p>
    <w:p w:rsidRPr="006D5932" w:rsidR="007756A0" w:rsidP="74815BF7" w:rsidRDefault="5D8777C9" w14:paraId="59D91621" w14:textId="7B885487">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Một người phụ nữ 62 tuổi, lẫn lộn, BUN 15mg/dl, nhịp thở 25l/p, HA 115/65mmHg</w:t>
      </w:r>
    </w:p>
    <w:p w:rsidRPr="006D5932" w:rsidR="007756A0" w:rsidP="74815BF7" w:rsidRDefault="5D8777C9" w14:paraId="2464CFED" w14:textId="77777777">
      <w:pPr>
        <w:pStyle w:val="oancuaDanhsach"/>
        <w:numPr>
          <w:ilvl w:val="0"/>
          <w:numId w:val="2"/>
        </w:numPr>
        <w:rPr>
          <w:rFonts w:asciiTheme="majorHAnsi" w:hAnsiTheme="majorHAnsi" w:cstheme="majorBidi"/>
          <w:color w:val="000000" w:themeColor="text1"/>
          <w:lang w:val="fr-FR"/>
        </w:rPr>
      </w:pPr>
      <w:r w:rsidRPr="74815BF7">
        <w:rPr>
          <w:rFonts w:asciiTheme="majorHAnsi" w:hAnsiTheme="majorHAnsi" w:cstheme="majorBidi"/>
          <w:lang w:val="fr-FR"/>
        </w:rPr>
        <w:t xml:space="preserve">Mục tiêu liệu pháp kiểm soát hen là ngăn ngừa các cơn cấp tính và duy trì kiểm soát hen lâu dài. Nhóm thuốc dưới đây giúp kiểm soát hen trên phần lớn các bệnh nhân </w:t>
      </w:r>
    </w:p>
    <w:p w:rsidRPr="006D5932" w:rsidR="007756A0" w:rsidP="74815BF7" w:rsidRDefault="5D8777C9" w14:paraId="4A8972E4" w14:textId="14280628">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 xml:space="preserve">Thuốc kháng viêm steroid </w:t>
      </w:r>
    </w:p>
    <w:p w:rsidRPr="006D5932" w:rsidR="007756A0" w:rsidP="74815BF7" w:rsidRDefault="5D8777C9" w14:paraId="16096CB9" w14:textId="542F3C40">
      <w:pPr>
        <w:pStyle w:val="oancuaDanhsach"/>
        <w:numPr>
          <w:ilvl w:val="1"/>
          <w:numId w:val="2"/>
        </w:numPr>
        <w:rPr>
          <w:rFonts w:asciiTheme="majorHAnsi" w:hAnsiTheme="majorHAnsi" w:cstheme="majorBidi"/>
          <w:color w:val="000000" w:themeColor="text1"/>
          <w:lang w:val="en-US"/>
        </w:rPr>
      </w:pPr>
      <w:r w:rsidRPr="74815BF7">
        <w:rPr>
          <w:rFonts w:asciiTheme="majorHAnsi" w:hAnsiTheme="majorHAnsi" w:cstheme="majorBidi"/>
          <w:lang w:val="en-US"/>
        </w:rPr>
        <w:t>Thuốc ức chế bơm proton</w:t>
      </w:r>
    </w:p>
    <w:p w:rsidRPr="006D5932" w:rsidR="007756A0" w:rsidP="74815BF7" w:rsidRDefault="5D8777C9" w14:paraId="029CAB29" w14:textId="376494F6">
      <w:pPr>
        <w:pStyle w:val="oancuaDanhsach"/>
        <w:numPr>
          <w:ilvl w:val="1"/>
          <w:numId w:val="2"/>
        </w:numPr>
        <w:rPr>
          <w:rFonts w:asciiTheme="majorHAnsi" w:hAnsiTheme="majorHAnsi" w:cstheme="majorBidi"/>
          <w:color w:val="000000" w:themeColor="text1"/>
          <w:lang w:val="en-US"/>
        </w:rPr>
      </w:pPr>
      <w:r w:rsidRPr="74815BF7">
        <w:rPr>
          <w:rFonts w:asciiTheme="majorHAnsi" w:hAnsiTheme="majorHAnsi" w:cstheme="majorBidi"/>
          <w:lang w:val="en-US"/>
        </w:rPr>
        <w:t xml:space="preserve">Thuốc giãn phế quãn beta 2 </w:t>
      </w:r>
    </w:p>
    <w:p w:rsidRPr="006D5932" w:rsidR="007756A0" w:rsidP="74815BF7" w:rsidRDefault="5D8777C9" w14:paraId="4F5EEEFA" w14:textId="76D06D18">
      <w:pPr>
        <w:pStyle w:val="oancuaDanhsach"/>
        <w:numPr>
          <w:ilvl w:val="1"/>
          <w:numId w:val="2"/>
        </w:numPr>
        <w:rPr>
          <w:rFonts w:asciiTheme="majorHAnsi" w:hAnsiTheme="majorHAnsi" w:cstheme="majorBidi"/>
          <w:color w:val="000000" w:themeColor="text1"/>
          <w:lang w:val="en-US"/>
        </w:rPr>
      </w:pPr>
      <w:r w:rsidRPr="74815BF7">
        <w:rPr>
          <w:rFonts w:asciiTheme="majorHAnsi" w:hAnsiTheme="majorHAnsi" w:cstheme="majorBidi"/>
          <w:lang w:val="en-US"/>
        </w:rPr>
        <w:t>Thuốc kháng cholinergic tiotropium</w:t>
      </w:r>
    </w:p>
    <w:p w:rsidRPr="006D5932" w:rsidR="00CA0C5A" w:rsidP="74815BF7" w:rsidRDefault="050BE147" w14:paraId="5A102E46" w14:textId="77777777">
      <w:pPr>
        <w:pStyle w:val="oancuaDanhsach"/>
        <w:numPr>
          <w:ilvl w:val="0"/>
          <w:numId w:val="2"/>
        </w:numPr>
        <w:rPr>
          <w:rFonts w:asciiTheme="majorHAnsi" w:hAnsiTheme="majorHAnsi" w:cstheme="majorBidi"/>
          <w:color w:val="000000" w:themeColor="text1"/>
          <w:lang w:val="en-US"/>
        </w:rPr>
      </w:pPr>
      <w:r w:rsidRPr="74815BF7">
        <w:rPr>
          <w:rFonts w:asciiTheme="majorHAnsi" w:hAnsiTheme="majorHAnsi" w:cstheme="majorBidi"/>
          <w:lang w:val="en-US"/>
        </w:rPr>
        <w:t xml:space="preserve">Cách sử dụng thích hợp nhất trong điều trị khi dùng thuốc đồng vận beta tác dụng kéo </w:t>
      </w:r>
      <w:proofErr w:type="gramStart"/>
      <w:r w:rsidRPr="74815BF7">
        <w:rPr>
          <w:rFonts w:asciiTheme="majorHAnsi" w:hAnsiTheme="majorHAnsi" w:cstheme="majorBidi"/>
          <w:lang w:val="en-US"/>
        </w:rPr>
        <w:t>dài  là</w:t>
      </w:r>
      <w:proofErr w:type="gramEnd"/>
      <w:r w:rsidRPr="74815BF7">
        <w:rPr>
          <w:rFonts w:asciiTheme="majorHAnsi" w:hAnsiTheme="majorHAnsi" w:cstheme="majorBidi"/>
          <w:lang w:val="en-US"/>
        </w:rPr>
        <w:t xml:space="preserve"> gì?</w:t>
      </w:r>
    </w:p>
    <w:p w:rsidRPr="006D5932" w:rsidR="00CA0C5A" w:rsidP="74815BF7" w:rsidRDefault="050BE147" w14:paraId="39CC0A6C" w14:textId="30F7B66E">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Đơn trị liệu</w:t>
      </w:r>
    </w:p>
    <w:p w:rsidRPr="006D5932" w:rsidR="00CA0C5A" w:rsidP="74815BF7" w:rsidRDefault="050BE147" w14:paraId="63B8A6A7" w14:textId="22AFA346">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Một liệu pháp cắt cơn</w:t>
      </w:r>
    </w:p>
    <w:p w:rsidRPr="006D5932" w:rsidR="00CA0C5A" w:rsidP="74815BF7" w:rsidRDefault="050BE147" w14:paraId="3DDE3134" w14:textId="612BCE11">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Kết hợp với corticoid hít</w:t>
      </w:r>
    </w:p>
    <w:p w:rsidRPr="006D5932" w:rsidR="00CA0C5A" w:rsidP="74815BF7" w:rsidRDefault="050BE147" w14:paraId="10127E3F" w14:textId="3057AF21">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Kết hợp với kháng cholinergic như tiotropium</w:t>
      </w:r>
    </w:p>
    <w:p w:rsidRPr="006D5932" w:rsidR="00CA0C5A" w:rsidP="74815BF7" w:rsidRDefault="050BE147" w14:paraId="31C17DD7" w14:textId="77777777">
      <w:pPr>
        <w:pStyle w:val="oancuaDanhsach"/>
        <w:numPr>
          <w:ilvl w:val="0"/>
          <w:numId w:val="2"/>
        </w:numPr>
        <w:rPr>
          <w:rFonts w:asciiTheme="majorHAnsi" w:hAnsiTheme="majorHAnsi" w:cstheme="majorBidi"/>
          <w:color w:val="000000" w:themeColor="text1"/>
          <w:lang w:val="fr-FR"/>
        </w:rPr>
      </w:pPr>
      <w:r w:rsidRPr="74815BF7">
        <w:rPr>
          <w:rFonts w:asciiTheme="majorHAnsi" w:hAnsiTheme="majorHAnsi" w:cstheme="majorBidi"/>
          <w:lang w:val="fr-FR"/>
        </w:rPr>
        <w:t>BN nữ 22 tuổi, mẹ bị viêm mũi dị ứng. Lúc nhỏ được chẩn đoán viêm phế quản 3-4 năm. Đêm qua đột ngột ho, khó thở. Khám tim nhanh, phổi rale rít ngáy đều 2 bên phế trường. Chẩn đoán thường gặp nhất</w:t>
      </w:r>
    </w:p>
    <w:p w:rsidRPr="004A46F6" w:rsidR="00CA0C5A" w:rsidP="00101B13" w:rsidRDefault="050BE147" w14:paraId="589AE3F7" w14:textId="443C2C98">
      <w:pPr>
        <w:pStyle w:val="oancuaDanhsach"/>
        <w:numPr>
          <w:ilvl w:val="1"/>
          <w:numId w:val="2"/>
        </w:numPr>
        <w:rPr>
          <w:rFonts w:asciiTheme="majorHAnsi" w:hAnsiTheme="majorHAnsi" w:cstheme="majorBidi"/>
          <w:color w:val="000000" w:themeColor="text1"/>
          <w:lang w:val="fr-FR"/>
        </w:rPr>
      </w:pPr>
      <w:r w:rsidRPr="004A46F6">
        <w:rPr>
          <w:rFonts w:asciiTheme="majorHAnsi" w:hAnsiTheme="majorHAnsi" w:cstheme="majorBidi"/>
          <w:lang w:val="fr-FR"/>
        </w:rPr>
        <w:t>Suy tim</w:t>
      </w:r>
      <w:r w:rsidR="004A46F6">
        <w:rPr>
          <w:rFonts w:asciiTheme="majorHAnsi" w:hAnsiTheme="majorHAnsi" w:cstheme="majorBidi"/>
          <w:lang w:val="fr-FR"/>
        </w:rPr>
        <w:tab/>
      </w:r>
      <w:r w:rsidR="004A46F6">
        <w:rPr>
          <w:rFonts w:asciiTheme="majorHAnsi" w:hAnsiTheme="majorHAnsi" w:cstheme="majorBidi"/>
          <w:lang w:val="fr-FR"/>
        </w:rPr>
        <w:tab/>
      </w:r>
      <w:r w:rsidR="004A46F6">
        <w:rPr>
          <w:rFonts w:asciiTheme="majorHAnsi" w:hAnsiTheme="majorHAnsi" w:cstheme="majorBidi"/>
          <w:lang w:val="fr-FR"/>
        </w:rPr>
        <w:tab/>
      </w:r>
      <w:r w:rsidR="004A46F6">
        <w:rPr>
          <w:rFonts w:asciiTheme="majorHAnsi" w:hAnsiTheme="majorHAnsi" w:cstheme="majorBidi"/>
          <w:lang w:val="fr-FR"/>
        </w:rPr>
        <w:tab/>
      </w:r>
      <w:r w:rsidR="004A46F6">
        <w:rPr>
          <w:rFonts w:asciiTheme="majorHAnsi" w:hAnsiTheme="majorHAnsi" w:cstheme="majorBidi"/>
          <w:lang w:val="fr-FR"/>
        </w:rPr>
        <w:tab/>
      </w:r>
      <w:r w:rsidR="004A46F6">
        <w:rPr>
          <w:rFonts w:asciiTheme="majorHAnsi" w:hAnsiTheme="majorHAnsi" w:cstheme="majorBidi"/>
          <w:lang w:val="fr-FR"/>
        </w:rPr>
        <w:t>C</w:t>
      </w:r>
      <w:r w:rsidR="004A46F6">
        <w:rPr>
          <w:rFonts w:asciiTheme="majorHAnsi" w:hAnsiTheme="majorHAnsi" w:cstheme="majorBidi"/>
        </w:rPr>
        <w:t xml:space="preserve">.  </w:t>
      </w:r>
      <w:r w:rsidRPr="004A46F6">
        <w:rPr>
          <w:rFonts w:asciiTheme="majorHAnsi" w:hAnsiTheme="majorHAnsi" w:cstheme="majorBidi"/>
          <w:lang w:val="fr-FR"/>
        </w:rPr>
        <w:t>COPD</w:t>
      </w:r>
    </w:p>
    <w:p w:rsidRPr="004A46F6" w:rsidR="00CA0C5A" w:rsidP="002F3CEA" w:rsidRDefault="050BE147" w14:paraId="2B247801" w14:textId="41CA1D41">
      <w:pPr>
        <w:pStyle w:val="oancuaDanhsach"/>
        <w:numPr>
          <w:ilvl w:val="1"/>
          <w:numId w:val="2"/>
        </w:numPr>
        <w:rPr>
          <w:rFonts w:asciiTheme="majorHAnsi" w:hAnsiTheme="majorHAnsi" w:cstheme="majorBidi"/>
          <w:color w:val="000000" w:themeColor="text1"/>
          <w:lang w:val="fr-FR"/>
        </w:rPr>
      </w:pPr>
      <w:r w:rsidRPr="004A46F6">
        <w:rPr>
          <w:rFonts w:asciiTheme="majorHAnsi" w:hAnsiTheme="majorHAnsi" w:cstheme="majorBidi"/>
          <w:lang w:val="fr-FR"/>
        </w:rPr>
        <w:t>Hen</w:t>
      </w:r>
      <w:r w:rsidR="004A46F6">
        <w:rPr>
          <w:rFonts w:asciiTheme="majorHAnsi" w:hAnsiTheme="majorHAnsi" w:cstheme="majorBidi"/>
          <w:lang w:val="fr-FR"/>
        </w:rPr>
        <w:tab/>
      </w:r>
      <w:r w:rsidR="004A46F6">
        <w:rPr>
          <w:rFonts w:asciiTheme="majorHAnsi" w:hAnsiTheme="majorHAnsi" w:cstheme="majorBidi"/>
          <w:lang w:val="fr-FR"/>
        </w:rPr>
        <w:tab/>
      </w:r>
      <w:r w:rsidR="004A46F6">
        <w:rPr>
          <w:rFonts w:asciiTheme="majorHAnsi" w:hAnsiTheme="majorHAnsi" w:cstheme="majorBidi"/>
          <w:lang w:val="fr-FR"/>
        </w:rPr>
        <w:tab/>
      </w:r>
      <w:r w:rsidR="004A46F6">
        <w:rPr>
          <w:rFonts w:asciiTheme="majorHAnsi" w:hAnsiTheme="majorHAnsi" w:cstheme="majorBidi"/>
          <w:lang w:val="fr-FR"/>
        </w:rPr>
        <w:tab/>
      </w:r>
      <w:r w:rsidR="004A46F6">
        <w:rPr>
          <w:rFonts w:asciiTheme="majorHAnsi" w:hAnsiTheme="majorHAnsi" w:cstheme="majorBidi"/>
          <w:lang w:val="fr-FR"/>
        </w:rPr>
        <w:tab/>
      </w:r>
      <w:r w:rsidR="004A46F6">
        <w:rPr>
          <w:rFonts w:asciiTheme="majorHAnsi" w:hAnsiTheme="majorHAnsi" w:cstheme="majorBidi"/>
          <w:lang w:val="fr-FR"/>
        </w:rPr>
        <w:t>D</w:t>
      </w:r>
      <w:r w:rsidR="004A46F6">
        <w:rPr>
          <w:rFonts w:asciiTheme="majorHAnsi" w:hAnsiTheme="majorHAnsi" w:cstheme="majorBidi"/>
        </w:rPr>
        <w:t xml:space="preserve">. </w:t>
      </w:r>
      <w:r w:rsidRPr="004A46F6">
        <w:rPr>
          <w:rFonts w:asciiTheme="majorHAnsi" w:hAnsiTheme="majorHAnsi" w:cstheme="majorBidi"/>
          <w:lang w:val="fr-FR"/>
        </w:rPr>
        <w:t>Viêm tiểu phế quản</w:t>
      </w:r>
    </w:p>
    <w:p w:rsidRPr="006D5932" w:rsidR="00CA0C5A" w:rsidP="74815BF7" w:rsidRDefault="050BE147" w14:paraId="795545CF" w14:textId="77777777">
      <w:pPr>
        <w:pStyle w:val="oancuaDanhsach"/>
        <w:numPr>
          <w:ilvl w:val="0"/>
          <w:numId w:val="2"/>
        </w:numPr>
        <w:rPr>
          <w:rFonts w:asciiTheme="majorHAnsi" w:hAnsiTheme="majorHAnsi" w:cstheme="majorBidi"/>
          <w:color w:val="000000" w:themeColor="text1"/>
          <w:lang w:val="fr-FR"/>
        </w:rPr>
      </w:pPr>
      <w:r w:rsidRPr="74815BF7">
        <w:rPr>
          <w:rFonts w:asciiTheme="majorHAnsi" w:hAnsiTheme="majorHAnsi" w:cstheme="majorBidi"/>
          <w:lang w:val="fr-FR"/>
        </w:rPr>
        <w:t xml:space="preserve">BN COPD nhóm A, các chỉ định thuốc có chỉ định duy trì ngoại trừ </w:t>
      </w:r>
    </w:p>
    <w:p w:rsidRPr="004A46F6" w:rsidR="00CA0C5A" w:rsidP="00D739EC" w:rsidRDefault="050BE147" w14:paraId="349FABE5" w14:textId="5A525159">
      <w:pPr>
        <w:pStyle w:val="oancuaDanhsach"/>
        <w:numPr>
          <w:ilvl w:val="1"/>
          <w:numId w:val="2"/>
        </w:numPr>
        <w:rPr>
          <w:rFonts w:asciiTheme="majorHAnsi" w:hAnsiTheme="majorHAnsi" w:cstheme="majorBidi"/>
          <w:color w:val="000000" w:themeColor="text1"/>
        </w:rPr>
      </w:pPr>
      <w:r w:rsidRPr="004A46F6">
        <w:rPr>
          <w:rFonts w:asciiTheme="majorHAnsi" w:hAnsiTheme="majorHAnsi" w:cstheme="majorBidi"/>
        </w:rPr>
        <w:t>Formoterol</w:t>
      </w:r>
      <w:r w:rsidR="004A46F6">
        <w:rPr>
          <w:rFonts w:asciiTheme="majorHAnsi" w:hAnsiTheme="majorHAnsi" w:cstheme="majorBidi"/>
        </w:rPr>
        <w:tab/>
      </w:r>
      <w:r w:rsidR="004A46F6">
        <w:rPr>
          <w:rFonts w:asciiTheme="majorHAnsi" w:hAnsiTheme="majorHAnsi" w:cstheme="majorBidi"/>
        </w:rPr>
        <w:tab/>
      </w:r>
      <w:r w:rsidR="004A46F6">
        <w:rPr>
          <w:rFonts w:asciiTheme="majorHAnsi" w:hAnsiTheme="majorHAnsi" w:cstheme="majorBidi"/>
        </w:rPr>
        <w:tab/>
      </w:r>
      <w:r w:rsidR="004A46F6">
        <w:rPr>
          <w:rFonts w:asciiTheme="majorHAnsi" w:hAnsiTheme="majorHAnsi" w:cstheme="majorBidi"/>
        </w:rPr>
        <w:tab/>
      </w:r>
      <w:r w:rsidR="004A46F6">
        <w:rPr>
          <w:rFonts w:asciiTheme="majorHAnsi" w:hAnsiTheme="majorHAnsi" w:cstheme="majorBidi"/>
        </w:rPr>
        <w:tab/>
      </w:r>
      <w:r w:rsidR="004A46F6">
        <w:rPr>
          <w:rFonts w:asciiTheme="majorHAnsi" w:hAnsiTheme="majorHAnsi" w:cstheme="majorBidi"/>
        </w:rPr>
        <w:t xml:space="preserve">C.  </w:t>
      </w:r>
      <w:r w:rsidRPr="004A46F6">
        <w:rPr>
          <w:rFonts w:asciiTheme="majorHAnsi" w:hAnsiTheme="majorHAnsi" w:cstheme="majorBidi"/>
        </w:rPr>
        <w:t>Salbutamol</w:t>
      </w:r>
    </w:p>
    <w:p w:rsidRPr="004A46F6" w:rsidR="00CA0C5A" w:rsidP="009415E2" w:rsidRDefault="050BE147" w14:paraId="41041F8A" w14:textId="22883D02">
      <w:pPr>
        <w:pStyle w:val="oancuaDanhsach"/>
        <w:numPr>
          <w:ilvl w:val="1"/>
          <w:numId w:val="2"/>
        </w:numPr>
        <w:rPr>
          <w:rFonts w:asciiTheme="majorHAnsi" w:hAnsiTheme="majorHAnsi" w:cstheme="majorBidi"/>
          <w:color w:val="000000" w:themeColor="text1"/>
        </w:rPr>
      </w:pPr>
      <w:r w:rsidRPr="004A46F6">
        <w:rPr>
          <w:rFonts w:asciiTheme="majorHAnsi" w:hAnsiTheme="majorHAnsi" w:cstheme="majorBidi"/>
        </w:rPr>
        <w:t>Femoterol</w:t>
      </w:r>
      <w:r w:rsidR="004A46F6">
        <w:rPr>
          <w:rFonts w:asciiTheme="majorHAnsi" w:hAnsiTheme="majorHAnsi" w:cstheme="majorBidi"/>
        </w:rPr>
        <w:tab/>
      </w:r>
      <w:r w:rsidR="004A46F6">
        <w:rPr>
          <w:rFonts w:asciiTheme="majorHAnsi" w:hAnsiTheme="majorHAnsi" w:cstheme="majorBidi"/>
        </w:rPr>
        <w:tab/>
      </w:r>
      <w:r w:rsidR="004A46F6">
        <w:rPr>
          <w:rFonts w:asciiTheme="majorHAnsi" w:hAnsiTheme="majorHAnsi" w:cstheme="majorBidi"/>
        </w:rPr>
        <w:tab/>
      </w:r>
      <w:r w:rsidR="004A46F6">
        <w:rPr>
          <w:rFonts w:asciiTheme="majorHAnsi" w:hAnsiTheme="majorHAnsi" w:cstheme="majorBidi"/>
        </w:rPr>
        <w:tab/>
      </w:r>
      <w:r w:rsidR="004A46F6">
        <w:rPr>
          <w:rFonts w:asciiTheme="majorHAnsi" w:hAnsiTheme="majorHAnsi" w:cstheme="majorBidi"/>
        </w:rPr>
        <w:tab/>
      </w:r>
      <w:r w:rsidR="004A46F6">
        <w:rPr>
          <w:rFonts w:asciiTheme="majorHAnsi" w:hAnsiTheme="majorHAnsi" w:cstheme="majorBidi"/>
        </w:rPr>
        <w:t xml:space="preserve">D.  </w:t>
      </w:r>
      <w:r w:rsidRPr="004A46F6">
        <w:rPr>
          <w:rFonts w:asciiTheme="majorHAnsi" w:hAnsiTheme="majorHAnsi" w:cstheme="majorBidi"/>
        </w:rPr>
        <w:t>Budesonide hít</w:t>
      </w:r>
    </w:p>
    <w:p w:rsidRPr="006D5932" w:rsidR="00CA0C5A" w:rsidP="74815BF7" w:rsidRDefault="050BE147" w14:paraId="1F634482" w14:textId="77777777">
      <w:pPr>
        <w:pStyle w:val="oancuaDanhsach"/>
        <w:numPr>
          <w:ilvl w:val="0"/>
          <w:numId w:val="2"/>
        </w:numPr>
        <w:rPr>
          <w:rFonts w:asciiTheme="majorHAnsi" w:hAnsiTheme="majorHAnsi" w:cstheme="majorBidi"/>
          <w:color w:val="000000" w:themeColor="text1"/>
        </w:rPr>
      </w:pPr>
      <w:r w:rsidRPr="74815BF7">
        <w:rPr>
          <w:rFonts w:asciiTheme="majorHAnsi" w:hAnsiTheme="majorHAnsi" w:cstheme="majorBidi"/>
        </w:rPr>
        <w:t xml:space="preserve">Oxy liệu pháp tại nhà cho bệnh COPD nên được kê toa </w:t>
      </w:r>
    </w:p>
    <w:p w:rsidRPr="006D5932" w:rsidR="00CA0C5A" w:rsidP="74815BF7" w:rsidRDefault="050BE147" w14:paraId="3E480086" w14:textId="66F6A769">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Sử dụng khi cần</w:t>
      </w:r>
    </w:p>
    <w:p w:rsidRPr="006D5932" w:rsidR="00CA0C5A" w:rsidP="74815BF7" w:rsidRDefault="050BE147" w14:paraId="6B48F197" w14:textId="04335304">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Chỉ khi đi ngủ</w:t>
      </w:r>
    </w:p>
    <w:p w:rsidRPr="006D5932" w:rsidR="00CA0C5A" w:rsidP="74815BF7" w:rsidRDefault="050BE147" w14:paraId="686910AF" w14:textId="2CD65906">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Ít nhất 12h/24h</w:t>
      </w:r>
    </w:p>
    <w:p w:rsidRPr="006D5932" w:rsidR="00CA0C5A" w:rsidP="74815BF7" w:rsidRDefault="050BE147" w14:paraId="21B1F9E5" w14:textId="07291952">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Ít nhất 18h/24h</w:t>
      </w:r>
    </w:p>
    <w:p w:rsidRPr="006D5932" w:rsidR="00CA0C5A" w:rsidP="74815BF7" w:rsidRDefault="050BE147" w14:paraId="448BDFFB" w14:textId="77777777">
      <w:pPr>
        <w:pStyle w:val="oancuaDanhsach"/>
        <w:numPr>
          <w:ilvl w:val="0"/>
          <w:numId w:val="2"/>
        </w:numPr>
        <w:rPr>
          <w:rFonts w:asciiTheme="majorHAnsi" w:hAnsiTheme="majorHAnsi" w:cstheme="majorBidi"/>
          <w:color w:val="000000" w:themeColor="text1"/>
        </w:rPr>
      </w:pPr>
      <w:r w:rsidRPr="74815BF7">
        <w:rPr>
          <w:rFonts w:asciiTheme="majorHAnsi" w:hAnsiTheme="majorHAnsi" w:cstheme="majorBidi"/>
        </w:rPr>
        <w:t xml:space="preserve">Thuốc nào dưới đây được khuyến cáo hàng đầu điều trị cho bn COPD nhóm B giai đoạn ổn định </w:t>
      </w:r>
    </w:p>
    <w:p w:rsidRPr="006D5932" w:rsidR="00CA0C5A" w:rsidP="74815BF7" w:rsidRDefault="050BE147" w14:paraId="451C6FD5" w14:textId="6DC20161">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Tiotropium</w:t>
      </w:r>
    </w:p>
    <w:p w:rsidRPr="006D5932" w:rsidR="00CA0C5A" w:rsidP="74815BF7" w:rsidRDefault="050BE147" w14:paraId="6EFB1B70" w14:textId="7F4DAE3D">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Ipratropium</w:t>
      </w:r>
    </w:p>
    <w:p w:rsidRPr="006D5932" w:rsidR="00CA0C5A" w:rsidP="74815BF7" w:rsidRDefault="050BE147" w14:paraId="32588875" w14:textId="44790499">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Bambuterol</w:t>
      </w:r>
    </w:p>
    <w:p w:rsidRPr="006D5932" w:rsidR="00CA0C5A" w:rsidP="74815BF7" w:rsidRDefault="050BE147" w14:paraId="0977B238" w14:textId="67759F42">
      <w:pPr>
        <w:pStyle w:val="oancuaDanhsach"/>
        <w:numPr>
          <w:ilvl w:val="1"/>
          <w:numId w:val="2"/>
        </w:numPr>
        <w:rPr>
          <w:rFonts w:asciiTheme="majorHAnsi" w:hAnsiTheme="majorHAnsi" w:cstheme="majorBidi"/>
          <w:color w:val="000000" w:themeColor="text1"/>
          <w:lang w:val="fr-FR"/>
        </w:rPr>
      </w:pPr>
      <w:r w:rsidRPr="74815BF7">
        <w:rPr>
          <w:rFonts w:asciiTheme="majorHAnsi" w:hAnsiTheme="majorHAnsi" w:cstheme="majorBidi"/>
          <w:lang w:val="fr-FR"/>
        </w:rPr>
        <w:t>Salbutamol</w:t>
      </w:r>
    </w:p>
    <w:p w:rsidRPr="006D5932" w:rsidR="00CA0C5A" w:rsidP="74815BF7" w:rsidRDefault="050BE147" w14:paraId="6020A9B7" w14:textId="77777777">
      <w:pPr>
        <w:pStyle w:val="oancuaDanhsach"/>
        <w:numPr>
          <w:ilvl w:val="0"/>
          <w:numId w:val="2"/>
        </w:numPr>
        <w:rPr>
          <w:rFonts w:asciiTheme="majorHAnsi" w:hAnsiTheme="majorHAnsi" w:cstheme="majorBidi"/>
          <w:color w:val="000000" w:themeColor="text1"/>
          <w:lang w:val="fr-FR"/>
        </w:rPr>
      </w:pPr>
      <w:r w:rsidRPr="74815BF7">
        <w:rPr>
          <w:rFonts w:asciiTheme="majorHAnsi" w:hAnsiTheme="majorHAnsi" w:cstheme="majorBidi"/>
          <w:lang w:val="fr-FR"/>
        </w:rPr>
        <w:t>Dấu hiệu nào sau đây gặp trên bệnh nhân hẹp van 2 lá hóa vô nặng</w:t>
      </w:r>
    </w:p>
    <w:p w:rsidRPr="006D5932" w:rsidR="00CA0C5A" w:rsidP="74815BF7" w:rsidRDefault="050BE147" w14:paraId="601BAF97" w14:textId="2A0B20B3">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T1 đanh</w:t>
      </w:r>
    </w:p>
    <w:p w:rsidRPr="006D5932" w:rsidR="00CA0C5A" w:rsidP="74815BF7" w:rsidRDefault="050BE147" w14:paraId="212C1317" w14:textId="01F533A1">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Rung tâm trương mỏm</w:t>
      </w:r>
    </w:p>
    <w:p w:rsidRPr="006D5932" w:rsidR="00CA0C5A" w:rsidP="74815BF7" w:rsidRDefault="050BE147" w14:paraId="32E52E07" w14:textId="0CEAFD94">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clac van 2 lá</w:t>
      </w:r>
    </w:p>
    <w:p w:rsidRPr="006D5932" w:rsidR="00CA0C5A" w:rsidP="74815BF7" w:rsidRDefault="050BE147" w14:paraId="1D237FC3" w14:textId="0AE14223">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Rung tâm trương và T1 đanh</w:t>
      </w:r>
    </w:p>
    <w:p w:rsidRPr="006D5932" w:rsidR="00CA0C5A" w:rsidP="74815BF7" w:rsidRDefault="050BE147" w14:paraId="6225E202" w14:textId="77777777">
      <w:pPr>
        <w:pStyle w:val="oancuaDanhsach"/>
        <w:numPr>
          <w:ilvl w:val="0"/>
          <w:numId w:val="2"/>
        </w:numPr>
        <w:rPr>
          <w:rFonts w:asciiTheme="majorHAnsi" w:hAnsiTheme="majorHAnsi" w:cstheme="majorBidi"/>
          <w:color w:val="000000" w:themeColor="text1"/>
        </w:rPr>
      </w:pPr>
      <w:r w:rsidRPr="74815BF7">
        <w:rPr>
          <w:rFonts w:asciiTheme="majorHAnsi" w:hAnsiTheme="majorHAnsi" w:cstheme="majorBidi"/>
        </w:rPr>
        <w:t>BN hẹp van 2 lá, có triệu chứng mệt. tim nhanh khi gắng sức, thuốc nào lựa chọn ưu thế</w:t>
      </w:r>
    </w:p>
    <w:p w:rsidRPr="006D5932" w:rsidR="00CA0C5A" w:rsidP="74815BF7" w:rsidRDefault="050BE147" w14:paraId="625C5F49" w14:textId="5DA6A7E4">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ƯC beta</w:t>
      </w:r>
    </w:p>
    <w:p w:rsidRPr="006D5932" w:rsidR="00CA0C5A" w:rsidP="74815BF7" w:rsidRDefault="050BE147" w14:paraId="0CC05754" w14:textId="1D3A2CF7">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ƯC calci</w:t>
      </w:r>
    </w:p>
    <w:p w:rsidRPr="006D5932" w:rsidR="00CA0C5A" w:rsidP="74815BF7" w:rsidRDefault="050BE147" w14:paraId="49E2E2E5" w14:textId="383ED918">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Digoxin</w:t>
      </w:r>
    </w:p>
    <w:p w:rsidRPr="006D5932" w:rsidR="002F12A2" w:rsidP="74815BF7" w:rsidRDefault="050BE147" w14:paraId="20273992" w14:textId="6A244D3E">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Ivabradine</w:t>
      </w:r>
    </w:p>
    <w:p w:rsidRPr="006D5932" w:rsidR="002F12A2" w:rsidP="74815BF7" w:rsidRDefault="232566AB" w14:paraId="09BF862C" w14:textId="32C4ED63">
      <w:pPr>
        <w:pStyle w:val="oancuaDanhsach"/>
        <w:numPr>
          <w:ilvl w:val="0"/>
          <w:numId w:val="2"/>
        </w:numPr>
        <w:rPr>
          <w:rFonts w:asciiTheme="majorHAnsi" w:hAnsiTheme="majorHAnsi" w:cstheme="majorBidi"/>
          <w:color w:val="000000" w:themeColor="text1"/>
        </w:rPr>
      </w:pPr>
      <w:r w:rsidRPr="74815BF7">
        <w:rPr>
          <w:rFonts w:asciiTheme="majorHAnsi" w:hAnsiTheme="majorHAnsi" w:cstheme="majorBidi"/>
        </w:rPr>
        <w:t>thủ thuật nào sau đây thuộc loại thủ thuật thường quy trong hồi sức cấp cứu?</w:t>
      </w:r>
    </w:p>
    <w:p w:rsidRPr="006D5932" w:rsidR="002F12A2" w:rsidP="74815BF7" w:rsidRDefault="232566AB" w14:paraId="138AFF62"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Chọc dịch não tủy.</w:t>
      </w:r>
    </w:p>
    <w:p w:rsidRPr="006D5932" w:rsidR="002F12A2" w:rsidP="74815BF7" w:rsidRDefault="232566AB" w14:paraId="56740B52"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Chọc dò màng tim.</w:t>
      </w:r>
    </w:p>
    <w:p w:rsidRPr="006D5932" w:rsidR="002F12A2" w:rsidP="74815BF7" w:rsidRDefault="232566AB" w14:paraId="3CE335E3"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Đặt catheter động mạch phổi.</w:t>
      </w:r>
    </w:p>
    <w:p w:rsidRPr="00F67AA2" w:rsidR="002F12A2" w:rsidP="74815BF7" w:rsidRDefault="232566AB" w14:paraId="73970AEC" w14:textId="54022E94">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Tạo nhịp đường tĩnh mạch.</w:t>
      </w:r>
    </w:p>
    <w:p w:rsidRPr="006D5932" w:rsidR="00F67AA2" w:rsidP="00F67AA2" w:rsidRDefault="00F67AA2" w14:paraId="72C1C70B" w14:textId="77777777">
      <w:pPr>
        <w:pStyle w:val="oancuaDanhsach"/>
        <w:spacing w:after="200" w:line="276" w:lineRule="auto"/>
        <w:ind w:left="1800"/>
        <w:rPr>
          <w:rFonts w:asciiTheme="majorHAnsi" w:hAnsiTheme="majorHAnsi" w:cstheme="majorBidi"/>
          <w:color w:val="000000" w:themeColor="text1"/>
        </w:rPr>
      </w:pPr>
    </w:p>
    <w:p w:rsidRPr="006D5932" w:rsidR="002F12A2" w:rsidP="74815BF7" w:rsidRDefault="232566AB" w14:paraId="7B0BCD72" w14:textId="77777777">
      <w:pPr>
        <w:pStyle w:val="oancuaDanhsach"/>
        <w:numPr>
          <w:ilvl w:val="0"/>
          <w:numId w:val="2"/>
        </w:numPr>
        <w:rPr>
          <w:rFonts w:asciiTheme="majorHAnsi" w:hAnsiTheme="majorHAnsi" w:cstheme="majorBidi"/>
          <w:color w:val="000000" w:themeColor="text1"/>
        </w:rPr>
      </w:pPr>
      <w:r w:rsidRPr="74815BF7">
        <w:rPr>
          <w:rFonts w:asciiTheme="majorHAnsi" w:hAnsiTheme="majorHAnsi" w:cstheme="majorBidi"/>
        </w:rPr>
        <w:t>Catheter tĩnh mạch trung tâm,đường tĩnh mạch trong có nhược điểm gì?</w:t>
      </w:r>
    </w:p>
    <w:p w:rsidRPr="006D5932" w:rsidR="002F12A2" w:rsidP="74815BF7" w:rsidRDefault="002F12A2" w14:paraId="0ED5900B" w14:textId="3C1F54B0">
      <w:pPr>
        <w:pStyle w:val="oancuaDanhsach"/>
        <w:numPr>
          <w:ilvl w:val="1"/>
          <w:numId w:val="2"/>
        </w:numPr>
        <w:rPr>
          <w:rFonts w:asciiTheme="majorHAnsi" w:hAnsiTheme="majorHAnsi" w:cstheme="majorBidi"/>
          <w:color w:val="000000" w:themeColor="text1"/>
        </w:rPr>
      </w:pPr>
    </w:p>
    <w:p w:rsidRPr="006D5932" w:rsidR="002F12A2" w:rsidP="74815BF7" w:rsidRDefault="002F12A2" w14:paraId="3203B2C4" w14:textId="537E10D4">
      <w:pPr>
        <w:pStyle w:val="oancuaDanhsach"/>
        <w:numPr>
          <w:ilvl w:val="1"/>
          <w:numId w:val="2"/>
        </w:numPr>
        <w:rPr>
          <w:rFonts w:asciiTheme="majorHAnsi" w:hAnsiTheme="majorHAnsi" w:cstheme="majorBidi"/>
          <w:color w:val="000000" w:themeColor="text1"/>
        </w:rPr>
      </w:pPr>
    </w:p>
    <w:p w:rsidRPr="006D5932" w:rsidR="002F12A2" w:rsidP="74815BF7" w:rsidRDefault="232566AB" w14:paraId="52EDC897" w14:textId="3D1A4463">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khó đẩy sonde</w:t>
      </w:r>
    </w:p>
    <w:p w:rsidRPr="006D5932" w:rsidR="002F12A2" w:rsidP="74815BF7" w:rsidRDefault="232566AB" w14:paraId="73EEC802" w14:textId="77777777">
      <w:pPr>
        <w:pStyle w:val="oancuaDanhsach"/>
        <w:numPr>
          <w:ilvl w:val="1"/>
          <w:numId w:val="2"/>
        </w:numPr>
        <w:rPr>
          <w:rFonts w:asciiTheme="majorHAnsi" w:hAnsiTheme="majorHAnsi" w:cstheme="majorBidi"/>
          <w:color w:val="000000" w:themeColor="text1"/>
        </w:rPr>
      </w:pPr>
      <w:r w:rsidRPr="74815BF7">
        <w:rPr>
          <w:rFonts w:asciiTheme="majorHAnsi" w:hAnsiTheme="majorHAnsi" w:cstheme="majorBidi"/>
        </w:rPr>
        <w:t>dễ chọc vào động mạch.</w:t>
      </w:r>
    </w:p>
    <w:p w:rsidRPr="006D5932" w:rsidR="00383668" w:rsidP="74815BF7" w:rsidRDefault="35D33FA2" w14:paraId="41059EB5" w14:textId="77777777">
      <w:pPr>
        <w:pStyle w:val="oancuaDanhsach"/>
        <w:ind w:left="360"/>
        <w:rPr>
          <w:rFonts w:asciiTheme="majorHAnsi" w:hAnsiTheme="majorHAnsi" w:cstheme="majorBidi"/>
          <w:b/>
          <w:bCs/>
          <w:i/>
          <w:iCs/>
          <w:u w:val="single"/>
        </w:rPr>
      </w:pPr>
      <w:r w:rsidRPr="74815BF7">
        <w:rPr>
          <w:rFonts w:asciiTheme="majorHAnsi" w:hAnsiTheme="majorHAnsi" w:cstheme="majorBidi"/>
          <w:b/>
          <w:bCs/>
          <w:i/>
          <w:iCs/>
          <w:u w:val="single"/>
        </w:rPr>
        <w:t>TÌNH HUỐNG LÂM SÀNG DÙNG CHO CÂU 43,44:</w:t>
      </w:r>
    </w:p>
    <w:p w:rsidRPr="006D5932" w:rsidR="00383668" w:rsidP="74815BF7" w:rsidRDefault="35D33FA2" w14:paraId="0FA6679D" w14:textId="77777777">
      <w:pPr>
        <w:pStyle w:val="oancuaDanhsach"/>
        <w:ind w:left="360"/>
        <w:rPr>
          <w:rFonts w:asciiTheme="majorHAnsi" w:hAnsiTheme="majorHAnsi" w:cstheme="majorBidi"/>
        </w:rPr>
      </w:pPr>
      <w:r w:rsidRPr="74815BF7">
        <w:rPr>
          <w:rFonts w:asciiTheme="majorHAnsi" w:hAnsiTheme="majorHAnsi" w:cstheme="majorBidi"/>
        </w:rPr>
        <w:t>Bệnh nhân nữ, 80 tuổi nhập viện vì lơ mơ.mạch 112 lần / phút. Huyết áp  80/50 mmhg.kết quả xét nghiệm máu BUN 45mg/dl. Creatinin 1,6mg/dl. Ion đồ máu Na 132mEq/L   K 2.4mEq   Cl 70mEq/L. xét nghiệm nước tiểu ion đồ niệu cl 36mEq/L.khí máu động mạch Ph 7,66. Pao2 62mgHg.Paco3 49 mmHg.Hco3 50</w:t>
      </w:r>
    </w:p>
    <w:p w:rsidRPr="006D5932" w:rsidR="002F12A2" w:rsidP="74815BF7" w:rsidRDefault="002F12A2" w14:paraId="6F480D73" w14:textId="77777777">
      <w:pPr>
        <w:pStyle w:val="oancuaDanhsach"/>
        <w:ind w:left="1800"/>
        <w:rPr>
          <w:rFonts w:asciiTheme="majorHAnsi" w:hAnsiTheme="majorHAnsi" w:cstheme="majorBidi"/>
        </w:rPr>
      </w:pPr>
    </w:p>
    <w:p w:rsidRPr="006D5932" w:rsidR="002F12A2" w:rsidP="74815BF7" w:rsidRDefault="232566AB" w14:paraId="08EBC510" w14:textId="067C91B7">
      <w:pPr>
        <w:pStyle w:val="oancuaDanhsach"/>
        <w:numPr>
          <w:ilvl w:val="0"/>
          <w:numId w:val="2"/>
        </w:numPr>
        <w:rPr>
          <w:rFonts w:asciiTheme="majorHAnsi" w:hAnsiTheme="majorHAnsi" w:cstheme="majorBidi"/>
          <w:color w:val="000000" w:themeColor="text1"/>
        </w:rPr>
      </w:pPr>
      <w:r w:rsidRPr="74815BF7">
        <w:rPr>
          <w:rFonts w:asciiTheme="majorHAnsi" w:hAnsiTheme="majorHAnsi" w:cstheme="majorBidi"/>
        </w:rPr>
        <w:t>bệnh nhân này bị rối loạn  toan kiềm nào ?</w:t>
      </w:r>
    </w:p>
    <w:p w:rsidRPr="006D5932" w:rsidR="002F12A2" w:rsidP="74815BF7" w:rsidRDefault="232566AB" w14:paraId="57F3A617"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Toan chuyển hóa tăng anion gap.</w:t>
      </w:r>
    </w:p>
    <w:p w:rsidRPr="006D5932" w:rsidR="002F12A2" w:rsidP="74815BF7" w:rsidRDefault="232566AB" w14:paraId="3937B1CC"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Kiềm chuyển hóa.</w:t>
      </w:r>
    </w:p>
    <w:p w:rsidRPr="006D5932" w:rsidR="002F12A2" w:rsidP="74815BF7" w:rsidRDefault="232566AB" w14:paraId="28ACB91A"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Toan hô hấp+ kiềm chuyển hóa.</w:t>
      </w:r>
    </w:p>
    <w:p w:rsidRPr="006D5932" w:rsidR="006D5932" w:rsidP="74815BF7" w:rsidRDefault="232566AB" w14:paraId="0545D3B2"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Kiềm chuyển hóa + kiềm hô hấp.</w:t>
      </w:r>
    </w:p>
    <w:p w:rsidRPr="006D5932" w:rsidR="00383668" w:rsidP="74815BF7" w:rsidRDefault="35D33FA2" w14:paraId="686077AB" w14:textId="77777777">
      <w:pPr>
        <w:pStyle w:val="oancuaDanhsach"/>
        <w:numPr>
          <w:ilvl w:val="0"/>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nguyên nhân chính gây rối loạn toan kiềm này là?</w:t>
      </w:r>
    </w:p>
    <w:p w:rsidRPr="006D5932" w:rsidR="00383668" w:rsidP="74815BF7" w:rsidRDefault="35D33FA2" w14:paraId="57DBD015"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Nôn ói.</w:t>
      </w:r>
    </w:p>
    <w:p w:rsidRPr="006D5932" w:rsidR="00383668" w:rsidP="74815BF7" w:rsidRDefault="35D33FA2" w14:paraId="26CAA43A"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Choáng nhiễm trùng.</w:t>
      </w:r>
    </w:p>
    <w:p w:rsidRPr="006D5932" w:rsidR="00383668" w:rsidP="74815BF7" w:rsidRDefault="35D33FA2" w14:paraId="470AFC71"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Tâm thần.</w:t>
      </w:r>
    </w:p>
    <w:p w:rsidRPr="006D5932" w:rsidR="006D5932" w:rsidP="74815BF7" w:rsidRDefault="35D33FA2" w14:paraId="0B835DCF"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Hội chứng cushing.</w:t>
      </w:r>
    </w:p>
    <w:p w:rsidRPr="006D5932" w:rsidR="006D5932" w:rsidP="74815BF7" w:rsidRDefault="7B040441" w14:paraId="44AFE846" w14:textId="29F492FC">
      <w:pPr>
        <w:pStyle w:val="oancuaDanhsach"/>
        <w:numPr>
          <w:ilvl w:val="0"/>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dây dẫn của máy tạo nhịp vĩnh viễn thường được đặt qua đường nào?</w:t>
      </w:r>
    </w:p>
    <w:p w:rsidRPr="006D5932" w:rsidR="006D5932" w:rsidP="74815BF7" w:rsidRDefault="7B040441" w14:paraId="2B6EA03F"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Tĩnh mạch đùi.</w:t>
      </w:r>
    </w:p>
    <w:p w:rsidRPr="006D5932" w:rsidR="006D5932" w:rsidP="74815BF7" w:rsidRDefault="7B040441" w14:paraId="4E064A0E"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Tĩnh mạch dưới đòn.</w:t>
      </w:r>
    </w:p>
    <w:p w:rsidRPr="006D5932" w:rsidR="006D5932" w:rsidP="74815BF7" w:rsidRDefault="7B040441" w14:paraId="6253EBA0"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Tĩnh mạch cảnh ngoài.</w:t>
      </w:r>
    </w:p>
    <w:p w:rsidRPr="006D5932" w:rsidR="006D5932" w:rsidP="74815BF7" w:rsidRDefault="7B040441" w14:paraId="2D16796D" w14:textId="77777777">
      <w:pPr>
        <w:pStyle w:val="oancuaDanhsach"/>
        <w:numPr>
          <w:ilvl w:val="1"/>
          <w:numId w:val="2"/>
        </w:numPr>
        <w:spacing w:line="256" w:lineRule="auto"/>
        <w:rPr>
          <w:rFonts w:asciiTheme="majorHAnsi" w:hAnsiTheme="majorHAnsi" w:cstheme="majorBidi"/>
          <w:color w:val="000000" w:themeColor="text1"/>
        </w:rPr>
      </w:pPr>
      <w:r w:rsidRPr="74815BF7">
        <w:rPr>
          <w:rFonts w:asciiTheme="majorHAnsi" w:hAnsiTheme="majorHAnsi" w:cstheme="majorBidi"/>
        </w:rPr>
        <w:t>Tĩnh mạch cảnh trong</w:t>
      </w:r>
    </w:p>
    <w:p w:rsidRPr="006D5932" w:rsidR="006D5932" w:rsidP="74815BF7" w:rsidRDefault="7B040441" w14:paraId="6894425D" w14:textId="55475862">
      <w:pPr>
        <w:pStyle w:val="oancuaDanhsach"/>
        <w:numPr>
          <w:ilvl w:val="0"/>
          <w:numId w:val="2"/>
        </w:numPr>
        <w:spacing w:line="256" w:lineRule="auto"/>
        <w:rPr>
          <w:rFonts w:asciiTheme="majorHAnsi" w:hAnsiTheme="majorHAnsi" w:cstheme="majorBidi"/>
          <w:color w:val="000000" w:themeColor="text1"/>
        </w:rPr>
      </w:pPr>
      <w:r w:rsidRPr="74815BF7">
        <w:rPr>
          <w:rFonts w:asciiTheme="majorHAnsi" w:hAnsiTheme="majorHAnsi" w:cstheme="majorBidi"/>
        </w:rPr>
        <w:t>sốc điện chuyển nhịp KHÔNG có đặc điểm nào sau đây ?</w:t>
      </w:r>
    </w:p>
    <w:p w:rsidRPr="006D5932" w:rsidR="006D5932" w:rsidP="74815BF7" w:rsidRDefault="7B040441" w14:paraId="1AC2C8F2"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Xung điện phóng ra vào thời điểm sườn xuống sóng P của phức bộ QRS của bệnh nhân.</w:t>
      </w:r>
    </w:p>
    <w:p w:rsidRPr="006D5932" w:rsidR="006D5932" w:rsidP="74815BF7" w:rsidRDefault="7B040441" w14:paraId="3DA3B99D"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Bắt buộc phải bấm nút Syn trên máy sốc điện trước khi sốc.</w:t>
      </w:r>
    </w:p>
    <w:p w:rsidRPr="006D5932" w:rsidR="006D5932" w:rsidP="74815BF7" w:rsidRDefault="7B040441" w14:paraId="7F7D1BF2" w14:textId="77777777">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Mức năng lượng điện sử dụng thường thấp hơn so với sốc điện khi rung.</w:t>
      </w:r>
    </w:p>
    <w:p w:rsidRPr="006D5932" w:rsidR="00721B0B" w:rsidP="74815BF7" w:rsidRDefault="7B040441" w14:paraId="16A8F8BA" w14:textId="183334CB">
      <w:pPr>
        <w:pStyle w:val="oancuaDanhsach"/>
        <w:numPr>
          <w:ilvl w:val="1"/>
          <w:numId w:val="2"/>
        </w:numPr>
        <w:spacing w:after="200" w:line="276" w:lineRule="auto"/>
        <w:rPr>
          <w:rFonts w:asciiTheme="majorHAnsi" w:hAnsiTheme="majorHAnsi" w:cstheme="majorBidi"/>
          <w:color w:val="000000" w:themeColor="text1"/>
        </w:rPr>
      </w:pPr>
      <w:r w:rsidRPr="74815BF7">
        <w:rPr>
          <w:rFonts w:asciiTheme="majorHAnsi" w:hAnsiTheme="majorHAnsi" w:cstheme="majorBidi"/>
        </w:rPr>
        <w:t>Bấm nút sốc xong nên bỏ tay ra khỏi vị trí đó.</w:t>
      </w:r>
    </w:p>
    <w:p w:rsidRPr="006D5932" w:rsidR="00773791" w:rsidP="74815BF7" w:rsidRDefault="3AA4E9B6" w14:paraId="6AA74B72" w14:textId="07B96875">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Trong các câu sau đây trong kx thuật sốc điện là chính xác?</w:t>
      </w:r>
    </w:p>
    <w:p w:rsidRPr="006D5932" w:rsidR="00703B52" w:rsidP="74815BF7" w:rsidRDefault="009AA92F" w14:paraId="7A143F54" w14:textId="14A0254D">
      <w:pPr>
        <w:pStyle w:val="oancuaDanhsach"/>
        <w:numPr>
          <w:ilvl w:val="0"/>
          <w:numId w:val="12"/>
        </w:numPr>
        <w:tabs>
          <w:tab w:val="left" w:pos="993"/>
        </w:tabs>
        <w:rPr>
          <w:rFonts w:asciiTheme="majorHAnsi" w:hAnsiTheme="majorHAnsi" w:cstheme="majorBidi"/>
          <w:color w:val="000000" w:themeColor="text1"/>
        </w:rPr>
      </w:pPr>
      <w:r w:rsidRPr="74815BF7">
        <w:rPr>
          <w:rFonts w:asciiTheme="majorHAnsi" w:hAnsiTheme="majorHAnsi" w:cstheme="majorBidi"/>
        </w:rPr>
        <w:t>Phía tren núm vú trái trên đường nách giữa ( tư thế đáy – đỉnh)</w:t>
      </w:r>
    </w:p>
    <w:p w:rsidRPr="006D5932" w:rsidR="00721B0B" w:rsidP="74815BF7" w:rsidRDefault="009AA92F" w14:paraId="141982AD" w14:textId="0A8F3404">
      <w:pPr>
        <w:pStyle w:val="oancuaDanhsach"/>
        <w:numPr>
          <w:ilvl w:val="0"/>
          <w:numId w:val="12"/>
        </w:numPr>
        <w:tabs>
          <w:tab w:val="left" w:pos="993"/>
        </w:tabs>
        <w:rPr>
          <w:rFonts w:asciiTheme="majorHAnsi" w:hAnsiTheme="majorHAnsi" w:cstheme="majorBidi"/>
          <w:color w:val="000000" w:themeColor="text1"/>
        </w:rPr>
      </w:pPr>
      <w:r w:rsidRPr="74815BF7">
        <w:rPr>
          <w:rFonts w:asciiTheme="majorHAnsi" w:hAnsiTheme="majorHAnsi" w:cstheme="majorBidi"/>
        </w:rPr>
        <w:t>Thoa gel thật nhiều trên 2 bản điện cực để phòng ngừa phỏng da</w:t>
      </w:r>
    </w:p>
    <w:p w:rsidRPr="006D5932" w:rsidR="00721B0B" w:rsidP="74815BF7" w:rsidRDefault="009AA92F" w14:paraId="3A48D34E" w14:textId="26994A07">
      <w:pPr>
        <w:pStyle w:val="oancuaDanhsach"/>
        <w:numPr>
          <w:ilvl w:val="0"/>
          <w:numId w:val="12"/>
        </w:numPr>
        <w:tabs>
          <w:tab w:val="left" w:pos="993"/>
        </w:tabs>
        <w:rPr>
          <w:rFonts w:asciiTheme="majorHAnsi" w:hAnsiTheme="majorHAnsi" w:cstheme="majorBidi"/>
          <w:color w:val="000000" w:themeColor="text1"/>
        </w:rPr>
      </w:pPr>
      <w:r w:rsidRPr="74815BF7">
        <w:rPr>
          <w:rFonts w:asciiTheme="majorHAnsi" w:hAnsiTheme="majorHAnsi" w:cstheme="majorBidi"/>
        </w:rPr>
        <w:t>Ép nhẹ 2 bản điện cực trên lồng ngực bệnh nhân</w:t>
      </w:r>
    </w:p>
    <w:p w:rsidRPr="006D5932" w:rsidR="00721B0B" w:rsidP="74815BF7" w:rsidRDefault="2FB18F77" w14:paraId="2AEDDB74" w14:textId="07268301">
      <w:pPr>
        <w:pStyle w:val="oancuaDanhsach"/>
        <w:numPr>
          <w:ilvl w:val="0"/>
          <w:numId w:val="12"/>
        </w:numPr>
        <w:tabs>
          <w:tab w:val="left" w:pos="993"/>
        </w:tabs>
        <w:rPr>
          <w:rFonts w:asciiTheme="majorHAnsi" w:hAnsiTheme="majorHAnsi" w:cstheme="majorBidi"/>
          <w:color w:val="000000" w:themeColor="text1"/>
        </w:rPr>
      </w:pPr>
      <w:r w:rsidRPr="74815BF7">
        <w:rPr>
          <w:rFonts w:asciiTheme="majorHAnsi" w:hAnsiTheme="majorHAnsi" w:cstheme="majorBidi"/>
        </w:rPr>
        <w:t>Bật</w:t>
      </w:r>
      <w:r w:rsidRPr="74815BF7" w:rsidR="009AA92F">
        <w:rPr>
          <w:rFonts w:asciiTheme="majorHAnsi" w:hAnsiTheme="majorHAnsi" w:cstheme="majorBidi"/>
        </w:rPr>
        <w:t xml:space="preserve"> nút đồng bộ khi cần sốc điện đồng bộ</w:t>
      </w:r>
    </w:p>
    <w:p w:rsidRPr="006D5932" w:rsidR="00721B0B" w:rsidP="74815BF7" w:rsidRDefault="009AA92F" w14:paraId="0A0DBC10" w14:textId="7D89AC18">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 xml:space="preserve">Bệnh nhân nam 85 tuổi, tăng huyết áp và di chứng nhồi máu não cũ. Mục tiêu hạ áp trên bệnh </w:t>
      </w:r>
      <w:r w:rsidRPr="74815BF7" w:rsidR="2FB18F77">
        <w:rPr>
          <w:rFonts w:asciiTheme="majorHAnsi" w:hAnsiTheme="majorHAnsi" w:cstheme="majorBidi"/>
        </w:rPr>
        <w:t>nhân nào theo Hội Tim Châu Âu 2018 là?</w:t>
      </w:r>
    </w:p>
    <w:p w:rsidRPr="006D5932" w:rsidR="009F58C8" w:rsidP="74815BF7" w:rsidRDefault="2FB18F77" w14:paraId="6D886E2D" w14:textId="1CA1F7EB">
      <w:pPr>
        <w:pStyle w:val="oancuaDanhsach"/>
        <w:numPr>
          <w:ilvl w:val="0"/>
          <w:numId w:val="4"/>
        </w:numPr>
        <w:tabs>
          <w:tab w:val="left" w:pos="993"/>
        </w:tabs>
        <w:rPr>
          <w:rFonts w:asciiTheme="majorHAnsi" w:hAnsiTheme="majorHAnsi" w:cstheme="majorBidi"/>
          <w:color w:val="000000" w:themeColor="text1"/>
        </w:rPr>
      </w:pPr>
      <w:r w:rsidRPr="74815BF7">
        <w:rPr>
          <w:rFonts w:asciiTheme="majorHAnsi" w:hAnsiTheme="majorHAnsi" w:cstheme="majorBidi"/>
        </w:rPr>
        <w:t>140 - &lt;150 mmHg, 80 - &lt;90 mmHg</w:t>
      </w:r>
    </w:p>
    <w:p w:rsidRPr="006D5932" w:rsidR="009F58C8" w:rsidP="74815BF7" w:rsidRDefault="2FB18F77" w14:paraId="74C52EBA" w14:textId="3E90965C">
      <w:pPr>
        <w:pStyle w:val="oancuaDanhsach"/>
        <w:numPr>
          <w:ilvl w:val="0"/>
          <w:numId w:val="4"/>
        </w:numPr>
        <w:tabs>
          <w:tab w:val="left" w:pos="993"/>
        </w:tabs>
        <w:rPr>
          <w:rFonts w:asciiTheme="majorHAnsi" w:hAnsiTheme="majorHAnsi" w:cstheme="majorBidi"/>
          <w:color w:val="000000" w:themeColor="text1"/>
        </w:rPr>
      </w:pPr>
      <w:r w:rsidRPr="74815BF7">
        <w:rPr>
          <w:rFonts w:asciiTheme="majorHAnsi" w:hAnsiTheme="majorHAnsi" w:cstheme="majorBidi"/>
        </w:rPr>
        <w:t>130 - &lt;140 mmHg, 80 - &lt;90 mmHg</w:t>
      </w:r>
    </w:p>
    <w:p w:rsidRPr="006D5932" w:rsidR="009F58C8" w:rsidP="74815BF7" w:rsidRDefault="2FB18F77" w14:paraId="2DE9B3A7" w14:textId="115FD0E7">
      <w:pPr>
        <w:pStyle w:val="oancuaDanhsach"/>
        <w:numPr>
          <w:ilvl w:val="0"/>
          <w:numId w:val="4"/>
        </w:numPr>
        <w:tabs>
          <w:tab w:val="left" w:pos="993"/>
        </w:tabs>
        <w:rPr>
          <w:rFonts w:asciiTheme="majorHAnsi" w:hAnsiTheme="majorHAnsi" w:cstheme="majorBidi"/>
          <w:color w:val="000000" w:themeColor="text1"/>
        </w:rPr>
      </w:pPr>
      <w:r w:rsidRPr="74815BF7">
        <w:rPr>
          <w:rFonts w:asciiTheme="majorHAnsi" w:hAnsiTheme="majorHAnsi" w:cstheme="majorBidi"/>
        </w:rPr>
        <w:t>130 - &lt;140 mmHg, 70 - &lt;80 mmHg</w:t>
      </w:r>
    </w:p>
    <w:p w:rsidRPr="006D5932" w:rsidR="009F58C8" w:rsidP="74815BF7" w:rsidRDefault="2FB18F77" w14:paraId="15166F18" w14:textId="50B0BB2F">
      <w:pPr>
        <w:pStyle w:val="oancuaDanhsach"/>
        <w:numPr>
          <w:ilvl w:val="0"/>
          <w:numId w:val="4"/>
        </w:numPr>
        <w:tabs>
          <w:tab w:val="left" w:pos="993"/>
        </w:tabs>
        <w:rPr>
          <w:rFonts w:asciiTheme="majorHAnsi" w:hAnsiTheme="majorHAnsi" w:cstheme="majorBidi"/>
          <w:color w:val="000000" w:themeColor="text1"/>
        </w:rPr>
      </w:pPr>
      <w:r w:rsidRPr="74815BF7">
        <w:rPr>
          <w:rFonts w:asciiTheme="majorHAnsi" w:hAnsiTheme="majorHAnsi" w:cstheme="majorBidi"/>
        </w:rPr>
        <w:t xml:space="preserve">120 - &lt;130 mmHg, </w:t>
      </w:r>
      <w:r w:rsidRPr="74815BF7" w:rsidR="2D604C24">
        <w:rPr>
          <w:rFonts w:asciiTheme="majorHAnsi" w:hAnsiTheme="majorHAnsi" w:cstheme="majorBidi"/>
        </w:rPr>
        <w:t xml:space="preserve"> 80 - &lt;90 mmHg</w:t>
      </w:r>
    </w:p>
    <w:p w:rsidRPr="006D5932" w:rsidR="00D17FFA" w:rsidP="74815BF7" w:rsidRDefault="2D604C24" w14:paraId="42B3FFE8" w14:textId="2E0A09F6">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 xml:space="preserve">Bệnh nhân nam 60 tuổi, tăng huyết áp 2 năm không điều trị. Gần đây nhập viện vì nhồi mau não bán cấp, sang thương </w:t>
      </w:r>
      <w:r w:rsidRPr="74815BF7" w:rsidR="0D451639">
        <w:rPr>
          <w:rFonts w:asciiTheme="majorHAnsi" w:hAnsiTheme="majorHAnsi" w:cstheme="majorBidi"/>
        </w:rPr>
        <w:t xml:space="preserve">điển hình do tăng huyết áp. Hiện tại huyết áp 160/90 mmHg. Bệnh nhân này được phân vào nhóm nguy </w:t>
      </w:r>
      <w:r w:rsidRPr="74815BF7" w:rsidR="00B3F7D1">
        <w:rPr>
          <w:rFonts w:asciiTheme="majorHAnsi" w:hAnsiTheme="majorHAnsi" w:cstheme="majorBidi"/>
        </w:rPr>
        <w:t>cơ tim mạch nào?</w:t>
      </w:r>
    </w:p>
    <w:p w:rsidRPr="006D5932" w:rsidR="009D2FB7" w:rsidP="74815BF7" w:rsidRDefault="00B3F7D1" w14:paraId="1E4B032D" w14:textId="2F7D7C80">
      <w:pPr>
        <w:pStyle w:val="oancuaDanhsach"/>
        <w:numPr>
          <w:ilvl w:val="0"/>
          <w:numId w:val="5"/>
        </w:numPr>
        <w:tabs>
          <w:tab w:val="left" w:pos="993"/>
        </w:tabs>
        <w:ind w:left="1843"/>
        <w:rPr>
          <w:rFonts w:asciiTheme="majorHAnsi" w:hAnsiTheme="majorHAnsi" w:cstheme="majorBidi"/>
          <w:color w:val="000000" w:themeColor="text1"/>
        </w:rPr>
      </w:pPr>
      <w:r w:rsidRPr="74815BF7">
        <w:rPr>
          <w:rFonts w:asciiTheme="majorHAnsi" w:hAnsiTheme="majorHAnsi" w:cstheme="majorBidi"/>
        </w:rPr>
        <w:t>Trung bình</w:t>
      </w:r>
    </w:p>
    <w:p w:rsidRPr="006D5932" w:rsidR="009D2FB7" w:rsidP="74815BF7" w:rsidRDefault="00B3F7D1" w14:paraId="2495721B" w14:textId="017C59C7">
      <w:pPr>
        <w:pStyle w:val="oancuaDanhsach"/>
        <w:numPr>
          <w:ilvl w:val="0"/>
          <w:numId w:val="5"/>
        </w:numPr>
        <w:tabs>
          <w:tab w:val="left" w:pos="993"/>
        </w:tabs>
        <w:ind w:left="1843"/>
        <w:rPr>
          <w:rFonts w:asciiTheme="majorHAnsi" w:hAnsiTheme="majorHAnsi" w:cstheme="majorBidi"/>
          <w:color w:val="000000" w:themeColor="text1"/>
        </w:rPr>
      </w:pPr>
      <w:r w:rsidRPr="74815BF7">
        <w:rPr>
          <w:rFonts w:asciiTheme="majorHAnsi" w:hAnsiTheme="majorHAnsi" w:cstheme="majorBidi"/>
        </w:rPr>
        <w:t>Cao</w:t>
      </w:r>
    </w:p>
    <w:p w:rsidRPr="006D5932" w:rsidR="009D2FB7" w:rsidP="74815BF7" w:rsidRDefault="00B3F7D1" w14:paraId="2AEAAFA2" w14:textId="36A89167">
      <w:pPr>
        <w:pStyle w:val="oancuaDanhsach"/>
        <w:numPr>
          <w:ilvl w:val="0"/>
          <w:numId w:val="5"/>
        </w:numPr>
        <w:tabs>
          <w:tab w:val="left" w:pos="993"/>
        </w:tabs>
        <w:ind w:left="1843"/>
        <w:rPr>
          <w:rFonts w:asciiTheme="majorHAnsi" w:hAnsiTheme="majorHAnsi" w:cstheme="majorBidi"/>
          <w:color w:val="000000" w:themeColor="text1"/>
        </w:rPr>
      </w:pPr>
      <w:r w:rsidRPr="74815BF7">
        <w:rPr>
          <w:rFonts w:asciiTheme="majorHAnsi" w:hAnsiTheme="majorHAnsi" w:cstheme="majorBidi"/>
        </w:rPr>
        <w:t>Rất cao</w:t>
      </w:r>
    </w:p>
    <w:p w:rsidRPr="006D5932" w:rsidR="009D2FB7" w:rsidP="74815BF7" w:rsidRDefault="00B3F7D1" w14:paraId="32D0DCB4" w14:textId="08ACC6C7">
      <w:pPr>
        <w:pStyle w:val="oancuaDanhsach"/>
        <w:numPr>
          <w:ilvl w:val="0"/>
          <w:numId w:val="5"/>
        </w:numPr>
        <w:tabs>
          <w:tab w:val="left" w:pos="993"/>
        </w:tabs>
        <w:ind w:left="1843"/>
        <w:rPr>
          <w:rFonts w:asciiTheme="majorHAnsi" w:hAnsiTheme="majorHAnsi" w:cstheme="majorBidi"/>
          <w:color w:val="000000" w:themeColor="text1"/>
        </w:rPr>
      </w:pPr>
      <w:r w:rsidRPr="74815BF7">
        <w:rPr>
          <w:rFonts w:asciiTheme="majorHAnsi" w:hAnsiTheme="majorHAnsi" w:cstheme="majorBidi"/>
        </w:rPr>
        <w:t xml:space="preserve">Không đủ dữ kiện phân </w:t>
      </w:r>
      <w:r w:rsidRPr="74815BF7" w:rsidR="7D429E0E">
        <w:rPr>
          <w:rFonts w:asciiTheme="majorHAnsi" w:hAnsiTheme="majorHAnsi" w:cstheme="majorBidi"/>
        </w:rPr>
        <w:t>loại</w:t>
      </w:r>
    </w:p>
    <w:p w:rsidRPr="006D5932" w:rsidR="008F6154" w:rsidP="74815BF7" w:rsidRDefault="2DEDF909" w14:paraId="6204D4AB" w14:textId="2BF6D2D4">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 xml:space="preserve">Bệnh nhân nữ 60 tuổi, tăng huyết áp với Perindopril và Amlodipine. Bệnh nhân bị ho khan do thuốc. Sự </w:t>
      </w:r>
      <w:r w:rsidRPr="74815BF7" w:rsidR="35B2CA16">
        <w:rPr>
          <w:rFonts w:asciiTheme="majorHAnsi" w:hAnsiTheme="majorHAnsi" w:cstheme="majorBidi"/>
        </w:rPr>
        <w:t xml:space="preserve">ứ động chất nào sau đây góp phần </w:t>
      </w:r>
      <w:r w:rsidRPr="74815BF7" w:rsidR="1B5EC17A">
        <w:rPr>
          <w:rFonts w:asciiTheme="majorHAnsi" w:hAnsiTheme="majorHAnsi" w:cstheme="majorBidi"/>
        </w:rPr>
        <w:t>gây nên triệu chứng trên?</w:t>
      </w:r>
    </w:p>
    <w:p w:rsidRPr="006D5932" w:rsidR="004E2ED7" w:rsidP="74815BF7" w:rsidRDefault="1B5EC17A" w14:paraId="0313E91C" w14:textId="2E7E6DF2">
      <w:pPr>
        <w:pStyle w:val="oancuaDanhsach"/>
        <w:numPr>
          <w:ilvl w:val="1"/>
          <w:numId w:val="3"/>
        </w:numPr>
        <w:tabs>
          <w:tab w:val="left" w:pos="993"/>
        </w:tabs>
        <w:ind w:left="1843"/>
        <w:rPr>
          <w:rFonts w:asciiTheme="majorHAnsi" w:hAnsiTheme="majorHAnsi" w:cstheme="majorBidi"/>
          <w:color w:val="000000" w:themeColor="text1"/>
        </w:rPr>
      </w:pPr>
      <w:r w:rsidRPr="74815BF7">
        <w:rPr>
          <w:rFonts w:asciiTheme="majorHAnsi" w:hAnsiTheme="majorHAnsi" w:cstheme="majorBidi"/>
        </w:rPr>
        <w:t>Bradykinin</w:t>
      </w:r>
    </w:p>
    <w:p w:rsidRPr="006D5932" w:rsidR="004E2ED7" w:rsidP="74815BF7" w:rsidRDefault="4CCFDC7D" w14:paraId="6D7CBBC8" w14:textId="4A8EEA15">
      <w:pPr>
        <w:pStyle w:val="oancuaDanhsach"/>
        <w:numPr>
          <w:ilvl w:val="1"/>
          <w:numId w:val="3"/>
        </w:numPr>
        <w:tabs>
          <w:tab w:val="left" w:pos="993"/>
        </w:tabs>
        <w:ind w:left="1843"/>
        <w:rPr>
          <w:rFonts w:asciiTheme="majorHAnsi" w:hAnsiTheme="majorHAnsi" w:cstheme="majorBidi"/>
          <w:color w:val="000000" w:themeColor="text1"/>
        </w:rPr>
      </w:pPr>
      <w:r w:rsidRPr="74815BF7">
        <w:rPr>
          <w:rFonts w:asciiTheme="majorHAnsi" w:hAnsiTheme="majorHAnsi" w:cstheme="majorBidi"/>
        </w:rPr>
        <w:t>Aldactone</w:t>
      </w:r>
    </w:p>
    <w:p w:rsidRPr="006D5932" w:rsidR="0078744B" w:rsidP="74815BF7" w:rsidRDefault="4CCFDC7D" w14:paraId="72500F4E" w14:textId="30F9D29A">
      <w:pPr>
        <w:pStyle w:val="oancuaDanhsach"/>
        <w:numPr>
          <w:ilvl w:val="1"/>
          <w:numId w:val="3"/>
        </w:numPr>
        <w:tabs>
          <w:tab w:val="left" w:pos="993"/>
        </w:tabs>
        <w:ind w:left="1843"/>
        <w:rPr>
          <w:rFonts w:asciiTheme="majorHAnsi" w:hAnsiTheme="majorHAnsi" w:cstheme="majorBidi"/>
          <w:color w:val="000000" w:themeColor="text1"/>
        </w:rPr>
      </w:pPr>
      <w:r w:rsidRPr="74815BF7">
        <w:rPr>
          <w:rFonts w:asciiTheme="majorHAnsi" w:hAnsiTheme="majorHAnsi" w:cstheme="majorBidi"/>
        </w:rPr>
        <w:t>Histamine</w:t>
      </w:r>
    </w:p>
    <w:p w:rsidRPr="006D5932" w:rsidR="0078744B" w:rsidP="74815BF7" w:rsidRDefault="4CCFDC7D" w14:paraId="5DBE5564" w14:textId="5C32949F">
      <w:pPr>
        <w:pStyle w:val="oancuaDanhsach"/>
        <w:numPr>
          <w:ilvl w:val="1"/>
          <w:numId w:val="3"/>
        </w:numPr>
        <w:tabs>
          <w:tab w:val="left" w:pos="993"/>
        </w:tabs>
        <w:ind w:left="1843"/>
        <w:rPr>
          <w:rFonts w:asciiTheme="majorHAnsi" w:hAnsiTheme="majorHAnsi" w:cstheme="majorBidi"/>
          <w:color w:val="000000" w:themeColor="text1"/>
        </w:rPr>
      </w:pPr>
      <w:r w:rsidRPr="74815BF7">
        <w:rPr>
          <w:rFonts w:asciiTheme="majorHAnsi" w:hAnsiTheme="majorHAnsi" w:cstheme="majorBidi"/>
        </w:rPr>
        <w:t>Renin</w:t>
      </w:r>
    </w:p>
    <w:p w:rsidRPr="006D5932" w:rsidR="00F25472" w:rsidP="74815BF7" w:rsidRDefault="14DDA1CC" w14:paraId="66FB1606" w14:textId="77777777">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BN nhân nam 67 tuổi, THA điều trị với phối hợp thuốc. Phối hợp nào sao sau đây nằm trong khuyến cáo của Hội Tim mạch Châu ÂU?</w:t>
      </w:r>
      <w:r w:rsidR="00F25472">
        <w:br/>
      </w:r>
      <w:r w:rsidR="00F25472">
        <w:tab/>
      </w:r>
      <w:r w:rsidRPr="74815BF7">
        <w:rPr>
          <w:rFonts w:asciiTheme="majorHAnsi" w:hAnsiTheme="majorHAnsi" w:cstheme="majorBidi"/>
        </w:rPr>
        <w:t>A. Chẹn beta và lợi tiểu.</w:t>
      </w:r>
      <w:r w:rsidR="00F25472">
        <w:br/>
      </w:r>
      <w:r w:rsidR="00F25472">
        <w:tab/>
      </w:r>
      <w:r w:rsidRPr="74815BF7">
        <w:rPr>
          <w:rFonts w:asciiTheme="majorHAnsi" w:hAnsiTheme="majorHAnsi" w:cstheme="majorBidi"/>
        </w:rPr>
        <w:t>B Chẹn canxi và chẹn beta</w:t>
      </w:r>
      <w:r w:rsidR="00F25472">
        <w:br/>
      </w:r>
      <w:r w:rsidR="00F25472">
        <w:tab/>
      </w:r>
      <w:r w:rsidRPr="74815BF7">
        <w:rPr>
          <w:rFonts w:asciiTheme="majorHAnsi" w:hAnsiTheme="majorHAnsi" w:cstheme="majorBidi"/>
        </w:rPr>
        <w:t>C. UCMC và chẹn canxi</w:t>
      </w:r>
      <w:r w:rsidR="00F25472">
        <w:br/>
      </w:r>
      <w:r w:rsidR="00F25472">
        <w:tab/>
      </w:r>
      <w:r w:rsidRPr="74815BF7">
        <w:rPr>
          <w:rFonts w:asciiTheme="majorHAnsi" w:hAnsiTheme="majorHAnsi" w:cstheme="majorBidi"/>
        </w:rPr>
        <w:t>D. UCMC và chẹn thụ thể AT1</w:t>
      </w:r>
    </w:p>
    <w:p w:rsidRPr="006D5932" w:rsidR="00F25472" w:rsidP="74815BF7" w:rsidRDefault="14DDA1CC" w14:paraId="54C21066" w14:textId="2B522017">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Nghiên cứu thuốc UCMC trong điều trị suy tim?</w:t>
      </w:r>
      <w:r w:rsidR="00F25472">
        <w:br/>
      </w:r>
      <w:r w:rsidR="00F25472">
        <w:tab/>
      </w:r>
      <w:r w:rsidRPr="74815BF7">
        <w:rPr>
          <w:rFonts w:asciiTheme="majorHAnsi" w:hAnsiTheme="majorHAnsi" w:cstheme="majorBidi"/>
        </w:rPr>
        <w:t>A. Nghiên cứu RESOLD trên Bn siêu tim độ giai đoạn II-III</w:t>
      </w:r>
      <w:r w:rsidR="00F25472">
        <w:br/>
      </w:r>
      <w:r w:rsidR="00F25472">
        <w:tab/>
      </w:r>
      <w:r w:rsidRPr="74815BF7">
        <w:rPr>
          <w:rFonts w:asciiTheme="majorHAnsi" w:hAnsiTheme="majorHAnsi" w:cstheme="majorBidi"/>
        </w:rPr>
        <w:t>B. Nghiên cứu ValHefl trên Bn suy tim mạn giai đoạn II-III có EF&lt;35%</w:t>
      </w:r>
      <w:r w:rsidR="00F25472">
        <w:br/>
      </w:r>
      <w:r w:rsidR="00F25472">
        <w:tab/>
      </w:r>
      <w:r w:rsidRPr="74815BF7">
        <w:rPr>
          <w:rFonts w:asciiTheme="majorHAnsi" w:hAnsiTheme="majorHAnsi" w:cstheme="majorBidi"/>
        </w:rPr>
        <w:t>C. Nghiên cứu SAVE trên Bn suy tim sau mổ NMCT</w:t>
      </w:r>
      <w:r w:rsidR="00F25472">
        <w:br/>
      </w:r>
      <w:r w:rsidR="00F25472">
        <w:tab/>
      </w:r>
      <w:r w:rsidRPr="74815BF7">
        <w:rPr>
          <w:rFonts w:asciiTheme="majorHAnsi" w:hAnsiTheme="majorHAnsi" w:cstheme="majorBidi"/>
        </w:rPr>
        <w:t>D. Nghiên cứu EPHESUS trên Bn suy tim II-IV</w:t>
      </w:r>
    </w:p>
    <w:p w:rsidRPr="006D5932" w:rsidR="00F25472" w:rsidP="74815BF7" w:rsidRDefault="14DDA1CC" w14:paraId="60E745E3" w14:textId="3EDE51E8">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 Bn nam 70 tuổi, suy tim, THA, bệnh tim TMCB, rung nhĩ đáp ứng thất nhanh, khám vì hồi hộp. Tiền sử có hen phé quản, EF 40%. Thuốc đang điều trị Termisartan 40mg, Amlodipine 5mg, Atorvastatin, Rivaroxaban 15mg. Thuốc bổ sung trong giai đoạn này là?</w:t>
      </w:r>
      <w:r w:rsidR="00F25472">
        <w:br/>
      </w:r>
      <w:r w:rsidR="00F25472">
        <w:tab/>
      </w:r>
      <w:r w:rsidRPr="74815BF7">
        <w:rPr>
          <w:rFonts w:asciiTheme="majorHAnsi" w:hAnsiTheme="majorHAnsi" w:cstheme="majorBidi"/>
        </w:rPr>
        <w:t>A. Thêm Bisoprolol 5mg</w:t>
      </w:r>
      <w:r w:rsidR="00F25472">
        <w:br/>
      </w:r>
      <w:r w:rsidR="00F25472">
        <w:tab/>
      </w:r>
      <w:r w:rsidRPr="74815BF7">
        <w:rPr>
          <w:rFonts w:asciiTheme="majorHAnsi" w:hAnsiTheme="majorHAnsi" w:cstheme="majorBidi"/>
        </w:rPr>
        <w:t>B. Thêm Diltiazem 100mg</w:t>
      </w:r>
      <w:r w:rsidR="00F25472">
        <w:br/>
      </w:r>
      <w:r w:rsidR="00F25472">
        <w:tab/>
      </w:r>
      <w:r w:rsidRPr="74815BF7">
        <w:rPr>
          <w:rFonts w:asciiTheme="majorHAnsi" w:hAnsiTheme="majorHAnsi" w:cstheme="majorBidi"/>
        </w:rPr>
        <w:t>C. Thêm Digoxin 125mg</w:t>
      </w:r>
      <w:r w:rsidR="00F25472">
        <w:br/>
      </w:r>
      <w:r w:rsidR="00F25472">
        <w:tab/>
      </w:r>
      <w:r w:rsidRPr="74815BF7">
        <w:rPr>
          <w:rFonts w:asciiTheme="majorHAnsi" w:hAnsiTheme="majorHAnsi" w:cstheme="majorBidi"/>
        </w:rPr>
        <w:t>D. Thêm Ivabradine 5mg 2 lần/ ngày</w:t>
      </w:r>
    </w:p>
    <w:p w:rsidRPr="006D5932" w:rsidR="00F25472" w:rsidP="74815BF7" w:rsidRDefault="00F25472" w14:paraId="391F2EA9" w14:textId="77777777">
      <w:pPr>
        <w:pStyle w:val="oancuaDanhsach"/>
        <w:tabs>
          <w:tab w:val="left" w:pos="993"/>
        </w:tabs>
        <w:ind w:left="360"/>
        <w:rPr>
          <w:rFonts w:asciiTheme="majorHAnsi" w:hAnsiTheme="majorHAnsi" w:cstheme="majorBidi"/>
        </w:rPr>
      </w:pPr>
    </w:p>
    <w:p w:rsidRPr="006D5932" w:rsidR="00F25472" w:rsidP="74815BF7" w:rsidRDefault="14DDA1CC" w14:paraId="4C50B4EC" w14:textId="7C4DDAFD">
      <w:pPr>
        <w:pStyle w:val="oancuaDanhsach"/>
        <w:tabs>
          <w:tab w:val="left" w:pos="993"/>
        </w:tabs>
        <w:ind w:left="360"/>
        <w:rPr>
          <w:rFonts w:asciiTheme="majorHAnsi" w:hAnsiTheme="majorHAnsi" w:cstheme="majorBidi"/>
        </w:rPr>
      </w:pPr>
      <w:r w:rsidRPr="74815BF7">
        <w:rPr>
          <w:rFonts w:asciiTheme="majorHAnsi" w:hAnsiTheme="majorHAnsi" w:cstheme="majorBidi"/>
          <w:b/>
          <w:bCs/>
          <w:u w:val="single"/>
        </w:rPr>
        <w:t>Tình huống sau sử dụng cho câu 54-55:</w:t>
      </w:r>
      <w:r w:rsidR="00F25472">
        <w:br/>
      </w:r>
      <w:r w:rsidRPr="74815BF7">
        <w:rPr>
          <w:rFonts w:asciiTheme="majorHAnsi" w:hAnsiTheme="majorHAnsi" w:cstheme="majorBidi"/>
        </w:rPr>
        <w:t>Bệnh nhân nam, 42 tuổi nhập viện vì bị ong vò vẽ đốt 42 mũi khắp thân mình. BN tiểu ít, nước tiểu màu nâu đỏ. HA 110/70 mmHg, mạch 82 l/p, nhiệt độ 37,5 độ, nước tiểu 30ml/h. Xét nghiệm: BUN 54mg/dl, creatinin 3,2mg/dl, Na máu 135mEQ/L, K 4 mmol/L, phosphate 4,2mg/dl, HCO3-14mEq/L, CK máu: 120000UI/L, Myoglobulin niệu 400mg/ml.</w:t>
      </w:r>
    </w:p>
    <w:p w:rsidRPr="006D5932" w:rsidR="00F25472" w:rsidP="74815BF7" w:rsidRDefault="14DDA1CC" w14:paraId="3EBB6C18" w14:textId="77777777">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Nguyên nhân nào sau đây gây ra tình trạng tổn thương thận cấp trên:</w:t>
      </w:r>
      <w:r w:rsidR="00F25472">
        <w:br/>
      </w:r>
      <w:r w:rsidR="00F25472">
        <w:tab/>
      </w:r>
      <w:r w:rsidRPr="74815BF7">
        <w:rPr>
          <w:rFonts w:asciiTheme="majorHAnsi" w:hAnsiTheme="majorHAnsi" w:cstheme="majorBidi"/>
        </w:rPr>
        <w:t>A. Choáng phản vệ</w:t>
      </w:r>
      <w:r w:rsidR="00F25472">
        <w:br/>
      </w:r>
      <w:r w:rsidR="00F25472">
        <w:tab/>
      </w:r>
      <w:r w:rsidRPr="74815BF7">
        <w:rPr>
          <w:rFonts w:asciiTheme="majorHAnsi" w:hAnsiTheme="majorHAnsi" w:cstheme="majorBidi"/>
        </w:rPr>
        <w:t>B. Ly giải cơ vân</w:t>
      </w:r>
      <w:r w:rsidR="00F25472">
        <w:br/>
      </w:r>
      <w:r w:rsidR="00F25472">
        <w:tab/>
      </w:r>
      <w:r w:rsidRPr="74815BF7">
        <w:rPr>
          <w:rFonts w:asciiTheme="majorHAnsi" w:hAnsiTheme="majorHAnsi" w:cstheme="majorBidi"/>
        </w:rPr>
        <w:t>C. Nhiễm trùng huyết</w:t>
      </w:r>
      <w:r w:rsidR="00F25472">
        <w:br/>
      </w:r>
      <w:r w:rsidR="00F25472">
        <w:tab/>
      </w:r>
      <w:r w:rsidRPr="74815BF7">
        <w:rPr>
          <w:rFonts w:asciiTheme="majorHAnsi" w:hAnsiTheme="majorHAnsi" w:cstheme="majorBidi"/>
        </w:rPr>
        <w:t>D. Tắc nghẽn sau thận</w:t>
      </w:r>
    </w:p>
    <w:p w:rsidRPr="006D5932" w:rsidR="00F25472" w:rsidP="74815BF7" w:rsidRDefault="14DDA1CC" w14:paraId="0EB707CA" w14:textId="77777777">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Chiến lược điều trị nào sau đây thích hợp nhất đối với bệnh nhân:</w:t>
      </w:r>
      <w:r w:rsidR="00F25472">
        <w:br/>
      </w:r>
      <w:r w:rsidR="00F25472">
        <w:tab/>
      </w:r>
      <w:r w:rsidRPr="74815BF7">
        <w:rPr>
          <w:rFonts w:asciiTheme="majorHAnsi" w:hAnsiTheme="majorHAnsi" w:cstheme="majorBidi"/>
        </w:rPr>
        <w:t>A. Truyền NaHCO3 100mEq/l, pha trong Glucose 5% tốc độ 200ml/h</w:t>
      </w:r>
      <w:r w:rsidR="00F25472">
        <w:br/>
      </w:r>
      <w:r w:rsidR="00F25472">
        <w:tab/>
      </w:r>
      <w:r w:rsidRPr="74815BF7">
        <w:rPr>
          <w:rFonts w:asciiTheme="majorHAnsi" w:hAnsiTheme="majorHAnsi" w:cstheme="majorBidi"/>
        </w:rPr>
        <w:t>B. Truyền NaCl 0,9% trước, tiếp theo NaHCO3 100mEq/l, pha trong Glucose 5% tốc độ 150-  200ml/h</w:t>
      </w:r>
      <w:r w:rsidR="00F25472">
        <w:br/>
      </w:r>
      <w:r w:rsidR="00F25472">
        <w:tab/>
      </w:r>
      <w:r w:rsidRPr="74815BF7">
        <w:rPr>
          <w:rFonts w:asciiTheme="majorHAnsi" w:hAnsiTheme="majorHAnsi" w:cstheme="majorBidi"/>
        </w:rPr>
        <w:t>C.  Truyền Glucose 5% tốc độ 150-200ml/h</w:t>
      </w:r>
      <w:r w:rsidR="00F25472">
        <w:br/>
      </w:r>
      <w:r w:rsidR="00F25472">
        <w:tab/>
      </w:r>
      <w:r w:rsidRPr="74815BF7">
        <w:rPr>
          <w:rFonts w:asciiTheme="majorHAnsi" w:hAnsiTheme="majorHAnsi" w:cstheme="majorBidi"/>
        </w:rPr>
        <w:t>D. Truyền NaHCO3 150-200mEq/h trước sau đó tiêm tĩnh mạch, furosemide 80mg</w:t>
      </w:r>
    </w:p>
    <w:p w:rsidRPr="006D5932" w:rsidR="00F25472" w:rsidP="74815BF7" w:rsidRDefault="14DDA1CC" w14:paraId="3ED733C5" w14:textId="77777777">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Bn lớn tuổi, ăn  uống kém, khi dùng NSAID có thể tổn thương thận cấp do cơ chế nào sau đây</w:t>
      </w:r>
      <w:r w:rsidR="00F25472">
        <w:br/>
      </w:r>
      <w:r w:rsidR="00F25472">
        <w:tab/>
      </w:r>
      <w:r w:rsidRPr="74815BF7">
        <w:rPr>
          <w:rFonts w:asciiTheme="majorHAnsi" w:hAnsiTheme="majorHAnsi" w:cstheme="majorBidi"/>
        </w:rPr>
        <w:t>A. Kích thích hệ giao cảm.</w:t>
      </w:r>
      <w:r w:rsidR="00F25472">
        <w:br/>
      </w:r>
      <w:r w:rsidR="00F25472">
        <w:tab/>
      </w:r>
      <w:r w:rsidRPr="74815BF7">
        <w:rPr>
          <w:rFonts w:asciiTheme="majorHAnsi" w:hAnsiTheme="majorHAnsi" w:cstheme="majorBidi"/>
        </w:rPr>
        <w:t>B. Tăng phóng thích ADH</w:t>
      </w:r>
      <w:r w:rsidR="00F25472">
        <w:br/>
      </w:r>
      <w:r w:rsidR="00F25472">
        <w:tab/>
      </w:r>
      <w:r w:rsidRPr="74815BF7">
        <w:rPr>
          <w:rFonts w:asciiTheme="majorHAnsi" w:hAnsiTheme="majorHAnsi" w:cstheme="majorBidi"/>
        </w:rPr>
        <w:t>C. Mất cơ chế tự điều hòa tại cầu thận</w:t>
      </w:r>
      <w:r w:rsidR="00F25472">
        <w:br/>
      </w:r>
      <w:r w:rsidR="00F25472">
        <w:tab/>
      </w:r>
      <w:r w:rsidRPr="74815BF7">
        <w:rPr>
          <w:rFonts w:asciiTheme="majorHAnsi" w:hAnsiTheme="majorHAnsi" w:cstheme="majorBidi"/>
        </w:rPr>
        <w:t>D. Phóng thích các chất trung gian gây co mạch nội tạng</w:t>
      </w:r>
    </w:p>
    <w:p w:rsidRPr="006D5932" w:rsidR="00F25472" w:rsidP="74815BF7" w:rsidRDefault="14DDA1CC" w14:paraId="0DB05321" w14:textId="77777777">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Chế độ ăn nào sau đây là quan trọng nhất ở Bn bệnh thận mạn tại nước ta?</w:t>
      </w:r>
      <w:r w:rsidR="00F25472">
        <w:br/>
      </w:r>
      <w:r w:rsidR="00F25472">
        <w:tab/>
      </w:r>
      <w:r w:rsidRPr="74815BF7">
        <w:rPr>
          <w:rFonts w:asciiTheme="majorHAnsi" w:hAnsiTheme="majorHAnsi" w:cstheme="majorBidi"/>
        </w:rPr>
        <w:t>A. Giảm Natri nhập</w:t>
      </w:r>
      <w:r w:rsidR="00F25472">
        <w:br/>
      </w:r>
      <w:r w:rsidR="00F25472">
        <w:tab/>
      </w:r>
      <w:r w:rsidRPr="74815BF7">
        <w:rPr>
          <w:rFonts w:asciiTheme="majorHAnsi" w:hAnsiTheme="majorHAnsi" w:cstheme="majorBidi"/>
        </w:rPr>
        <w:t>B. Giảm Kali nhập</w:t>
      </w:r>
      <w:r w:rsidR="00F25472">
        <w:br/>
      </w:r>
      <w:r w:rsidR="00F25472">
        <w:tab/>
      </w:r>
      <w:r w:rsidRPr="74815BF7">
        <w:rPr>
          <w:rFonts w:asciiTheme="majorHAnsi" w:hAnsiTheme="majorHAnsi" w:cstheme="majorBidi"/>
        </w:rPr>
        <w:t>C. Giảm calci nhập</w:t>
      </w:r>
      <w:r w:rsidR="00F25472">
        <w:br/>
      </w:r>
      <w:r w:rsidR="00F25472">
        <w:tab/>
      </w:r>
      <w:r w:rsidRPr="74815BF7">
        <w:rPr>
          <w:rFonts w:asciiTheme="majorHAnsi" w:hAnsiTheme="majorHAnsi" w:cstheme="majorBidi"/>
        </w:rPr>
        <w:t>D. Giảm protein nhập</w:t>
      </w:r>
    </w:p>
    <w:p w:rsidRPr="006D5932" w:rsidR="00F25472" w:rsidP="74815BF7" w:rsidRDefault="14DDA1CC" w14:paraId="37087E90" w14:textId="77777777">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Angiotensin II có ảnh hưởng gì trên thận:</w:t>
      </w:r>
      <w:r w:rsidR="00F25472">
        <w:br/>
      </w:r>
      <w:r w:rsidR="00F25472">
        <w:tab/>
      </w:r>
      <w:r w:rsidRPr="74815BF7">
        <w:rPr>
          <w:rFonts w:asciiTheme="majorHAnsi" w:hAnsiTheme="majorHAnsi" w:cstheme="majorBidi"/>
        </w:rPr>
        <w:t>A. Làm tăng tưới máu thận</w:t>
      </w:r>
      <w:r w:rsidR="00F25472">
        <w:br/>
      </w:r>
      <w:r w:rsidR="00F25472">
        <w:tab/>
      </w:r>
      <w:r w:rsidRPr="74815BF7">
        <w:rPr>
          <w:rFonts w:asciiTheme="majorHAnsi" w:hAnsiTheme="majorHAnsi" w:cstheme="majorBidi"/>
        </w:rPr>
        <w:t>B. Làm tăng lọc cầu thận</w:t>
      </w:r>
      <w:r w:rsidR="00F25472">
        <w:br/>
      </w:r>
      <w:r w:rsidR="00F25472">
        <w:tab/>
      </w:r>
      <w:r w:rsidRPr="74815BF7">
        <w:rPr>
          <w:rFonts w:asciiTheme="majorHAnsi" w:hAnsiTheme="majorHAnsi" w:cstheme="majorBidi"/>
        </w:rPr>
        <w:t>C. Làm tăng tái hấp thu ống thận</w:t>
      </w:r>
      <w:r w:rsidR="00F25472">
        <w:br/>
      </w:r>
      <w:r w:rsidR="00F25472">
        <w:tab/>
      </w:r>
      <w:r w:rsidRPr="74815BF7">
        <w:rPr>
          <w:rFonts w:asciiTheme="majorHAnsi" w:hAnsiTheme="majorHAnsi" w:cstheme="majorBidi"/>
        </w:rPr>
        <w:t>D. Làm tăng co đm thận</w:t>
      </w:r>
    </w:p>
    <w:p w:rsidRPr="006D5932" w:rsidR="00F25472" w:rsidP="74815BF7" w:rsidRDefault="14DDA1CC" w14:paraId="539E837C" w14:textId="77777777">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Bệnh thận mạn giai đoạn 3bA3,  Tần số cần theo dõi tái khám ít nhất của bn này:</w:t>
      </w:r>
      <w:r w:rsidR="00F25472">
        <w:br/>
      </w:r>
      <w:r w:rsidR="00F25472">
        <w:tab/>
      </w:r>
      <w:r w:rsidRPr="74815BF7">
        <w:rPr>
          <w:rFonts w:asciiTheme="majorHAnsi" w:hAnsiTheme="majorHAnsi" w:cstheme="majorBidi"/>
        </w:rPr>
        <w:t>A. Mỗi tháng</w:t>
      </w:r>
      <w:r w:rsidR="00F25472">
        <w:br/>
      </w:r>
      <w:r w:rsidR="00F25472">
        <w:tab/>
      </w:r>
      <w:r w:rsidRPr="74815BF7">
        <w:rPr>
          <w:rFonts w:asciiTheme="majorHAnsi" w:hAnsiTheme="majorHAnsi" w:cstheme="majorBidi"/>
        </w:rPr>
        <w:t>B. Mỗi 2 tháng</w:t>
      </w:r>
      <w:r w:rsidR="00F25472">
        <w:br/>
      </w:r>
      <w:r w:rsidR="00F25472">
        <w:tab/>
      </w:r>
      <w:r w:rsidRPr="74815BF7">
        <w:rPr>
          <w:rFonts w:asciiTheme="majorHAnsi" w:hAnsiTheme="majorHAnsi" w:cstheme="majorBidi"/>
        </w:rPr>
        <w:t>C. Mỗi 3 tháng</w:t>
      </w:r>
      <w:r w:rsidR="00F25472">
        <w:br/>
      </w:r>
      <w:r w:rsidR="00F25472">
        <w:tab/>
      </w:r>
      <w:r w:rsidRPr="74815BF7">
        <w:rPr>
          <w:rFonts w:asciiTheme="majorHAnsi" w:hAnsiTheme="majorHAnsi" w:cstheme="majorBidi"/>
        </w:rPr>
        <w:t>D. Mỗi 4 tháng</w:t>
      </w:r>
    </w:p>
    <w:p w:rsidRPr="006D5932" w:rsidR="00F25472" w:rsidP="74815BF7" w:rsidRDefault="14DDA1CC" w14:paraId="38CE60B9" w14:textId="6E5FFAFA">
      <w:pPr>
        <w:pStyle w:val="oancuaDanhsach"/>
        <w:numPr>
          <w:ilvl w:val="0"/>
          <w:numId w:val="3"/>
        </w:numPr>
        <w:tabs>
          <w:tab w:val="left" w:pos="993"/>
        </w:tabs>
        <w:rPr>
          <w:rFonts w:asciiTheme="majorHAnsi" w:hAnsiTheme="majorHAnsi" w:cstheme="majorBidi"/>
          <w:color w:val="000000" w:themeColor="text1"/>
        </w:rPr>
      </w:pPr>
      <w:r w:rsidRPr="74815BF7">
        <w:rPr>
          <w:rFonts w:asciiTheme="majorHAnsi" w:hAnsiTheme="majorHAnsi" w:cstheme="majorBidi"/>
        </w:rPr>
        <w:t>BN trẻ tuổi 26 tuổi bị suy thận mạn giai đoạn cuối do viêm cầu thận mạn, đang chạy thận nhân tạo, Cha của Bn 70 tuổi, khỏe mạnh không bệnh nội khoa. Theo anh chị, nguy cơ tử vong do biến cố tim mạch ở 2 người này có giống nhau không?</w:t>
      </w:r>
      <w:r w:rsidR="00F25472">
        <w:br/>
      </w:r>
      <w:r w:rsidR="00F25472">
        <w:tab/>
      </w:r>
      <w:r w:rsidRPr="74815BF7">
        <w:rPr>
          <w:rFonts w:asciiTheme="majorHAnsi" w:hAnsiTheme="majorHAnsi" w:cstheme="majorBidi"/>
        </w:rPr>
        <w:t>A. Bn trẻ, nguy cơ tử vong thấp và sẽ sống lâu hơn cha của Bn</w:t>
      </w:r>
      <w:r w:rsidR="00F25472">
        <w:br/>
      </w:r>
      <w:r w:rsidR="00F25472">
        <w:tab/>
      </w:r>
      <w:r w:rsidRPr="74815BF7">
        <w:rPr>
          <w:rFonts w:asciiTheme="majorHAnsi" w:hAnsiTheme="majorHAnsi" w:cstheme="majorBidi"/>
        </w:rPr>
        <w:t>B. Nguy cơ tử vong do tim mạch của 2 người này tương đương nhau</w:t>
      </w:r>
      <w:r w:rsidR="00F25472">
        <w:br/>
      </w:r>
      <w:r w:rsidR="00F25472">
        <w:tab/>
      </w:r>
      <w:r w:rsidRPr="74815BF7">
        <w:rPr>
          <w:rFonts w:asciiTheme="majorHAnsi" w:hAnsiTheme="majorHAnsi" w:cstheme="majorBidi"/>
        </w:rPr>
        <w:t>C.  Nguy cơ tử vong do tim mạch của cha sẽ lớn hơn của người con</w:t>
      </w:r>
      <w:r w:rsidR="00F25472">
        <w:br/>
      </w:r>
      <w:r w:rsidR="00F25472">
        <w:tab/>
      </w:r>
      <w:r w:rsidRPr="74815BF7">
        <w:rPr>
          <w:rFonts w:asciiTheme="majorHAnsi" w:hAnsiTheme="majorHAnsi" w:cstheme="majorBidi"/>
        </w:rPr>
        <w:t>D. Không thể so sánh vì thiếu dữ kiện</w:t>
      </w:r>
      <w:r w:rsidR="00F25472">
        <w:br/>
      </w:r>
      <w:r w:rsidR="00F25472">
        <w:br/>
      </w:r>
    </w:p>
    <w:sectPr w:rsidRPr="006D5932" w:rsidR="00F25472" w:rsidSect="00012DE0">
      <w:pgSz w:w="11906" w:h="16838" w:orient="portrait"/>
      <w:pgMar w:top="284" w:right="566" w:bottom="284" w:left="709"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6489" w:rsidP="005F7F67" w:rsidRDefault="00A46489" w14:paraId="278791BB" w14:textId="77777777">
      <w:pPr>
        <w:spacing w:after="0" w:line="240" w:lineRule="auto"/>
      </w:pPr>
      <w:r>
        <w:separator/>
      </w:r>
    </w:p>
  </w:endnote>
  <w:endnote w:type="continuationSeparator" w:id="0">
    <w:p w:rsidR="00A46489" w:rsidP="005F7F67" w:rsidRDefault="00A46489" w14:paraId="563440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6489" w:rsidP="005F7F67" w:rsidRDefault="00A46489" w14:paraId="1F8EAC6F" w14:textId="77777777">
      <w:pPr>
        <w:spacing w:after="0" w:line="240" w:lineRule="auto"/>
      </w:pPr>
      <w:r>
        <w:separator/>
      </w:r>
    </w:p>
  </w:footnote>
  <w:footnote w:type="continuationSeparator" w:id="0">
    <w:p w:rsidR="00A46489" w:rsidP="005F7F67" w:rsidRDefault="00A46489" w14:paraId="4263954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97AAA"/>
    <w:multiLevelType w:val="hybridMultilevel"/>
    <w:tmpl w:val="FC1426C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6D1214"/>
    <w:multiLevelType w:val="hybridMultilevel"/>
    <w:tmpl w:val="65980A4E"/>
    <w:lvl w:ilvl="0" w:tplc="042A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15B74C4D"/>
    <w:multiLevelType w:val="hybridMultilevel"/>
    <w:tmpl w:val="563814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9412F3"/>
    <w:multiLevelType w:val="hybridMultilevel"/>
    <w:tmpl w:val="058C32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FE618E"/>
    <w:multiLevelType w:val="hybridMultilevel"/>
    <w:tmpl w:val="25B4D7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2793E67"/>
    <w:multiLevelType w:val="hybridMultilevel"/>
    <w:tmpl w:val="CD40CF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B895DB6"/>
    <w:multiLevelType w:val="hybridMultilevel"/>
    <w:tmpl w:val="86FA98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EA0782A"/>
    <w:multiLevelType w:val="hybridMultilevel"/>
    <w:tmpl w:val="707A6F20"/>
    <w:lvl w:ilvl="0" w:tplc="0E8C4C80">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EAE0D33"/>
    <w:multiLevelType w:val="hybridMultilevel"/>
    <w:tmpl w:val="D58E55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32B2C94"/>
    <w:multiLevelType w:val="hybridMultilevel"/>
    <w:tmpl w:val="CEDA32C6"/>
    <w:lvl w:ilvl="0" w:tplc="042A0015">
      <w:start w:val="1"/>
      <w:numFmt w:val="upp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332E166E"/>
    <w:multiLevelType w:val="hybridMultilevel"/>
    <w:tmpl w:val="1C6231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C380205"/>
    <w:multiLevelType w:val="hybridMultilevel"/>
    <w:tmpl w:val="03A8C7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2D56E0D"/>
    <w:multiLevelType w:val="hybridMultilevel"/>
    <w:tmpl w:val="5A585D54"/>
    <w:lvl w:ilvl="0" w:tplc="042A0015">
      <w:start w:val="1"/>
      <w:numFmt w:val="upperLetter"/>
      <w:lvlText w:val="%1."/>
      <w:lvlJc w:val="left"/>
      <w:pPr>
        <w:ind w:left="2520" w:hanging="360"/>
      </w:p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3" w15:restartNumberingAfterBreak="0">
    <w:nsid w:val="56E715AB"/>
    <w:multiLevelType w:val="hybridMultilevel"/>
    <w:tmpl w:val="95CE80DE"/>
    <w:lvl w:ilvl="0" w:tplc="6896A022">
      <w:start w:val="47"/>
      <w:numFmt w:val="decimal"/>
      <w:lvlText w:val="Câu %1:"/>
      <w:lvlJc w:val="left"/>
      <w:pPr>
        <w:ind w:left="360" w:hanging="360"/>
      </w:pPr>
      <w:rPr>
        <w:rFonts w:hint="default"/>
        <w:b/>
        <w:bCs/>
      </w:rPr>
    </w:lvl>
    <w:lvl w:ilvl="1" w:tplc="042A0015">
      <w:start w:val="1"/>
      <w:numFmt w:val="upp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85E484C"/>
    <w:multiLevelType w:val="hybridMultilevel"/>
    <w:tmpl w:val="D450977E"/>
    <w:lvl w:ilvl="0" w:tplc="D1AEAA5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5E4E2617"/>
    <w:multiLevelType w:val="hybridMultilevel"/>
    <w:tmpl w:val="BB28A4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DF1D17"/>
    <w:multiLevelType w:val="hybridMultilevel"/>
    <w:tmpl w:val="42564D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2B21E09"/>
    <w:multiLevelType w:val="hybridMultilevel"/>
    <w:tmpl w:val="46BAB6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F636853"/>
    <w:multiLevelType w:val="hybridMultilevel"/>
    <w:tmpl w:val="DE561C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F7A65C6"/>
    <w:multiLevelType w:val="hybridMultilevel"/>
    <w:tmpl w:val="AF62E46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B9727A6"/>
    <w:multiLevelType w:val="hybridMultilevel"/>
    <w:tmpl w:val="9D60FD12"/>
    <w:lvl w:ilvl="0" w:tplc="40F41F9C">
      <w:start w:val="1"/>
      <w:numFmt w:val="decimal"/>
      <w:lvlText w:val="Câu %1:"/>
      <w:lvlJc w:val="left"/>
      <w:pPr>
        <w:ind w:left="360" w:hanging="360"/>
      </w:pPr>
      <w:rPr>
        <w:rFonts w:hint="default"/>
        <w:b/>
        <w:bCs/>
      </w:rPr>
    </w:lvl>
    <w:lvl w:ilvl="1" w:tplc="042A0015">
      <w:start w:val="1"/>
      <w:numFmt w:val="upp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7"/>
  </w:num>
  <w:num w:numId="2">
    <w:abstractNumId w:val="20"/>
  </w:num>
  <w:num w:numId="3">
    <w:abstractNumId w:val="13"/>
  </w:num>
  <w:num w:numId="4">
    <w:abstractNumId w:val="1"/>
  </w:num>
  <w:num w:numId="5">
    <w:abstractNumId w:val="12"/>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92"/>
    <w:rsid w:val="00005383"/>
    <w:rsid w:val="00012DE0"/>
    <w:rsid w:val="000A5A89"/>
    <w:rsid w:val="00152A4A"/>
    <w:rsid w:val="0017171E"/>
    <w:rsid w:val="00175A46"/>
    <w:rsid w:val="001C233B"/>
    <w:rsid w:val="0021643A"/>
    <w:rsid w:val="002410F3"/>
    <w:rsid w:val="002C1AFC"/>
    <w:rsid w:val="002E4A59"/>
    <w:rsid w:val="002F0052"/>
    <w:rsid w:val="002F12A2"/>
    <w:rsid w:val="003531DD"/>
    <w:rsid w:val="00383668"/>
    <w:rsid w:val="003C4992"/>
    <w:rsid w:val="00467908"/>
    <w:rsid w:val="00480A35"/>
    <w:rsid w:val="004A46F6"/>
    <w:rsid w:val="004A6D19"/>
    <w:rsid w:val="004E2ED7"/>
    <w:rsid w:val="00501758"/>
    <w:rsid w:val="0050304E"/>
    <w:rsid w:val="00517D1E"/>
    <w:rsid w:val="005939D4"/>
    <w:rsid w:val="005F7F67"/>
    <w:rsid w:val="0062421A"/>
    <w:rsid w:val="00670075"/>
    <w:rsid w:val="00672A55"/>
    <w:rsid w:val="00676C62"/>
    <w:rsid w:val="0067724E"/>
    <w:rsid w:val="006C1B87"/>
    <w:rsid w:val="006D5932"/>
    <w:rsid w:val="006E632A"/>
    <w:rsid w:val="00703B52"/>
    <w:rsid w:val="00721B0B"/>
    <w:rsid w:val="00773791"/>
    <w:rsid w:val="007756A0"/>
    <w:rsid w:val="00783E51"/>
    <w:rsid w:val="0078744B"/>
    <w:rsid w:val="0083155B"/>
    <w:rsid w:val="00837586"/>
    <w:rsid w:val="008D2801"/>
    <w:rsid w:val="008F48B4"/>
    <w:rsid w:val="008F6154"/>
    <w:rsid w:val="009558A6"/>
    <w:rsid w:val="009607CA"/>
    <w:rsid w:val="00983DAB"/>
    <w:rsid w:val="009AA92F"/>
    <w:rsid w:val="009D2FB7"/>
    <w:rsid w:val="009F58C8"/>
    <w:rsid w:val="00A46489"/>
    <w:rsid w:val="00A501CF"/>
    <w:rsid w:val="00A635B0"/>
    <w:rsid w:val="00A9636C"/>
    <w:rsid w:val="00A97D3F"/>
    <w:rsid w:val="00AD132D"/>
    <w:rsid w:val="00B3F7D1"/>
    <w:rsid w:val="00B60564"/>
    <w:rsid w:val="00BE11CE"/>
    <w:rsid w:val="00C04E45"/>
    <w:rsid w:val="00C63957"/>
    <w:rsid w:val="00CA0C5A"/>
    <w:rsid w:val="00D17FFA"/>
    <w:rsid w:val="00D3297F"/>
    <w:rsid w:val="00D504CF"/>
    <w:rsid w:val="00D50F19"/>
    <w:rsid w:val="00EB188C"/>
    <w:rsid w:val="00EC3260"/>
    <w:rsid w:val="00F25472"/>
    <w:rsid w:val="00F67AA2"/>
    <w:rsid w:val="026913B8"/>
    <w:rsid w:val="02B497D1"/>
    <w:rsid w:val="050BE147"/>
    <w:rsid w:val="0531AB99"/>
    <w:rsid w:val="09717157"/>
    <w:rsid w:val="0CA8E74C"/>
    <w:rsid w:val="0D451639"/>
    <w:rsid w:val="144059EF"/>
    <w:rsid w:val="14DDA1CC"/>
    <w:rsid w:val="152F5D7B"/>
    <w:rsid w:val="1687C383"/>
    <w:rsid w:val="188BF851"/>
    <w:rsid w:val="1B5EC17A"/>
    <w:rsid w:val="1E147ADF"/>
    <w:rsid w:val="1EC08BE8"/>
    <w:rsid w:val="21D1BC19"/>
    <w:rsid w:val="232566AB"/>
    <w:rsid w:val="233BF38A"/>
    <w:rsid w:val="2728805C"/>
    <w:rsid w:val="2A20226E"/>
    <w:rsid w:val="2D604C24"/>
    <w:rsid w:val="2DEDF909"/>
    <w:rsid w:val="2FB18F77"/>
    <w:rsid w:val="31728666"/>
    <w:rsid w:val="31BF3BBD"/>
    <w:rsid w:val="35B2CA16"/>
    <w:rsid w:val="35D33FA2"/>
    <w:rsid w:val="371AB54F"/>
    <w:rsid w:val="391C4B59"/>
    <w:rsid w:val="392C2F5C"/>
    <w:rsid w:val="39B08812"/>
    <w:rsid w:val="3AA4E9B6"/>
    <w:rsid w:val="3B833960"/>
    <w:rsid w:val="3C284DA6"/>
    <w:rsid w:val="3D203F97"/>
    <w:rsid w:val="3EEF2844"/>
    <w:rsid w:val="41D66F6C"/>
    <w:rsid w:val="424A5E36"/>
    <w:rsid w:val="44B04B45"/>
    <w:rsid w:val="482E60F3"/>
    <w:rsid w:val="490705C5"/>
    <w:rsid w:val="4BC50E6A"/>
    <w:rsid w:val="4CCFDC7D"/>
    <w:rsid w:val="4E200126"/>
    <w:rsid w:val="4F50DBEB"/>
    <w:rsid w:val="50F274F1"/>
    <w:rsid w:val="543A0C10"/>
    <w:rsid w:val="549C6136"/>
    <w:rsid w:val="592CBE68"/>
    <w:rsid w:val="5B1FC24E"/>
    <w:rsid w:val="5D8777C9"/>
    <w:rsid w:val="5F27B46B"/>
    <w:rsid w:val="5FC53684"/>
    <w:rsid w:val="634AE710"/>
    <w:rsid w:val="645B1135"/>
    <w:rsid w:val="64768AEF"/>
    <w:rsid w:val="67CE6FB3"/>
    <w:rsid w:val="6A05D43E"/>
    <w:rsid w:val="6BB3EEE6"/>
    <w:rsid w:val="6BB69EC2"/>
    <w:rsid w:val="6FF7F5C5"/>
    <w:rsid w:val="70F8C82D"/>
    <w:rsid w:val="71538664"/>
    <w:rsid w:val="71D6C228"/>
    <w:rsid w:val="725B3147"/>
    <w:rsid w:val="74781FDD"/>
    <w:rsid w:val="74815BF7"/>
    <w:rsid w:val="75D7DD1D"/>
    <w:rsid w:val="77B83593"/>
    <w:rsid w:val="7AFED7E4"/>
    <w:rsid w:val="7B040441"/>
    <w:rsid w:val="7BB94F95"/>
    <w:rsid w:val="7C2BEB2E"/>
    <w:rsid w:val="7D429E0E"/>
    <w:rsid w:val="7D713F03"/>
    <w:rsid w:val="7ED8E5C3"/>
    <w:rsid w:val="7F6399E1"/>
    <w:rsid w:val="7F9BBC2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48F6"/>
  <w15:chartTrackingRefBased/>
  <w15:docId w15:val="{93E9FEB8-448B-4FB2-B66B-7D262959DF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oancuaDanhsach">
    <w:name w:val="List Paragraph"/>
    <w:basedOn w:val="Binhthng"/>
    <w:uiPriority w:val="34"/>
    <w:qFormat/>
    <w:rsid w:val="003C4992"/>
    <w:pPr>
      <w:ind w:left="720"/>
      <w:contextualSpacing/>
    </w:pPr>
  </w:style>
  <w:style w:type="paragraph" w:styleId="utrang">
    <w:name w:val="header"/>
    <w:basedOn w:val="Binhthng"/>
    <w:link w:val="utrangChar"/>
    <w:uiPriority w:val="99"/>
    <w:unhideWhenUsed/>
    <w:rsid w:val="005F7F67"/>
    <w:pPr>
      <w:tabs>
        <w:tab w:val="center" w:pos="4513"/>
        <w:tab w:val="right" w:pos="9026"/>
      </w:tabs>
      <w:spacing w:after="0" w:line="240" w:lineRule="auto"/>
    </w:pPr>
  </w:style>
  <w:style w:type="character" w:styleId="utrangChar" w:customStyle="1">
    <w:name w:val="Đầu trang Char"/>
    <w:basedOn w:val="Phngmcinhcuaoanvn"/>
    <w:link w:val="utrang"/>
    <w:uiPriority w:val="99"/>
    <w:rsid w:val="005F7F67"/>
  </w:style>
  <w:style w:type="paragraph" w:styleId="Chntrang">
    <w:name w:val="footer"/>
    <w:basedOn w:val="Binhthng"/>
    <w:link w:val="ChntrangChar"/>
    <w:uiPriority w:val="99"/>
    <w:unhideWhenUsed/>
    <w:rsid w:val="005F7F67"/>
    <w:pPr>
      <w:tabs>
        <w:tab w:val="center" w:pos="4513"/>
        <w:tab w:val="right" w:pos="9026"/>
      </w:tabs>
      <w:spacing w:after="0" w:line="240" w:lineRule="auto"/>
    </w:pPr>
  </w:style>
  <w:style w:type="character" w:styleId="ChntrangChar" w:customStyle="1">
    <w:name w:val="Chân trang Char"/>
    <w:basedOn w:val="Phngmcinhcuaoanvn"/>
    <w:link w:val="Chntrang"/>
    <w:uiPriority w:val="99"/>
    <w:rsid w:val="005F7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4934">
      <w:bodyDiv w:val="1"/>
      <w:marLeft w:val="0"/>
      <w:marRight w:val="0"/>
      <w:marTop w:val="0"/>
      <w:marBottom w:val="0"/>
      <w:divBdr>
        <w:top w:val="none" w:sz="0" w:space="0" w:color="auto"/>
        <w:left w:val="none" w:sz="0" w:space="0" w:color="auto"/>
        <w:bottom w:val="none" w:sz="0" w:space="0" w:color="auto"/>
        <w:right w:val="none" w:sz="0" w:space="0" w:color="auto"/>
      </w:divBdr>
    </w:div>
    <w:div w:id="395402260">
      <w:bodyDiv w:val="1"/>
      <w:marLeft w:val="0"/>
      <w:marRight w:val="0"/>
      <w:marTop w:val="0"/>
      <w:marBottom w:val="0"/>
      <w:divBdr>
        <w:top w:val="none" w:sz="0" w:space="0" w:color="auto"/>
        <w:left w:val="none" w:sz="0" w:space="0" w:color="auto"/>
        <w:bottom w:val="none" w:sz="0" w:space="0" w:color="auto"/>
        <w:right w:val="none" w:sz="0" w:space="0" w:color="auto"/>
      </w:divBdr>
    </w:div>
    <w:div w:id="416679446">
      <w:bodyDiv w:val="1"/>
      <w:marLeft w:val="0"/>
      <w:marRight w:val="0"/>
      <w:marTop w:val="0"/>
      <w:marBottom w:val="0"/>
      <w:divBdr>
        <w:top w:val="none" w:sz="0" w:space="0" w:color="auto"/>
        <w:left w:val="none" w:sz="0" w:space="0" w:color="auto"/>
        <w:bottom w:val="none" w:sz="0" w:space="0" w:color="auto"/>
        <w:right w:val="none" w:sz="0" w:space="0" w:color="auto"/>
      </w:divBdr>
    </w:div>
    <w:div w:id="424232006">
      <w:bodyDiv w:val="1"/>
      <w:marLeft w:val="0"/>
      <w:marRight w:val="0"/>
      <w:marTop w:val="0"/>
      <w:marBottom w:val="0"/>
      <w:divBdr>
        <w:top w:val="none" w:sz="0" w:space="0" w:color="auto"/>
        <w:left w:val="none" w:sz="0" w:space="0" w:color="auto"/>
        <w:bottom w:val="none" w:sz="0" w:space="0" w:color="auto"/>
        <w:right w:val="none" w:sz="0" w:space="0" w:color="auto"/>
      </w:divBdr>
    </w:div>
    <w:div w:id="630207041">
      <w:bodyDiv w:val="1"/>
      <w:marLeft w:val="0"/>
      <w:marRight w:val="0"/>
      <w:marTop w:val="0"/>
      <w:marBottom w:val="0"/>
      <w:divBdr>
        <w:top w:val="none" w:sz="0" w:space="0" w:color="auto"/>
        <w:left w:val="none" w:sz="0" w:space="0" w:color="auto"/>
        <w:bottom w:val="none" w:sz="0" w:space="0" w:color="auto"/>
        <w:right w:val="none" w:sz="0" w:space="0" w:color="auto"/>
      </w:divBdr>
    </w:div>
    <w:div w:id="712509442">
      <w:bodyDiv w:val="1"/>
      <w:marLeft w:val="0"/>
      <w:marRight w:val="0"/>
      <w:marTop w:val="0"/>
      <w:marBottom w:val="0"/>
      <w:divBdr>
        <w:top w:val="none" w:sz="0" w:space="0" w:color="auto"/>
        <w:left w:val="none" w:sz="0" w:space="0" w:color="auto"/>
        <w:bottom w:val="none" w:sz="0" w:space="0" w:color="auto"/>
        <w:right w:val="none" w:sz="0" w:space="0" w:color="auto"/>
      </w:divBdr>
    </w:div>
    <w:div w:id="892041679">
      <w:bodyDiv w:val="1"/>
      <w:marLeft w:val="0"/>
      <w:marRight w:val="0"/>
      <w:marTop w:val="0"/>
      <w:marBottom w:val="0"/>
      <w:divBdr>
        <w:top w:val="none" w:sz="0" w:space="0" w:color="auto"/>
        <w:left w:val="none" w:sz="0" w:space="0" w:color="auto"/>
        <w:bottom w:val="none" w:sz="0" w:space="0" w:color="auto"/>
        <w:right w:val="none" w:sz="0" w:space="0" w:color="auto"/>
      </w:divBdr>
    </w:div>
    <w:div w:id="1157304693">
      <w:bodyDiv w:val="1"/>
      <w:marLeft w:val="0"/>
      <w:marRight w:val="0"/>
      <w:marTop w:val="0"/>
      <w:marBottom w:val="0"/>
      <w:divBdr>
        <w:top w:val="none" w:sz="0" w:space="0" w:color="auto"/>
        <w:left w:val="none" w:sz="0" w:space="0" w:color="auto"/>
        <w:bottom w:val="none" w:sz="0" w:space="0" w:color="auto"/>
        <w:right w:val="none" w:sz="0" w:space="0" w:color="auto"/>
      </w:divBdr>
    </w:div>
    <w:div w:id="1179615008">
      <w:bodyDiv w:val="1"/>
      <w:marLeft w:val="0"/>
      <w:marRight w:val="0"/>
      <w:marTop w:val="0"/>
      <w:marBottom w:val="0"/>
      <w:divBdr>
        <w:top w:val="none" w:sz="0" w:space="0" w:color="auto"/>
        <w:left w:val="none" w:sz="0" w:space="0" w:color="auto"/>
        <w:bottom w:val="none" w:sz="0" w:space="0" w:color="auto"/>
        <w:right w:val="none" w:sz="0" w:space="0" w:color="auto"/>
      </w:divBdr>
    </w:div>
    <w:div w:id="1199784285">
      <w:bodyDiv w:val="1"/>
      <w:marLeft w:val="0"/>
      <w:marRight w:val="0"/>
      <w:marTop w:val="0"/>
      <w:marBottom w:val="0"/>
      <w:divBdr>
        <w:top w:val="none" w:sz="0" w:space="0" w:color="auto"/>
        <w:left w:val="none" w:sz="0" w:space="0" w:color="auto"/>
        <w:bottom w:val="none" w:sz="0" w:space="0" w:color="auto"/>
        <w:right w:val="none" w:sz="0" w:space="0" w:color="auto"/>
      </w:divBdr>
    </w:div>
    <w:div w:id="1351755687">
      <w:bodyDiv w:val="1"/>
      <w:marLeft w:val="0"/>
      <w:marRight w:val="0"/>
      <w:marTop w:val="0"/>
      <w:marBottom w:val="0"/>
      <w:divBdr>
        <w:top w:val="none" w:sz="0" w:space="0" w:color="auto"/>
        <w:left w:val="none" w:sz="0" w:space="0" w:color="auto"/>
        <w:bottom w:val="none" w:sz="0" w:space="0" w:color="auto"/>
        <w:right w:val="none" w:sz="0" w:space="0" w:color="auto"/>
      </w:divBdr>
    </w:div>
    <w:div w:id="1444418174">
      <w:bodyDiv w:val="1"/>
      <w:marLeft w:val="0"/>
      <w:marRight w:val="0"/>
      <w:marTop w:val="0"/>
      <w:marBottom w:val="0"/>
      <w:divBdr>
        <w:top w:val="none" w:sz="0" w:space="0" w:color="auto"/>
        <w:left w:val="none" w:sz="0" w:space="0" w:color="auto"/>
        <w:bottom w:val="none" w:sz="0" w:space="0" w:color="auto"/>
        <w:right w:val="none" w:sz="0" w:space="0" w:color="auto"/>
      </w:divBdr>
    </w:div>
    <w:div w:id="1511990066">
      <w:bodyDiv w:val="1"/>
      <w:marLeft w:val="0"/>
      <w:marRight w:val="0"/>
      <w:marTop w:val="0"/>
      <w:marBottom w:val="0"/>
      <w:divBdr>
        <w:top w:val="none" w:sz="0" w:space="0" w:color="auto"/>
        <w:left w:val="none" w:sz="0" w:space="0" w:color="auto"/>
        <w:bottom w:val="none" w:sz="0" w:space="0" w:color="auto"/>
        <w:right w:val="none" w:sz="0" w:space="0" w:color="auto"/>
      </w:divBdr>
    </w:div>
    <w:div w:id="1665621104">
      <w:bodyDiv w:val="1"/>
      <w:marLeft w:val="0"/>
      <w:marRight w:val="0"/>
      <w:marTop w:val="0"/>
      <w:marBottom w:val="0"/>
      <w:divBdr>
        <w:top w:val="none" w:sz="0" w:space="0" w:color="auto"/>
        <w:left w:val="none" w:sz="0" w:space="0" w:color="auto"/>
        <w:bottom w:val="none" w:sz="0" w:space="0" w:color="auto"/>
        <w:right w:val="none" w:sz="0" w:space="0" w:color="auto"/>
      </w:divBdr>
    </w:div>
    <w:div w:id="1701324384">
      <w:bodyDiv w:val="1"/>
      <w:marLeft w:val="0"/>
      <w:marRight w:val="0"/>
      <w:marTop w:val="0"/>
      <w:marBottom w:val="0"/>
      <w:divBdr>
        <w:top w:val="none" w:sz="0" w:space="0" w:color="auto"/>
        <w:left w:val="none" w:sz="0" w:space="0" w:color="auto"/>
        <w:bottom w:val="none" w:sz="0" w:space="0" w:color="auto"/>
        <w:right w:val="none" w:sz="0" w:space="0" w:color="auto"/>
      </w:divBdr>
    </w:div>
    <w:div w:id="1753165120">
      <w:bodyDiv w:val="1"/>
      <w:marLeft w:val="0"/>
      <w:marRight w:val="0"/>
      <w:marTop w:val="0"/>
      <w:marBottom w:val="0"/>
      <w:divBdr>
        <w:top w:val="none" w:sz="0" w:space="0" w:color="auto"/>
        <w:left w:val="none" w:sz="0" w:space="0" w:color="auto"/>
        <w:bottom w:val="none" w:sz="0" w:space="0" w:color="auto"/>
        <w:right w:val="none" w:sz="0" w:space="0" w:color="auto"/>
      </w:divBdr>
    </w:div>
    <w:div w:id="1791123076">
      <w:bodyDiv w:val="1"/>
      <w:marLeft w:val="0"/>
      <w:marRight w:val="0"/>
      <w:marTop w:val="0"/>
      <w:marBottom w:val="0"/>
      <w:divBdr>
        <w:top w:val="none" w:sz="0" w:space="0" w:color="auto"/>
        <w:left w:val="none" w:sz="0" w:space="0" w:color="auto"/>
        <w:bottom w:val="none" w:sz="0" w:space="0" w:color="auto"/>
        <w:right w:val="none" w:sz="0" w:space="0" w:color="auto"/>
      </w:divBdr>
    </w:div>
    <w:div w:id="1859855775">
      <w:bodyDiv w:val="1"/>
      <w:marLeft w:val="0"/>
      <w:marRight w:val="0"/>
      <w:marTop w:val="0"/>
      <w:marBottom w:val="0"/>
      <w:divBdr>
        <w:top w:val="none" w:sz="0" w:space="0" w:color="auto"/>
        <w:left w:val="none" w:sz="0" w:space="0" w:color="auto"/>
        <w:bottom w:val="none" w:sz="0" w:space="0" w:color="auto"/>
        <w:right w:val="none" w:sz="0" w:space="0" w:color="auto"/>
      </w:divBdr>
    </w:div>
    <w:div w:id="190965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EDC486EA4AC94AB7FB54D2AA473A68" ma:contentTypeVersion="4" ma:contentTypeDescription="Create a new document." ma:contentTypeScope="" ma:versionID="2ef6738dc0d15b3db68443ed4eba649c">
  <xsd:schema xmlns:xsd="http://www.w3.org/2001/XMLSchema" xmlns:xs="http://www.w3.org/2001/XMLSchema" xmlns:p="http://schemas.microsoft.com/office/2006/metadata/properties" xmlns:ns3="6967c363-5bcb-4cb7-8e62-a9a9c7abca2d" targetNamespace="http://schemas.microsoft.com/office/2006/metadata/properties" ma:root="true" ma:fieldsID="7feaad0774d987e32e4c9e8d3c2fafb3" ns3:_="">
    <xsd:import namespace="6967c363-5bcb-4cb7-8e62-a9a9c7abca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7c363-5bcb-4cb7-8e62-a9a9c7abc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26ECA1-A5FD-492B-8939-469B3572ECA0}">
  <ds:schemaRefs>
    <ds:schemaRef ds:uri="http://schemas.microsoft.com/sharepoint/v3/contenttype/forms"/>
  </ds:schemaRefs>
</ds:datastoreItem>
</file>

<file path=customXml/itemProps2.xml><?xml version="1.0" encoding="utf-8"?>
<ds:datastoreItem xmlns:ds="http://schemas.openxmlformats.org/officeDocument/2006/customXml" ds:itemID="{8352AA1D-A7DA-4FB3-AE5F-026C5A2409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970168-62DF-4AE4-9DE8-9919FCBDAC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7c363-5bcb-4cb7-8e62-a9a9c7ab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Hồng Lĩnh Trần</dc:creator>
  <keywords/>
  <dc:description/>
  <lastModifiedBy>Tran Hong Linh</lastModifiedBy>
  <revision>66</revision>
  <dcterms:created xsi:type="dcterms:W3CDTF">2020-07-06T00:06:00.0000000Z</dcterms:created>
  <dcterms:modified xsi:type="dcterms:W3CDTF">2020-07-21T12:53:44.4685905Z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0x010100B2EDC486EA4AC94AB7FB54D2AA473A68</vt:lpwstr>
  </property>
</Properties>
</file>