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i/>
          <w:sz w:val="28"/>
          <w:lang w:val="vi-VN"/>
        </w:rPr>
      </w:pPr>
      <w:r>
        <w:rPr>
          <w:rFonts w:ascii="Times New Roman" w:hAnsi="Times New Roman" w:cs="Times New Roman"/>
          <w:b/>
          <w:i/>
          <w:sz w:val="28"/>
          <w:lang w:val="vi-VN"/>
        </w:rPr>
        <w:t>Nhóm SV Y6</w:t>
      </w:r>
    </w:p>
    <w:p>
      <w:pPr>
        <w:spacing w:line="360" w:lineRule="auto"/>
        <w:jc w:val="both"/>
        <w:rPr>
          <w:rFonts w:ascii="Times New Roman" w:hAnsi="Times New Roman" w:cs="Times New Roman"/>
          <w:i/>
          <w:sz w:val="28"/>
          <w:lang w:val="vi-VN"/>
        </w:rPr>
      </w:pPr>
      <w:r>
        <w:rPr>
          <w:rFonts w:ascii="Times New Roman" w:hAnsi="Times New Roman" w:cs="Times New Roman"/>
          <w:i/>
          <w:sz w:val="28"/>
          <w:lang w:val="vi-VN"/>
        </w:rPr>
        <w:t>Võ Duy Khá</w:t>
      </w:r>
    </w:p>
    <w:p>
      <w:pPr>
        <w:spacing w:line="360" w:lineRule="auto"/>
        <w:jc w:val="both"/>
        <w:rPr>
          <w:rFonts w:ascii="Times New Roman" w:hAnsi="Times New Roman" w:cs="Times New Roman"/>
          <w:i/>
          <w:sz w:val="28"/>
          <w:lang w:val="vi-VN"/>
        </w:rPr>
      </w:pPr>
      <w:r>
        <w:rPr>
          <w:rFonts w:ascii="Times New Roman" w:hAnsi="Times New Roman" w:cs="Times New Roman"/>
          <w:i/>
          <w:sz w:val="28"/>
          <w:lang w:val="vi-VN"/>
        </w:rPr>
        <w:t>Ngô Thị Minh Thư</w:t>
      </w:r>
    </w:p>
    <w:p>
      <w:pPr>
        <w:spacing w:after="120" w:line="360" w:lineRule="auto"/>
        <w:jc w:val="both"/>
        <w:rPr>
          <w:rFonts w:ascii="Times New Roman" w:hAnsi="Times New Roman" w:cs="Times New Roman"/>
          <w:i/>
          <w:sz w:val="28"/>
          <w:lang w:val="vi-VN"/>
        </w:rPr>
      </w:pPr>
      <w:r>
        <w:rPr>
          <w:rFonts w:ascii="Times New Roman" w:hAnsi="Times New Roman" w:cs="Times New Roman"/>
          <w:i/>
          <w:sz w:val="28"/>
          <w:lang w:val="vi-VN"/>
        </w:rPr>
        <w:t>Tài Công Diễm Thúy</w:t>
      </w:r>
    </w:p>
    <w:p>
      <w:pPr>
        <w:spacing w:after="120" w:line="360" w:lineRule="auto"/>
        <w:jc w:val="both"/>
        <w:rPr>
          <w:rFonts w:hint="default" w:ascii="Times New Roman" w:hAnsi="Times New Roman" w:cs="Times New Roman"/>
          <w:i w:val="0"/>
          <w:iCs/>
          <w:sz w:val="28"/>
          <w:lang w:val="en-US"/>
        </w:rPr>
      </w:pPr>
    </w:p>
    <w:p>
      <w:pPr>
        <w:spacing w:after="120" w:line="360" w:lineRule="auto"/>
        <w:jc w:val="both"/>
        <w:rPr>
          <w:rFonts w:hint="default" w:ascii="Times New Roman" w:hAnsi="Times New Roman" w:cs="Times New Roman"/>
          <w:i w:val="0"/>
          <w:iCs/>
          <w:color w:val="FF0000"/>
          <w:sz w:val="28"/>
          <w:lang w:val="en-US"/>
        </w:rPr>
      </w:pPr>
      <w:r>
        <w:rPr>
          <w:rFonts w:hint="default" w:ascii="Times New Roman" w:hAnsi="Times New Roman" w:cs="Times New Roman"/>
          <w:i w:val="0"/>
          <w:iCs/>
          <w:color w:val="FF0000"/>
          <w:sz w:val="28"/>
          <w:lang w:val="en-US"/>
        </w:rPr>
        <w:t>Màu đỏ: thầy Vũ sửa</w:t>
      </w:r>
    </w:p>
    <w:p>
      <w:pPr>
        <w:spacing w:after="120" w:line="360" w:lineRule="auto"/>
        <w:jc w:val="both"/>
        <w:rPr>
          <w:rFonts w:hint="default" w:ascii="Times New Roman" w:hAnsi="Times New Roman" w:cs="Times New Roman"/>
          <w:i w:val="0"/>
          <w:iCs/>
          <w:color w:val="0000FF"/>
          <w:sz w:val="28"/>
          <w:lang w:val="en-US"/>
        </w:rPr>
      </w:pPr>
      <w:r>
        <w:rPr>
          <w:rFonts w:hint="default" w:ascii="Times New Roman" w:hAnsi="Times New Roman" w:cs="Times New Roman"/>
          <w:i w:val="0"/>
          <w:iCs/>
          <w:color w:val="0000FF"/>
          <w:sz w:val="28"/>
          <w:lang w:val="en-US"/>
        </w:rPr>
        <w:t>Màu xanh: Thư bổ sung</w:t>
      </w:r>
    </w:p>
    <w:p>
      <w:pPr>
        <w:spacing w:after="120" w:line="360" w:lineRule="auto"/>
        <w:jc w:val="center"/>
        <w:rPr>
          <w:rFonts w:ascii="Times New Roman" w:hAnsi="Times New Roman" w:cs="Times New Roman"/>
          <w:b/>
          <w:sz w:val="40"/>
          <w:szCs w:val="40"/>
          <w:lang w:val="vi-VN"/>
        </w:rPr>
      </w:pPr>
      <w:r>
        <w:rPr>
          <w:rFonts w:ascii="Times New Roman" w:hAnsi="Times New Roman" w:cs="Times New Roman"/>
          <w:b/>
          <w:sz w:val="40"/>
          <w:szCs w:val="40"/>
          <w:lang w:val="vi-VN"/>
        </w:rPr>
        <w:t>BỆNH ÁN NỘI KHOA</w:t>
      </w:r>
    </w:p>
    <w:p>
      <w:pPr>
        <w:pStyle w:val="178"/>
        <w:numPr>
          <w:ilvl w:val="0"/>
          <w:numId w:val="1"/>
        </w:numPr>
        <w:spacing w:after="120" w:line="360" w:lineRule="auto"/>
        <w:jc w:val="both"/>
        <w:rPr>
          <w:rFonts w:ascii="Times New Roman" w:hAnsi="Times New Roman" w:cs="Times New Roman"/>
          <w:b/>
          <w:sz w:val="28"/>
          <w:lang w:val="vi-VN"/>
        </w:rPr>
      </w:pPr>
      <w:r>
        <w:rPr>
          <w:rFonts w:ascii="Times New Roman" w:hAnsi="Times New Roman" w:cs="Times New Roman"/>
          <w:b/>
          <w:sz w:val="28"/>
          <w:lang w:val="vi-VN"/>
        </w:rPr>
        <w:t xml:space="preserve"> HÀNH CHÍNH:</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Họ và tên : Lê Đình Bê</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Giới tính: Nam</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Năm sinh: 1934 (86 tuổi )</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Nghề nghiệp: tài xế ( đã nghĩ làm 21 năm )</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Địa chỉ: huyện Tân Hưng, Long An</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Ngày nhập viện: 9h, ngày 20/9/2020, Phòng 1, G2, khoa nội hô hấp BV Chợ Rẫy</w:t>
      </w:r>
    </w:p>
    <w:p>
      <w:pPr>
        <w:pStyle w:val="178"/>
        <w:numPr>
          <w:ilvl w:val="0"/>
          <w:numId w:val="1"/>
        </w:numPr>
        <w:spacing w:after="120" w:line="360" w:lineRule="auto"/>
        <w:jc w:val="both"/>
        <w:rPr>
          <w:rFonts w:ascii="Times New Roman" w:hAnsi="Times New Roman" w:cs="Times New Roman"/>
          <w:sz w:val="28"/>
          <w:lang w:val="vi-VN"/>
        </w:rPr>
      </w:pPr>
      <w:r>
        <w:rPr>
          <w:rFonts w:ascii="Times New Roman" w:hAnsi="Times New Roman" w:cs="Times New Roman"/>
          <w:b/>
          <w:sz w:val="28"/>
          <w:lang w:val="vi-VN"/>
        </w:rPr>
        <w:t xml:space="preserve"> LÍ DO NHẬP VIỆN:</w:t>
      </w:r>
      <w:r>
        <w:rPr>
          <w:rFonts w:ascii="Times New Roman" w:hAnsi="Times New Roman" w:cs="Times New Roman"/>
          <w:sz w:val="28"/>
          <w:lang w:val="vi-VN"/>
        </w:rPr>
        <w:t xml:space="preserve"> Khó Thở</w:t>
      </w:r>
    </w:p>
    <w:p>
      <w:pPr>
        <w:pStyle w:val="178"/>
        <w:numPr>
          <w:ilvl w:val="0"/>
          <w:numId w:val="1"/>
        </w:numPr>
        <w:spacing w:after="120" w:line="360" w:lineRule="auto"/>
        <w:jc w:val="both"/>
        <w:rPr>
          <w:rFonts w:ascii="Times New Roman" w:hAnsi="Times New Roman" w:cs="Times New Roman"/>
          <w:b/>
          <w:sz w:val="28"/>
          <w:lang w:val="vi-VN"/>
        </w:rPr>
      </w:pPr>
      <w:r>
        <w:rPr>
          <w:rFonts w:ascii="Times New Roman" w:hAnsi="Times New Roman" w:cs="Times New Roman"/>
          <w:b/>
          <w:sz w:val="28"/>
          <w:lang w:val="vi-VN"/>
        </w:rPr>
        <w:t xml:space="preserve"> BỆNH SỬ:</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Bệnh nhân được chẩn đoán COPD nhóm D tại BV Chợ </w:t>
      </w:r>
      <w:r>
        <w:rPr>
          <w:rFonts w:ascii="Times New Roman" w:hAnsi="Times New Roman" w:cs="Times New Roman"/>
          <w:sz w:val="28"/>
        </w:rPr>
        <w:t>R</w:t>
      </w:r>
      <w:r>
        <w:rPr>
          <w:rFonts w:ascii="Times New Roman" w:hAnsi="Times New Roman" w:cs="Times New Roman"/>
          <w:sz w:val="28"/>
          <w:lang w:val="vi-VN"/>
        </w:rPr>
        <w:t>ẫy cách đây 7 năm, đang điều trị đều.</w:t>
      </w:r>
    </w:p>
    <w:p>
      <w:pPr>
        <w:pStyle w:val="178"/>
        <w:numPr>
          <w:ilvl w:val="0"/>
          <w:numId w:val="2"/>
        </w:numPr>
        <w:spacing w:after="120" w:line="360" w:lineRule="auto"/>
        <w:ind w:left="340" w:firstLine="340"/>
        <w:jc w:val="both"/>
        <w:rPr>
          <w:rFonts w:ascii="Times New Roman" w:hAnsi="Times New Roman" w:cs="Times New Roman"/>
          <w:sz w:val="28"/>
          <w:lang w:val="vi-VN"/>
        </w:rPr>
      </w:pPr>
      <w:r>
        <w:rPr>
          <w:rFonts w:ascii="Times New Roman" w:hAnsi="Times New Roman" w:cs="Times New Roman"/>
          <w:sz w:val="28"/>
          <w:lang w:val="vi-VN"/>
        </w:rPr>
        <w:t>Cách nhập viện 8 ngày,</w:t>
      </w:r>
      <w:r>
        <w:rPr>
          <w:rFonts w:hint="default" w:ascii="Times New Roman" w:hAnsi="Times New Roman" w:cs="Times New Roman"/>
          <w:color w:val="17365D" w:themeColor="text2" w:themeShade="BF"/>
          <w:sz w:val="28"/>
          <w:lang w:val="en-US"/>
          <w14:textFill>
            <w14:gradFill>
              <w14:gsLst>
                <w14:gs w14:pos="0">
                  <w14:srgbClr w14:val="007BD3"/>
                </w14:gs>
                <w14:gs w14:pos="100000">
                  <w14:srgbClr w14:val="034373"/>
                </w14:gs>
              </w14:gsLst>
              <w14:lin w14:scaled="0"/>
            </w14:gradFill>
          </w14:textFill>
        </w:rPr>
        <w:t xml:space="preserve"> </w:t>
      </w:r>
      <w:r>
        <w:rPr>
          <w:rFonts w:hint="default" w:ascii="Times New Roman" w:hAnsi="Times New Roman" w:cs="Times New Roman"/>
          <w:color w:val="0000FF"/>
          <w:sz w:val="28"/>
          <w:lang w:val="en-US"/>
        </w:rPr>
        <w:t xml:space="preserve">thời tiết trở lạnh, dấu hiệu nhiễm siêu vi hô hấp trên (đau họng, nghẹt mũi, sốt nhẹ, mệt mỏi, đau mỏi cơ toàn thân) </w:t>
      </w:r>
      <w:r>
        <w:rPr>
          <w:rFonts w:ascii="Times New Roman" w:hAnsi="Times New Roman" w:cs="Times New Roman"/>
          <w:sz w:val="28"/>
          <w:lang w:val="vi-VN"/>
        </w:rPr>
        <w:t xml:space="preserve"> bệnh nhân ho đàm tăng hơn so với thường ngày, đàm trắng đục=&gt; chuyển vàng, bắt đầu khó thở tăng dần, khó thở liên tục hai thì ( thở ra khó hơn) tăng khi nằm, trong cơn khó thở khiến bệnh nhân không nói chuyện được, phải ngồi để ngủ. BN xịt 2 lần </w:t>
      </w:r>
      <w:r>
        <w:rPr>
          <w:rFonts w:ascii="Times New Roman" w:hAnsi="Times New Roman" w:cs="Times New Roman"/>
          <w:color w:val="000000" w:themeColor="text1"/>
          <w:sz w:val="28"/>
          <w:lang w:val="vi-VN"/>
          <w14:textFill>
            <w14:solidFill>
              <w14:schemeClr w14:val="tx1"/>
            </w14:solidFill>
          </w14:textFill>
        </w:rPr>
        <w:t xml:space="preserve">Berodual </w:t>
      </w:r>
      <w:r>
        <w:rPr>
          <w:rFonts w:ascii="Times New Roman" w:hAnsi="Times New Roman" w:cs="Times New Roman"/>
          <w:color w:val="FF0000"/>
          <w:sz w:val="28"/>
          <w:lang w:val="vi-VN"/>
        </w:rPr>
        <w:t xml:space="preserve"> </w:t>
      </w:r>
      <w:r>
        <w:rPr>
          <w:rFonts w:ascii="Times New Roman" w:hAnsi="Times New Roman" w:cs="Times New Roman"/>
          <w:sz w:val="28"/>
          <w:lang w:val="vi-VN"/>
        </w:rPr>
        <w:t>(4 nhát) nhưng không giảm khó thở nên được người nhà đưa đến BV tỉnh chẩn đoán và điều trị không rõ. BN nằm viện 4 ngày thì giảm khó thở nên được cho xuất viện</w:t>
      </w:r>
      <w:r>
        <w:rPr>
          <w:rFonts w:hint="default" w:ascii="Times New Roman" w:hAnsi="Times New Roman" w:cs="Times New Roman"/>
          <w:sz w:val="28"/>
          <w:lang w:val="en-US"/>
        </w:rPr>
        <w:t>,</w:t>
      </w:r>
      <w:r>
        <w:rPr>
          <w:rFonts w:ascii="Times New Roman" w:hAnsi="Times New Roman" w:cs="Times New Roman"/>
          <w:sz w:val="28"/>
          <w:lang w:val="vi-VN"/>
        </w:rPr>
        <w:t xml:space="preserve"> ở nhà 3 ngày.</w:t>
      </w:r>
    </w:p>
    <w:p>
      <w:pPr>
        <w:pStyle w:val="178"/>
        <w:numPr>
          <w:ilvl w:val="0"/>
          <w:numId w:val="2"/>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Ngày nhập viện, BN bắt đầu khó thở trở lại với tính chất như trên nên nhập BV tỉnh. Tại BV tỉnh: BN tỉnh tiếp xúc được, phổi: ran rít ran ngáy 2 bên.</w:t>
      </w:r>
    </w:p>
    <w:p>
      <w:pPr>
        <w:pStyle w:val="178"/>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H/A: 180/100mmHg        </w:t>
      </w:r>
      <w:r>
        <w:rPr>
          <w:rFonts w:ascii="Times New Roman" w:hAnsi="Times New Roman" w:cs="Times New Roman"/>
          <w:sz w:val="28"/>
        </w:rPr>
        <w:t>Nhiệt độ: 37oC</w:t>
      </w:r>
      <w:r>
        <w:rPr>
          <w:rFonts w:ascii="Times New Roman" w:hAnsi="Times New Roman" w:cs="Times New Roman"/>
          <w:sz w:val="28"/>
          <w:lang w:val="vi-VN"/>
        </w:rPr>
        <w:t xml:space="preserve"> </w:t>
      </w:r>
    </w:p>
    <w:p>
      <w:pPr>
        <w:pStyle w:val="178"/>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M: 100 l/ph         </w:t>
      </w:r>
    </w:p>
    <w:p>
      <w:pPr>
        <w:pStyle w:val="178"/>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 SpO2: 80% (khí trời) co kéo cơ hô hấp phụ.</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Chẩn đoán: suy hô hấp cấp/phù phổi/đợt cấp COPD/THA/thiếu máu cơ tim</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KQ CLS: Creatinin 62 mcmol/l; troponin I 18pg/ml</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Xử trí: Aminophylin 4,5% 5ml TTM 5.4ml/g; Vinsolon 40mg 1 1 lọ; Glycerin trinitrat 10mg/10ml TTM 3ml/g ; furosemid 20mg/2ml 4 ống.</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Khó thở không giảm nên xin chuyển BV Chợ rẫy.</w:t>
      </w:r>
    </w:p>
    <w:p>
      <w:pPr>
        <w:spacing w:after="120" w:line="360" w:lineRule="auto"/>
        <w:jc w:val="both"/>
        <w:rPr>
          <w:rFonts w:ascii="Times New Roman" w:hAnsi="Times New Roman" w:cs="Times New Roman"/>
          <w:color w:val="000000"/>
          <w:sz w:val="28"/>
          <w:lang w:val="vi-VN"/>
        </w:rPr>
      </w:pPr>
      <w:r>
        <w:rPr>
          <w:rFonts w:ascii="Times New Roman" w:hAnsi="Times New Roman" w:cs="Times New Roman"/>
          <w:sz w:val="28"/>
          <w:lang w:val="vi-VN"/>
        </w:rPr>
        <w:t>Trong quá trình bệnh BN không sốt, không đau họng, không sổ mũi,không khò khè,không đau ngực, không phù, đi tiêu phân vàng đóng khuôn 1 lần/ngày</w:t>
      </w:r>
      <w:r>
        <w:rPr>
          <w:rFonts w:ascii="Times New Roman" w:hAnsi="Times New Roman" w:cs="Times New Roman"/>
          <w:color w:val="000000" w:themeColor="text1"/>
          <w:sz w:val="28"/>
          <w:lang w:val="vi-VN"/>
          <w14:textFill>
            <w14:solidFill>
              <w14:schemeClr w14:val="tx1"/>
            </w14:solidFill>
          </w14:textFill>
        </w:rPr>
        <w:t>, nước tiểu vàng trong, lượng khoảng 1,5l/ ngày.</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Tình trạng lúc nhập viện:</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Bệnh nhân tỉnh, thở co kéo nhiều, chi ấm, mạch rõ, phổi ran rít ran ngáy hai phế trường</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M: 110 lần/phút        </w:t>
      </w:r>
      <w:r>
        <w:rPr>
          <w:rFonts w:ascii="Times New Roman" w:hAnsi="Times New Roman" w:cs="Times New Roman"/>
          <w:sz w:val="28"/>
          <w:lang w:val="vi-VN"/>
        </w:rPr>
        <w:tab/>
      </w:r>
      <w:r>
        <w:rPr>
          <w:rFonts w:ascii="Times New Roman" w:hAnsi="Times New Roman" w:cs="Times New Roman"/>
          <w:sz w:val="28"/>
          <w:lang w:val="vi-VN"/>
        </w:rPr>
        <w:t xml:space="preserve"> NT: 24 lần/ph    </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HA: 110/70 mmHg   </w:t>
      </w:r>
      <w:r>
        <w:rPr>
          <w:rFonts w:ascii="Times New Roman" w:hAnsi="Times New Roman" w:cs="Times New Roman"/>
          <w:sz w:val="28"/>
          <w:lang w:val="vi-VN"/>
        </w:rPr>
        <w:tab/>
      </w:r>
      <w:r>
        <w:rPr>
          <w:rFonts w:ascii="Times New Roman" w:hAnsi="Times New Roman" w:cs="Times New Roman"/>
          <w:sz w:val="28"/>
          <w:lang w:val="vi-VN"/>
        </w:rPr>
        <w:t xml:space="preserve"> </w:t>
      </w:r>
      <w:r>
        <w:rPr>
          <w:rFonts w:ascii="Times New Roman" w:hAnsi="Times New Roman" w:cs="Times New Roman"/>
          <w:sz w:val="28"/>
        </w:rPr>
        <w:t>Nhiệt độ</w:t>
      </w:r>
      <w:r>
        <w:rPr>
          <w:rFonts w:ascii="Times New Roman" w:hAnsi="Times New Roman" w:cs="Times New Roman"/>
          <w:sz w:val="28"/>
          <w:lang w:val="vi-VN"/>
        </w:rPr>
        <w:t xml:space="preserve">: </w:t>
      </w:r>
      <w:r>
        <w:rPr>
          <w:rFonts w:ascii="Times New Roman" w:hAnsi="Times New Roman" w:cs="Times New Roman"/>
          <w:b/>
          <w:bCs/>
          <w:sz w:val="28"/>
          <w:lang w:val="vi-VN"/>
        </w:rPr>
        <w:t>37</w:t>
      </w:r>
      <w:r>
        <w:rPr>
          <w:rFonts w:ascii="Times New Roman" w:hAnsi="Times New Roman" w:cs="Times New Roman"/>
          <w:b/>
          <w:bCs/>
          <w:sz w:val="28"/>
          <w:vertAlign w:val="superscript"/>
          <w:lang w:val="vi-VN"/>
        </w:rPr>
        <w:t>o</w:t>
      </w:r>
      <w:r>
        <w:rPr>
          <w:rFonts w:ascii="Times New Roman" w:hAnsi="Times New Roman" w:cs="Times New Roman"/>
          <w:b/>
          <w:bCs/>
          <w:sz w:val="28"/>
          <w:lang w:val="vi-VN"/>
        </w:rPr>
        <w:t>C</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SpO2: 95% ( thở oxy qua canula 3l/ph)</w:t>
      </w:r>
    </w:p>
    <w:p>
      <w:pPr>
        <w:spacing w:after="120" w:line="360" w:lineRule="auto"/>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Liệu có thuyên tắc phổi không? BN hổm nằm 4 ngày trong BV rồi có huyết khối giờ chạy lên phổi không?</w:t>
      </w:r>
    </w:p>
    <w:p>
      <w:pPr>
        <w:spacing w:after="120" w:line="360" w:lineRule="auto"/>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Nếu BN xài BB thì tiên lượng tử vong thấp hơn do BN phổi cho phun khí dung cái nhịp tim lên làm BN bị BTTMCB =&gt; BN nào đang xài BB thì cứ tiếp tục xài BB.</w:t>
      </w:r>
    </w:p>
    <w:p>
      <w:pPr>
        <w:spacing w:after="120" w:line="360" w:lineRule="auto"/>
        <w:jc w:val="both"/>
        <w:rPr>
          <w:rFonts w:hint="default" w:ascii="Times New Roman" w:hAnsi="Times New Roman" w:cs="Times New Roman"/>
          <w:color w:val="FF0000"/>
          <w:sz w:val="28"/>
          <w:lang w:val="en-US"/>
        </w:rPr>
      </w:pPr>
      <w:r>
        <w:rPr>
          <w:rFonts w:ascii="Times New Roman" w:hAnsi="Times New Roman" w:cs="Times New Roman"/>
          <w:sz w:val="28"/>
          <w:lang w:val="vi-VN"/>
        </w:rPr>
        <w:t>** Diễn tiến sau nhập viện:</w:t>
      </w:r>
      <w:r>
        <w:rPr>
          <w:rFonts w:hint="default" w:ascii="Times New Roman" w:hAnsi="Times New Roman" w:cs="Times New Roman"/>
          <w:sz w:val="28"/>
          <w:lang w:val="en-US"/>
        </w:rPr>
        <w:t xml:space="preserve"> </w:t>
      </w:r>
      <w:r>
        <w:rPr>
          <w:rFonts w:hint="default" w:ascii="Times New Roman" w:hAnsi="Times New Roman" w:cs="Times New Roman"/>
          <w:color w:val="FF0000"/>
          <w:sz w:val="28"/>
          <w:lang w:val="en-US"/>
        </w:rPr>
        <w:t>BN có phù chân không? (để xem có liên quan tới cái thuyên tắc phổi mình nghĩ không?)</w:t>
      </w:r>
    </w:p>
    <w:p>
      <w:pPr>
        <w:spacing w:after="120" w:line="360" w:lineRule="auto"/>
        <w:jc w:val="both"/>
        <w:rPr>
          <w:rFonts w:hint="default" w:ascii="Times New Roman" w:hAnsi="Times New Roman" w:cs="Times New Roman"/>
          <w:sz w:val="28"/>
          <w:lang w:val="en-US"/>
        </w:rPr>
      </w:pPr>
      <w:r>
        <w:rPr>
          <w:rFonts w:hint="default" w:ascii="Times New Roman" w:hAnsi="Times New Roman" w:cs="Times New Roman"/>
          <w:sz w:val="28"/>
          <w:lang w:val="en-US"/>
        </w:rPr>
        <w:t>N1: vẫn còn khó thở</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N1-N4:  Khó thở giảm, ho đàm giảm, không sốt, không đau ngực</w:t>
      </w:r>
    </w:p>
    <w:p>
      <w:pPr>
        <w:pStyle w:val="178"/>
        <w:numPr>
          <w:ilvl w:val="0"/>
          <w:numId w:val="1"/>
        </w:numPr>
        <w:spacing w:after="120" w:line="360" w:lineRule="auto"/>
        <w:jc w:val="both"/>
        <w:rPr>
          <w:rFonts w:ascii="Times New Roman" w:hAnsi="Times New Roman" w:cs="Times New Roman"/>
          <w:sz w:val="28"/>
          <w:lang w:val="vi-VN"/>
        </w:rPr>
      </w:pPr>
      <w:r>
        <w:rPr>
          <w:rFonts w:ascii="Times New Roman" w:hAnsi="Times New Roman" w:cs="Times New Roman"/>
          <w:b/>
          <w:sz w:val="28"/>
          <w:lang w:val="vi-VN"/>
        </w:rPr>
        <w:t xml:space="preserve"> TIỀN CĂN</w:t>
      </w:r>
      <w:r>
        <w:rPr>
          <w:rFonts w:ascii="Times New Roman" w:hAnsi="Times New Roman" w:cs="Times New Roman"/>
          <w:sz w:val="28"/>
          <w:lang w:val="vi-VN"/>
        </w:rPr>
        <w:t>:</w:t>
      </w:r>
    </w:p>
    <w:p>
      <w:pPr>
        <w:pStyle w:val="178"/>
        <w:numPr>
          <w:ilvl w:val="0"/>
          <w:numId w:val="3"/>
        </w:numPr>
        <w:spacing w:after="120" w:line="360" w:lineRule="auto"/>
        <w:jc w:val="both"/>
        <w:rPr>
          <w:rFonts w:ascii="Times New Roman" w:hAnsi="Times New Roman" w:cs="Times New Roman"/>
          <w:b/>
          <w:sz w:val="28"/>
          <w:lang w:val="vi-VN"/>
        </w:rPr>
      </w:pPr>
      <w:r>
        <w:rPr>
          <w:rFonts w:ascii="Times New Roman" w:hAnsi="Times New Roman" w:cs="Times New Roman"/>
          <w:b/>
          <w:sz w:val="28"/>
          <w:lang w:val="vi-VN"/>
        </w:rPr>
        <w:t>Bản thân:</w:t>
      </w:r>
      <w:r>
        <w:rPr>
          <w:rFonts w:hint="default" w:ascii="Times New Roman" w:hAnsi="Times New Roman" w:cs="Times New Roman"/>
          <w:b/>
          <w:sz w:val="28"/>
          <w:lang w:val="en-US"/>
        </w:rPr>
        <w:t xml:space="preserve"> </w:t>
      </w:r>
      <w:r>
        <w:rPr>
          <w:rFonts w:hint="default" w:ascii="Times New Roman" w:hAnsi="Times New Roman" w:cs="Times New Roman"/>
          <w:b w:val="0"/>
          <w:bCs/>
          <w:color w:val="FF0000"/>
          <w:sz w:val="28"/>
          <w:lang w:val="en-US"/>
        </w:rPr>
        <w:t>Thầy thích ghi theo trình tự thời gian bắt đầu từ lúc hút thuốc lá luôn. Cách 45 năm HTL, cách 7 năm COPD, cách 3 năm phì đại TLT thì mình sẽ hỏi liệu trong mấy năm đó có xài kháng muscarinic không, nếu có thì có thể nó liên quan tới PĐTLT đó.</w:t>
      </w:r>
    </w:p>
    <w:p>
      <w:pPr>
        <w:pStyle w:val="178"/>
        <w:numPr>
          <w:ilvl w:val="0"/>
          <w:numId w:val="0"/>
        </w:numPr>
        <w:spacing w:after="120" w:line="360" w:lineRule="auto"/>
        <w:ind w:left="360" w:leftChars="0" w:firstLine="716" w:firstLineChars="0"/>
        <w:jc w:val="both"/>
        <w:rPr>
          <w:rFonts w:hint="default" w:ascii="Times New Roman" w:hAnsi="Times New Roman" w:cs="Times New Roman"/>
          <w:b w:val="0"/>
          <w:bCs/>
          <w:color w:val="0000FF"/>
          <w:sz w:val="28"/>
          <w:lang w:val="en-US"/>
        </w:rPr>
      </w:pPr>
      <w:r>
        <w:rPr>
          <w:rFonts w:hint="default" w:ascii="Times New Roman" w:hAnsi="Times New Roman" w:cs="Times New Roman"/>
          <w:b w:val="0"/>
          <w:bCs/>
          <w:color w:val="0000FF"/>
          <w:sz w:val="28"/>
          <w:lang w:val="en-US"/>
        </w:rPr>
        <w:t>Cách NV 45 năm, BN bắt đầu hút thuốc lá x gói/ngày …</w:t>
      </w:r>
    </w:p>
    <w:p>
      <w:pPr>
        <w:pStyle w:val="178"/>
        <w:numPr>
          <w:ilvl w:val="0"/>
          <w:numId w:val="0"/>
        </w:numPr>
        <w:spacing w:after="120" w:line="360" w:lineRule="auto"/>
        <w:ind w:left="360" w:leftChars="0" w:firstLine="716" w:firstLineChars="0"/>
        <w:jc w:val="both"/>
        <w:rPr>
          <w:rFonts w:hint="default" w:ascii="Times New Roman" w:hAnsi="Times New Roman" w:cs="Times New Roman"/>
          <w:b w:val="0"/>
          <w:bCs/>
          <w:color w:val="0000FF"/>
          <w:sz w:val="28"/>
          <w:lang w:val="en-US"/>
        </w:rPr>
      </w:pPr>
      <w:r>
        <w:rPr>
          <w:rFonts w:hint="default" w:ascii="Times New Roman" w:hAnsi="Times New Roman" w:cs="Times New Roman"/>
          <w:b w:val="0"/>
          <w:bCs/>
          <w:color w:val="0000FF"/>
          <w:sz w:val="28"/>
          <w:lang w:val="en-US"/>
        </w:rPr>
        <w:t>Cách NV 7 năm, BN thấy khó thở đến khám tại BV X được chẩn đoán COPD (có làm hô hấp ký nhưng BN không đem), lúc đó BN thấy khó thở khi đi được …m. BN tái khám đều đặn mỗi tháng, uống thuốc theo toa. Toa thuốc hiện tại. Ho đàm?</w:t>
      </w:r>
    </w:p>
    <w:p>
      <w:pPr>
        <w:pStyle w:val="178"/>
        <w:numPr>
          <w:ilvl w:val="0"/>
          <w:numId w:val="0"/>
        </w:numPr>
        <w:spacing w:after="120" w:line="360" w:lineRule="auto"/>
        <w:ind w:left="360" w:leftChars="0" w:firstLine="716" w:firstLineChars="0"/>
        <w:jc w:val="both"/>
        <w:rPr>
          <w:rFonts w:hint="default" w:ascii="Times New Roman" w:hAnsi="Times New Roman" w:cs="Times New Roman"/>
          <w:b w:val="0"/>
          <w:bCs/>
          <w:color w:val="0000FF"/>
          <w:sz w:val="28"/>
          <w:lang w:val="en-US"/>
        </w:rPr>
      </w:pPr>
      <w:r>
        <w:rPr>
          <w:rFonts w:hint="default" w:ascii="Times New Roman" w:hAnsi="Times New Roman" w:cs="Times New Roman"/>
          <w:b w:val="0"/>
          <w:bCs/>
          <w:color w:val="0000FF"/>
          <w:sz w:val="28"/>
          <w:lang w:val="en-US"/>
        </w:rPr>
        <w:t>Cách NV 3 năm, giảm khả năng gắng sức sao đó. Ho đàm?</w:t>
      </w:r>
    </w:p>
    <w:p>
      <w:pPr>
        <w:pStyle w:val="178"/>
        <w:numPr>
          <w:ilvl w:val="0"/>
          <w:numId w:val="0"/>
        </w:numPr>
        <w:spacing w:after="120" w:line="360" w:lineRule="auto"/>
        <w:ind w:left="360" w:leftChars="0" w:firstLine="716" w:firstLineChars="0"/>
        <w:jc w:val="both"/>
        <w:rPr>
          <w:rFonts w:hint="default" w:ascii="Times New Roman" w:hAnsi="Times New Roman" w:cs="Times New Roman"/>
          <w:b w:val="0"/>
          <w:bCs/>
          <w:color w:val="0000FF"/>
          <w:sz w:val="28"/>
          <w:lang w:val="en-US"/>
        </w:rPr>
      </w:pPr>
      <w:r>
        <w:rPr>
          <w:rFonts w:hint="default" w:ascii="Times New Roman" w:hAnsi="Times New Roman" w:cs="Times New Roman"/>
          <w:b w:val="0"/>
          <w:bCs/>
          <w:color w:val="0000FF"/>
          <w:sz w:val="28"/>
          <w:lang w:val="en-US"/>
        </w:rPr>
        <w:t>Trong 1 năm qua, BN NV ? lần vì khó thở, được chẩn đoán đợt cấp COPD, có được đặt NKQ không, lần gần nhất cách đây ? tháng. Khả năng gắng sức của BN. Ho đàm?</w:t>
      </w:r>
    </w:p>
    <w:p>
      <w:pPr>
        <w:pStyle w:val="178"/>
        <w:numPr>
          <w:ilvl w:val="0"/>
          <w:numId w:val="0"/>
        </w:numPr>
        <w:spacing w:after="120" w:line="360" w:lineRule="auto"/>
        <w:ind w:left="360" w:leftChars="0" w:firstLine="716" w:firstLineChars="0"/>
        <w:jc w:val="both"/>
        <w:rPr>
          <w:rFonts w:hint="default" w:ascii="Times New Roman" w:hAnsi="Times New Roman" w:cs="Times New Roman"/>
          <w:b w:val="0"/>
          <w:bCs/>
          <w:color w:val="0000FF"/>
          <w:sz w:val="28"/>
          <w:lang w:val="en-US"/>
        </w:rPr>
      </w:pPr>
      <w:r>
        <w:rPr>
          <w:rFonts w:hint="default" w:ascii="Times New Roman" w:hAnsi="Times New Roman" w:cs="Times New Roman"/>
          <w:b w:val="0"/>
          <w:bCs/>
          <w:color w:val="0000FF"/>
          <w:sz w:val="28"/>
          <w:lang w:val="en-US"/>
        </w:rPr>
        <w:t>Hiện tại, BN đi được bn thì khó thở khi đi bộ khoảng 50m, thường xuyên ho đàm trắng trong mỗi buổi sáng lượng khoảng 5ml/ngày. Cách dùng dụng cụ hít có chuẩn không?</w:t>
      </w:r>
    </w:p>
    <w:p>
      <w:pPr>
        <w:pStyle w:val="178"/>
        <w:numPr>
          <w:ilvl w:val="0"/>
          <w:numId w:val="0"/>
        </w:numPr>
        <w:spacing w:after="120" w:line="360" w:lineRule="auto"/>
        <w:ind w:left="360" w:leftChars="0" w:firstLine="716" w:firstLineChars="0"/>
        <w:jc w:val="both"/>
        <w:rPr>
          <w:rFonts w:hint="default" w:ascii="Times New Roman" w:hAnsi="Times New Roman" w:cs="Times New Roman"/>
          <w:b w:val="0"/>
          <w:bCs/>
          <w:color w:val="0000FF"/>
          <w:sz w:val="28"/>
          <w:lang w:val="en-US"/>
        </w:rPr>
      </w:pPr>
      <w:r>
        <w:rPr>
          <w:rFonts w:hint="default" w:ascii="Times New Roman" w:hAnsi="Times New Roman" w:cs="Times New Roman"/>
          <w:b w:val="0"/>
          <w:bCs/>
          <w:color w:val="0000FF"/>
          <w:sz w:val="28"/>
          <w:lang w:val="en-US"/>
        </w:rPr>
        <w:t>Chưa ghi nhận tiền căn lao, hen, chàm, viêm mũi dị ứng, ung thư phổi, suy tim, BTTMCB, THA, ĐTĐ.</w:t>
      </w:r>
    </w:p>
    <w:p>
      <w:pPr>
        <w:pStyle w:val="178"/>
        <w:numPr>
          <w:ilvl w:val="0"/>
          <w:numId w:val="0"/>
        </w:numPr>
        <w:spacing w:after="120" w:line="360" w:lineRule="auto"/>
        <w:ind w:left="360" w:leftChars="0" w:firstLine="716" w:firstLineChars="0"/>
        <w:jc w:val="both"/>
        <w:rPr>
          <w:rFonts w:hint="default" w:ascii="Times New Roman" w:hAnsi="Times New Roman" w:cs="Times New Roman"/>
          <w:b w:val="0"/>
          <w:bCs/>
          <w:color w:val="0000FF"/>
          <w:sz w:val="28"/>
          <w:lang w:val="en-US"/>
        </w:rPr>
      </w:pPr>
      <w:r>
        <w:rPr>
          <w:rFonts w:hint="default" w:ascii="Times New Roman" w:hAnsi="Times New Roman" w:cs="Times New Roman"/>
          <w:b w:val="0"/>
          <w:bCs/>
          <w:color w:val="0000FF"/>
          <w:sz w:val="28"/>
          <w:lang w:val="en-US"/>
        </w:rPr>
        <w:t>Rượu bia</w:t>
      </w:r>
    </w:p>
    <w:p>
      <w:pPr>
        <w:pStyle w:val="178"/>
        <w:numPr>
          <w:ilvl w:val="0"/>
          <w:numId w:val="0"/>
        </w:numPr>
        <w:spacing w:after="120" w:line="360" w:lineRule="auto"/>
        <w:ind w:left="360" w:leftChars="0" w:firstLine="716" w:firstLineChars="0"/>
        <w:jc w:val="both"/>
        <w:rPr>
          <w:rFonts w:hint="default" w:ascii="Times New Roman" w:hAnsi="Times New Roman" w:cs="Times New Roman"/>
          <w:b w:val="0"/>
          <w:bCs/>
          <w:color w:val="0000FF"/>
          <w:sz w:val="28"/>
          <w:lang w:val="en-US"/>
        </w:rPr>
      </w:pPr>
      <w:r>
        <w:rPr>
          <w:rFonts w:hint="default" w:ascii="Times New Roman" w:hAnsi="Times New Roman" w:cs="Times New Roman"/>
          <w:b w:val="0"/>
          <w:bCs/>
          <w:color w:val="0000FF"/>
          <w:sz w:val="28"/>
          <w:lang w:val="en-US"/>
        </w:rPr>
        <w:t>Dị ứng</w:t>
      </w:r>
    </w:p>
    <w:p>
      <w:pPr>
        <w:pStyle w:val="178"/>
        <w:numPr>
          <w:ilvl w:val="0"/>
          <w:numId w:val="0"/>
        </w:numPr>
        <w:spacing w:after="120" w:line="360" w:lineRule="auto"/>
        <w:ind w:left="360" w:leftChars="0" w:firstLine="716" w:firstLineChars="0"/>
        <w:jc w:val="both"/>
        <w:rPr>
          <w:rFonts w:hint="default" w:ascii="Times New Roman" w:hAnsi="Times New Roman" w:cs="Times New Roman"/>
          <w:b w:val="0"/>
          <w:bCs/>
          <w:color w:val="0000FF"/>
          <w:sz w:val="28"/>
          <w:lang w:val="en-US"/>
        </w:rPr>
      </w:pPr>
      <w:r>
        <w:rPr>
          <w:rFonts w:hint="default" w:ascii="Times New Roman" w:hAnsi="Times New Roman" w:cs="Times New Roman"/>
          <w:b w:val="0"/>
          <w:bCs/>
          <w:color w:val="0000FF"/>
          <w:sz w:val="28"/>
          <w:lang w:val="en-US"/>
        </w:rPr>
        <w:t xml:space="preserve"> </w:t>
      </w:r>
    </w:p>
    <w:p>
      <w:pPr>
        <w:pStyle w:val="178"/>
        <w:spacing w:after="120" w:line="360" w:lineRule="auto"/>
        <w:jc w:val="both"/>
        <w:rPr>
          <w:rFonts w:ascii="Times New Roman" w:hAnsi="Times New Roman" w:cs="Times New Roman"/>
          <w:sz w:val="28"/>
          <w:lang w:val="vi-VN"/>
        </w:rPr>
      </w:pPr>
      <w:r>
        <w:rPr>
          <w:rFonts w:ascii="Times New Roman" w:hAnsi="Times New Roman" w:cs="Times New Roman"/>
          <w:i/>
          <w:sz w:val="28"/>
          <w:lang w:val="vi-VN"/>
        </w:rPr>
        <w:t>a/.Nội khoa</w:t>
      </w:r>
      <w:r>
        <w:rPr>
          <w:rFonts w:ascii="Times New Roman" w:hAnsi="Times New Roman" w:cs="Times New Roman"/>
          <w:sz w:val="28"/>
          <w:lang w:val="vi-VN"/>
        </w:rPr>
        <w:t>:</w:t>
      </w:r>
    </w:p>
    <w:p>
      <w:pPr>
        <w:pStyle w:val="178"/>
        <w:numPr>
          <w:ilvl w:val="0"/>
          <w:numId w:val="4"/>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Cách nhập viện 7 năm, Bn thường xuyên ho khạc đàm trắng trong vào sáng sớm, kèm khó thở tăng dần nên BN đến khám tại BV Chợ Rẫy được chẩn đoán COPD, tái khám đều đặn.</w:t>
      </w:r>
    </w:p>
    <w:p>
      <w:pPr>
        <w:pStyle w:val="178"/>
        <w:numPr>
          <w:ilvl w:val="0"/>
          <w:numId w:val="5"/>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 1 năm trở lại đây BN đi được khoảng 100m thì khó thở, nhập viện 4 lần vì đợt cấp COPD trong năm qua, lần gần đây nhất là tháng 7/2020.</w:t>
      </w:r>
    </w:p>
    <w:p>
      <w:pPr>
        <w:pStyle w:val="178"/>
        <w:numPr>
          <w:ilvl w:val="0"/>
          <w:numId w:val="5"/>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Chưa ghi nhận tiền căn đặt NKQ.</w:t>
      </w:r>
    </w:p>
    <w:p>
      <w:pPr>
        <w:pStyle w:val="178"/>
        <w:spacing w:after="120" w:line="360" w:lineRule="auto"/>
        <w:ind w:left="1080"/>
        <w:jc w:val="both"/>
        <w:rPr>
          <w:rFonts w:ascii="Times New Roman" w:hAnsi="Times New Roman" w:cs="Times New Roman"/>
          <w:sz w:val="28"/>
          <w:lang w:val="vi-VN"/>
        </w:rPr>
      </w:pPr>
      <w:r>
        <w:rPr>
          <w:rFonts w:ascii="Times New Roman" w:hAnsi="Times New Roman" w:cs="Times New Roman"/>
          <w:sz w:val="28"/>
          <w:lang w:val="vi-VN"/>
        </w:rPr>
        <w:t>***Toa thuốc gần nhất khi tái BVCR ( Tháng 8 ):</w:t>
      </w:r>
    </w:p>
    <w:p>
      <w:pPr>
        <w:pStyle w:val="178"/>
        <w:spacing w:after="120" w:line="360" w:lineRule="auto"/>
        <w:ind w:left="1080"/>
        <w:jc w:val="both"/>
        <w:rPr>
          <w:rFonts w:ascii="Times New Roman" w:hAnsi="Times New Roman" w:cs="Times New Roman"/>
          <w:sz w:val="28"/>
          <w:lang w:val="vi-VN"/>
        </w:rPr>
      </w:pPr>
      <w:r>
        <w:rPr>
          <w:rFonts w:ascii="Times New Roman" w:hAnsi="Times New Roman" w:cs="Times New Roman"/>
          <w:sz w:val="28"/>
          <w:lang w:val="vi-VN"/>
        </w:rPr>
        <w:t>1.Theophylin ( THEOSTAT 100mg ): 1v×2 (u)</w:t>
      </w:r>
    </w:p>
    <w:p>
      <w:pPr>
        <w:pStyle w:val="178"/>
        <w:spacing w:after="120" w:line="360" w:lineRule="auto"/>
        <w:ind w:left="1080"/>
        <w:jc w:val="both"/>
        <w:rPr>
          <w:rFonts w:ascii="Times New Roman" w:hAnsi="Times New Roman" w:cs="Times New Roman"/>
          <w:sz w:val="28"/>
          <w:lang w:val="vi-VN"/>
        </w:rPr>
      </w:pPr>
      <w:r>
        <w:rPr>
          <w:rFonts w:ascii="Times New Roman" w:hAnsi="Times New Roman" w:cs="Times New Roman"/>
          <w:sz w:val="28"/>
          <w:lang w:val="vi-VN"/>
        </w:rPr>
        <w:t>2.Salbutamol + ipratropium (COMBIVENT SOL UDVS 2,5ml) + NaCl 0.9% 2ml. 1 ống ×2 ( phun khí dung)</w:t>
      </w:r>
    </w:p>
    <w:p>
      <w:pPr>
        <w:pStyle w:val="178"/>
        <w:spacing w:after="120" w:line="360" w:lineRule="auto"/>
        <w:ind w:left="1080"/>
        <w:jc w:val="both"/>
        <w:rPr>
          <w:rFonts w:ascii="Times New Roman" w:hAnsi="Times New Roman" w:cs="Times New Roman"/>
          <w:sz w:val="28"/>
          <w:lang w:val="vi-VN"/>
        </w:rPr>
      </w:pPr>
      <w:r>
        <w:rPr>
          <w:rFonts w:ascii="Times New Roman" w:hAnsi="Times New Roman" w:cs="Times New Roman"/>
          <w:sz w:val="28"/>
          <w:lang w:val="vi-VN"/>
        </w:rPr>
        <w:t>3. Tiotropium ( SPIRIVA RESPIMAT 0,0025mg/lieu 4ml): 2 nhát xịt họng (Sáng)</w:t>
      </w:r>
    </w:p>
    <w:p>
      <w:pPr>
        <w:pStyle w:val="178"/>
        <w:spacing w:after="120" w:line="360" w:lineRule="auto"/>
        <w:ind w:left="1080"/>
        <w:jc w:val="both"/>
        <w:rPr>
          <w:rFonts w:ascii="Times New Roman" w:hAnsi="Times New Roman" w:cs="Times New Roman"/>
          <w:sz w:val="28"/>
          <w:lang w:val="vi-VN"/>
        </w:rPr>
      </w:pPr>
      <w:r>
        <w:rPr>
          <w:rFonts w:ascii="Times New Roman" w:hAnsi="Times New Roman" w:cs="Times New Roman"/>
          <w:sz w:val="28"/>
          <w:lang w:val="vi-VN"/>
        </w:rPr>
        <w:t>4.Exforge v-10/160mg: 1/2v×2 ( Sáng-Chiều)</w:t>
      </w:r>
    </w:p>
    <w:p>
      <w:pPr>
        <w:pStyle w:val="178"/>
        <w:spacing w:after="120" w:line="360" w:lineRule="auto"/>
        <w:ind w:left="1080"/>
        <w:jc w:val="both"/>
        <w:rPr>
          <w:rFonts w:ascii="Times New Roman" w:hAnsi="Times New Roman" w:cs="Times New Roman"/>
          <w:sz w:val="28"/>
          <w:lang w:val="vi-VN"/>
        </w:rPr>
      </w:pPr>
      <w:r>
        <w:rPr>
          <w:rFonts w:ascii="Times New Roman" w:hAnsi="Times New Roman" w:cs="Times New Roman"/>
          <w:sz w:val="28"/>
          <w:lang w:val="vi-VN"/>
        </w:rPr>
        <w:t>5.Pantoprazol 40mg: 1v sáng trước ăn</w:t>
      </w:r>
    </w:p>
    <w:p>
      <w:pPr>
        <w:pStyle w:val="178"/>
        <w:spacing w:after="120" w:line="360" w:lineRule="auto"/>
        <w:ind w:left="1080"/>
        <w:jc w:val="both"/>
        <w:rPr>
          <w:rFonts w:ascii="Times New Roman" w:hAnsi="Times New Roman" w:cs="Times New Roman"/>
          <w:sz w:val="28"/>
          <w:lang w:val="vi-VN"/>
        </w:rPr>
      </w:pPr>
      <w:r>
        <w:rPr>
          <w:rFonts w:ascii="Times New Roman" w:hAnsi="Times New Roman" w:cs="Times New Roman"/>
          <w:sz w:val="28"/>
          <w:lang w:val="vi-VN"/>
        </w:rPr>
        <w:t>6.Plavix 75mg: 1v (u)</w:t>
      </w:r>
    </w:p>
    <w:p>
      <w:pPr>
        <w:pStyle w:val="178"/>
        <w:spacing w:after="120" w:line="360" w:lineRule="auto"/>
        <w:ind w:left="1080"/>
        <w:jc w:val="both"/>
        <w:rPr>
          <w:rFonts w:ascii="Times New Roman" w:hAnsi="Times New Roman" w:cs="Times New Roman"/>
          <w:sz w:val="28"/>
          <w:lang w:val="vi-VN"/>
        </w:rPr>
      </w:pPr>
      <w:r>
        <w:rPr>
          <w:rFonts w:ascii="Times New Roman" w:hAnsi="Times New Roman" w:cs="Times New Roman"/>
          <w:sz w:val="28"/>
          <w:lang w:val="vi-VN"/>
        </w:rPr>
        <w:t>7.Rosuvastatin: 20mg ½ v (u)</w:t>
      </w:r>
    </w:p>
    <w:p>
      <w:pPr>
        <w:pStyle w:val="178"/>
        <w:spacing w:after="120" w:line="360" w:lineRule="auto"/>
        <w:ind w:left="644" w:firstLine="436"/>
        <w:jc w:val="both"/>
        <w:rPr>
          <w:rFonts w:ascii="Times New Roman" w:hAnsi="Times New Roman" w:cs="Times New Roman"/>
          <w:sz w:val="28"/>
          <w:lang w:val="vi-VN"/>
        </w:rPr>
      </w:pPr>
      <w:r>
        <w:rPr>
          <w:rFonts w:ascii="Times New Roman" w:hAnsi="Times New Roman" w:cs="Times New Roman"/>
          <w:sz w:val="28"/>
          <w:lang w:val="vi-VN"/>
        </w:rPr>
        <w:t>8. Ivabradine 5mg: 1v×2 (u)</w:t>
      </w:r>
    </w:p>
    <w:p>
      <w:pPr>
        <w:pStyle w:val="178"/>
        <w:spacing w:after="120" w:line="360" w:lineRule="auto"/>
        <w:ind w:left="0"/>
        <w:jc w:val="both"/>
        <w:rPr>
          <w:rFonts w:ascii="Times New Roman" w:hAnsi="Times New Roman" w:cs="Times New Roman"/>
          <w:sz w:val="28"/>
          <w:lang w:val="vi-VN"/>
        </w:rPr>
      </w:pPr>
    </w:p>
    <w:p>
      <w:pPr>
        <w:pStyle w:val="178"/>
        <w:numPr>
          <w:ilvl w:val="0"/>
          <w:numId w:val="4"/>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Cách nhập viện 6 năm được chẩn đoán THA( 160/?), HA cao nhất 160, HATT dễ chịu 120-130mmHg, uống thuốc đều.</w:t>
      </w:r>
    </w:p>
    <w:p>
      <w:pPr>
        <w:pStyle w:val="178"/>
        <w:numPr>
          <w:ilvl w:val="0"/>
          <w:numId w:val="4"/>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Cách nhập viện 3 năm, BN đi tiểu lắt nhắt, tiểu buốt nên khám tại BV CR được chẩn đoán phì đại tuyến tiền liệt ( GPB: tăng sinh lành tính tuyến tiền liệt).</w:t>
      </w:r>
      <w:r>
        <w:rPr>
          <w:rFonts w:hint="default" w:ascii="Times New Roman" w:hAnsi="Times New Roman" w:cs="Times New Roman"/>
          <w:sz w:val="28"/>
          <w:lang w:val="en-US"/>
        </w:rPr>
        <w:t xml:space="preserve"> </w:t>
      </w:r>
      <w:r>
        <w:rPr>
          <w:rFonts w:hint="default" w:ascii="Times New Roman" w:hAnsi="Times New Roman" w:cs="Times New Roman"/>
          <w:color w:val="FF0000"/>
          <w:sz w:val="28"/>
          <w:lang w:val="en-US"/>
        </w:rPr>
        <w:t>mắc gì sinh thiết? Có khi nào nghi ung thư không? Có thật sự sinh thiết không hay cắt bỏ TLT luôn rồi. =&gt; Nhóm trình trả lời: sinh thiết qua trực tràng.</w:t>
      </w:r>
    </w:p>
    <w:p>
      <w:pPr>
        <w:pStyle w:val="178"/>
        <w:numPr>
          <w:ilvl w:val="0"/>
          <w:numId w:val="4"/>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Cách nhập viện 1 năm trước BN thấy khó thở, nặng ngực khi gắng sức nên đến khám tại BV CR được chẩn đoán BTTMCB.</w:t>
      </w:r>
    </w:p>
    <w:p>
      <w:pPr>
        <w:pStyle w:val="178"/>
        <w:numPr>
          <w:ilvl w:val="0"/>
          <w:numId w:val="4"/>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Chưa ghi nhận tiền căn lao, hen,ho ra máu, ĐTĐ,viêm mũi dị ứng,...</w:t>
      </w:r>
    </w:p>
    <w:p>
      <w:pPr>
        <w:spacing w:after="120" w:line="360" w:lineRule="auto"/>
        <w:ind w:left="720"/>
        <w:jc w:val="both"/>
        <w:rPr>
          <w:rFonts w:ascii="Times New Roman" w:hAnsi="Times New Roman" w:cs="Times New Roman"/>
          <w:sz w:val="28"/>
          <w:lang w:val="vi-VN"/>
        </w:rPr>
      </w:pPr>
      <w:r>
        <w:rPr>
          <w:rFonts w:ascii="Times New Roman" w:hAnsi="Times New Roman" w:cs="Times New Roman"/>
          <w:i/>
          <w:sz w:val="28"/>
          <w:lang w:val="vi-VN"/>
        </w:rPr>
        <w:t>b/. Ngoại khoa</w:t>
      </w:r>
      <w:r>
        <w:rPr>
          <w:rFonts w:ascii="Times New Roman" w:hAnsi="Times New Roman" w:cs="Times New Roman"/>
          <w:sz w:val="28"/>
          <w:lang w:val="vi-VN"/>
        </w:rPr>
        <w:t>: chưa từng chấn thương, phẫu thuật trước đây.</w:t>
      </w:r>
    </w:p>
    <w:p>
      <w:pPr>
        <w:spacing w:after="120" w:line="360" w:lineRule="auto"/>
        <w:ind w:left="720"/>
        <w:jc w:val="both"/>
        <w:rPr>
          <w:rFonts w:ascii="Times New Roman" w:hAnsi="Times New Roman" w:cs="Times New Roman"/>
          <w:i/>
          <w:sz w:val="28"/>
          <w:lang w:val="vi-VN"/>
        </w:rPr>
      </w:pPr>
      <w:r>
        <w:rPr>
          <w:rFonts w:ascii="Times New Roman" w:hAnsi="Times New Roman" w:cs="Times New Roman"/>
          <w:i/>
          <w:sz w:val="28"/>
          <w:lang w:val="vi-VN"/>
        </w:rPr>
        <w:t xml:space="preserve">c/. Thói quen: </w:t>
      </w:r>
    </w:p>
    <w:p>
      <w:pPr>
        <w:pStyle w:val="178"/>
        <w:numPr>
          <w:ilvl w:val="0"/>
          <w:numId w:val="4"/>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Hút thuốc lá 1 gói/ngày×45 năm ( đã bỏ 21 năm)</w:t>
      </w:r>
    </w:p>
    <w:p>
      <w:pPr>
        <w:pStyle w:val="178"/>
        <w:numPr>
          <w:ilvl w:val="0"/>
          <w:numId w:val="4"/>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Thỉnh thoảng uống rượu khi có đám tiệc.</w:t>
      </w:r>
    </w:p>
    <w:p>
      <w:pPr>
        <w:spacing w:after="120" w:line="360" w:lineRule="auto"/>
        <w:ind w:left="720"/>
        <w:jc w:val="both"/>
        <w:rPr>
          <w:rFonts w:ascii="Times New Roman" w:hAnsi="Times New Roman" w:cs="Times New Roman"/>
          <w:sz w:val="28"/>
          <w:lang w:val="vi-VN"/>
        </w:rPr>
      </w:pPr>
      <w:r>
        <w:rPr>
          <w:rFonts w:ascii="Times New Roman" w:hAnsi="Times New Roman" w:cs="Times New Roman"/>
          <w:i/>
          <w:sz w:val="28"/>
          <w:lang w:val="vi-VN"/>
        </w:rPr>
        <w:t>d/. Dị ứng:</w:t>
      </w:r>
      <w:r>
        <w:rPr>
          <w:rFonts w:ascii="Times New Roman" w:hAnsi="Times New Roman" w:cs="Times New Roman"/>
          <w:sz w:val="28"/>
          <w:lang w:val="vi-VN"/>
        </w:rPr>
        <w:t xml:space="preserve"> chưa ghi nhận dị ứng thuốc, thức ăn, phấn hoa,...</w:t>
      </w:r>
    </w:p>
    <w:p>
      <w:pPr>
        <w:pStyle w:val="178"/>
        <w:numPr>
          <w:ilvl w:val="0"/>
          <w:numId w:val="3"/>
        </w:numPr>
        <w:spacing w:after="120" w:line="360" w:lineRule="auto"/>
        <w:jc w:val="both"/>
        <w:rPr>
          <w:rFonts w:ascii="Times New Roman" w:hAnsi="Times New Roman" w:cs="Times New Roman"/>
          <w:sz w:val="28"/>
          <w:lang w:val="vi-VN"/>
        </w:rPr>
      </w:pPr>
      <w:r>
        <w:rPr>
          <w:rFonts w:ascii="Times New Roman" w:hAnsi="Times New Roman" w:cs="Times New Roman"/>
          <w:b/>
          <w:sz w:val="28"/>
          <w:lang w:val="vi-VN"/>
        </w:rPr>
        <w:t>Gia đình:</w:t>
      </w:r>
      <w:r>
        <w:rPr>
          <w:rFonts w:ascii="Times New Roman" w:hAnsi="Times New Roman" w:cs="Times New Roman"/>
          <w:sz w:val="28"/>
          <w:lang w:val="vi-VN"/>
        </w:rPr>
        <w:t xml:space="preserve"> chưa ghi nhận bệnh hen, COPD, lao,..</w:t>
      </w:r>
    </w:p>
    <w:p>
      <w:pPr>
        <w:pStyle w:val="178"/>
        <w:numPr>
          <w:ilvl w:val="0"/>
          <w:numId w:val="1"/>
        </w:numPr>
        <w:spacing w:after="120" w:line="360" w:lineRule="auto"/>
        <w:jc w:val="both"/>
        <w:rPr>
          <w:rFonts w:ascii="Times New Roman" w:hAnsi="Times New Roman" w:cs="Times New Roman"/>
          <w:b/>
          <w:sz w:val="28"/>
          <w:lang w:val="vi-VN"/>
        </w:rPr>
      </w:pPr>
      <w:r>
        <w:rPr>
          <w:rFonts w:ascii="Times New Roman" w:hAnsi="Times New Roman" w:cs="Times New Roman"/>
          <w:b/>
          <w:sz w:val="28"/>
          <w:lang w:val="vi-VN"/>
        </w:rPr>
        <w:t xml:space="preserve"> LƯỢC QUA CÁC CƠ QUAN:</w:t>
      </w:r>
    </w:p>
    <w:p>
      <w:pPr>
        <w:pStyle w:val="178"/>
        <w:numPr>
          <w:ilvl w:val="0"/>
          <w:numId w:val="6"/>
        </w:numPr>
        <w:spacing w:line="360" w:lineRule="auto"/>
        <w:jc w:val="both"/>
        <w:rPr>
          <w:rFonts w:ascii="Times New Roman" w:hAnsi="Times New Roman" w:cs="Times New Roman"/>
        </w:rPr>
      </w:pPr>
      <w:r>
        <w:rPr>
          <w:rFonts w:ascii="Times New Roman" w:hAnsi="Times New Roman" w:cs="Times New Roman"/>
          <w:sz w:val="26"/>
        </w:rPr>
        <w:t xml:space="preserve"> </w:t>
      </w:r>
      <w:r>
        <w:rPr>
          <w:rFonts w:ascii="Times New Roman" w:hAnsi="Times New Roman" w:cs="Times New Roman"/>
          <w:sz w:val="26"/>
          <w:lang w:val="vi-VN"/>
        </w:rPr>
        <w:t>Khó thở giảm còn 2/10</w:t>
      </w:r>
      <w:r>
        <w:rPr>
          <w:rFonts w:ascii="Times New Roman" w:hAnsi="Times New Roman" w:cs="Times New Roman"/>
          <w:sz w:val="28"/>
          <w:szCs w:val="28"/>
        </w:rPr>
        <w:t xml:space="preserve">, </w:t>
      </w:r>
      <w:r>
        <w:rPr>
          <w:rFonts w:ascii="Times New Roman" w:hAnsi="Times New Roman" w:cs="Times New Roman"/>
          <w:sz w:val="28"/>
          <w:szCs w:val="28"/>
          <w:lang w:val="vi-VN"/>
        </w:rPr>
        <w:t>ho khạc đàm trắng đục, không đau ngực</w:t>
      </w:r>
    </w:p>
    <w:p>
      <w:pPr>
        <w:pStyle w:val="178"/>
        <w:numPr>
          <w:ilvl w:val="0"/>
          <w:numId w:val="6"/>
        </w:numPr>
        <w:spacing w:line="360" w:lineRule="auto"/>
        <w:jc w:val="both"/>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sz w:val="28"/>
          <w:szCs w:val="28"/>
          <w:lang w:val="vi-VN"/>
        </w:rPr>
        <w:t>K</w:t>
      </w:r>
      <w:r>
        <w:rPr>
          <w:rFonts w:ascii="Times New Roman" w:hAnsi="Times New Roman" w:cs="Times New Roman"/>
          <w:sz w:val="28"/>
          <w:szCs w:val="28"/>
        </w:rPr>
        <w:t>hông nôn ói, đi tiêu phân vàng đóng khuôn.</w:t>
      </w:r>
    </w:p>
    <w:p>
      <w:pPr>
        <w:pStyle w:val="178"/>
        <w:numPr>
          <w:ilvl w:val="0"/>
          <w:numId w:val="6"/>
        </w:numPr>
        <w:spacing w:line="360" w:lineRule="auto"/>
        <w:jc w:val="both"/>
        <w:rPr>
          <w:rFonts w:ascii="Times New Roman" w:hAnsi="Times New Roman" w:cs="Times New Roman"/>
        </w:rPr>
      </w:pPr>
      <w:r>
        <w:rPr>
          <w:rFonts w:ascii="Times New Roman" w:hAnsi="Times New Roman" w:cs="Times New Roman"/>
          <w:sz w:val="28"/>
          <w:szCs w:val="28"/>
        </w:rPr>
        <w:t>Ti</w:t>
      </w:r>
      <w:r>
        <w:rPr>
          <w:rFonts w:ascii="Times New Roman" w:hAnsi="Times New Roman" w:cs="Times New Roman"/>
          <w:sz w:val="28"/>
          <w:szCs w:val="28"/>
          <w:lang w:val="vi-VN"/>
        </w:rPr>
        <w:t>ểu qua sonde nước tiểu vàng trong lượng 2l/ngày</w:t>
      </w:r>
    </w:p>
    <w:p>
      <w:pPr>
        <w:pStyle w:val="178"/>
        <w:numPr>
          <w:ilvl w:val="0"/>
          <w:numId w:val="6"/>
        </w:numPr>
        <w:spacing w:line="360" w:lineRule="auto"/>
        <w:jc w:val="both"/>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sz w:val="28"/>
          <w:szCs w:val="28"/>
          <w:lang w:val="vi-VN"/>
        </w:rPr>
        <w:t>K</w:t>
      </w:r>
      <w:r>
        <w:rPr>
          <w:rFonts w:ascii="Times New Roman" w:hAnsi="Times New Roman" w:cs="Times New Roman"/>
          <w:sz w:val="28"/>
          <w:szCs w:val="28"/>
        </w:rPr>
        <w:t>hông đau nhức x</w:t>
      </w:r>
      <w:r>
        <w:rPr>
          <w:rFonts w:ascii="Times New Roman" w:hAnsi="Times New Roman" w:cs="Times New Roman"/>
          <w:sz w:val="28"/>
          <w:szCs w:val="28"/>
          <w:lang w:val="vi-VN"/>
        </w:rPr>
        <w:t>ươ</w:t>
      </w:r>
      <w:r>
        <w:rPr>
          <w:rFonts w:ascii="Times New Roman" w:hAnsi="Times New Roman" w:cs="Times New Roman"/>
          <w:sz w:val="28"/>
          <w:szCs w:val="28"/>
        </w:rPr>
        <w:t>ng khớp,không chóng mặt,không nhức đầu.</w:t>
      </w:r>
    </w:p>
    <w:p>
      <w:pPr>
        <w:pStyle w:val="178"/>
        <w:numPr>
          <w:ilvl w:val="0"/>
          <w:numId w:val="1"/>
        </w:numPr>
        <w:spacing w:after="120" w:line="360" w:lineRule="auto"/>
        <w:jc w:val="both"/>
        <w:rPr>
          <w:rFonts w:ascii="Times New Roman" w:hAnsi="Times New Roman" w:cs="Times New Roman"/>
          <w:b/>
          <w:sz w:val="28"/>
          <w:lang w:val="vi-VN"/>
        </w:rPr>
      </w:pPr>
      <w:r>
        <w:rPr>
          <w:rFonts w:ascii="Times New Roman" w:hAnsi="Times New Roman" w:cs="Times New Roman"/>
          <w:b/>
          <w:sz w:val="28"/>
        </w:rPr>
        <w:t xml:space="preserve">KHÁM: </w:t>
      </w:r>
      <w:r>
        <w:rPr>
          <w:rFonts w:ascii="Times New Roman" w:hAnsi="Times New Roman" w:cs="Times New Roman"/>
          <w:sz w:val="28"/>
          <w:szCs w:val="28"/>
        </w:rPr>
        <w:t xml:space="preserve"> (</w:t>
      </w:r>
      <w:r>
        <w:rPr>
          <w:rFonts w:ascii="Times New Roman" w:hAnsi="Times New Roman" w:cs="Times New Roman"/>
          <w:sz w:val="28"/>
          <w:szCs w:val="28"/>
          <w:lang w:val="vi-VN"/>
        </w:rPr>
        <w:t>8</w:t>
      </w:r>
      <w:r>
        <w:rPr>
          <w:rFonts w:ascii="Times New Roman" w:hAnsi="Times New Roman" w:cs="Times New Roman"/>
          <w:sz w:val="28"/>
          <w:szCs w:val="28"/>
        </w:rPr>
        <w:t xml:space="preserve">g ngày </w:t>
      </w:r>
      <w:r>
        <w:rPr>
          <w:rFonts w:ascii="Times New Roman" w:hAnsi="Times New Roman" w:cs="Times New Roman"/>
          <w:sz w:val="28"/>
          <w:szCs w:val="28"/>
          <w:lang w:val="vi-VN"/>
        </w:rPr>
        <w:t>25</w:t>
      </w:r>
      <w:r>
        <w:rPr>
          <w:rFonts w:ascii="Times New Roman" w:hAnsi="Times New Roman" w:cs="Times New Roman"/>
          <w:sz w:val="28"/>
          <w:szCs w:val="28"/>
        </w:rPr>
        <w:t>/</w:t>
      </w:r>
      <w:r>
        <w:rPr>
          <w:rFonts w:ascii="Times New Roman" w:hAnsi="Times New Roman" w:cs="Times New Roman"/>
          <w:sz w:val="28"/>
          <w:szCs w:val="28"/>
          <w:lang w:val="vi-VN"/>
        </w:rPr>
        <w:t>9</w:t>
      </w:r>
      <w:r>
        <w:rPr>
          <w:rFonts w:ascii="Times New Roman" w:hAnsi="Times New Roman" w:cs="Times New Roman"/>
          <w:sz w:val="28"/>
          <w:szCs w:val="28"/>
        </w:rPr>
        <w:t>/20</w:t>
      </w:r>
      <w:r>
        <w:rPr>
          <w:rFonts w:ascii="Times New Roman" w:hAnsi="Times New Roman" w:cs="Times New Roman"/>
          <w:sz w:val="28"/>
          <w:szCs w:val="28"/>
          <w:lang w:val="vi-VN"/>
        </w:rPr>
        <w:t>20</w:t>
      </w:r>
      <w:r>
        <w:rPr>
          <w:rFonts w:ascii="Times New Roman" w:hAnsi="Times New Roman" w:cs="Times New Roman"/>
          <w:sz w:val="28"/>
          <w:szCs w:val="28"/>
        </w:rPr>
        <w:t>)</w:t>
      </w:r>
    </w:p>
    <w:p>
      <w:pPr>
        <w:pStyle w:val="178"/>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Tổng trạng </w:t>
      </w:r>
    </w:p>
    <w:p>
      <w:pPr>
        <w:pStyle w:val="178"/>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BN tỉnh, tiếp xúc tốt</w:t>
      </w:r>
    </w:p>
    <w:p>
      <w:pPr>
        <w:pStyle w:val="178"/>
        <w:numPr>
          <w:ilvl w:val="0"/>
          <w:numId w:val="8"/>
        </w:numPr>
        <w:spacing w:line="360" w:lineRule="auto"/>
        <w:jc w:val="both"/>
        <w:rPr>
          <w:rFonts w:ascii="Times New Roman" w:hAnsi="Times New Roman" w:cs="Times New Roman"/>
          <w:sz w:val="28"/>
          <w:szCs w:val="28"/>
        </w:rPr>
      </w:pPr>
      <w:r>
        <w:rPr>
          <w:rFonts w:hint="default" w:ascii="Times New Roman" w:hAnsi="Times New Roman" w:cs="Times New Roman"/>
          <w:sz w:val="28"/>
          <w:szCs w:val="28"/>
          <w:lang w:val="en-US"/>
        </w:rPr>
        <w:t>Chi ấm, mạch rõ</w:t>
      </w:r>
    </w:p>
    <w:p>
      <w:pPr>
        <w:pStyle w:val="178"/>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Da </w:t>
      </w:r>
      <w:r>
        <w:rPr>
          <w:rFonts w:ascii="Times New Roman" w:hAnsi="Times New Roman" w:cs="Times New Roman"/>
          <w:sz w:val="28"/>
          <w:szCs w:val="28"/>
          <w:lang w:val="vi-VN"/>
        </w:rPr>
        <w:t xml:space="preserve">niêm </w:t>
      </w:r>
      <w:r>
        <w:rPr>
          <w:rFonts w:ascii="Times New Roman" w:hAnsi="Times New Roman" w:cs="Times New Roman"/>
          <w:sz w:val="28"/>
          <w:szCs w:val="28"/>
        </w:rPr>
        <w:t>hồn</w:t>
      </w:r>
      <w:r>
        <w:rPr>
          <w:rFonts w:hint="default" w:ascii="Times New Roman" w:hAnsi="Times New Roman" w:cs="Times New Roman"/>
          <w:sz w:val="28"/>
          <w:szCs w:val="28"/>
          <w:lang w:val="en-US"/>
        </w:rPr>
        <w:t xml:space="preserve">g, </w:t>
      </w:r>
      <w:r>
        <w:rPr>
          <w:rFonts w:ascii="Times New Roman" w:hAnsi="Times New Roman" w:cs="Times New Roman"/>
          <w:sz w:val="28"/>
          <w:szCs w:val="28"/>
          <w:lang w:val="vi-VN"/>
        </w:rPr>
        <w:t>môi không khô,</w:t>
      </w:r>
      <w:r>
        <w:rPr>
          <w:rFonts w:ascii="Times New Roman" w:hAnsi="Times New Roman" w:cs="Times New Roman"/>
          <w:sz w:val="28"/>
          <w:szCs w:val="28"/>
        </w:rPr>
        <w:t xml:space="preserve"> lưỡi không dơ, hạch ngoại biên không sờ chạm, không tĩnh mạch cổ nổi, không dấu xuất huyết</w:t>
      </w:r>
      <w:r>
        <w:rPr>
          <w:rFonts w:ascii="Times New Roman" w:hAnsi="Times New Roman" w:cs="Times New Roman"/>
          <w:sz w:val="28"/>
          <w:szCs w:val="28"/>
          <w:lang w:val="vi-VN"/>
        </w:rPr>
        <w:t>, không phù</w:t>
      </w:r>
      <w:r>
        <w:rPr>
          <w:rFonts w:ascii="Times New Roman" w:hAnsi="Times New Roman" w:cs="Times New Roman"/>
          <w:sz w:val="28"/>
          <w:szCs w:val="28"/>
        </w:rPr>
        <w:t>,không ngón tay dùi trống.</w:t>
      </w:r>
    </w:p>
    <w:p>
      <w:pPr>
        <w:pStyle w:val="178"/>
        <w:numPr>
          <w:ilvl w:val="0"/>
          <w:numId w:val="8"/>
        </w:numPr>
        <w:spacing w:line="360" w:lineRule="auto"/>
        <w:jc w:val="both"/>
        <w:rPr>
          <w:rFonts w:ascii="Times New Roman" w:hAnsi="Times New Roman" w:cs="Times New Roman"/>
          <w:sz w:val="28"/>
          <w:szCs w:val="28"/>
        </w:rPr>
      </w:pPr>
      <w:r>
        <w:rPr>
          <w:rFonts w:hint="default" w:ascii="Times New Roman" w:hAnsi="Times New Roman" w:cs="Times New Roman"/>
          <w:color w:val="FF0000"/>
          <w:sz w:val="28"/>
          <w:szCs w:val="28"/>
          <w:lang w:val="en-US"/>
        </w:rPr>
        <w:t>Cái chân nói thêm không có thuyên tắc huyết khối gì hết để giảm nghĩ cái TTP</w:t>
      </w:r>
    </w:p>
    <w:p>
      <w:pPr>
        <w:pStyle w:val="178"/>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Sinh hiệu: </w:t>
      </w:r>
    </w:p>
    <w:p>
      <w:pPr>
        <w:pStyle w:val="178"/>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Mạch</w:t>
      </w:r>
      <w:r>
        <w:rPr>
          <w:rFonts w:ascii="Times New Roman" w:hAnsi="Times New Roman" w:cs="Times New Roman"/>
          <w:sz w:val="28"/>
          <w:szCs w:val="28"/>
          <w:lang w:val="vi-VN"/>
        </w:rPr>
        <w:t xml:space="preserve"> </w:t>
      </w:r>
      <w:r>
        <w:rPr>
          <w:rFonts w:ascii="Times New Roman" w:hAnsi="Times New Roman" w:cs="Times New Roman"/>
          <w:sz w:val="28"/>
          <w:szCs w:val="28"/>
        </w:rPr>
        <w:t>80</w:t>
      </w:r>
      <w:r>
        <w:rPr>
          <w:rFonts w:ascii="Times New Roman" w:hAnsi="Times New Roman" w:cs="Times New Roman"/>
          <w:sz w:val="28"/>
          <w:szCs w:val="28"/>
          <w:lang w:val="vi-VN"/>
        </w:rPr>
        <w:t xml:space="preserve"> </w:t>
      </w:r>
      <w:r>
        <w:rPr>
          <w:rFonts w:ascii="Times New Roman" w:hAnsi="Times New Roman" w:cs="Times New Roman"/>
          <w:sz w:val="28"/>
          <w:szCs w:val="28"/>
        </w:rPr>
        <w:t>l/ph</w:t>
      </w:r>
    </w:p>
    <w:p>
      <w:pPr>
        <w:pStyle w:val="178"/>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HA 1</w:t>
      </w:r>
      <w:r>
        <w:rPr>
          <w:rFonts w:ascii="Times New Roman" w:hAnsi="Times New Roman" w:cs="Times New Roman"/>
          <w:sz w:val="28"/>
          <w:szCs w:val="28"/>
          <w:lang w:val="vi-VN"/>
        </w:rPr>
        <w:t>10</w:t>
      </w:r>
      <w:r>
        <w:rPr>
          <w:rFonts w:ascii="Times New Roman" w:hAnsi="Times New Roman" w:cs="Times New Roman"/>
          <w:sz w:val="28"/>
          <w:szCs w:val="28"/>
        </w:rPr>
        <w:t>/</w:t>
      </w:r>
      <w:r>
        <w:rPr>
          <w:rFonts w:ascii="Times New Roman" w:hAnsi="Times New Roman" w:cs="Times New Roman"/>
          <w:sz w:val="28"/>
          <w:szCs w:val="28"/>
          <w:lang w:val="vi-VN"/>
        </w:rPr>
        <w:t>7</w:t>
      </w:r>
      <w:r>
        <w:rPr>
          <w:rFonts w:ascii="Times New Roman" w:hAnsi="Times New Roman" w:cs="Times New Roman"/>
          <w:sz w:val="28"/>
          <w:szCs w:val="28"/>
        </w:rPr>
        <w:t>0mmHg</w:t>
      </w:r>
    </w:p>
    <w:p>
      <w:pPr>
        <w:pStyle w:val="178"/>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Nhịp thở </w:t>
      </w:r>
      <w:r>
        <w:rPr>
          <w:rFonts w:ascii="Times New Roman" w:hAnsi="Times New Roman" w:cs="Times New Roman"/>
          <w:sz w:val="28"/>
          <w:szCs w:val="28"/>
          <w:lang w:val="vi-VN"/>
        </w:rPr>
        <w:t>20</w:t>
      </w:r>
      <w:r>
        <w:rPr>
          <w:rFonts w:ascii="Times New Roman" w:hAnsi="Times New Roman" w:cs="Times New Roman"/>
          <w:sz w:val="28"/>
          <w:szCs w:val="28"/>
        </w:rPr>
        <w:t>l/ph, nhiệt độ 37oC</w:t>
      </w:r>
    </w:p>
    <w:p>
      <w:pPr>
        <w:pStyle w:val="178"/>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Sp</w:t>
      </w:r>
      <w:r>
        <w:rPr>
          <w:rFonts w:ascii="Times New Roman" w:hAnsi="Times New Roman" w:cs="Times New Roman"/>
          <w:sz w:val="28"/>
          <w:szCs w:val="28"/>
          <w:lang w:val="vi-VN"/>
        </w:rPr>
        <w:t>O</w:t>
      </w:r>
      <w:r>
        <w:rPr>
          <w:rFonts w:ascii="Times New Roman" w:hAnsi="Times New Roman" w:cs="Times New Roman"/>
          <w:sz w:val="28"/>
          <w:szCs w:val="28"/>
        </w:rPr>
        <w:t>2 9</w:t>
      </w:r>
      <w:r>
        <w:rPr>
          <w:rFonts w:ascii="Times New Roman" w:hAnsi="Times New Roman" w:cs="Times New Roman"/>
          <w:sz w:val="28"/>
          <w:szCs w:val="28"/>
          <w:lang w:val="vi-VN"/>
        </w:rPr>
        <w:t>7</w:t>
      </w:r>
      <w:r>
        <w:rPr>
          <w:rFonts w:ascii="Times New Roman" w:hAnsi="Times New Roman" w:cs="Times New Roman"/>
          <w:sz w:val="28"/>
          <w:szCs w:val="28"/>
        </w:rPr>
        <w:t xml:space="preserve">% khí trời </w:t>
      </w:r>
    </w:p>
    <w:p>
      <w:pPr>
        <w:pStyle w:val="178"/>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Cân nặng 55kg, cao 1m6</w:t>
      </w:r>
      <w:r>
        <w:rPr>
          <w:rFonts w:ascii="Times New Roman" w:hAnsi="Times New Roman" w:cs="Times New Roman"/>
          <w:sz w:val="28"/>
          <w:szCs w:val="28"/>
        </w:rPr>
        <w:t>=&gt;&gt; BMI 21.5 bình thường</w:t>
      </w:r>
    </w:p>
    <w:p>
      <w:pPr>
        <w:pStyle w:val="178"/>
        <w:spacing w:line="360" w:lineRule="auto"/>
        <w:jc w:val="both"/>
        <w:rPr>
          <w:rFonts w:ascii="Times New Roman" w:hAnsi="Times New Roman" w:cs="Times New Roman"/>
          <w:sz w:val="26"/>
        </w:rPr>
      </w:pPr>
    </w:p>
    <w:p>
      <w:pPr>
        <w:pStyle w:val="178"/>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Khám cơ quan</w:t>
      </w:r>
    </w:p>
    <w:p>
      <w:pPr>
        <w:pStyle w:val="178"/>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Đầu mặt cổ:</w:t>
      </w:r>
      <w:r>
        <w:rPr>
          <w:rFonts w:hint="default" w:ascii="Times New Roman" w:hAnsi="Times New Roman" w:cs="Times New Roman"/>
          <w:sz w:val="28"/>
          <w:szCs w:val="28"/>
          <w:lang w:val="en-US"/>
        </w:rPr>
        <w:t xml:space="preserve"> </w:t>
      </w:r>
      <w:r>
        <w:rPr>
          <w:rFonts w:hint="default" w:ascii="Times New Roman" w:hAnsi="Times New Roman" w:cs="Times New Roman"/>
          <w:color w:val="0000FF"/>
          <w:sz w:val="28"/>
          <w:szCs w:val="28"/>
          <w:lang w:val="en-US"/>
        </w:rPr>
        <w:t>Khám môi lưỡi họng răng</w:t>
      </w:r>
    </w:p>
    <w:p>
      <w:pPr>
        <w:pStyle w:val="178"/>
        <w:numPr>
          <w:ilvl w:val="0"/>
          <w:numId w:val="8"/>
        </w:numPr>
        <w:spacing w:line="360" w:lineRule="auto"/>
        <w:ind w:left="2835" w:hanging="709"/>
        <w:jc w:val="both"/>
        <w:rPr>
          <w:rFonts w:ascii="Times New Roman" w:hAnsi="Times New Roman" w:cs="Times New Roman"/>
          <w:sz w:val="28"/>
          <w:szCs w:val="28"/>
        </w:rPr>
      </w:pPr>
      <w:r>
        <w:rPr>
          <w:rFonts w:ascii="Times New Roman" w:hAnsi="Times New Roman" w:cs="Times New Roman"/>
          <w:sz w:val="28"/>
          <w:szCs w:val="28"/>
        </w:rPr>
        <w:t>Mặt cân đối, hạch cổ không sờ chạm, tuyến giáp không to, khí quản không lệch.</w:t>
      </w:r>
    </w:p>
    <w:p>
      <w:pPr>
        <w:pStyle w:val="178"/>
        <w:numPr>
          <w:ilvl w:val="0"/>
          <w:numId w:val="8"/>
        </w:numPr>
        <w:spacing w:line="360" w:lineRule="auto"/>
        <w:ind w:left="2835" w:hanging="709"/>
        <w:jc w:val="both"/>
        <w:rPr>
          <w:rFonts w:ascii="Times New Roman" w:hAnsi="Times New Roman" w:cs="Times New Roman"/>
          <w:sz w:val="28"/>
          <w:szCs w:val="28"/>
        </w:rPr>
      </w:pPr>
      <w:r>
        <w:rPr>
          <w:rFonts w:hint="default" w:ascii="Times New Roman" w:hAnsi="Times New Roman" w:cs="Times New Roman"/>
          <w:color w:val="FF0000"/>
          <w:sz w:val="28"/>
          <w:szCs w:val="28"/>
          <w:lang w:val="en-US"/>
        </w:rPr>
        <w:t>Không môi khô lưỡi dơ</w:t>
      </w:r>
    </w:p>
    <w:p>
      <w:pPr>
        <w:pStyle w:val="178"/>
        <w:numPr>
          <w:ilvl w:val="0"/>
          <w:numId w:val="8"/>
        </w:numPr>
        <w:spacing w:line="360" w:lineRule="auto"/>
        <w:ind w:left="2835" w:hanging="709"/>
        <w:jc w:val="both"/>
        <w:rPr>
          <w:rFonts w:ascii="Times New Roman" w:hAnsi="Times New Roman" w:cs="Times New Roman"/>
          <w:color w:val="0000FF"/>
          <w:sz w:val="28"/>
          <w:szCs w:val="28"/>
        </w:rPr>
      </w:pPr>
      <w:r>
        <w:rPr>
          <w:rFonts w:hint="default" w:ascii="Times New Roman" w:hAnsi="Times New Roman" w:cs="Times New Roman"/>
          <w:color w:val="0000FF"/>
          <w:sz w:val="28"/>
          <w:szCs w:val="28"/>
          <w:lang w:val="en-US"/>
        </w:rPr>
        <w:t>Họng sạch, không sâu răng, không viêm lợi</w:t>
      </w:r>
    </w:p>
    <w:p>
      <w:pPr>
        <w:pStyle w:val="178"/>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Ngực: cân đối,</w:t>
      </w:r>
      <w:r>
        <w:rPr>
          <w:rFonts w:ascii="Times New Roman" w:hAnsi="Times New Roman" w:cs="Times New Roman"/>
          <w:sz w:val="28"/>
          <w:szCs w:val="28"/>
          <w:lang w:val="vi-VN"/>
        </w:rPr>
        <w:t xml:space="preserve"> không lồng ngực hình thùng, các khoan</w:t>
      </w:r>
      <w:r>
        <w:rPr>
          <w:rFonts w:hint="default" w:ascii="Times New Roman" w:hAnsi="Times New Roman" w:cs="Times New Roman"/>
          <w:sz w:val="28"/>
          <w:szCs w:val="28"/>
          <w:lang w:val="en-US"/>
        </w:rPr>
        <w:t>g</w:t>
      </w:r>
      <w:r>
        <w:rPr>
          <w:rFonts w:ascii="Times New Roman" w:hAnsi="Times New Roman" w:cs="Times New Roman"/>
          <w:sz w:val="28"/>
          <w:szCs w:val="28"/>
          <w:lang w:val="vi-VN"/>
        </w:rPr>
        <w:t xml:space="preserve"> liên sườn không dãn rộng,</w:t>
      </w:r>
      <w:r>
        <w:rPr>
          <w:rFonts w:ascii="Times New Roman" w:hAnsi="Times New Roman" w:cs="Times New Roman"/>
          <w:sz w:val="28"/>
          <w:szCs w:val="28"/>
        </w:rPr>
        <w:t xml:space="preserve"> di động theo nhịp thở</w:t>
      </w:r>
      <w:r>
        <w:rPr>
          <w:rFonts w:hint="default" w:ascii="Times New Roman" w:hAnsi="Times New Roman" w:cs="Times New Roman"/>
          <w:sz w:val="28"/>
          <w:szCs w:val="28"/>
          <w:lang w:val="en-US"/>
        </w:rPr>
        <w:t>, không bất thường thành ngực.</w:t>
      </w:r>
    </w:p>
    <w:p>
      <w:pPr>
        <w:pStyle w:val="178"/>
        <w:numPr>
          <w:ilvl w:val="0"/>
          <w:numId w:val="8"/>
        </w:numPr>
        <w:spacing w:line="360" w:lineRule="auto"/>
        <w:ind w:left="2835" w:hanging="709"/>
        <w:jc w:val="both"/>
        <w:rPr>
          <w:rFonts w:ascii="Times New Roman" w:hAnsi="Times New Roman" w:cs="Times New Roman"/>
          <w:sz w:val="28"/>
          <w:szCs w:val="28"/>
        </w:rPr>
      </w:pPr>
      <w:r>
        <w:rPr>
          <w:rFonts w:ascii="Times New Roman" w:hAnsi="Times New Roman" w:cs="Times New Roman"/>
          <w:sz w:val="28"/>
          <w:szCs w:val="28"/>
        </w:rPr>
        <w:t>Tim mạch:  mỏm tim ở KLS V ĐTĐT</w:t>
      </w:r>
      <w:r>
        <w:rPr>
          <w:rFonts w:ascii="Times New Roman" w:hAnsi="Times New Roman" w:cs="Times New Roman"/>
          <w:sz w:val="28"/>
          <w:szCs w:val="28"/>
          <w:lang w:val="vi-VN"/>
        </w:rPr>
        <w:t xml:space="preserve"> diện đập 1×1cm</w:t>
      </w:r>
      <w:r>
        <w:rPr>
          <w:rFonts w:ascii="Times New Roman" w:hAnsi="Times New Roman" w:cs="Times New Roman"/>
          <w:sz w:val="28"/>
          <w:szCs w:val="28"/>
          <w:vertAlign w:val="superscript"/>
          <w:lang w:val="vi-VN"/>
        </w:rPr>
        <w:t>2</w:t>
      </w:r>
      <w:r>
        <w:rPr>
          <w:rFonts w:ascii="Times New Roman" w:hAnsi="Times New Roman" w:cs="Times New Roman"/>
          <w:sz w:val="28"/>
          <w:szCs w:val="28"/>
        </w:rPr>
        <w:t>, không có ổ đập bất thường, dấu nẩy trước ngực(-), Harzer(-), T1,T2 đều rõ tần số 80l/ph, không có âm thổi.</w:t>
      </w:r>
    </w:p>
    <w:p>
      <w:pPr>
        <w:pStyle w:val="178"/>
        <w:numPr>
          <w:ilvl w:val="0"/>
          <w:numId w:val="8"/>
        </w:numPr>
        <w:spacing w:line="360" w:lineRule="auto"/>
        <w:ind w:left="2835" w:hanging="709"/>
        <w:jc w:val="both"/>
        <w:rPr>
          <w:rFonts w:ascii="Times New Roman" w:hAnsi="Times New Roman" w:cs="Times New Roman"/>
          <w:sz w:val="28"/>
          <w:szCs w:val="28"/>
        </w:rPr>
      </w:pPr>
      <w:r>
        <w:rPr>
          <w:rFonts w:ascii="Times New Roman" w:hAnsi="Times New Roman" w:cs="Times New Roman"/>
          <w:sz w:val="28"/>
          <w:szCs w:val="28"/>
        </w:rPr>
        <w:t xml:space="preserve">Hô hấp: rung thanh đều, gõ </w:t>
      </w:r>
      <w:r>
        <w:rPr>
          <w:rFonts w:ascii="Times New Roman" w:hAnsi="Times New Roman" w:cs="Times New Roman"/>
          <w:sz w:val="28"/>
          <w:szCs w:val="28"/>
          <w:lang w:val="vi-VN"/>
        </w:rPr>
        <w:t>trong</w:t>
      </w:r>
      <w:r>
        <w:rPr>
          <w:rFonts w:ascii="Times New Roman" w:hAnsi="Times New Roman" w:cs="Times New Roman"/>
          <w:sz w:val="28"/>
          <w:szCs w:val="28"/>
        </w:rPr>
        <w:t xml:space="preserve"> 2 p</w:t>
      </w:r>
      <w:r>
        <w:rPr>
          <w:rFonts w:ascii="Times New Roman" w:hAnsi="Times New Roman" w:cs="Times New Roman"/>
          <w:sz w:val="28"/>
          <w:szCs w:val="28"/>
          <w:lang w:val="vi-VN"/>
        </w:rPr>
        <w:t>hổi, rì rào phế nang giảm hai bên, ran rít ran ngáy thì thở ra lan tỏa hai phế trường.</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Phải ghi cả ran và RRPN</w:t>
      </w:r>
    </w:p>
    <w:p>
      <w:pPr>
        <w:pStyle w:val="178"/>
        <w:numPr>
          <w:ilvl w:val="0"/>
          <w:numId w:val="8"/>
        </w:numPr>
        <w:spacing w:line="360" w:lineRule="auto"/>
        <w:ind w:left="2835" w:hanging="709"/>
        <w:jc w:val="both"/>
        <w:rPr>
          <w:rFonts w:ascii="Times New Roman" w:hAnsi="Times New Roman" w:cs="Times New Roman"/>
          <w:sz w:val="28"/>
          <w:szCs w:val="28"/>
        </w:rPr>
      </w:pPr>
      <w:r>
        <w:rPr>
          <w:rFonts w:hint="default" w:ascii="Times New Roman" w:hAnsi="Times New Roman" w:cs="Times New Roman"/>
          <w:color w:val="FF0000"/>
          <w:sz w:val="28"/>
          <w:szCs w:val="28"/>
          <w:lang w:val="en-US"/>
        </w:rPr>
        <w:t>Tim thể hiện rõ là không có mấy dấu suy tim</w:t>
      </w:r>
    </w:p>
    <w:p>
      <w:pPr>
        <w:pStyle w:val="178"/>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Bụng:</w:t>
      </w:r>
      <w:r>
        <w:rPr>
          <w:rFonts w:hint="default" w:ascii="Times New Roman" w:hAnsi="Times New Roman" w:cs="Times New Roman"/>
          <w:sz w:val="28"/>
          <w:szCs w:val="28"/>
          <w:lang w:val="en-US"/>
        </w:rPr>
        <w:t xml:space="preserve"> cân đối,</w:t>
      </w:r>
      <w:r>
        <w:rPr>
          <w:rFonts w:ascii="Times New Roman" w:hAnsi="Times New Roman" w:cs="Times New Roman"/>
          <w:sz w:val="28"/>
          <w:szCs w:val="28"/>
          <w:lang w:val="vi-VN"/>
        </w:rPr>
        <w:t xml:space="preserve"> di động theo nhịp thở, không bất thường thành bụng</w:t>
      </w:r>
    </w:p>
    <w:p>
      <w:pPr>
        <w:pStyle w:val="178"/>
        <w:numPr>
          <w:ilvl w:val="0"/>
          <w:numId w:val="8"/>
        </w:numPr>
        <w:spacing w:line="360" w:lineRule="auto"/>
        <w:ind w:left="2835" w:hanging="709"/>
        <w:jc w:val="both"/>
        <w:rPr>
          <w:rFonts w:ascii="Times New Roman" w:hAnsi="Times New Roman" w:cs="Times New Roman"/>
          <w:sz w:val="28"/>
          <w:szCs w:val="28"/>
          <w:lang w:val="vi-VN"/>
        </w:rPr>
      </w:pPr>
      <w:r>
        <w:rPr>
          <w:rFonts w:ascii="Times New Roman" w:hAnsi="Times New Roman" w:cs="Times New Roman"/>
          <w:sz w:val="28"/>
          <w:szCs w:val="28"/>
        </w:rPr>
        <w:t>Nhu động ruột 8l/phút, không âm thổi ĐM chủ bụng, ĐM thận</w:t>
      </w:r>
    </w:p>
    <w:p>
      <w:pPr>
        <w:pStyle w:val="178"/>
        <w:numPr>
          <w:ilvl w:val="0"/>
          <w:numId w:val="8"/>
        </w:numPr>
        <w:spacing w:line="360" w:lineRule="auto"/>
        <w:ind w:left="2835" w:hanging="709"/>
        <w:jc w:val="both"/>
        <w:rPr>
          <w:rFonts w:ascii="Times New Roman" w:hAnsi="Times New Roman" w:cs="Times New Roman"/>
          <w:sz w:val="28"/>
          <w:szCs w:val="28"/>
        </w:rPr>
      </w:pPr>
      <w:r>
        <w:rPr>
          <w:rFonts w:ascii="Times New Roman" w:hAnsi="Times New Roman" w:cs="Times New Roman"/>
          <w:sz w:val="28"/>
          <w:szCs w:val="28"/>
        </w:rPr>
        <w:t>Gõ trong khắp bụng.</w:t>
      </w:r>
    </w:p>
    <w:p>
      <w:pPr>
        <w:pStyle w:val="178"/>
        <w:numPr>
          <w:ilvl w:val="0"/>
          <w:numId w:val="8"/>
        </w:numPr>
        <w:spacing w:line="360" w:lineRule="auto"/>
        <w:ind w:left="2835" w:hanging="709"/>
        <w:jc w:val="both"/>
        <w:rPr>
          <w:rFonts w:ascii="Times New Roman" w:hAnsi="Times New Roman" w:cs="Times New Roman"/>
          <w:sz w:val="28"/>
          <w:szCs w:val="28"/>
        </w:rPr>
      </w:pPr>
      <w:r>
        <w:rPr>
          <w:rFonts w:ascii="Times New Roman" w:hAnsi="Times New Roman" w:cs="Times New Roman"/>
          <w:sz w:val="28"/>
          <w:szCs w:val="28"/>
        </w:rPr>
        <w:t>Bụng mềm, ấn không đau</w:t>
      </w:r>
    </w:p>
    <w:p>
      <w:pPr>
        <w:pStyle w:val="178"/>
        <w:numPr>
          <w:ilvl w:val="0"/>
          <w:numId w:val="8"/>
        </w:numPr>
        <w:spacing w:line="360" w:lineRule="auto"/>
        <w:ind w:left="2835" w:hanging="709"/>
        <w:jc w:val="both"/>
        <w:rPr>
          <w:rFonts w:ascii="Times New Roman" w:hAnsi="Times New Roman" w:cs="Times New Roman"/>
          <w:sz w:val="28"/>
          <w:szCs w:val="28"/>
        </w:rPr>
      </w:pPr>
      <w:r>
        <w:rPr>
          <w:rFonts w:ascii="Times New Roman" w:hAnsi="Times New Roman" w:cs="Times New Roman"/>
          <w:sz w:val="28"/>
          <w:szCs w:val="28"/>
          <w:lang w:val="vi-VN"/>
        </w:rPr>
        <w:t>Gan, lách không sờ chạm, chạm thận (-), bập bền thận (-).</w:t>
      </w:r>
    </w:p>
    <w:p>
      <w:pPr>
        <w:pStyle w:val="178"/>
        <w:numPr>
          <w:ilvl w:val="1"/>
          <w:numId w:val="7"/>
        </w:numPr>
        <w:spacing w:line="360" w:lineRule="auto"/>
        <w:jc w:val="both"/>
        <w:rPr>
          <w:rFonts w:ascii="Times New Roman" w:hAnsi="Times New Roman" w:cs="Times New Roman"/>
          <w:sz w:val="26"/>
        </w:rPr>
      </w:pPr>
      <w:r>
        <w:rPr>
          <w:rFonts w:ascii="Times New Roman" w:hAnsi="Times New Roman" w:cs="Times New Roman"/>
          <w:sz w:val="28"/>
          <w:szCs w:val="28"/>
        </w:rPr>
        <w:t>Thần kinh, cơ xương khớp: không yếu liệt chi, không hạn chế vận động xương khớp</w:t>
      </w:r>
    </w:p>
    <w:p>
      <w:pPr>
        <w:spacing w:after="120" w:line="360" w:lineRule="auto"/>
        <w:jc w:val="both"/>
        <w:rPr>
          <w:rFonts w:ascii="Times New Roman" w:hAnsi="Times New Roman" w:cs="Times New Roman"/>
          <w:b/>
          <w:sz w:val="28"/>
          <w:lang w:val="vi-VN"/>
        </w:rPr>
      </w:pPr>
    </w:p>
    <w:p>
      <w:pPr>
        <w:spacing w:after="120" w:line="360" w:lineRule="auto"/>
        <w:ind w:left="360"/>
        <w:jc w:val="both"/>
        <w:rPr>
          <w:rFonts w:ascii="Times New Roman" w:hAnsi="Times New Roman" w:cs="Times New Roman"/>
          <w:sz w:val="28"/>
          <w:lang w:val="vi-VN"/>
        </w:rPr>
      </w:pPr>
      <w:r>
        <w:rPr>
          <w:rFonts w:ascii="Times New Roman" w:hAnsi="Times New Roman" w:cs="Times New Roman"/>
          <w:b/>
          <w:sz w:val="28"/>
          <w:lang w:val="vi-VN"/>
        </w:rPr>
        <w:t>VII</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lang w:val="vi-VN"/>
        </w:rPr>
        <w:t>TÓM TẮT BỆNH ÁN</w:t>
      </w:r>
      <w:r>
        <w:rPr>
          <w:rFonts w:ascii="Times New Roman" w:hAnsi="Times New Roman" w:cs="Times New Roman"/>
          <w:sz w:val="28"/>
          <w:lang w:val="vi-VN"/>
        </w:rPr>
        <w:t>:</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 BN nam 86 tuổi nhập viện vì khó thở </w:t>
      </w:r>
      <w:r>
        <w:rPr>
          <w:rFonts w:ascii="Times New Roman" w:hAnsi="Times New Roman" w:cs="Times New Roman"/>
          <w:sz w:val="28"/>
        </w:rPr>
        <w:t xml:space="preserve">tăng dần trên nền COPD, </w:t>
      </w:r>
      <w:r>
        <w:rPr>
          <w:rFonts w:ascii="Times New Roman" w:hAnsi="Times New Roman" w:cs="Times New Roman"/>
          <w:sz w:val="28"/>
          <w:lang w:val="vi-VN"/>
        </w:rPr>
        <w:t>bệnh 8 ngày, qua hỏi bệnh và thăm khám ghi nhận:</w:t>
      </w:r>
    </w:p>
    <w:p>
      <w:pPr>
        <w:pStyle w:val="178"/>
        <w:numPr>
          <w:ilvl w:val="0"/>
          <w:numId w:val="4"/>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TCCN: + khó thở hai thì ( thì thở ra nhiều hơn ), liên tục tăng dần</w:t>
      </w:r>
    </w:p>
    <w:p>
      <w:pPr>
        <w:pStyle w:val="178"/>
        <w:spacing w:after="120" w:line="360" w:lineRule="auto"/>
        <w:ind w:left="1080"/>
        <w:jc w:val="both"/>
        <w:rPr>
          <w:rFonts w:ascii="Times New Roman" w:hAnsi="Times New Roman" w:cs="Times New Roman"/>
          <w:sz w:val="28"/>
          <w:lang w:val="vi-VN"/>
        </w:rPr>
      </w:pPr>
      <w:r>
        <w:rPr>
          <w:rFonts w:ascii="Times New Roman" w:hAnsi="Times New Roman" w:cs="Times New Roman"/>
          <w:sz w:val="28"/>
          <w:lang w:val="vi-VN"/>
        </w:rPr>
        <w:t xml:space="preserve">            + Ho đàm tăng, thay đổi màu sắc: trắng đục=&gt; vàng.</w:t>
      </w:r>
    </w:p>
    <w:p>
      <w:pPr>
        <w:pStyle w:val="178"/>
        <w:numPr>
          <w:ilvl w:val="0"/>
          <w:numId w:val="4"/>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TCTT: M: 110 lần/phút         </w:t>
      </w:r>
      <w:r>
        <w:rPr>
          <w:rFonts w:ascii="Times New Roman" w:hAnsi="Times New Roman" w:cs="Times New Roman"/>
          <w:sz w:val="28"/>
          <w:lang w:val="vi-VN"/>
        </w:rPr>
        <w:tab/>
      </w:r>
      <w:r>
        <w:rPr>
          <w:rFonts w:ascii="Times New Roman" w:hAnsi="Times New Roman" w:cs="Times New Roman"/>
          <w:sz w:val="28"/>
          <w:lang w:val="vi-VN"/>
        </w:rPr>
        <w:t xml:space="preserve">NT: 24 lần/ph    </w:t>
      </w:r>
    </w:p>
    <w:p>
      <w:pPr>
        <w:spacing w:after="120" w:line="360" w:lineRule="auto"/>
        <w:ind w:left="1080"/>
        <w:jc w:val="both"/>
        <w:rPr>
          <w:rFonts w:ascii="Times New Roman" w:hAnsi="Times New Roman" w:cs="Times New Roman"/>
          <w:sz w:val="28"/>
          <w:lang w:val="vi-VN"/>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lang w:val="vi-VN"/>
        </w:rPr>
        <w:t>SpO2: 95% ( thở Oxy qua c</w:t>
      </w:r>
      <w:r>
        <w:rPr>
          <w:rFonts w:ascii="Times New Roman" w:hAnsi="Times New Roman" w:cs="Times New Roman"/>
          <w:sz w:val="28"/>
        </w:rPr>
        <w:t>a</w:t>
      </w:r>
      <w:r>
        <w:rPr>
          <w:rFonts w:ascii="Times New Roman" w:hAnsi="Times New Roman" w:cs="Times New Roman"/>
          <w:sz w:val="28"/>
          <w:lang w:val="vi-VN"/>
        </w:rPr>
        <w:t>nula 3l/ph)</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                            HA: 110/70 mmHg    </w:t>
      </w:r>
      <w:r>
        <w:rPr>
          <w:rFonts w:ascii="Times New Roman" w:hAnsi="Times New Roman" w:cs="Times New Roman"/>
          <w:sz w:val="28"/>
          <w:lang w:val="vi-VN"/>
        </w:rPr>
        <w:tab/>
      </w:r>
      <w:r>
        <w:rPr>
          <w:rFonts w:ascii="Times New Roman" w:hAnsi="Times New Roman" w:cs="Times New Roman"/>
          <w:sz w:val="28"/>
        </w:rPr>
        <w:t>Nhiệt độ</w:t>
      </w:r>
      <w:r>
        <w:rPr>
          <w:rFonts w:ascii="Times New Roman" w:hAnsi="Times New Roman" w:cs="Times New Roman"/>
          <w:sz w:val="28"/>
          <w:lang w:val="vi-VN"/>
        </w:rPr>
        <w:t>: 37</w:t>
      </w:r>
      <w:r>
        <w:rPr>
          <w:rFonts w:ascii="Times New Roman" w:hAnsi="Times New Roman" w:cs="Times New Roman"/>
          <w:sz w:val="28"/>
          <w:vertAlign w:val="superscript"/>
          <w:lang w:val="vi-VN"/>
        </w:rPr>
        <w:t>o</w:t>
      </w:r>
      <w:r>
        <w:rPr>
          <w:rFonts w:ascii="Times New Roman" w:hAnsi="Times New Roman" w:cs="Times New Roman"/>
          <w:sz w:val="28"/>
          <w:lang w:val="vi-VN"/>
        </w:rPr>
        <w:t>C</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                            + Thở co kéo hỏm ức, cơ liên sườn</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 xml:space="preserve">                            + Ran rít ran ngáy 2 thì thở ra, lan tỏa hai phế trường</w:t>
      </w:r>
    </w:p>
    <w:p>
      <w:pPr>
        <w:pStyle w:val="178"/>
        <w:numPr>
          <w:ilvl w:val="0"/>
          <w:numId w:val="4"/>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Tiền căn: COPD, THA, phì tuyến đại tiền liệt.</w:t>
      </w:r>
    </w:p>
    <w:p>
      <w:pPr>
        <w:pStyle w:val="178"/>
        <w:numPr>
          <w:ilvl w:val="0"/>
          <w:numId w:val="0"/>
        </w:numPr>
        <w:spacing w:after="120" w:line="360" w:lineRule="auto"/>
        <w:ind w:left="720" w:leftChars="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Tự nhiên điều trị về rồi quay lại thì luôn luôn mình phải nghĩ có nguyên nhân thực thể nào đó mình chưa giải quyết được, có kèm với suy tim gì đó không.</w:t>
      </w:r>
    </w:p>
    <w:p>
      <w:pPr>
        <w:spacing w:after="120" w:line="360" w:lineRule="auto"/>
        <w:ind w:left="360"/>
        <w:jc w:val="both"/>
        <w:rPr>
          <w:rFonts w:hint="default" w:ascii="Times New Roman" w:hAnsi="Times New Roman" w:cs="Times New Roman"/>
          <w:b w:val="0"/>
          <w:bCs/>
          <w:color w:val="FF0000"/>
          <w:sz w:val="28"/>
          <w:lang w:val="en-US"/>
        </w:rPr>
      </w:pPr>
      <w:r>
        <w:rPr>
          <w:rFonts w:ascii="Times New Roman" w:hAnsi="Times New Roman" w:cs="Times New Roman"/>
          <w:b/>
          <w:sz w:val="28"/>
          <w:lang w:val="vi-VN"/>
        </w:rPr>
        <w:t>VIII</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lang w:val="vi-VN"/>
        </w:rPr>
        <w:t xml:space="preserve"> ĐẶT VẤN ĐỀ:</w:t>
      </w:r>
      <w:r>
        <w:rPr>
          <w:rFonts w:hint="default" w:ascii="Times New Roman" w:hAnsi="Times New Roman" w:cs="Times New Roman"/>
          <w:b/>
          <w:sz w:val="28"/>
          <w:lang w:val="en-US"/>
        </w:rPr>
        <w:t xml:space="preserve"> </w:t>
      </w:r>
      <w:r>
        <w:rPr>
          <w:rFonts w:hint="default" w:ascii="Times New Roman" w:hAnsi="Times New Roman" w:cs="Times New Roman"/>
          <w:b w:val="0"/>
          <w:bCs/>
          <w:color w:val="FF0000"/>
          <w:sz w:val="28"/>
          <w:lang w:val="en-US"/>
        </w:rPr>
        <w:t>Nếu có lồng ngực hình thung, gõ vang thì đặt thêm HC khí phế thủng.</w:t>
      </w:r>
    </w:p>
    <w:p>
      <w:pPr>
        <w:pStyle w:val="178"/>
        <w:numPr>
          <w:ilvl w:val="0"/>
          <w:numId w:val="9"/>
        </w:numPr>
        <w:spacing w:after="120" w:line="360" w:lineRule="auto"/>
        <w:jc w:val="both"/>
        <w:rPr>
          <w:rFonts w:ascii="Times New Roman" w:hAnsi="Times New Roman" w:cs="Times New Roman"/>
          <w:sz w:val="28"/>
          <w:highlight w:val="yellow"/>
          <w:lang w:val="vi-VN"/>
        </w:rPr>
      </w:pPr>
      <w:r>
        <w:rPr>
          <w:rFonts w:hint="default" w:ascii="Times New Roman" w:hAnsi="Times New Roman" w:cs="Times New Roman"/>
          <w:color w:val="FF0000"/>
          <w:sz w:val="28"/>
          <w:highlight w:val="yellow"/>
          <w:lang w:val="en-US"/>
        </w:rPr>
        <w:t>Ho khạc đàm mạn</w:t>
      </w:r>
    </w:p>
    <w:p>
      <w:pPr>
        <w:pStyle w:val="178"/>
        <w:numPr>
          <w:ilvl w:val="0"/>
          <w:numId w:val="9"/>
        </w:numPr>
        <w:spacing w:after="120" w:line="360" w:lineRule="auto"/>
        <w:jc w:val="both"/>
        <w:rPr>
          <w:rFonts w:ascii="Times New Roman" w:hAnsi="Times New Roman" w:cs="Times New Roman"/>
          <w:sz w:val="28"/>
          <w:highlight w:val="yellow"/>
          <w:lang w:val="vi-VN"/>
        </w:rPr>
      </w:pPr>
      <w:r>
        <w:rPr>
          <w:rFonts w:ascii="Times New Roman" w:hAnsi="Times New Roman" w:cs="Times New Roman"/>
          <w:color w:val="000000" w:themeColor="text1"/>
          <w:sz w:val="28"/>
          <w:highlight w:val="white"/>
          <w:lang w:val="vi-VN"/>
          <w14:textFill>
            <w14:solidFill>
              <w14:schemeClr w14:val="tx1"/>
            </w14:solidFill>
          </w14:textFill>
        </w:rPr>
        <w:t>Suy hô hấp cấp</w:t>
      </w:r>
      <w:r>
        <w:rPr>
          <w:rFonts w:hint="default" w:ascii="Times New Roman" w:hAnsi="Times New Roman" w:cs="Times New Roman"/>
          <w:color w:val="000000" w:themeColor="text1"/>
          <w:sz w:val="28"/>
          <w:highlight w:val="white"/>
          <w:lang w:val="en-US"/>
          <w14:textFill>
            <w14:solidFill>
              <w14:schemeClr w14:val="tx1"/>
            </w14:solidFill>
          </w14:textFill>
        </w:rPr>
        <w:t xml:space="preserve"> </w:t>
      </w:r>
      <w:r>
        <w:rPr>
          <w:rFonts w:hint="default" w:ascii="Times New Roman" w:hAnsi="Times New Roman" w:cs="Times New Roman"/>
          <w:color w:val="FF0000"/>
          <w:sz w:val="28"/>
          <w:highlight w:val="white"/>
          <w:lang w:val="en-US"/>
        </w:rPr>
        <w:t>không được bỏ sót</w:t>
      </w:r>
    </w:p>
    <w:p>
      <w:pPr>
        <w:pStyle w:val="178"/>
        <w:numPr>
          <w:ilvl w:val="0"/>
          <w:numId w:val="9"/>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Hội chứng tắ</w:t>
      </w:r>
      <w:r>
        <w:rPr>
          <w:rFonts w:hint="default" w:ascii="Times New Roman" w:hAnsi="Times New Roman" w:cs="Times New Roman"/>
          <w:sz w:val="28"/>
          <w:lang w:val="en-US"/>
        </w:rPr>
        <w:t>c</w:t>
      </w:r>
      <w:r>
        <w:rPr>
          <w:rFonts w:ascii="Times New Roman" w:hAnsi="Times New Roman" w:cs="Times New Roman"/>
          <w:sz w:val="28"/>
          <w:lang w:val="vi-VN"/>
        </w:rPr>
        <w:t xml:space="preserve"> nghẽn hô hấp dưới</w:t>
      </w:r>
      <w:r>
        <w:rPr>
          <w:rFonts w:hint="default" w:ascii="Times New Roman" w:hAnsi="Times New Roman" w:cs="Times New Roman"/>
          <w:sz w:val="28"/>
          <w:lang w:val="en-US"/>
        </w:rPr>
        <w:t xml:space="preserve"> </w:t>
      </w:r>
      <w:r>
        <w:rPr>
          <w:rFonts w:hint="default" w:ascii="Times New Roman" w:hAnsi="Times New Roman" w:cs="Times New Roman"/>
          <w:color w:val="FF0000"/>
          <w:sz w:val="28"/>
          <w:lang w:val="en-US"/>
        </w:rPr>
        <w:t>đối xứng (tại vì khu trú thì có thể do viêm u dị vật), ngoại biên (ngoại biên: hen COPD, trung tâm: u hẹp gây lan tiếng khò khè ra ngoại biên)</w:t>
      </w:r>
    </w:p>
    <w:p>
      <w:pPr>
        <w:pStyle w:val="178"/>
        <w:numPr>
          <w:ilvl w:val="0"/>
          <w:numId w:val="9"/>
        </w:num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Tiền căn COPD nhóm D, THA, phì đại tiền liệt tuyến.</w:t>
      </w:r>
    </w:p>
    <w:p>
      <w:pPr>
        <w:spacing w:after="120" w:line="360" w:lineRule="auto"/>
        <w:ind w:left="360"/>
        <w:jc w:val="both"/>
        <w:rPr>
          <w:rFonts w:ascii="Times New Roman" w:hAnsi="Times New Roman" w:cs="Times New Roman"/>
          <w:sz w:val="28"/>
          <w:lang w:val="vi-VN"/>
        </w:rPr>
      </w:pPr>
      <w:r>
        <w:rPr>
          <w:rFonts w:ascii="Times New Roman" w:hAnsi="Times New Roman" w:cs="Times New Roman"/>
          <w:b/>
          <w:sz w:val="28"/>
          <w:lang w:val="vi-VN"/>
        </w:rPr>
        <w:t xml:space="preserve">IX. </w:t>
      </w:r>
      <w:r>
        <w:rPr>
          <w:rFonts w:ascii="Times New Roman" w:hAnsi="Times New Roman" w:cs="Times New Roman"/>
          <w:b/>
          <w:sz w:val="28"/>
          <w:lang w:val="vi-VN"/>
        </w:rPr>
        <w:tab/>
      </w:r>
      <w:r>
        <w:rPr>
          <w:rFonts w:ascii="Times New Roman" w:hAnsi="Times New Roman" w:cs="Times New Roman"/>
          <w:b/>
          <w:color w:val="000000" w:themeColor="text1"/>
          <w:sz w:val="28"/>
          <w:highlight w:val="white"/>
          <w14:textFill>
            <w14:solidFill>
              <w14:schemeClr w14:val="tx1"/>
            </w14:solidFill>
          </w14:textFill>
        </w:rPr>
        <w:t>CHẨN ĐOÁN SƠ BỘ</w:t>
      </w:r>
      <w:r>
        <w:rPr>
          <w:rFonts w:ascii="Times New Roman" w:hAnsi="Times New Roman" w:cs="Times New Roman"/>
          <w:sz w:val="28"/>
        </w:rPr>
        <w:t>: Đợt cấp COPD mức độ nặng,</w:t>
      </w:r>
      <w:r>
        <w:rPr>
          <w:rFonts w:ascii="Times New Roman" w:hAnsi="Times New Roman" w:cs="Times New Roman"/>
          <w:sz w:val="28"/>
          <w:lang w:val="vi-VN"/>
        </w:rPr>
        <w:t xml:space="preserve"> phức tạp, YTTĐ do viêm phổi,</w:t>
      </w:r>
      <w:r>
        <w:rPr>
          <w:rFonts w:ascii="Times New Roman" w:hAnsi="Times New Roman" w:cs="Times New Roman"/>
          <w:sz w:val="28"/>
        </w:rPr>
        <w:t xml:space="preserve"> biến chứng suy hô hấp cấp/ COPD nhóm D</w:t>
      </w:r>
      <w:r>
        <w:rPr>
          <w:rFonts w:ascii="Times New Roman" w:hAnsi="Times New Roman" w:cs="Times New Roman"/>
          <w:sz w:val="28"/>
          <w:lang w:val="vi-VN"/>
        </w:rPr>
        <w:t xml:space="preserve"> chưa biến chứng mạn/</w:t>
      </w:r>
      <w:r>
        <w:rPr>
          <w:rFonts w:ascii="Times New Roman" w:hAnsi="Times New Roman" w:cs="Times New Roman"/>
          <w:sz w:val="28"/>
        </w:rPr>
        <w:t>THA</w:t>
      </w:r>
      <w:r>
        <w:rPr>
          <w:rFonts w:ascii="Times New Roman" w:hAnsi="Times New Roman" w:cs="Times New Roman"/>
          <w:sz w:val="28"/>
          <w:lang w:val="vi-VN"/>
        </w:rPr>
        <w:t>, BTTMCB,</w:t>
      </w:r>
      <w:r>
        <w:rPr>
          <w:rFonts w:ascii="Times New Roman" w:hAnsi="Times New Roman" w:cs="Times New Roman"/>
          <w:sz w:val="28"/>
        </w:rPr>
        <w:t xml:space="preserve"> phì đại</w:t>
      </w:r>
      <w:r>
        <w:rPr>
          <w:rFonts w:ascii="Times New Roman" w:hAnsi="Times New Roman" w:cs="Times New Roman"/>
          <w:sz w:val="28"/>
          <w:lang w:val="vi-VN"/>
        </w:rPr>
        <w:t xml:space="preserve"> tuyến tiền liệt</w:t>
      </w:r>
      <w:r>
        <w:rPr>
          <w:rFonts w:ascii="Times New Roman" w:hAnsi="Times New Roman" w:cs="Times New Roman"/>
          <w:sz w:val="28"/>
        </w:rPr>
        <w:t xml:space="preserve"> </w:t>
      </w:r>
    </w:p>
    <w:p>
      <w:pPr>
        <w:spacing w:after="120" w:line="360" w:lineRule="auto"/>
        <w:ind w:left="360"/>
        <w:jc w:val="both"/>
        <w:rPr>
          <w:rFonts w:hint="default" w:ascii="Times New Roman" w:hAnsi="Times New Roman" w:cs="Times New Roman"/>
          <w:color w:val="FF0000"/>
          <w:sz w:val="28"/>
          <w:lang w:val="en-US"/>
        </w:rPr>
      </w:pPr>
      <w:r>
        <w:rPr>
          <w:rFonts w:ascii="Times New Roman" w:hAnsi="Times New Roman" w:cs="Times New Roman"/>
          <w:b/>
          <w:sz w:val="28"/>
          <w:lang w:val="vi-VN"/>
        </w:rPr>
        <w:t>X.</w:t>
      </w:r>
      <w:r>
        <w:rPr>
          <w:rFonts w:ascii="Times New Roman" w:hAnsi="Times New Roman" w:cs="Times New Roman"/>
          <w:b/>
          <w:sz w:val="28"/>
          <w:lang w:val="vi-VN"/>
        </w:rPr>
        <w:tab/>
      </w:r>
      <w:r>
        <w:rPr>
          <w:rFonts w:ascii="Times New Roman" w:hAnsi="Times New Roman" w:cs="Times New Roman"/>
          <w:b/>
          <w:sz w:val="28"/>
          <w:lang w:val="vi-VN"/>
        </w:rPr>
        <w:tab/>
      </w:r>
      <w:r>
        <w:rPr>
          <w:rFonts w:ascii="Times New Roman" w:hAnsi="Times New Roman" w:cs="Times New Roman"/>
          <w:b/>
          <w:sz w:val="28"/>
          <w:lang w:val="vi-VN"/>
        </w:rPr>
        <w:t xml:space="preserve"> </w:t>
      </w:r>
      <w:r>
        <w:rPr>
          <w:rFonts w:ascii="Times New Roman" w:hAnsi="Times New Roman" w:cs="Times New Roman"/>
          <w:b/>
          <w:sz w:val="28"/>
          <w:highlight w:val="white"/>
        </w:rPr>
        <w:t>CHẨN ĐOÁN PHÂN BIỆT</w:t>
      </w:r>
      <w:r>
        <w:rPr>
          <w:rFonts w:ascii="Times New Roman" w:hAnsi="Times New Roman" w:cs="Times New Roman"/>
          <w:sz w:val="28"/>
        </w:rPr>
        <w:t>:</w:t>
      </w:r>
      <w:r>
        <w:rPr>
          <w:rFonts w:ascii="Times New Roman" w:hAnsi="Times New Roman" w:cs="Times New Roman"/>
          <w:sz w:val="28"/>
          <w:lang w:val="vi-VN"/>
        </w:rPr>
        <w:t xml:space="preserve"> </w:t>
      </w:r>
      <w:r>
        <w:rPr>
          <w:rFonts w:hint="default" w:ascii="Times New Roman" w:hAnsi="Times New Roman" w:cs="Times New Roman"/>
          <w:color w:val="FF0000"/>
          <w:sz w:val="28"/>
          <w:lang w:val="en-US"/>
        </w:rPr>
        <w:t>bệnh nền nào thì đợt cấp đó</w:t>
      </w:r>
    </w:p>
    <w:p>
      <w:pPr>
        <w:spacing w:after="120" w:line="360" w:lineRule="auto"/>
        <w:ind w:left="360"/>
        <w:jc w:val="both"/>
        <w:rPr>
          <w:rFonts w:ascii="Times New Roman" w:hAnsi="Times New Roman" w:cs="Times New Roman"/>
          <w:sz w:val="28"/>
          <w:lang w:val="vi-VN"/>
        </w:rPr>
      </w:pPr>
      <w:r>
        <w:rPr>
          <w:rFonts w:ascii="Times New Roman" w:hAnsi="Times New Roman" w:cs="Times New Roman"/>
          <w:sz w:val="28"/>
          <w:lang w:val="vi-VN"/>
        </w:rPr>
        <w:t>1.</w:t>
      </w:r>
      <w:r>
        <w:rPr>
          <w:rFonts w:ascii="Times New Roman" w:hAnsi="Times New Roman" w:cs="Times New Roman"/>
          <w:strike/>
          <w:dstrike w:val="0"/>
          <w:sz w:val="28"/>
          <w:lang w:val="vi-VN"/>
        </w:rPr>
        <w:t>Cơn hen cấp</w:t>
      </w:r>
      <w:r>
        <w:rPr>
          <w:rFonts w:hint="default" w:ascii="Times New Roman" w:hAnsi="Times New Roman" w:cs="Times New Roman"/>
          <w:sz w:val="28"/>
          <w:lang w:val="en-US"/>
        </w:rPr>
        <w:t xml:space="preserve"> </w:t>
      </w:r>
      <w:r>
        <w:rPr>
          <w:rFonts w:hint="default" w:ascii="Times New Roman" w:hAnsi="Times New Roman" w:cs="Times New Roman"/>
          <w:color w:val="FF0000"/>
          <w:sz w:val="28"/>
          <w:lang w:val="en-US"/>
        </w:rPr>
        <w:t>Đợt cấp ACO</w:t>
      </w:r>
      <w:r>
        <w:rPr>
          <w:rFonts w:ascii="Times New Roman" w:hAnsi="Times New Roman" w:cs="Times New Roman"/>
          <w:sz w:val="28"/>
          <w:lang w:val="vi-VN"/>
        </w:rPr>
        <w:t xml:space="preserve"> </w:t>
      </w:r>
      <w:r>
        <w:rPr>
          <w:rFonts w:ascii="Times New Roman" w:hAnsi="Times New Roman" w:cs="Times New Roman"/>
          <w:sz w:val="28"/>
          <w:highlight w:val="white"/>
          <w:lang w:val="vi-VN"/>
        </w:rPr>
        <w:t>mức độ nặng</w:t>
      </w:r>
      <w:r>
        <w:rPr>
          <w:rFonts w:ascii="Times New Roman" w:hAnsi="Times New Roman" w:cs="Times New Roman"/>
          <w:sz w:val="28"/>
          <w:lang w:val="vi-VN"/>
        </w:rPr>
        <w:t xml:space="preserve"> biến chứng SHH cấp / </w:t>
      </w:r>
      <w:r>
        <w:rPr>
          <w:rFonts w:ascii="Times New Roman" w:hAnsi="Times New Roman" w:cs="Times New Roman"/>
          <w:strike/>
          <w:dstrike w:val="0"/>
          <w:sz w:val="28"/>
          <w:lang w:val="vi-VN"/>
        </w:rPr>
        <w:t>COPD nhóm D chưa biến chứng mạn</w:t>
      </w:r>
      <w:r>
        <w:rPr>
          <w:rFonts w:hint="default" w:ascii="Times New Roman" w:hAnsi="Times New Roman" w:cs="Times New Roman"/>
          <w:sz w:val="28"/>
          <w:lang w:val="en-US"/>
        </w:rPr>
        <w:t xml:space="preserve"> </w:t>
      </w:r>
      <w:r>
        <w:rPr>
          <w:rFonts w:hint="default" w:ascii="Times New Roman" w:hAnsi="Times New Roman" w:cs="Times New Roman"/>
          <w:color w:val="FF0000"/>
          <w:sz w:val="28"/>
          <w:lang w:val="en-US"/>
        </w:rPr>
        <w:t>ACO</w:t>
      </w:r>
      <w:r>
        <w:rPr>
          <w:rFonts w:ascii="Times New Roman" w:hAnsi="Times New Roman" w:cs="Times New Roman"/>
          <w:sz w:val="28"/>
          <w:lang w:val="vi-VN"/>
        </w:rPr>
        <w:t>/ THA, BTTMCB, phì đại tuyến tiền liệt</w:t>
      </w:r>
    </w:p>
    <w:p>
      <w:pPr>
        <w:spacing w:after="120" w:line="360" w:lineRule="auto"/>
        <w:ind w:left="36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2. Viêm phổi/ COPD nhóm D …</w:t>
      </w:r>
    </w:p>
    <w:p>
      <w:pPr>
        <w:spacing w:after="120" w:line="360" w:lineRule="auto"/>
        <w:ind w:left="360"/>
        <w:jc w:val="both"/>
        <w:rPr>
          <w:rFonts w:hint="default" w:ascii="Times New Roman" w:hAnsi="Times New Roman" w:cs="Times New Roman"/>
          <w:color w:val="FF0000"/>
          <w:sz w:val="28"/>
          <w:lang w:val="en-US"/>
        </w:rPr>
      </w:pPr>
      <w:r>
        <w:rPr>
          <w:rFonts w:hint="default" w:ascii="Times New Roman" w:hAnsi="Times New Roman" w:cs="Times New Roman"/>
          <w:sz w:val="28"/>
          <w:lang w:val="en-US"/>
        </w:rPr>
        <w:t>3</w:t>
      </w:r>
      <w:r>
        <w:rPr>
          <w:rFonts w:ascii="Times New Roman" w:hAnsi="Times New Roman" w:cs="Times New Roman"/>
          <w:sz w:val="28"/>
          <w:lang w:val="vi-VN"/>
        </w:rPr>
        <w:t>.Thuyên tắc phổi/ COPD nhóm D chưa biến chứng mạn/ THA, BTTMCB, phì đại tuyến tiền liệt.</w:t>
      </w:r>
      <w:r>
        <w:rPr>
          <w:rFonts w:hint="default" w:ascii="Times New Roman" w:hAnsi="Times New Roman" w:cs="Times New Roman"/>
          <w:sz w:val="28"/>
          <w:lang w:val="en-US"/>
        </w:rPr>
        <w:t xml:space="preserve"> </w:t>
      </w:r>
      <w:r>
        <w:rPr>
          <w:rFonts w:hint="default" w:ascii="Times New Roman" w:hAnsi="Times New Roman" w:cs="Times New Roman"/>
          <w:color w:val="FF0000"/>
          <w:sz w:val="28"/>
          <w:lang w:val="en-US"/>
        </w:rPr>
        <w:t>Luôn tôn trọng tuyến trước, giữ chẩn đoán của người ta làm chẩn đoán phân biệt cho đến khi chắc chắn loại trừ</w:t>
      </w:r>
    </w:p>
    <w:p>
      <w:pPr>
        <w:spacing w:after="120" w:line="360" w:lineRule="auto"/>
        <w:ind w:left="36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4. Suy tim gì đó</w:t>
      </w:r>
    </w:p>
    <w:p>
      <w:pPr>
        <w:spacing w:after="120" w:line="360" w:lineRule="auto"/>
        <w:ind w:left="360"/>
        <w:jc w:val="both"/>
        <w:rPr>
          <w:rFonts w:ascii="Times New Roman" w:hAnsi="Times New Roman" w:cs="Times New Roman"/>
          <w:sz w:val="28"/>
        </w:rPr>
      </w:pPr>
      <w:r>
        <w:rPr>
          <w:rFonts w:ascii="Times New Roman" w:hAnsi="Times New Roman" w:cs="Times New Roman"/>
          <w:b/>
          <w:sz w:val="28"/>
          <w:lang w:val="vi-VN"/>
        </w:rPr>
        <w:t xml:space="preserve">XI. </w:t>
      </w:r>
      <w:r>
        <w:rPr>
          <w:rFonts w:ascii="Times New Roman" w:hAnsi="Times New Roman" w:cs="Times New Roman"/>
          <w:b/>
          <w:sz w:val="28"/>
          <w:lang w:val="vi-VN"/>
        </w:rPr>
        <w:tab/>
      </w:r>
      <w:r>
        <w:rPr>
          <w:rFonts w:ascii="Times New Roman" w:hAnsi="Times New Roman" w:cs="Times New Roman"/>
          <w:b/>
          <w:sz w:val="28"/>
        </w:rPr>
        <w:t>BIỆN LUẬN</w:t>
      </w:r>
      <w:r>
        <w:rPr>
          <w:rFonts w:ascii="Times New Roman" w:hAnsi="Times New Roman" w:cs="Times New Roman"/>
          <w:sz w:val="28"/>
        </w:rPr>
        <w:t>:</w:t>
      </w:r>
    </w:p>
    <w:p>
      <w:pPr>
        <w:pStyle w:val="178"/>
        <w:numPr>
          <w:ilvl w:val="0"/>
          <w:numId w:val="10"/>
        </w:numPr>
        <w:spacing w:after="120" w:line="360" w:lineRule="auto"/>
        <w:jc w:val="both"/>
        <w:rPr>
          <w:rFonts w:ascii="Times New Roman" w:hAnsi="Times New Roman" w:cs="Times New Roman"/>
          <w:sz w:val="28"/>
        </w:rPr>
      </w:pPr>
      <w:r>
        <w:rPr>
          <w:rFonts w:ascii="Times New Roman" w:hAnsi="Times New Roman" w:cs="Times New Roman"/>
          <w:b/>
          <w:i/>
          <w:sz w:val="30"/>
          <w:szCs w:val="30"/>
        </w:rPr>
        <w:t>Hội chứng tắc nghẽn hô hấp dưới</w:t>
      </w:r>
      <w:r>
        <w:rPr>
          <w:rFonts w:ascii="Times New Roman" w:hAnsi="Times New Roman" w:cs="Times New Roman"/>
          <w:sz w:val="28"/>
        </w:rPr>
        <w:t>:</w:t>
      </w:r>
    </w:p>
    <w:p>
      <w:pPr>
        <w:pStyle w:val="178"/>
        <w:numPr>
          <w:ilvl w:val="0"/>
          <w:numId w:val="0"/>
        </w:numPr>
        <w:spacing w:after="120" w:line="360" w:lineRule="auto"/>
        <w:ind w:left="360" w:leftChars="0"/>
        <w:jc w:val="both"/>
        <w:rPr>
          <w:rFonts w:hint="default" w:ascii="Times New Roman" w:hAnsi="Times New Roman" w:cs="Times New Roman"/>
          <w:color w:val="FF0000"/>
          <w:sz w:val="28"/>
          <w:lang w:val="en-US"/>
        </w:rPr>
      </w:pPr>
      <w:r>
        <w:rPr>
          <w:rFonts w:hint="default" w:ascii="Times New Roman" w:hAnsi="Times New Roman" w:cs="Times New Roman"/>
          <w:sz w:val="28"/>
          <w:lang w:val="en-US"/>
        </w:rPr>
        <w:t xml:space="preserve">- </w:t>
      </w:r>
      <w:r>
        <w:rPr>
          <w:rFonts w:hint="default" w:ascii="Times New Roman" w:hAnsi="Times New Roman" w:cs="Times New Roman"/>
          <w:color w:val="FF0000"/>
          <w:sz w:val="28"/>
          <w:lang w:val="en-US"/>
        </w:rPr>
        <w:t xml:space="preserve">Nghĩ có TNHH dưới </w:t>
      </w:r>
      <w:r>
        <w:rPr>
          <w:rFonts w:ascii="Times New Roman" w:hAnsi="Times New Roman" w:cs="Times New Roman"/>
          <w:color w:val="FF0000"/>
          <w:sz w:val="28"/>
          <w:lang w:val="vi-VN"/>
        </w:rPr>
        <w:t>vì</w:t>
      </w:r>
      <w:r>
        <w:rPr>
          <w:rFonts w:ascii="Times New Roman" w:hAnsi="Times New Roman" w:cs="Times New Roman"/>
          <w:color w:val="FF0000"/>
          <w:sz w:val="28"/>
        </w:rPr>
        <w:t xml:space="preserve"> </w:t>
      </w:r>
      <w:r>
        <w:rPr>
          <w:rFonts w:ascii="Times New Roman" w:hAnsi="Times New Roman" w:cs="Times New Roman"/>
          <w:sz w:val="28"/>
          <w:szCs w:val="28"/>
        </w:rPr>
        <w:t>BN có</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khò khè không?</w:t>
      </w:r>
      <w:r>
        <w:rPr>
          <w:rFonts w:ascii="Times New Roman" w:hAnsi="Times New Roman" w:cs="Times New Roman"/>
          <w:sz w:val="28"/>
          <w:szCs w:val="28"/>
        </w:rPr>
        <w:t xml:space="preserve"> khó thở, thì </w:t>
      </w:r>
      <w:r>
        <w:rPr>
          <w:rFonts w:ascii="Times New Roman" w:hAnsi="Times New Roman" w:cs="Times New Roman"/>
          <w:b/>
          <w:bCs/>
          <w:sz w:val="28"/>
          <w:szCs w:val="28"/>
        </w:rPr>
        <w:t>thở ra</w:t>
      </w:r>
      <w:r>
        <w:rPr>
          <w:rFonts w:ascii="Times New Roman" w:hAnsi="Times New Roman" w:cs="Times New Roman"/>
          <w:sz w:val="28"/>
          <w:szCs w:val="28"/>
        </w:rPr>
        <w:t xml:space="preserve"> kéo dài, nghe phổi có ran ngáy ran rít lan toả 2 phế trường</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thì thở ra chứng tỏ trong lồng ngực, đối xứng, ngoại vi nên nghĩ TNHHD. Ghi đầy đủ thế này mới được chỉ biện luận ngắn gọn mấy nguyên nhân này, chứ nếu không thì phải biện luận mọi nguyên nhân của hội chứng tắc nghẽn (cả lan tỏa và khu trú)</w:t>
      </w:r>
    </w:p>
    <w:p>
      <w:pPr>
        <w:pStyle w:val="178"/>
        <w:spacing w:after="120" w:line="360" w:lineRule="auto"/>
        <w:jc w:val="both"/>
        <w:rPr>
          <w:rFonts w:ascii="Times New Roman" w:hAnsi="Times New Roman" w:cs="Times New Roman"/>
          <w:sz w:val="28"/>
        </w:rPr>
      </w:pPr>
      <w:r>
        <w:rPr>
          <w:rFonts w:ascii="Times New Roman" w:hAnsi="Times New Roman" w:cs="Times New Roman"/>
          <w:sz w:val="28"/>
          <w:szCs w:val="28"/>
          <w:lang w:val="vi-VN"/>
        </w:rPr>
        <w:t>Các nguyên nhân có thể gây HC tắc nghẽn hô hấp dưới ở BN là:</w:t>
      </w:r>
    </w:p>
    <w:p>
      <w:pPr>
        <w:pStyle w:val="178"/>
        <w:widowControl w:val="0"/>
        <w:numPr>
          <w:ilvl w:val="0"/>
          <w:numId w:val="11"/>
        </w:numPr>
        <w:spacing w:after="0" w:line="360" w:lineRule="auto"/>
        <w:rPr>
          <w:rFonts w:ascii="Times New Roman" w:hAnsi="Times New Roman" w:cs="Times New Roman"/>
          <w:sz w:val="28"/>
          <w:szCs w:val="28"/>
          <w:highlight w:val="yellow"/>
        </w:rPr>
      </w:pPr>
      <w:r>
        <w:rPr>
          <w:rFonts w:ascii="Times New Roman" w:hAnsi="Times New Roman" w:cs="Times New Roman"/>
          <w:i/>
          <w:sz w:val="28"/>
          <w:szCs w:val="28"/>
          <w:lang w:val="vi-VN"/>
        </w:rPr>
        <w:t>H</w:t>
      </w:r>
      <w:r>
        <w:rPr>
          <w:rFonts w:ascii="Times New Roman" w:hAnsi="Times New Roman" w:cs="Times New Roman"/>
          <w:i/>
          <w:sz w:val="28"/>
          <w:szCs w:val="28"/>
        </w:rPr>
        <w:t>en</w:t>
      </w:r>
      <w:r>
        <w:rPr>
          <w:rFonts w:ascii="Times New Roman" w:hAnsi="Times New Roman" w:cs="Times New Roman"/>
          <w:sz w:val="28"/>
          <w:szCs w:val="28"/>
        </w:rPr>
        <w:t>:</w:t>
      </w:r>
      <w:r>
        <w:rPr>
          <w:rFonts w:ascii="Times New Roman" w:hAnsi="Times New Roman" w:cs="Times New Roman"/>
          <w:sz w:val="28"/>
          <w:szCs w:val="28"/>
          <w:lang w:val="vi-VN"/>
        </w:rPr>
        <w:t xml:space="preserve"> BN khó thở mạn tính tiến triển, kèm ho khạc đàm,ngoài cơn BN vẫn khó thở, và các triệu chứng khởi phát sau 40 tuổi, chưa ghi nhận tiền căn hen, dị ứng, GĐ không có ai bị hen, nhưng không loại</w:t>
      </w:r>
      <w:r>
        <w:rPr>
          <w:rFonts w:ascii="Times New Roman" w:hAnsi="Times New Roman" w:cs="Times New Roman"/>
          <w:sz w:val="28"/>
          <w:szCs w:val="28"/>
          <w:highlight w:val="white"/>
          <w:lang w:val="vi-VN"/>
        </w:rPr>
        <w:t xml:space="preserve"> trừ hen nội sinh khởi phát muộn.</w:t>
      </w:r>
      <w:r>
        <w:rPr>
          <w:rFonts w:hint="default" w:ascii="Times New Roman" w:hAnsi="Times New Roman" w:cs="Times New Roman"/>
          <w:sz w:val="28"/>
          <w:szCs w:val="28"/>
          <w:highlight w:val="white"/>
          <w:lang w:val="en-US"/>
        </w:rPr>
        <w:t xml:space="preserve"> </w:t>
      </w:r>
      <w:r>
        <w:rPr>
          <w:rFonts w:hint="default" w:ascii="Times New Roman" w:hAnsi="Times New Roman" w:cs="Times New Roman"/>
          <w:color w:val="FF0000"/>
          <w:sz w:val="28"/>
          <w:szCs w:val="28"/>
          <w:highlight w:val="white"/>
          <w:lang w:val="en-US"/>
        </w:rPr>
        <w:t>Thông thường thì bệnh nền là gì thì đợt cấp là nấy chứ nói đợt cấp hen trên COPD là không hợp lý. Trừ khi BN có ACO thì có thể tháng này lên đợt cấp COPD, tháng sau đợt cấp hen thì mới bàn tới chuyện đó.</w:t>
      </w:r>
    </w:p>
    <w:p>
      <w:pPr>
        <w:pStyle w:val="178"/>
        <w:widowControl w:val="0"/>
        <w:numPr>
          <w:ilvl w:val="0"/>
          <w:numId w:val="11"/>
        </w:numPr>
        <w:spacing w:after="0" w:line="360" w:lineRule="auto"/>
        <w:rPr>
          <w:rFonts w:ascii="Times New Roman" w:hAnsi="Times New Roman" w:cs="Times New Roman"/>
          <w:sz w:val="28"/>
          <w:szCs w:val="28"/>
        </w:rPr>
      </w:pPr>
      <w:r>
        <w:rPr>
          <w:rFonts w:ascii="Times New Roman" w:hAnsi="Times New Roman" w:cs="Times New Roman"/>
          <w:i/>
          <w:sz w:val="28"/>
          <w:szCs w:val="28"/>
          <w:highlight w:val="white"/>
        </w:rPr>
        <w:t>Cơn hen tim</w:t>
      </w:r>
      <w:r>
        <w:rPr>
          <w:rFonts w:ascii="Times New Roman" w:hAnsi="Times New Roman" w:cs="Times New Roman"/>
          <w:sz w:val="28"/>
          <w:szCs w:val="28"/>
          <w:highlight w:val="white"/>
        </w:rPr>
        <w:t>:</w:t>
      </w:r>
      <w:r>
        <w:rPr>
          <w:rFonts w:ascii="Times New Roman" w:hAnsi="Times New Roman" w:cs="Times New Roman"/>
          <w:sz w:val="28"/>
          <w:szCs w:val="28"/>
          <w:lang w:val="vi-VN"/>
        </w:rPr>
        <w:t xml:space="preserve"> khám không ghi nhận gan to, TM cổ nổi, tim:chưa ghi nhận lớn thất, T1,T2 đều rõ, không âm thổi, phổi không ran ẩm=&gt; không nghĩ</w:t>
      </w:r>
    </w:p>
    <w:p>
      <w:pPr>
        <w:pStyle w:val="178"/>
        <w:widowControl w:val="0"/>
        <w:numPr>
          <w:ilvl w:val="0"/>
          <w:numId w:val="11"/>
        </w:numPr>
        <w:spacing w:after="0" w:line="360" w:lineRule="auto"/>
        <w:rPr>
          <w:rFonts w:ascii="Times New Roman" w:hAnsi="Times New Roman" w:cs="Times New Roman"/>
          <w:sz w:val="28"/>
          <w:szCs w:val="28"/>
        </w:rPr>
      </w:pPr>
      <w:r>
        <w:rPr>
          <w:rFonts w:ascii="Times New Roman" w:hAnsi="Times New Roman" w:cs="Times New Roman"/>
          <w:i/>
          <w:strike/>
          <w:dstrike w:val="0"/>
          <w:sz w:val="28"/>
          <w:szCs w:val="28"/>
        </w:rPr>
        <w:t>Dãn phế quản</w:t>
      </w:r>
      <w:r>
        <w:rPr>
          <w:rFonts w:ascii="Times New Roman" w:hAnsi="Times New Roman" w:cs="Times New Roman"/>
          <w:strike/>
          <w:dstrike w:val="0"/>
          <w:sz w:val="28"/>
          <w:szCs w:val="28"/>
        </w:rPr>
        <w:t xml:space="preserve">: </w:t>
      </w:r>
      <w:r>
        <w:rPr>
          <w:rFonts w:ascii="Times New Roman" w:hAnsi="Times New Roman" w:cs="Times New Roman"/>
          <w:strike/>
          <w:dstrike w:val="0"/>
          <w:sz w:val="28"/>
          <w:szCs w:val="28"/>
          <w:lang w:val="vi-VN"/>
        </w:rPr>
        <w:t>chưa ghi nhận BN có ho khạc đàm mủ mạn tính, ho ra máu</w:t>
      </w:r>
      <w:r>
        <w:rPr>
          <w:rFonts w:ascii="Times New Roman" w:hAnsi="Times New Roman" w:cs="Times New Roman"/>
          <w:strike/>
          <w:dstrike w:val="0"/>
          <w:sz w:val="28"/>
          <w:szCs w:val="28"/>
        </w:rPr>
        <w:t xml:space="preserve">=&gt; </w:t>
      </w:r>
      <w:r>
        <w:rPr>
          <w:rFonts w:hint="default" w:ascii="Times New Roman" w:hAnsi="Times New Roman" w:cs="Times New Roman"/>
          <w:strike/>
          <w:dstrike w:val="0"/>
          <w:sz w:val="28"/>
          <w:szCs w:val="28"/>
          <w:lang w:val="en-US"/>
        </w:rPr>
        <w:t>không nghĩ</w:t>
      </w:r>
    </w:p>
    <w:p>
      <w:pPr>
        <w:pStyle w:val="178"/>
        <w:widowControl w:val="0"/>
        <w:numPr>
          <w:ilvl w:val="0"/>
          <w:numId w:val="11"/>
        </w:numPr>
        <w:spacing w:after="0" w:line="360" w:lineRule="auto"/>
        <w:rPr>
          <w:rFonts w:ascii="Times New Roman" w:hAnsi="Times New Roman" w:cs="Times New Roman"/>
          <w:sz w:val="28"/>
          <w:szCs w:val="28"/>
        </w:rPr>
      </w:pPr>
      <w:r>
        <w:rPr>
          <w:rFonts w:ascii="Times New Roman" w:hAnsi="Times New Roman" w:cs="Times New Roman"/>
          <w:i/>
          <w:sz w:val="28"/>
          <w:szCs w:val="28"/>
        </w:rPr>
        <w:t>COPD</w:t>
      </w:r>
      <w:r>
        <w:rPr>
          <w:rFonts w:ascii="Times New Roman" w:hAnsi="Times New Roman" w:cs="Times New Roman"/>
          <w:sz w:val="28"/>
          <w:szCs w:val="28"/>
        </w:rPr>
        <w:t xml:space="preserve">: nghĩ nhiều vì </w:t>
      </w:r>
      <w:r>
        <w:rPr>
          <w:rFonts w:ascii="Times New Roman" w:hAnsi="Times New Roman" w:cs="Times New Roman"/>
          <w:sz w:val="28"/>
          <w:szCs w:val="28"/>
          <w:lang w:val="vi-VN"/>
        </w:rPr>
        <w:t>BN có ho khạc đàm mạn, kèm khó thở mạn tính tiến triển</w:t>
      </w:r>
      <w:r>
        <w:rPr>
          <w:rFonts w:ascii="Times New Roman" w:hAnsi="Times New Roman" w:cs="Times New Roman"/>
          <w:sz w:val="28"/>
          <w:szCs w:val="28"/>
        </w:rPr>
        <w:t xml:space="preserve">, tiền căn có hút thuốc lá nhiều, đã được chẩn đoán COPD 7 năm trước, khám có ran ngáy ran rít lan tỏa 2 phế trường </w:t>
      </w:r>
    </w:p>
    <w:p>
      <w:pPr>
        <w:pStyle w:val="178"/>
        <w:widowControl w:val="0"/>
        <w:numPr>
          <w:ilvl w:val="0"/>
          <w:numId w:val="12"/>
        </w:numPr>
        <w:spacing w:after="0" w:line="360" w:lineRule="auto"/>
        <w:rPr>
          <w:rFonts w:ascii="Times New Roman" w:hAnsi="Times New Roman" w:cs="Times New Roman"/>
          <w:sz w:val="28"/>
          <w:szCs w:val="28"/>
        </w:rPr>
      </w:pPr>
      <w:r>
        <w:rPr>
          <w:rFonts w:ascii="Times New Roman" w:hAnsi="Times New Roman" w:cs="Times New Roman"/>
          <w:sz w:val="28"/>
          <w:szCs w:val="28"/>
        </w:rPr>
        <w:t>Phân nhóm COPD: BN có thở thường xuyên, đi bộ 100m thì phải nghỉ =&gt; mMRC 3đ</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đánh giá trước đợt nặng này</w:t>
      </w:r>
      <w:r>
        <w:rPr>
          <w:rFonts w:ascii="Times New Roman" w:hAnsi="Times New Roman" w:cs="Times New Roman"/>
          <w:sz w:val="28"/>
          <w:szCs w:val="28"/>
        </w:rPr>
        <w:t xml:space="preserve"> kèm nhập viện 4 lần</w:t>
      </w:r>
      <w:r>
        <w:rPr>
          <w:rFonts w:ascii="Times New Roman" w:hAnsi="Times New Roman" w:cs="Times New Roman"/>
          <w:sz w:val="28"/>
          <w:szCs w:val="28"/>
          <w:lang w:val="vi-VN"/>
        </w:rPr>
        <w:t xml:space="preserve"> trong vòng 1 năm qua</w:t>
      </w:r>
      <w:r>
        <w:rPr>
          <w:rFonts w:ascii="Times New Roman" w:hAnsi="Times New Roman" w:cs="Times New Roman"/>
          <w:sz w:val="28"/>
          <w:szCs w:val="28"/>
        </w:rPr>
        <w:t xml:space="preserve"> =&gt; COPD nhóm D</w:t>
      </w:r>
    </w:p>
    <w:p>
      <w:pPr>
        <w:pStyle w:val="178"/>
        <w:widowControl w:val="0"/>
        <w:numPr>
          <w:ilvl w:val="0"/>
          <w:numId w:val="12"/>
        </w:numPr>
        <w:spacing w:after="0" w:line="360" w:lineRule="auto"/>
        <w:rPr>
          <w:rFonts w:ascii="Times New Roman" w:hAnsi="Times New Roman" w:cs="Times New Roman"/>
          <w:sz w:val="28"/>
          <w:szCs w:val="28"/>
        </w:rPr>
      </w:pPr>
      <w:r>
        <w:rPr>
          <w:rFonts w:ascii="Times New Roman" w:hAnsi="Times New Roman" w:cs="Times New Roman"/>
          <w:i/>
          <w:sz w:val="28"/>
          <w:szCs w:val="28"/>
        </w:rPr>
        <w:t>Biến chứng</w:t>
      </w:r>
      <w:r>
        <w:rPr>
          <w:rFonts w:ascii="Times New Roman" w:hAnsi="Times New Roman" w:cs="Times New Roman"/>
          <w:sz w:val="28"/>
          <w:szCs w:val="28"/>
        </w:rPr>
        <w:t xml:space="preserve">: </w:t>
      </w:r>
    </w:p>
    <w:p>
      <w:pPr>
        <w:pStyle w:val="178"/>
        <w:widowControl w:val="0"/>
        <w:numPr>
          <w:ilvl w:val="0"/>
          <w:numId w:val="13"/>
        </w:numPr>
        <w:spacing w:after="0" w:line="360" w:lineRule="auto"/>
        <w:ind w:left="1559" w:hanging="283"/>
        <w:rPr>
          <w:rFonts w:ascii="Times New Roman" w:hAnsi="Times New Roman" w:cs="Times New Roman"/>
          <w:sz w:val="28"/>
          <w:szCs w:val="28"/>
        </w:rPr>
      </w:pPr>
      <w:r>
        <w:rPr>
          <w:rFonts w:ascii="Times New Roman" w:hAnsi="Times New Roman" w:cs="Times New Roman"/>
          <w:sz w:val="28"/>
          <w:szCs w:val="28"/>
        </w:rPr>
        <w:t>Tâm phế mạn: Kh</w:t>
      </w:r>
      <w:r>
        <w:rPr>
          <w:rFonts w:ascii="Times New Roman" w:hAnsi="Times New Roman" w:cs="Times New Roman"/>
          <w:sz w:val="28"/>
          <w:szCs w:val="28"/>
          <w:lang w:val="vi-VN"/>
        </w:rPr>
        <w:t>ám không thấy gan to</w:t>
      </w:r>
      <w:r>
        <w:rPr>
          <w:rFonts w:ascii="Times New Roman" w:hAnsi="Times New Roman" w:cs="Times New Roman"/>
          <w:sz w:val="28"/>
          <w:szCs w:val="28"/>
        </w:rPr>
        <w:t>, không tĩnh mạch cổ nổi, Harzer (-)</w:t>
      </w:r>
      <w:r>
        <w:rPr>
          <w:rFonts w:ascii="Times New Roman" w:hAnsi="Times New Roman" w:cs="Times New Roman"/>
          <w:sz w:val="28"/>
          <w:szCs w:val="28"/>
          <w:lang w:val="vi-VN"/>
        </w:rPr>
        <w:t>,dấu nảy trước ngực (-)  =&gt; X quang ngực thẳng, SÂ tim.</w:t>
      </w:r>
    </w:p>
    <w:p>
      <w:pPr>
        <w:pStyle w:val="178"/>
        <w:widowControl w:val="0"/>
        <w:numPr>
          <w:ilvl w:val="0"/>
          <w:numId w:val="13"/>
        </w:numPr>
        <w:spacing w:after="0" w:line="360" w:lineRule="auto"/>
        <w:ind w:left="1559" w:hanging="283"/>
        <w:rPr>
          <w:rFonts w:ascii="Times New Roman" w:hAnsi="Times New Roman" w:cs="Times New Roman"/>
          <w:sz w:val="28"/>
          <w:szCs w:val="28"/>
        </w:rPr>
      </w:pPr>
      <w:r>
        <w:rPr>
          <w:rFonts w:ascii="Times New Roman" w:hAnsi="Times New Roman" w:cs="Times New Roman"/>
          <w:sz w:val="28"/>
          <w:szCs w:val="28"/>
          <w:highlight w:val="white"/>
        </w:rPr>
        <w:t>Suy hô hấp mạn</w:t>
      </w:r>
      <w:r>
        <w:rPr>
          <w:rFonts w:ascii="Times New Roman" w:hAnsi="Times New Roman" w:cs="Times New Roman"/>
          <w:sz w:val="28"/>
          <w:szCs w:val="28"/>
        </w:rPr>
        <w:t xml:space="preserve">: </w:t>
      </w:r>
      <w:r>
        <w:rPr>
          <w:rFonts w:ascii="Times New Roman" w:hAnsi="Times New Roman" w:cs="Times New Roman"/>
          <w:sz w:val="28"/>
          <w:szCs w:val="28"/>
          <w:lang w:val="vi-VN"/>
        </w:rPr>
        <w:t>Bn có khó thở mạn tính tiến triển,triệu chứng LS không rõ ràng =&gt; KMĐM, hô hấp kí khi TT bệnh ổn.</w:t>
      </w:r>
    </w:p>
    <w:p>
      <w:pPr>
        <w:pStyle w:val="178"/>
        <w:widowControl w:val="0"/>
        <w:numPr>
          <w:ilvl w:val="0"/>
          <w:numId w:val="13"/>
        </w:numPr>
        <w:spacing w:after="0" w:line="360" w:lineRule="auto"/>
        <w:ind w:left="1559" w:hanging="283"/>
        <w:rPr>
          <w:rFonts w:ascii="Times New Roman" w:hAnsi="Times New Roman" w:cs="Times New Roman"/>
          <w:sz w:val="28"/>
          <w:szCs w:val="28"/>
        </w:rPr>
      </w:pPr>
      <w:r>
        <w:rPr>
          <w:rFonts w:ascii="Times New Roman" w:hAnsi="Times New Roman" w:cs="Times New Roman"/>
          <w:sz w:val="28"/>
          <w:szCs w:val="28"/>
          <w:lang w:val="vi-VN"/>
        </w:rPr>
        <w:t>Đa hồng cầu:BN không đau đầu chóng mặt, dị cảm, khám không thấy đỏ da ( vùng mặt và đầu chi), niêm mạc hồng nhưng không loại trừ bằng lâm sàng=&gt; CTM</w:t>
      </w:r>
    </w:p>
    <w:p>
      <w:pPr>
        <w:pStyle w:val="178"/>
        <w:widowControl w:val="0"/>
        <w:numPr>
          <w:ilvl w:val="0"/>
          <w:numId w:val="14"/>
        </w:numPr>
        <w:spacing w:after="0" w:line="360" w:lineRule="auto"/>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Bệnh đồng mắc:</w:t>
      </w:r>
    </w:p>
    <w:p>
      <w:pPr>
        <w:pStyle w:val="178"/>
        <w:widowControl w:val="0"/>
        <w:numPr>
          <w:ilvl w:val="0"/>
          <w:numId w:val="15"/>
        </w:numPr>
        <w:spacing w:after="0" w:line="360" w:lineRule="auto"/>
        <w:ind w:left="1559" w:hanging="283"/>
        <w:rPr>
          <w:rFonts w:ascii="Times New Roman" w:hAnsi="Times New Roman" w:cs="Times New Roman"/>
          <w:sz w:val="28"/>
          <w:szCs w:val="28"/>
        </w:rPr>
      </w:pPr>
      <w:r>
        <w:rPr>
          <w:rFonts w:ascii="Times New Roman" w:hAnsi="Times New Roman" w:cs="Times New Roman"/>
          <w:sz w:val="28"/>
          <w:szCs w:val="28"/>
        </w:rPr>
        <w:t>ĐTĐ: chưa ghi nhận ĐTĐ trước đây =&gt; đường huyết đói, HbA1c</w:t>
      </w:r>
    </w:p>
    <w:p>
      <w:pPr>
        <w:pStyle w:val="178"/>
        <w:widowControl w:val="0"/>
        <w:numPr>
          <w:ilvl w:val="0"/>
          <w:numId w:val="15"/>
        </w:numPr>
        <w:spacing w:after="0" w:line="360" w:lineRule="auto"/>
        <w:ind w:left="1559" w:hanging="283"/>
        <w:rPr>
          <w:rFonts w:ascii="Times New Roman" w:hAnsi="Times New Roman" w:cs="Times New Roman"/>
          <w:sz w:val="28"/>
          <w:szCs w:val="28"/>
        </w:rPr>
      </w:pPr>
      <w:r>
        <w:rPr>
          <w:rFonts w:ascii="Times New Roman" w:hAnsi="Times New Roman" w:cs="Times New Roman"/>
          <w:sz w:val="28"/>
          <w:szCs w:val="28"/>
          <w:lang w:val="vi-VN"/>
        </w:rPr>
        <w:t>K phổi:có nhiều YTNC K phổi: BN lớn tuổi, tiền căn hút thuốc lá.</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Thứ nhất nếu đã nghĩ tới K thì nó phải nằm trong chẩn đoán phân biệt. Thứ hai ông này bị lâu rồi gần đây trở nặng thôi mà tắc nghẽn lan tỏa nữa nên có quyền không nghĩ.</w:t>
      </w:r>
    </w:p>
    <w:p>
      <w:pPr>
        <w:pStyle w:val="178"/>
        <w:widowControl w:val="0"/>
        <w:numPr>
          <w:ilvl w:val="0"/>
          <w:numId w:val="16"/>
        </w:numPr>
        <w:spacing w:after="0" w:line="360" w:lineRule="auto"/>
        <w:rPr>
          <w:rFonts w:ascii="Times New Roman" w:hAnsi="Times New Roman" w:cs="Times New Roman"/>
          <w:sz w:val="28"/>
          <w:szCs w:val="28"/>
        </w:rPr>
      </w:pPr>
      <w:r>
        <w:rPr>
          <w:rFonts w:ascii="Times New Roman" w:hAnsi="Times New Roman" w:cs="Times New Roman"/>
          <w:b/>
          <w:sz w:val="28"/>
          <w:szCs w:val="28"/>
          <w:lang w:val="vi-VN"/>
        </w:rPr>
        <w:t>Đợt cấp COPD</w:t>
      </w:r>
      <w:r>
        <w:rPr>
          <w:rFonts w:ascii="Times New Roman" w:hAnsi="Times New Roman" w:cs="Times New Roman"/>
          <w:sz w:val="28"/>
          <w:szCs w:val="28"/>
          <w:lang w:val="vi-VN"/>
        </w:rPr>
        <w:t>: nghĩ nhiều do BN có khó thở tăng, ho đàm tăng, đàm thay đổi màu sắc: trắng trong=&gt; trắng đục=&gt; vàng</w:t>
      </w:r>
    </w:p>
    <w:p>
      <w:pPr>
        <w:pStyle w:val="178"/>
        <w:widowControl w:val="0"/>
        <w:numPr>
          <w:ilvl w:val="0"/>
          <w:numId w:val="17"/>
        </w:numPr>
        <w:spacing w:after="0" w:line="360" w:lineRule="auto"/>
        <w:ind w:left="1276" w:hanging="425"/>
        <w:rPr>
          <w:rFonts w:ascii="Times New Roman" w:hAnsi="Times New Roman" w:cs="Times New Roman"/>
          <w:sz w:val="28"/>
          <w:szCs w:val="28"/>
        </w:rPr>
      </w:pPr>
      <w:r>
        <w:rPr>
          <w:rFonts w:ascii="Times New Roman" w:hAnsi="Times New Roman" w:cs="Times New Roman"/>
          <w:sz w:val="28"/>
          <w:szCs w:val="28"/>
          <w:highlight w:val="white"/>
        </w:rPr>
        <w:t>Mức độ</w:t>
      </w:r>
      <w:r>
        <w:rPr>
          <w:rFonts w:ascii="Times New Roman" w:hAnsi="Times New Roman" w:cs="Times New Roman"/>
          <w:sz w:val="28"/>
          <w:szCs w:val="28"/>
        </w:rPr>
        <w:t xml:space="preserve">: </w:t>
      </w:r>
      <w:r>
        <w:rPr>
          <w:rFonts w:ascii="Times New Roman" w:hAnsi="Times New Roman" w:cs="Times New Roman"/>
          <w:strike/>
          <w:dstrike w:val="0"/>
          <w:sz w:val="28"/>
          <w:szCs w:val="28"/>
        </w:rPr>
        <w:t>BN 86 tuổi, thở 24 lần/phút,</w:t>
      </w:r>
      <w:r>
        <w:rPr>
          <w:rFonts w:ascii="Times New Roman" w:hAnsi="Times New Roman" w:cs="Times New Roman"/>
          <w:strike/>
          <w:dstrike w:val="0"/>
          <w:sz w:val="28"/>
          <w:szCs w:val="28"/>
          <w:lang w:val="vi-VN"/>
        </w:rPr>
        <w:t xml:space="preserve"> </w:t>
      </w:r>
      <w:r>
        <w:rPr>
          <w:rFonts w:ascii="Times New Roman" w:hAnsi="Times New Roman" w:cs="Times New Roman"/>
          <w:sz w:val="28"/>
          <w:szCs w:val="28"/>
          <w:lang w:val="vi-VN"/>
        </w:rPr>
        <w:t xml:space="preserve">có 3/3 triệu chứng : khó thở tăng, ho đàm tăng, đàm thay đổi màu sắc, </w:t>
      </w:r>
      <w:r>
        <w:rPr>
          <w:rFonts w:ascii="Times New Roman" w:hAnsi="Times New Roman" w:cs="Times New Roman"/>
          <w:strike/>
          <w:dstrike w:val="0"/>
          <w:sz w:val="28"/>
          <w:szCs w:val="28"/>
        </w:rPr>
        <w:t xml:space="preserve">nhập viện 4 lần trong năm qua </w:t>
      </w:r>
      <w:r>
        <w:rPr>
          <w:rFonts w:ascii="Times New Roman" w:hAnsi="Times New Roman" w:cs="Times New Roman"/>
          <w:sz w:val="28"/>
          <w:szCs w:val="28"/>
        </w:rPr>
        <w:t>=&gt; Mức độ nặng</w:t>
      </w:r>
    </w:p>
    <w:p>
      <w:pPr>
        <w:pStyle w:val="178"/>
        <w:widowControl w:val="0"/>
        <w:numPr>
          <w:ilvl w:val="0"/>
          <w:numId w:val="17"/>
        </w:numPr>
        <w:spacing w:after="0" w:line="360" w:lineRule="auto"/>
        <w:ind w:left="1276" w:hanging="425"/>
        <w:rPr>
          <w:rFonts w:ascii="Times New Roman" w:hAnsi="Times New Roman" w:cs="Times New Roman"/>
          <w:sz w:val="28"/>
          <w:szCs w:val="28"/>
        </w:rPr>
      </w:pPr>
      <w:r>
        <w:rPr>
          <w:rFonts w:ascii="Times New Roman" w:hAnsi="Times New Roman" w:cs="Times New Roman"/>
          <w:sz w:val="28"/>
          <w:szCs w:val="28"/>
          <w:highlight w:val="white"/>
          <w:lang w:val="vi-VN"/>
        </w:rPr>
        <w:t>Phức tạp</w:t>
      </w:r>
      <w:r>
        <w:rPr>
          <w:rFonts w:ascii="Times New Roman" w:hAnsi="Times New Roman" w:cs="Times New Roman"/>
          <w:sz w:val="28"/>
          <w:szCs w:val="28"/>
          <w:lang w:val="vi-VN"/>
        </w:rPr>
        <w:t>: Do BN 86 tuổi (&gt;65t), &gt;4 đợt NV/năm, kèm bệnh nền</w:t>
      </w:r>
    </w:p>
    <w:p>
      <w:pPr>
        <w:pStyle w:val="178"/>
        <w:widowControl w:val="0"/>
        <w:numPr>
          <w:ilvl w:val="0"/>
          <w:numId w:val="0"/>
        </w:numPr>
        <w:spacing w:after="0" w:line="360" w:lineRule="auto"/>
        <w:ind w:left="851" w:leftChars="0"/>
        <w:rPr>
          <w:rFonts w:hint="default" w:ascii="Times New Roman" w:hAnsi="Times New Roman" w:cs="Times New Roman"/>
          <w:color w:val="FF0000"/>
          <w:sz w:val="28"/>
          <w:szCs w:val="28"/>
          <w:lang w:val="en-US"/>
        </w:rPr>
      </w:pPr>
      <w:r>
        <w:rPr>
          <w:rFonts w:hint="default" w:ascii="Times New Roman" w:hAnsi="Times New Roman" w:cs="Times New Roman"/>
          <w:color w:val="FF0000"/>
          <w:sz w:val="28"/>
          <w:szCs w:val="28"/>
          <w:lang w:val="en-US"/>
        </w:rPr>
        <w:t>Nói đúng cái mình cần để chứng minh cho chỗ đang biện luận thôi để tránh làm người ta nghĩ mình không thuộc bài</w:t>
      </w:r>
    </w:p>
    <w:p>
      <w:pPr>
        <w:pStyle w:val="178"/>
        <w:widowControl w:val="0"/>
        <w:numPr>
          <w:ilvl w:val="0"/>
          <w:numId w:val="17"/>
        </w:numPr>
        <w:spacing w:after="0" w:line="360" w:lineRule="auto"/>
        <w:ind w:left="1276" w:hanging="425"/>
        <w:rPr>
          <w:rFonts w:ascii="Times New Roman" w:hAnsi="Times New Roman" w:cs="Times New Roman"/>
          <w:sz w:val="28"/>
          <w:szCs w:val="28"/>
          <w:highlight w:val="yellow"/>
        </w:rPr>
      </w:pPr>
      <w:r>
        <w:rPr>
          <w:rFonts w:ascii="Times New Roman" w:hAnsi="Times New Roman" w:cs="Times New Roman"/>
          <w:sz w:val="28"/>
          <w:szCs w:val="28"/>
          <w:highlight w:val="white"/>
          <w:lang w:val="vi-VN"/>
        </w:rPr>
        <w:t>Các YTTĐ trên BN này có thể là:</w:t>
      </w:r>
    </w:p>
    <w:p>
      <w:pPr>
        <w:pStyle w:val="178"/>
        <w:widowControl w:val="0"/>
        <w:numPr>
          <w:ilvl w:val="0"/>
          <w:numId w:val="18"/>
        </w:numPr>
        <w:spacing w:after="0" w:line="360" w:lineRule="auto"/>
        <w:ind w:left="1701" w:hanging="425"/>
        <w:rPr>
          <w:rFonts w:ascii="Times New Roman" w:hAnsi="Times New Roman" w:cs="Times New Roman"/>
          <w:sz w:val="28"/>
          <w:szCs w:val="28"/>
          <w:lang w:val="vi-VN"/>
        </w:rPr>
      </w:pPr>
      <w:r>
        <w:rPr>
          <w:rFonts w:ascii="Times New Roman" w:hAnsi="Times New Roman" w:cs="Times New Roman"/>
          <w:sz w:val="28"/>
          <w:szCs w:val="28"/>
          <w:highlight w:val="white"/>
          <w:lang w:val="vi-VN"/>
        </w:rPr>
        <w:t>Thay đổi thời tiết</w:t>
      </w:r>
      <w:r>
        <w:rPr>
          <w:rFonts w:ascii="Times New Roman" w:hAnsi="Times New Roman" w:cs="Times New Roman"/>
          <w:sz w:val="28"/>
          <w:szCs w:val="28"/>
          <w:lang w:val="vi-VN"/>
        </w:rPr>
        <w:t>: nghĩ nhiều, do những đợt cấp nhập viện trước đây của BN đều có liên quan đến thay đổi thời tiết.</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Dị ứng với thời tiết là cách nói dân gian. Trong y khoa, dị ứng liên quan tới IgE, liên quan tới kháng nguyên, kháng nguyên thường là protein, không phải là không khí. Ví dụ mưa gió bão bùng thì gió nó có thể mang theo dị ứng nguyên tới chứ không khí không phải là dị ứng nguyên.</w:t>
      </w:r>
    </w:p>
    <w:p>
      <w:pPr>
        <w:pStyle w:val="178"/>
        <w:widowControl w:val="0"/>
        <w:numPr>
          <w:ilvl w:val="1"/>
          <w:numId w:val="18"/>
        </w:numPr>
        <w:spacing w:after="0" w:line="360" w:lineRule="auto"/>
        <w:ind w:left="2121" w:leftChars="0" w:hanging="425"/>
        <w:rPr>
          <w:rFonts w:ascii="Times New Roman" w:hAnsi="Times New Roman" w:cs="Times New Roman"/>
          <w:sz w:val="28"/>
          <w:szCs w:val="28"/>
          <w:lang w:val="vi-VN"/>
        </w:rPr>
      </w:pPr>
      <w:r>
        <w:rPr>
          <w:rFonts w:hint="default" w:ascii="Times New Roman" w:hAnsi="Times New Roman" w:cs="Times New Roman"/>
          <w:color w:val="FF0000"/>
          <w:sz w:val="28"/>
          <w:szCs w:val="28"/>
          <w:lang w:val="en-US"/>
        </w:rPr>
        <w:t>Dị ứng: ngứa mắt ngứa mũi, hắt hơi, không sốt. Nước mũi loãng trắng trong. Cái mũi nhọt nhạt</w:t>
      </w:r>
    </w:p>
    <w:p>
      <w:pPr>
        <w:pStyle w:val="178"/>
        <w:widowControl w:val="0"/>
        <w:numPr>
          <w:ilvl w:val="1"/>
          <w:numId w:val="18"/>
        </w:numPr>
        <w:spacing w:after="0" w:line="360" w:lineRule="auto"/>
        <w:ind w:left="2121" w:leftChars="0" w:hanging="425"/>
        <w:rPr>
          <w:rFonts w:ascii="Times New Roman" w:hAnsi="Times New Roman" w:cs="Times New Roman"/>
          <w:sz w:val="28"/>
          <w:szCs w:val="28"/>
          <w:lang w:val="vi-VN"/>
        </w:rPr>
      </w:pPr>
      <w:r>
        <w:rPr>
          <w:rFonts w:hint="default" w:ascii="Times New Roman" w:hAnsi="Times New Roman" w:cs="Times New Roman"/>
          <w:color w:val="FF0000"/>
          <w:sz w:val="28"/>
          <w:szCs w:val="28"/>
          <w:lang w:val="en-US"/>
        </w:rPr>
        <w:t>Nhiễm siêu vi: vẫn có thể đỏ mắt nhưng không ngứa mắt ngứa mũi, có sốt nhẹ, đau nhức cơ toàn thân. Nước mũi trắng đục, nhầy. Cái mũi đỏ.</w:t>
      </w:r>
    </w:p>
    <w:p>
      <w:pPr>
        <w:pStyle w:val="178"/>
        <w:widowControl w:val="0"/>
        <w:numPr>
          <w:ilvl w:val="0"/>
          <w:numId w:val="0"/>
        </w:numPr>
        <w:spacing w:after="0" w:line="360" w:lineRule="auto"/>
        <w:ind w:left="1276" w:leftChars="0" w:firstLine="715" w:firstLineChars="0"/>
        <w:rPr>
          <w:rFonts w:ascii="Times New Roman" w:hAnsi="Times New Roman" w:cs="Times New Roman"/>
          <w:sz w:val="28"/>
          <w:szCs w:val="28"/>
          <w:lang w:val="vi-VN"/>
        </w:rPr>
      </w:pPr>
    </w:p>
    <w:p>
      <w:pPr>
        <w:pStyle w:val="178"/>
        <w:widowControl w:val="0"/>
        <w:numPr>
          <w:ilvl w:val="0"/>
          <w:numId w:val="18"/>
        </w:numPr>
        <w:spacing w:after="0" w:line="360" w:lineRule="auto"/>
        <w:ind w:left="1701" w:hanging="425"/>
        <w:rPr>
          <w:rFonts w:ascii="Times New Roman" w:hAnsi="Times New Roman" w:cs="Times New Roman"/>
          <w:sz w:val="28"/>
          <w:szCs w:val="28"/>
        </w:rPr>
      </w:pPr>
      <w:r>
        <w:rPr>
          <w:rFonts w:ascii="Times New Roman" w:hAnsi="Times New Roman" w:cs="Times New Roman"/>
          <w:strike/>
          <w:dstrike w:val="0"/>
          <w:sz w:val="28"/>
          <w:szCs w:val="28"/>
        </w:rPr>
        <w:t>Viêm phổi</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Nhiễm trùng hô hấp dưới</w:t>
      </w:r>
      <w:r>
        <w:rPr>
          <w:rFonts w:ascii="Times New Roman" w:hAnsi="Times New Roman" w:cs="Times New Roman"/>
          <w:sz w:val="28"/>
          <w:szCs w:val="28"/>
        </w:rPr>
        <w:t xml:space="preserve">: </w:t>
      </w:r>
      <w:r>
        <w:rPr>
          <w:rFonts w:ascii="Times New Roman" w:hAnsi="Times New Roman" w:cs="Times New Roman"/>
          <w:strike/>
          <w:dstrike w:val="0"/>
          <w:sz w:val="28"/>
          <w:szCs w:val="28"/>
          <w:lang w:val="vi-VN"/>
        </w:rPr>
        <w:t xml:space="preserve">khám không ghi nhận các dấu hiệu nhiễm trùng,không đau ngực kiểu MP, khám phổi không ran nổ, nhưng BN có ho đàm tăng, </w:t>
      </w:r>
      <w:r>
        <w:rPr>
          <w:rFonts w:ascii="Times New Roman" w:hAnsi="Times New Roman" w:cs="Times New Roman"/>
          <w:strike/>
          <w:dstrike w:val="0"/>
          <w:sz w:val="28"/>
          <w:szCs w:val="28"/>
        </w:rPr>
        <w:t>đàm</w:t>
      </w:r>
      <w:r>
        <w:rPr>
          <w:rFonts w:ascii="Times New Roman" w:hAnsi="Times New Roman" w:cs="Times New Roman"/>
          <w:strike/>
          <w:dstrike w:val="0"/>
          <w:sz w:val="28"/>
          <w:szCs w:val="28"/>
          <w:lang w:val="vi-VN"/>
        </w:rPr>
        <w:t xml:space="preserve"> đổi màu, không loại trừ</w:t>
      </w:r>
      <w:r>
        <w:rPr>
          <w:rFonts w:ascii="Times New Roman" w:hAnsi="Times New Roman" w:cs="Times New Roman"/>
          <w:strike/>
          <w:dstrike w:val="0"/>
          <w:sz w:val="28"/>
          <w:szCs w:val="28"/>
        </w:rPr>
        <w:t xml:space="preserve"> =&gt; X quang ngực thẳng</w:t>
      </w:r>
      <w:r>
        <w:rPr>
          <w:rFonts w:ascii="Times New Roman" w:hAnsi="Times New Roman" w:cs="Times New Roman"/>
          <w:strike/>
          <w:dstrike w:val="0"/>
          <w:sz w:val="28"/>
          <w:szCs w:val="28"/>
          <w:lang w:val="vi-VN"/>
        </w:rPr>
        <w:t>, CTM, CRP</w:t>
      </w:r>
      <w:r>
        <w:rPr>
          <w:rFonts w:hint="default" w:ascii="Times New Roman" w:hAnsi="Times New Roman" w:cs="Times New Roman"/>
          <w:sz w:val="28"/>
          <w:szCs w:val="28"/>
          <w:lang w:val="en-US"/>
        </w:rPr>
        <w:t xml:space="preserve"> </w:t>
      </w:r>
      <w:r>
        <w:rPr>
          <w:rFonts w:hint="default" w:ascii="Times New Roman" w:hAnsi="Times New Roman" w:cs="Times New Roman"/>
          <w:color w:val="0070C0"/>
          <w:sz w:val="28"/>
          <w:szCs w:val="28"/>
          <w:lang w:val="en-US"/>
        </w:rPr>
        <w:t>không sốt, không đau ngực nên không nghĩ</w:t>
      </w:r>
    </w:p>
    <w:p>
      <w:pPr>
        <w:pStyle w:val="178"/>
        <w:widowControl w:val="0"/>
        <w:numPr>
          <w:ilvl w:val="0"/>
          <w:numId w:val="19"/>
        </w:numPr>
        <w:spacing w:after="0" w:line="360" w:lineRule="auto"/>
        <w:ind w:left="1276" w:hanging="425"/>
        <w:rPr>
          <w:rFonts w:ascii="Times New Roman" w:hAnsi="Times New Roman" w:cs="Times New Roman"/>
          <w:sz w:val="28"/>
          <w:szCs w:val="28"/>
        </w:rPr>
      </w:pPr>
      <w:r>
        <w:rPr>
          <w:rFonts w:ascii="Times New Roman" w:hAnsi="Times New Roman" w:cs="Times New Roman"/>
          <w:sz w:val="28"/>
          <w:szCs w:val="28"/>
        </w:rPr>
        <w:t xml:space="preserve">Biến chứng: </w:t>
      </w:r>
    </w:p>
    <w:p>
      <w:pPr>
        <w:pStyle w:val="178"/>
        <w:widowControl w:val="0"/>
        <w:numPr>
          <w:ilvl w:val="0"/>
          <w:numId w:val="20"/>
        </w:numPr>
        <w:spacing w:after="0" w:line="360" w:lineRule="auto"/>
        <w:ind w:left="1701" w:hanging="425"/>
        <w:rPr>
          <w:rFonts w:ascii="Times New Roman" w:hAnsi="Times New Roman" w:cs="Times New Roman"/>
          <w:sz w:val="28"/>
          <w:szCs w:val="28"/>
        </w:rPr>
      </w:pPr>
      <w:r>
        <w:rPr>
          <w:rFonts w:ascii="Times New Roman" w:hAnsi="Times New Roman" w:cs="Times New Roman"/>
          <w:sz w:val="28"/>
          <w:szCs w:val="28"/>
        </w:rPr>
        <w:t xml:space="preserve">Suy hô hấp cấp: </w:t>
      </w:r>
      <w:r>
        <w:rPr>
          <w:rFonts w:ascii="Times New Roman" w:hAnsi="Times New Roman" w:cs="Times New Roman"/>
          <w:sz w:val="28"/>
          <w:szCs w:val="28"/>
          <w:lang w:val="vi-VN"/>
        </w:rPr>
        <w:t>BN khó thở cấp, NT 24l/ph co kéo cơ hô hấp phụ, SpO2 : 95% ( thở oxy qua canula 3l/ph) =&gt; có biến chứng SHH.</w:t>
      </w:r>
    </w:p>
    <w:p>
      <w:pPr>
        <w:pStyle w:val="178"/>
        <w:widowControl w:val="0"/>
        <w:numPr>
          <w:ilvl w:val="0"/>
          <w:numId w:val="20"/>
        </w:numPr>
        <w:spacing w:after="0" w:line="360" w:lineRule="auto"/>
        <w:ind w:left="1701" w:hanging="425"/>
        <w:rPr>
          <w:rFonts w:ascii="Times New Roman" w:hAnsi="Times New Roman" w:cs="Times New Roman"/>
          <w:sz w:val="28"/>
          <w:szCs w:val="28"/>
        </w:rPr>
      </w:pPr>
      <w:r>
        <w:rPr>
          <w:rFonts w:ascii="Times New Roman" w:hAnsi="Times New Roman" w:cs="Times New Roman"/>
          <w:sz w:val="28"/>
          <w:szCs w:val="28"/>
        </w:rPr>
        <w:t xml:space="preserve">TKMP: Không nghĩ do BN không có đau ngực kiểu màng phổi, khám </w:t>
      </w:r>
      <w:r>
        <w:rPr>
          <w:rFonts w:ascii="Times New Roman" w:hAnsi="Times New Roman" w:cs="Times New Roman"/>
          <w:sz w:val="28"/>
          <w:szCs w:val="28"/>
          <w:lang w:val="vi-VN"/>
        </w:rPr>
        <w:t>không thấy lồng ngực hình thùng, không dãn các khoan liên sườn</w:t>
      </w:r>
      <w:r>
        <w:rPr>
          <w:rFonts w:ascii="Times New Roman" w:hAnsi="Times New Roman" w:cs="Times New Roman"/>
          <w:sz w:val="28"/>
          <w:szCs w:val="28"/>
        </w:rPr>
        <w:t>, gõ không vang</w:t>
      </w:r>
      <w:r>
        <w:rPr>
          <w:rFonts w:ascii="Times New Roman" w:hAnsi="Times New Roman" w:cs="Times New Roman"/>
          <w:sz w:val="28"/>
          <w:szCs w:val="28"/>
          <w:lang w:val="vi-VN"/>
        </w:rPr>
        <w:t>.</w:t>
      </w:r>
    </w:p>
    <w:p>
      <w:pPr>
        <w:pStyle w:val="178"/>
        <w:spacing w:after="120" w:line="360" w:lineRule="auto"/>
        <w:jc w:val="both"/>
        <w:rPr>
          <w:rFonts w:ascii="Times New Roman" w:hAnsi="Times New Roman" w:cs="Times New Roman"/>
          <w:sz w:val="28"/>
          <w:szCs w:val="28"/>
          <w:lang w:val="vi-VN"/>
        </w:rPr>
      </w:pPr>
      <w:r>
        <w:rPr>
          <w:rFonts w:ascii="Times New Roman" w:hAnsi="Times New Roman" w:cs="Times New Roman"/>
          <w:b/>
          <w:sz w:val="30"/>
          <w:szCs w:val="30"/>
          <w:lang w:val="vi-VN"/>
        </w:rPr>
        <w:t>2.</w:t>
      </w:r>
      <w:r>
        <w:rPr>
          <w:rFonts w:ascii="Times New Roman" w:hAnsi="Times New Roman" w:cs="Times New Roman"/>
          <w:b/>
          <w:sz w:val="30"/>
          <w:szCs w:val="30"/>
        </w:rPr>
        <w:t xml:space="preserve"> </w:t>
      </w:r>
      <w:r>
        <w:rPr>
          <w:rFonts w:ascii="Times New Roman" w:hAnsi="Times New Roman" w:cs="Times New Roman"/>
          <w:b/>
          <w:sz w:val="30"/>
          <w:szCs w:val="30"/>
        </w:rPr>
        <w:tab/>
      </w:r>
      <w:r>
        <w:rPr>
          <w:rFonts w:ascii="Times New Roman" w:hAnsi="Times New Roman" w:cs="Times New Roman"/>
          <w:b/>
          <w:sz w:val="30"/>
          <w:szCs w:val="30"/>
          <w:lang w:val="vi-VN"/>
        </w:rPr>
        <w:t xml:space="preserve">Suy hô hấp cấp: </w:t>
      </w:r>
      <w:r>
        <w:rPr>
          <w:rFonts w:ascii="Times New Roman" w:hAnsi="Times New Roman" w:cs="Times New Roman"/>
          <w:sz w:val="28"/>
          <w:szCs w:val="28"/>
          <w:lang w:val="vi-VN"/>
        </w:rPr>
        <w:t>các nguyên nhân có thể gây SHH cấp ở BN này là:</w:t>
      </w:r>
    </w:p>
    <w:p>
      <w:pPr>
        <w:pStyle w:val="178"/>
        <w:numPr>
          <w:ilvl w:val="0"/>
          <w:numId w:val="21"/>
        </w:numPr>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Do Phổi: </w:t>
      </w:r>
    </w:p>
    <w:p>
      <w:pPr>
        <w:pStyle w:val="178"/>
        <w:numPr>
          <w:ilvl w:val="0"/>
          <w:numId w:val="20"/>
        </w:numPr>
        <w:spacing w:after="120" w:line="360" w:lineRule="auto"/>
        <w:ind w:left="1843" w:hanging="425"/>
        <w:jc w:val="both"/>
        <w:rPr>
          <w:rFonts w:ascii="Times New Roman" w:hAnsi="Times New Roman" w:cs="Times New Roman"/>
          <w:sz w:val="28"/>
          <w:szCs w:val="28"/>
          <w:lang w:val="vi-VN"/>
        </w:rPr>
      </w:pPr>
      <w:r>
        <w:rPr>
          <w:rFonts w:ascii="Times New Roman" w:hAnsi="Times New Roman" w:cs="Times New Roman"/>
          <w:sz w:val="28"/>
          <w:szCs w:val="28"/>
          <w:lang w:val="vi-VN"/>
        </w:rPr>
        <w:t>Đợt cấp COPD: đã biện luận</w:t>
      </w:r>
    </w:p>
    <w:p>
      <w:pPr>
        <w:pStyle w:val="178"/>
        <w:numPr>
          <w:ilvl w:val="0"/>
          <w:numId w:val="20"/>
        </w:numPr>
        <w:spacing w:after="120" w:line="360" w:lineRule="auto"/>
        <w:ind w:left="1843" w:hanging="425"/>
        <w:jc w:val="both"/>
        <w:rPr>
          <w:rFonts w:ascii="Times New Roman" w:hAnsi="Times New Roman" w:cs="Times New Roman"/>
          <w:sz w:val="28"/>
          <w:szCs w:val="28"/>
          <w:lang w:val="vi-VN"/>
        </w:rPr>
      </w:pPr>
      <w:r>
        <w:rPr>
          <w:rFonts w:ascii="Times New Roman" w:hAnsi="Times New Roman" w:cs="Times New Roman"/>
          <w:strike/>
          <w:dstrike w:val="0"/>
          <w:sz w:val="28"/>
          <w:szCs w:val="28"/>
          <w:lang w:val="vi-VN"/>
        </w:rPr>
        <w:t>Hen: đã BL</w:t>
      </w:r>
    </w:p>
    <w:p>
      <w:pPr>
        <w:pStyle w:val="178"/>
        <w:numPr>
          <w:ilvl w:val="0"/>
          <w:numId w:val="0"/>
        </w:numPr>
        <w:spacing w:after="120" w:line="360" w:lineRule="auto"/>
        <w:ind w:left="720" w:leftChars="0" w:firstLine="720" w:firstLineChars="0"/>
        <w:jc w:val="both"/>
        <w:rPr>
          <w:rFonts w:hint="default" w:ascii="Times New Roman" w:hAnsi="Times New Roman" w:cs="Times New Roman"/>
          <w:strike w:val="0"/>
          <w:dstrike w:val="0"/>
          <w:color w:val="0070C0"/>
          <w:sz w:val="28"/>
          <w:szCs w:val="28"/>
          <w:lang w:val="en-US"/>
        </w:rPr>
      </w:pPr>
      <w:r>
        <w:rPr>
          <w:rFonts w:hint="default" w:ascii="Times New Roman" w:hAnsi="Times New Roman" w:cs="Times New Roman"/>
          <w:strike w:val="0"/>
          <w:dstrike w:val="0"/>
          <w:color w:val="0070C0"/>
          <w:sz w:val="28"/>
          <w:szCs w:val="28"/>
          <w:lang w:val="en-US"/>
        </w:rPr>
        <w:t>Khó thở trên BN COPD cần loại trừ các nguyên nhân làm bệnh trở nặng khác:</w:t>
      </w:r>
    </w:p>
    <w:p>
      <w:pPr>
        <w:pStyle w:val="178"/>
        <w:numPr>
          <w:ilvl w:val="0"/>
          <w:numId w:val="20"/>
        </w:numPr>
        <w:spacing w:after="120" w:line="360" w:lineRule="auto"/>
        <w:ind w:left="1843" w:hanging="425"/>
        <w:jc w:val="both"/>
        <w:rPr>
          <w:rFonts w:ascii="Times New Roman" w:hAnsi="Times New Roman" w:cs="Times New Roman"/>
          <w:sz w:val="28"/>
          <w:szCs w:val="28"/>
          <w:lang w:val="vi-VN"/>
        </w:rPr>
      </w:pPr>
      <w:r>
        <w:rPr>
          <w:rFonts w:ascii="Times New Roman" w:hAnsi="Times New Roman" w:cs="Times New Roman"/>
          <w:sz w:val="28"/>
          <w:szCs w:val="28"/>
          <w:lang w:val="vi-VN"/>
        </w:rPr>
        <w:t>Viêm phổi: đã BL</w:t>
      </w:r>
      <w:r>
        <w:rPr>
          <w:rFonts w:hint="default" w:ascii="Times New Roman" w:hAnsi="Times New Roman" w:cs="Times New Roman"/>
          <w:sz w:val="28"/>
          <w:szCs w:val="28"/>
          <w:lang w:val="en-US"/>
        </w:rPr>
        <w:t xml:space="preserve"> </w:t>
      </w:r>
      <w:r>
        <w:rPr>
          <w:rFonts w:hint="default" w:ascii="Times New Roman" w:hAnsi="Times New Roman" w:cs="Times New Roman"/>
          <w:color w:val="0070C0"/>
          <w:sz w:val="28"/>
          <w:szCs w:val="28"/>
          <w:lang w:val="en-US"/>
        </w:rPr>
        <w:t>biện luận như Viêm phổi</w:t>
      </w:r>
    </w:p>
    <w:p>
      <w:pPr>
        <w:pStyle w:val="178"/>
        <w:numPr>
          <w:ilvl w:val="0"/>
          <w:numId w:val="20"/>
        </w:numPr>
        <w:spacing w:after="120" w:line="360" w:lineRule="auto"/>
        <w:ind w:left="1843" w:hanging="425"/>
        <w:jc w:val="both"/>
        <w:rPr>
          <w:rFonts w:ascii="Times New Roman" w:hAnsi="Times New Roman" w:cs="Times New Roman"/>
          <w:sz w:val="28"/>
          <w:szCs w:val="28"/>
          <w:lang w:val="vi-VN"/>
        </w:rPr>
      </w:pPr>
      <w:r>
        <w:rPr>
          <w:rFonts w:ascii="Times New Roman" w:hAnsi="Times New Roman" w:cs="Times New Roman"/>
          <w:sz w:val="28"/>
          <w:szCs w:val="28"/>
          <w:lang w:val="vi-VN"/>
        </w:rPr>
        <w:t>TKMP: ĐBL</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không gõ vang</w:t>
      </w:r>
    </w:p>
    <w:p>
      <w:pPr>
        <w:pStyle w:val="178"/>
        <w:numPr>
          <w:ilvl w:val="0"/>
          <w:numId w:val="20"/>
        </w:numPr>
        <w:spacing w:after="120" w:line="360" w:lineRule="auto"/>
        <w:ind w:left="1843" w:hanging="425"/>
        <w:jc w:val="both"/>
        <w:rPr>
          <w:rFonts w:ascii="Times New Roman" w:hAnsi="Times New Roman" w:cs="Times New Roman"/>
          <w:sz w:val="28"/>
          <w:szCs w:val="28"/>
          <w:lang w:val="vi-VN"/>
        </w:rPr>
      </w:pPr>
      <w:r>
        <w:rPr>
          <w:rFonts w:ascii="Times New Roman" w:hAnsi="Times New Roman" w:cs="Times New Roman"/>
          <w:sz w:val="28"/>
          <w:szCs w:val="28"/>
          <w:lang w:val="vi-VN"/>
        </w:rPr>
        <w:t>Thuyên tắc phổi:BN không đau ngực, không ho đàm bọt hồng, nhưng BN có YTNC: bất động lâu ngày, đánh giá thang điểm well = 1,5 =&gt; ít nghĩ =&gt;D Dimer.</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Tại BN nằm trong BV, khó thở nữa nên khả năng sẽ không đi =&gt; có bất động nên mới nghĩ tới.</w:t>
      </w:r>
    </w:p>
    <w:p>
      <w:pPr>
        <w:pStyle w:val="178"/>
        <w:numPr>
          <w:ilvl w:val="0"/>
          <w:numId w:val="22"/>
        </w:numPr>
        <w:spacing w:after="120" w:line="360" w:lineRule="auto"/>
        <w:ind w:left="1417" w:hanging="425"/>
        <w:jc w:val="both"/>
        <w:rPr>
          <w:rFonts w:ascii="Times New Roman" w:hAnsi="Times New Roman" w:cs="Times New Roman"/>
          <w:sz w:val="28"/>
          <w:szCs w:val="28"/>
          <w:lang w:val="vi-VN"/>
        </w:rPr>
      </w:pPr>
      <w:r>
        <w:rPr>
          <w:rFonts w:ascii="Times New Roman" w:hAnsi="Times New Roman" w:cs="Times New Roman"/>
          <w:sz w:val="28"/>
          <w:szCs w:val="28"/>
          <w:lang w:val="vi-VN"/>
        </w:rPr>
        <w:t>Do tim: hen tim đã BL</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không ran ẩm nổ không đau ngực</w:t>
      </w:r>
    </w:p>
    <w:p>
      <w:pPr>
        <w:pStyle w:val="178"/>
        <w:numPr>
          <w:ilvl w:val="0"/>
          <w:numId w:val="22"/>
        </w:numPr>
        <w:spacing w:after="120" w:line="360" w:lineRule="auto"/>
        <w:ind w:left="1417" w:hanging="425"/>
        <w:jc w:val="both"/>
        <w:rPr>
          <w:rFonts w:ascii="Times New Roman" w:hAnsi="Times New Roman" w:cs="Times New Roman"/>
          <w:sz w:val="28"/>
          <w:szCs w:val="28"/>
          <w:lang w:val="vi-VN"/>
        </w:rPr>
      </w:pPr>
      <w:r>
        <w:rPr>
          <w:rFonts w:hint="default" w:ascii="Times New Roman" w:hAnsi="Times New Roman" w:cs="Times New Roman"/>
          <w:color w:val="FF0000"/>
          <w:sz w:val="28"/>
          <w:szCs w:val="28"/>
          <w:lang w:val="en-US"/>
        </w:rPr>
        <w:t>Thường mình đi từ bệnh nền để biện luận ra bệnh nền. Xong xuôi bệnh nền rồi thì mình chứng minh nó trở, rồi nói tại sao nó trở. Cho nên phải nói tại sao nghĩ là đợt cấp (nhiễm trùng phế quản) mà không phải viêm phổi (nhiễm trùng nặng hơn, lan tới nhu mô) (LS dựa vào ran nổ bất đối xứng bên nhiều bên ít, đau ngực kiểu màng phổi)</w:t>
      </w:r>
    </w:p>
    <w:p>
      <w:pPr>
        <w:spacing w:after="120" w:line="360" w:lineRule="auto"/>
        <w:ind w:left="1080"/>
        <w:jc w:val="both"/>
        <w:rPr>
          <w:rFonts w:ascii="Times New Roman" w:hAnsi="Times New Roman" w:cs="Times New Roman"/>
          <w:sz w:val="28"/>
        </w:rPr>
      </w:pPr>
      <w:r>
        <w:rPr>
          <w:rFonts w:ascii="Times New Roman" w:hAnsi="Times New Roman" w:cs="Times New Roman"/>
          <w:b/>
          <w:sz w:val="28"/>
        </w:rPr>
        <w:t xml:space="preserve">XII. </w:t>
      </w:r>
      <w:r>
        <w:rPr>
          <w:rFonts w:ascii="Times New Roman" w:hAnsi="Times New Roman" w:cs="Times New Roman"/>
          <w:b/>
          <w:sz w:val="28"/>
        </w:rPr>
        <w:tab/>
      </w:r>
      <w:r>
        <w:rPr>
          <w:rFonts w:ascii="Times New Roman" w:hAnsi="Times New Roman" w:cs="Times New Roman"/>
          <w:b/>
          <w:sz w:val="28"/>
        </w:rPr>
        <w:t>ĐỀ NGHỊ CLS</w:t>
      </w:r>
      <w:r>
        <w:rPr>
          <w:rFonts w:ascii="Times New Roman" w:hAnsi="Times New Roman" w:cs="Times New Roman"/>
          <w:sz w:val="28"/>
        </w:rPr>
        <w:t>:</w:t>
      </w:r>
    </w:p>
    <w:p>
      <w:pPr>
        <w:pStyle w:val="178"/>
        <w:numPr>
          <w:ilvl w:val="0"/>
          <w:numId w:val="23"/>
        </w:numPr>
        <w:spacing w:after="120" w:line="360" w:lineRule="auto"/>
        <w:jc w:val="both"/>
        <w:rPr>
          <w:rFonts w:ascii="Times New Roman" w:hAnsi="Times New Roman" w:cs="Times New Roman"/>
          <w:sz w:val="28"/>
        </w:rPr>
      </w:pPr>
      <w:r>
        <w:rPr>
          <w:rFonts w:ascii="Times New Roman" w:hAnsi="Times New Roman" w:cs="Times New Roman"/>
          <w:sz w:val="28"/>
        </w:rPr>
        <w:t>CLS chẩn đoán: X quang ngực thẳng,</w:t>
      </w:r>
      <w:r>
        <w:rPr>
          <w:rFonts w:ascii="Times New Roman" w:hAnsi="Times New Roman" w:cs="Times New Roman"/>
          <w:sz w:val="28"/>
          <w:lang w:val="vi-VN"/>
        </w:rPr>
        <w:t>KMĐM,</w:t>
      </w:r>
      <w:r>
        <w:rPr>
          <w:rFonts w:ascii="Times New Roman" w:hAnsi="Times New Roman" w:cs="Times New Roman"/>
          <w:sz w:val="28"/>
        </w:rPr>
        <w:t xml:space="preserve"> hô hấp ký, ECG, siêu âm tim</w:t>
      </w:r>
      <w:r>
        <w:rPr>
          <w:rFonts w:ascii="Times New Roman" w:hAnsi="Times New Roman" w:cs="Times New Roman"/>
          <w:sz w:val="28"/>
          <w:lang w:val="vi-VN"/>
        </w:rPr>
        <w:t>, D Dimer, CTM, CRP, CT scan ngực</w:t>
      </w:r>
    </w:p>
    <w:p>
      <w:pPr>
        <w:pStyle w:val="178"/>
        <w:numPr>
          <w:ilvl w:val="0"/>
          <w:numId w:val="23"/>
        </w:numPr>
        <w:spacing w:after="120" w:line="360" w:lineRule="auto"/>
        <w:jc w:val="both"/>
        <w:rPr>
          <w:rFonts w:ascii="Times New Roman" w:hAnsi="Times New Roman" w:cs="Times New Roman"/>
          <w:sz w:val="28"/>
        </w:rPr>
      </w:pPr>
      <w:r>
        <w:rPr>
          <w:rFonts w:ascii="Times New Roman" w:hAnsi="Times New Roman" w:cs="Times New Roman"/>
          <w:sz w:val="28"/>
        </w:rPr>
        <w:t>CLS thường quy: Ion đồ, đường huyết, AST, ALT, BUN, creatinin, TPTNT</w:t>
      </w:r>
    </w:p>
    <w:p>
      <w:pPr>
        <w:spacing w:after="120" w:line="360" w:lineRule="auto"/>
        <w:ind w:left="1080"/>
        <w:jc w:val="both"/>
        <w:rPr>
          <w:rFonts w:ascii="Times New Roman" w:hAnsi="Times New Roman" w:cs="Times New Roman"/>
          <w:sz w:val="28"/>
        </w:rPr>
      </w:pPr>
      <w:r>
        <w:rPr>
          <w:rFonts w:ascii="Times New Roman" w:hAnsi="Times New Roman" w:cs="Times New Roman"/>
          <w:b/>
          <w:sz w:val="28"/>
        </w:rPr>
        <w:t xml:space="preserve">XIII. </w:t>
      </w:r>
      <w:r>
        <w:rPr>
          <w:rFonts w:ascii="Times New Roman" w:hAnsi="Times New Roman" w:cs="Times New Roman"/>
          <w:b/>
          <w:sz w:val="28"/>
        </w:rPr>
        <w:tab/>
      </w:r>
      <w:r>
        <w:rPr>
          <w:rFonts w:ascii="Times New Roman" w:hAnsi="Times New Roman" w:cs="Times New Roman"/>
          <w:b/>
          <w:sz w:val="28"/>
        </w:rPr>
        <w:t>Kết quả CLS:</w:t>
      </w:r>
    </w:p>
    <w:p>
      <w:pPr>
        <w:pStyle w:val="178"/>
        <w:spacing w:after="120" w:line="240" w:lineRule="auto"/>
        <w:ind w:left="1080"/>
        <w:jc w:val="both"/>
        <w:rPr>
          <w:rFonts w:ascii="Times New Roman" w:hAnsi="Times New Roman" w:cs="Times New Roman"/>
          <w:sz w:val="28"/>
        </w:rPr>
      </w:pPr>
      <w:r>
        <w:rPr>
          <w:rFonts w:ascii="Times New Roman" w:hAnsi="Times New Roman" w:cs="Times New Roman"/>
          <w:sz w:val="28"/>
        </w:rPr>
        <w:t>X QUANG NGỰC THẲNG.</w:t>
      </w:r>
    </w:p>
    <w:p>
      <w:pPr>
        <w:pStyle w:val="178"/>
        <w:spacing w:after="120" w:line="240" w:lineRule="auto"/>
        <w:ind w:left="1080"/>
        <w:jc w:val="both"/>
        <w:rPr>
          <w:rFonts w:ascii="Times New Roman" w:hAnsi="Times New Roman" w:cs="Times New Roman"/>
          <w:sz w:val="28"/>
        </w:rPr>
      </w:pPr>
      <w:r>
        <w:rPr>
          <w:rFonts w:ascii="Times New Roman" w:hAnsi="Times New Roman" w:cs="Times New Roman"/>
          <w:sz w:val="28"/>
        </w:rPr>
        <w:drawing>
          <wp:inline distT="0" distB="0" distL="0" distR="0">
            <wp:extent cx="5429250" cy="66960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4"/>
                    <a:stretch>
                      <a:fillRect/>
                    </a:stretch>
                  </pic:blipFill>
                  <pic:spPr>
                    <a:xfrm>
                      <a:off x="0" y="0"/>
                      <a:ext cx="5429250" cy="6696075"/>
                    </a:xfrm>
                    <a:prstGeom prst="rect">
                      <a:avLst/>
                    </a:prstGeom>
                  </pic:spPr>
                </pic:pic>
              </a:graphicData>
            </a:graphic>
          </wp:inline>
        </w:drawing>
      </w:r>
    </w:p>
    <w:p>
      <w:pPr>
        <w:pStyle w:val="178"/>
        <w:spacing w:after="120" w:line="240" w:lineRule="auto"/>
        <w:ind w:left="180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Ứ khí: đen hơn, ít mạch máu hơn (COPD) hoặc có thể thuyên tắc phổi.</w:t>
      </w:r>
    </w:p>
    <w:p>
      <w:pPr>
        <w:pStyle w:val="178"/>
        <w:spacing w:after="120" w:line="240" w:lineRule="auto"/>
        <w:ind w:left="1800" w:firstLine="716" w:firstLineChars="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Ứ khí do COPD: đen khắp 2 phế trường</w:t>
      </w:r>
    </w:p>
    <w:p>
      <w:pPr>
        <w:pStyle w:val="178"/>
        <w:spacing w:after="120" w:line="240" w:lineRule="auto"/>
        <w:ind w:left="1800" w:firstLine="716" w:firstLineChars="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Thuyên tắc phổi: đen một chỗ =&gt; giảm tưới máu phổi khu trú =&gt; đừng quên thuyên tắc phổi.</w:t>
      </w:r>
    </w:p>
    <w:p>
      <w:pPr>
        <w:pStyle w:val="178"/>
        <w:spacing w:after="120" w:line="240" w:lineRule="auto"/>
        <w:ind w:left="180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Phim này bên phải có vẻ sáng hơn, dò từ rốn phổi đi ra xem có dấu cắt cụt không? Không có</w:t>
      </w:r>
    </w:p>
    <w:p>
      <w:pPr>
        <w:pStyle w:val="178"/>
        <w:spacing w:after="120" w:line="240" w:lineRule="auto"/>
        <w:ind w:left="180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Hồi nãy mình có sợ phù phổi và viêm phổi, suy tim =&gt; đi tìm</w:t>
      </w:r>
    </w:p>
    <w:p>
      <w:pPr>
        <w:pStyle w:val="178"/>
        <w:spacing w:after="120" w:line="240" w:lineRule="auto"/>
        <w:ind w:left="180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Phù phổi không thấy hình ảnh cánh bướm</w:t>
      </w:r>
    </w:p>
    <w:p>
      <w:pPr>
        <w:pStyle w:val="178"/>
        <w:spacing w:after="120" w:line="240" w:lineRule="auto"/>
        <w:ind w:left="180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Không viêm phổi</w:t>
      </w:r>
    </w:p>
    <w:p>
      <w:pPr>
        <w:pStyle w:val="178"/>
        <w:spacing w:after="120" w:line="240" w:lineRule="auto"/>
        <w:ind w:left="180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Bóng tim hơi hơi to thôi tư thế nằm nữa không giúp nhiều chẩn đoán suy tim</w:t>
      </w:r>
    </w:p>
    <w:p>
      <w:pPr>
        <w:pStyle w:val="178"/>
        <w:spacing w:after="120" w:line="240" w:lineRule="auto"/>
        <w:ind w:left="1800"/>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=&gt; Kết luận: phần nhiều là đợt cấp, thuyên tắc thì chưa loại trừ được</w:t>
      </w:r>
    </w:p>
    <w:p>
      <w:pPr>
        <w:spacing w:after="120" w:line="240" w:lineRule="auto"/>
        <w:jc w:val="both"/>
        <w:rPr>
          <w:rFonts w:ascii="Times New Roman" w:hAnsi="Times New Roman" w:cs="Times New Roman"/>
          <w:sz w:val="28"/>
        </w:rPr>
      </w:pPr>
      <w:r>
        <w:rPr>
          <w:rFonts w:ascii="Times New Roman" w:hAnsi="Times New Roman" w:cs="Times New Roman"/>
          <w:sz w:val="28"/>
        </w:rPr>
        <w:t>KẾT LUẬN:</w:t>
      </w:r>
    </w:p>
    <w:p>
      <w:pPr>
        <w:pStyle w:val="178"/>
        <w:numPr>
          <w:ilvl w:val="0"/>
          <w:numId w:val="24"/>
        </w:numPr>
        <w:spacing w:after="120" w:line="240" w:lineRule="auto"/>
        <w:jc w:val="both"/>
        <w:rPr>
          <w:rFonts w:ascii="Times New Roman" w:hAnsi="Times New Roman" w:cs="Times New Roman"/>
          <w:lang w:val="vi-VN"/>
        </w:rPr>
      </w:pPr>
      <w:r>
        <w:rPr>
          <w:rFonts w:ascii="Times New Roman" w:hAnsi="Times New Roman" w:cs="Times New Roman"/>
          <w:sz w:val="28"/>
          <w:lang w:val="vi-VN"/>
        </w:rPr>
        <w:t>Phim chụp tư thế nằm, cường độ tia đạt, BN hít không đủ sâu</w:t>
      </w:r>
    </w:p>
    <w:p>
      <w:pPr>
        <w:pStyle w:val="178"/>
        <w:numPr>
          <w:ilvl w:val="0"/>
          <w:numId w:val="24"/>
        </w:numPr>
        <w:spacing w:after="120" w:line="240" w:lineRule="auto"/>
        <w:jc w:val="both"/>
        <w:rPr>
          <w:rFonts w:ascii="Times New Roman" w:hAnsi="Times New Roman" w:cs="Times New Roman"/>
          <w:lang w:val="vi-VN"/>
        </w:rPr>
      </w:pPr>
      <w:r>
        <w:rPr>
          <w:rFonts w:ascii="Times New Roman" w:hAnsi="Times New Roman" w:cs="Times New Roman"/>
          <w:sz w:val="28"/>
          <w:lang w:val="vi-VN"/>
        </w:rPr>
        <w:t>Chưa ghi nhận bất thường mô mềm, thành ngực, xương sườn</w:t>
      </w:r>
    </w:p>
    <w:p>
      <w:pPr>
        <w:pStyle w:val="178"/>
        <w:numPr>
          <w:ilvl w:val="0"/>
          <w:numId w:val="24"/>
        </w:numPr>
        <w:spacing w:after="120" w:line="240" w:lineRule="auto"/>
        <w:jc w:val="both"/>
        <w:rPr>
          <w:rFonts w:ascii="Times New Roman" w:hAnsi="Times New Roman" w:cs="Times New Roman"/>
          <w:lang w:val="vi-VN"/>
        </w:rPr>
      </w:pPr>
      <w:r>
        <w:rPr>
          <w:rFonts w:ascii="Times New Roman" w:hAnsi="Times New Roman" w:cs="Times New Roman"/>
          <w:sz w:val="28"/>
          <w:lang w:val="vi-VN"/>
        </w:rPr>
        <w:t>Khí quản không lệch, bóng tim không to, chưa ghi nhận bất thường trung thất, nhu mô phổi, góc sườn hoành thấy hình ảnh ứ khí hai đáy phổi.</w:t>
      </w:r>
    </w:p>
    <w:p>
      <w:pPr>
        <w:spacing w:after="0" w:line="240" w:lineRule="auto"/>
        <w:rPr>
          <w:rFonts w:hint="default" w:ascii="Times New Roman" w:hAnsi="Times New Roman" w:eastAsia="Times New Roman" w:cs="Times New Roman"/>
          <w:color w:val="FF0000"/>
          <w:sz w:val="24"/>
          <w:szCs w:val="24"/>
          <w:lang w:val="en-US"/>
        </w:rPr>
      </w:pPr>
      <w:r>
        <w:rPr>
          <w:rFonts w:ascii="Times New Roman" w:hAnsi="Times New Roman" w:eastAsia="Times New Roman" w:cs="Times New Roman"/>
          <w:b/>
          <w:sz w:val="24"/>
          <w:szCs w:val="24"/>
        </w:rPr>
        <w:t>D-DIMER</w:t>
      </w:r>
      <w:r>
        <w:rPr>
          <w:rFonts w:ascii="Times New Roman" w:hAnsi="Times New Roman" w:eastAsia="Times New Roman" w:cs="Times New Roman"/>
          <w:sz w:val="24"/>
          <w:szCs w:val="24"/>
        </w:rPr>
        <w:t>(20/09): 695</w:t>
      </w:r>
      <w:r>
        <w:rPr>
          <w:rFonts w:ascii="Times New Roman" w:hAnsi="Times New Roman" w:eastAsia="Times New Roman" w:cs="Times New Roman"/>
          <w:sz w:val="24"/>
          <w:szCs w:val="24"/>
          <w:lang w:val="vi-VN"/>
        </w:rPr>
        <w:t xml:space="preserve"> mg/ml,</w:t>
      </w:r>
      <w:r>
        <w:rPr>
          <w:rFonts w:ascii="Times New Roman" w:hAnsi="Times New Roman" w:eastAsia="Times New Roman" w:cs="Times New Roman"/>
          <w:sz w:val="24"/>
          <w:szCs w:val="24"/>
        </w:rPr>
        <w:t xml:space="preserve"> d-dimer tăng </w:t>
      </w:r>
      <w:r>
        <w:rPr>
          <w:rFonts w:ascii="Times New Roman" w:hAnsi="Times New Roman" w:eastAsia="Times New Roman" w:cs="Times New Roman"/>
          <w:sz w:val="24"/>
          <w:szCs w:val="24"/>
          <w:lang w:val="vi-VN"/>
        </w:rPr>
        <w:t xml:space="preserve">(&lt;860 mg/ml </w:t>
      </w:r>
      <w:r>
        <w:rPr>
          <w:rFonts w:hint="default" w:ascii="Times New Roman" w:hAnsi="Times New Roman" w:eastAsia="Times New Roman" w:cs="Times New Roman"/>
          <w:color w:val="FF0000"/>
          <w:sz w:val="24"/>
          <w:szCs w:val="24"/>
          <w:lang w:val="en-US"/>
        </w:rPr>
        <w:t>so sánh với tuổi x10</w:t>
      </w:r>
      <w:r>
        <w:rPr>
          <w:rFonts w:ascii="Times New Roman" w:hAnsi="Times New Roman" w:eastAsia="Times New Roman" w:cs="Times New Roman"/>
          <w:sz w:val="24"/>
          <w:szCs w:val="24"/>
          <w:lang w:val="vi-VN"/>
        </w:rPr>
        <w:t>)=&gt; ít nghĩ thuyên tắc phổi</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color w:val="FF0000"/>
          <w:sz w:val="24"/>
          <w:szCs w:val="24"/>
          <w:lang w:val="en-US"/>
        </w:rPr>
        <w:t>là đúng rồi</w:t>
      </w: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HÔ HẤP KÍ</w:t>
      </w:r>
      <w:r>
        <w:rPr>
          <w:rFonts w:ascii="Times New Roman" w:hAnsi="Times New Roman" w:eastAsia="Times New Roman" w:cs="Times New Roman"/>
          <w:color w:val="000000" w:themeColor="text1"/>
          <w:sz w:val="24"/>
          <w:szCs w:val="24"/>
          <w14:textFill>
            <w14:solidFill>
              <w14:schemeClr w14:val="tx1"/>
            </w14:solidFill>
          </w14:textFill>
        </w:rPr>
        <w:t>: 9h31 20/09/2020</w:t>
      </w:r>
    </w:p>
    <w:tbl>
      <w:tblPr>
        <w:tblStyle w:val="3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54"/>
        <w:gridCol w:w="2254"/>
        <w:gridCol w:w="2254"/>
        <w:gridCol w:w="2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sz w:val="26"/>
                <w:szCs w:val="26"/>
              </w:rPr>
            </w:pPr>
            <w:r>
              <w:rPr>
                <w:sz w:val="26"/>
                <w:szCs w:val="26"/>
              </w:rPr>
              <w:t>K</w:t>
            </w:r>
          </w:p>
        </w:tc>
        <w:tc>
          <w:tcPr>
            <w:tcW w:w="2254" w:type="dxa"/>
          </w:tcPr>
          <w:p>
            <w:pPr>
              <w:tabs>
                <w:tab w:val="left" w:pos="1227"/>
              </w:tabs>
              <w:spacing w:before="42" w:after="0" w:line="276" w:lineRule="auto"/>
              <w:rPr>
                <w:sz w:val="26"/>
                <w:szCs w:val="26"/>
              </w:rPr>
            </w:pPr>
            <w:r>
              <w:rPr>
                <w:sz w:val="26"/>
                <w:szCs w:val="26"/>
              </w:rPr>
              <w:t>4.6</w:t>
            </w:r>
          </w:p>
        </w:tc>
        <w:tc>
          <w:tcPr>
            <w:tcW w:w="2254" w:type="dxa"/>
          </w:tcPr>
          <w:p>
            <w:pPr>
              <w:tabs>
                <w:tab w:val="left" w:pos="1227"/>
              </w:tabs>
              <w:spacing w:before="42" w:after="0" w:line="276" w:lineRule="auto"/>
              <w:rPr>
                <w:sz w:val="26"/>
                <w:szCs w:val="26"/>
              </w:rPr>
            </w:pPr>
            <w:r>
              <w:rPr>
                <w:sz w:val="26"/>
                <w:szCs w:val="26"/>
              </w:rPr>
              <w:t>mmol/L</w:t>
            </w:r>
          </w:p>
        </w:tc>
        <w:tc>
          <w:tcPr>
            <w:tcW w:w="2255" w:type="dxa"/>
          </w:tcPr>
          <w:p>
            <w:pPr>
              <w:tabs>
                <w:tab w:val="left" w:pos="1227"/>
              </w:tabs>
              <w:spacing w:before="42" w:after="0" w:line="276" w:lineRule="auto"/>
              <w:rPr>
                <w:sz w:val="26"/>
                <w:szCs w:val="26"/>
              </w:rPr>
            </w:pPr>
            <w:r>
              <w:rPr>
                <w:sz w:val="26"/>
                <w:szCs w:val="26"/>
              </w:rPr>
              <w:t>3.5-4.9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sz w:val="26"/>
                <w:szCs w:val="26"/>
              </w:rPr>
            </w:pPr>
            <w:r>
              <w:rPr>
                <w:sz w:val="26"/>
                <w:szCs w:val="26"/>
              </w:rPr>
              <w:t>Na</w:t>
            </w:r>
          </w:p>
        </w:tc>
        <w:tc>
          <w:tcPr>
            <w:tcW w:w="2254" w:type="dxa"/>
          </w:tcPr>
          <w:p>
            <w:pPr>
              <w:tabs>
                <w:tab w:val="left" w:pos="1227"/>
              </w:tabs>
              <w:spacing w:before="42" w:after="0" w:line="276" w:lineRule="auto"/>
              <w:rPr>
                <w:sz w:val="26"/>
                <w:szCs w:val="26"/>
              </w:rPr>
            </w:pPr>
            <w:r>
              <w:rPr>
                <w:sz w:val="26"/>
                <w:szCs w:val="26"/>
              </w:rPr>
              <w:t>137</w:t>
            </w:r>
          </w:p>
        </w:tc>
        <w:tc>
          <w:tcPr>
            <w:tcW w:w="2254" w:type="dxa"/>
          </w:tcPr>
          <w:p>
            <w:pPr>
              <w:tabs>
                <w:tab w:val="left" w:pos="1227"/>
              </w:tabs>
              <w:spacing w:before="42" w:after="0" w:line="276" w:lineRule="auto"/>
              <w:rPr>
                <w:sz w:val="26"/>
                <w:szCs w:val="26"/>
              </w:rPr>
            </w:pPr>
            <w:r>
              <w:rPr>
                <w:sz w:val="26"/>
                <w:szCs w:val="26"/>
              </w:rPr>
              <w:t>mmol/L</w:t>
            </w:r>
          </w:p>
        </w:tc>
        <w:tc>
          <w:tcPr>
            <w:tcW w:w="2255" w:type="dxa"/>
          </w:tcPr>
          <w:p>
            <w:pPr>
              <w:tabs>
                <w:tab w:val="left" w:pos="1227"/>
              </w:tabs>
              <w:spacing w:before="42" w:after="0" w:line="276" w:lineRule="auto"/>
              <w:rPr>
                <w:sz w:val="26"/>
                <w:szCs w:val="26"/>
              </w:rPr>
            </w:pPr>
            <w:r>
              <w:rPr>
                <w:sz w:val="26"/>
                <w:szCs w:val="26"/>
              </w:rPr>
              <w:t>138-146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sz w:val="26"/>
                <w:szCs w:val="26"/>
              </w:rPr>
            </w:pPr>
            <w:r>
              <w:rPr>
                <w:sz w:val="26"/>
                <w:szCs w:val="26"/>
              </w:rPr>
              <w:t>ICA</w:t>
            </w:r>
          </w:p>
        </w:tc>
        <w:tc>
          <w:tcPr>
            <w:tcW w:w="2254" w:type="dxa"/>
          </w:tcPr>
          <w:p>
            <w:pPr>
              <w:tabs>
                <w:tab w:val="left" w:pos="1227"/>
              </w:tabs>
              <w:spacing w:before="42" w:after="0" w:line="276" w:lineRule="auto"/>
              <w:rPr>
                <w:sz w:val="26"/>
                <w:szCs w:val="26"/>
              </w:rPr>
            </w:pPr>
            <w:r>
              <w:rPr>
                <w:sz w:val="26"/>
                <w:szCs w:val="26"/>
              </w:rPr>
              <w:t>0.97</w:t>
            </w:r>
          </w:p>
        </w:tc>
        <w:tc>
          <w:tcPr>
            <w:tcW w:w="2254" w:type="dxa"/>
          </w:tcPr>
          <w:p>
            <w:pPr>
              <w:tabs>
                <w:tab w:val="left" w:pos="1227"/>
              </w:tabs>
              <w:spacing w:before="42" w:after="0" w:line="276" w:lineRule="auto"/>
              <w:rPr>
                <w:sz w:val="26"/>
                <w:szCs w:val="26"/>
              </w:rPr>
            </w:pPr>
            <w:r>
              <w:rPr>
                <w:sz w:val="26"/>
                <w:szCs w:val="26"/>
              </w:rPr>
              <w:t>mmol/L</w:t>
            </w:r>
          </w:p>
        </w:tc>
        <w:tc>
          <w:tcPr>
            <w:tcW w:w="2255" w:type="dxa"/>
          </w:tcPr>
          <w:p>
            <w:pPr>
              <w:tabs>
                <w:tab w:val="left" w:pos="1227"/>
              </w:tabs>
              <w:spacing w:before="42" w:after="0" w:line="276" w:lineRule="auto"/>
              <w:rPr>
                <w:sz w:val="26"/>
                <w:szCs w:val="26"/>
              </w:rPr>
            </w:pPr>
            <w:r>
              <w:rPr>
                <w:sz w:val="26"/>
                <w:szCs w:val="26"/>
              </w:rPr>
              <w:t>1.12-1.32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b/>
                <w:sz w:val="26"/>
                <w:szCs w:val="26"/>
              </w:rPr>
            </w:pPr>
            <w:r>
              <w:rPr>
                <w:b/>
                <w:sz w:val="26"/>
                <w:szCs w:val="26"/>
              </w:rPr>
              <w:t>PH</w:t>
            </w:r>
          </w:p>
        </w:tc>
        <w:tc>
          <w:tcPr>
            <w:tcW w:w="2254" w:type="dxa"/>
          </w:tcPr>
          <w:p>
            <w:pPr>
              <w:tabs>
                <w:tab w:val="left" w:pos="1227"/>
              </w:tabs>
              <w:spacing w:before="42" w:after="0" w:line="276" w:lineRule="auto"/>
              <w:rPr>
                <w:b/>
                <w:sz w:val="26"/>
                <w:szCs w:val="26"/>
              </w:rPr>
            </w:pPr>
            <w:r>
              <w:rPr>
                <w:b/>
                <w:sz w:val="26"/>
                <w:szCs w:val="26"/>
              </w:rPr>
              <w:t>7.414</w:t>
            </w:r>
          </w:p>
        </w:tc>
        <w:tc>
          <w:tcPr>
            <w:tcW w:w="2254" w:type="dxa"/>
          </w:tcPr>
          <w:p>
            <w:pPr>
              <w:tabs>
                <w:tab w:val="left" w:pos="1227"/>
              </w:tabs>
              <w:spacing w:before="42" w:after="0" w:line="276" w:lineRule="auto"/>
              <w:rPr>
                <w:sz w:val="26"/>
                <w:szCs w:val="26"/>
              </w:rPr>
            </w:pPr>
          </w:p>
        </w:tc>
        <w:tc>
          <w:tcPr>
            <w:tcW w:w="2255" w:type="dxa"/>
          </w:tcPr>
          <w:p>
            <w:pPr>
              <w:tabs>
                <w:tab w:val="left" w:pos="1227"/>
              </w:tabs>
              <w:spacing w:before="42" w:after="0" w:line="276" w:lineRule="auto"/>
              <w:rPr>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b/>
                <w:sz w:val="26"/>
                <w:szCs w:val="26"/>
              </w:rPr>
            </w:pPr>
            <w:r>
              <w:rPr>
                <w:b/>
                <w:sz w:val="26"/>
                <w:szCs w:val="26"/>
              </w:rPr>
              <w:t>TCO2</w:t>
            </w:r>
          </w:p>
        </w:tc>
        <w:tc>
          <w:tcPr>
            <w:tcW w:w="2254" w:type="dxa"/>
          </w:tcPr>
          <w:p>
            <w:pPr>
              <w:tabs>
                <w:tab w:val="left" w:pos="1227"/>
              </w:tabs>
              <w:spacing w:before="42" w:after="0" w:line="276" w:lineRule="auto"/>
              <w:rPr>
                <w:b/>
                <w:sz w:val="26"/>
                <w:szCs w:val="26"/>
              </w:rPr>
            </w:pPr>
            <w:r>
              <w:rPr>
                <w:b/>
                <w:sz w:val="26"/>
                <w:szCs w:val="26"/>
              </w:rPr>
              <w:t>22</w:t>
            </w:r>
          </w:p>
        </w:tc>
        <w:tc>
          <w:tcPr>
            <w:tcW w:w="2254" w:type="dxa"/>
          </w:tcPr>
          <w:p>
            <w:pPr>
              <w:tabs>
                <w:tab w:val="left" w:pos="1227"/>
              </w:tabs>
              <w:spacing w:before="42" w:after="0" w:line="276" w:lineRule="auto"/>
              <w:rPr>
                <w:sz w:val="26"/>
                <w:szCs w:val="26"/>
              </w:rPr>
            </w:pPr>
            <w:r>
              <w:rPr>
                <w:sz w:val="26"/>
                <w:szCs w:val="26"/>
              </w:rPr>
              <w:t>mmol/L</w:t>
            </w:r>
          </w:p>
        </w:tc>
        <w:tc>
          <w:tcPr>
            <w:tcW w:w="2255" w:type="dxa"/>
          </w:tcPr>
          <w:p>
            <w:pPr>
              <w:tabs>
                <w:tab w:val="left" w:pos="1227"/>
              </w:tabs>
              <w:spacing w:before="42" w:after="0" w:line="276" w:lineRule="auto"/>
              <w:rPr>
                <w:sz w:val="26"/>
                <w:szCs w:val="26"/>
              </w:rPr>
            </w:pPr>
            <w:r>
              <w:rPr>
                <w:sz w:val="26"/>
                <w:szCs w:val="26"/>
              </w:rPr>
              <w:t>23-27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sz w:val="26"/>
                <w:szCs w:val="26"/>
              </w:rPr>
            </w:pPr>
            <w:r>
              <w:rPr>
                <w:sz w:val="26"/>
                <w:szCs w:val="26"/>
              </w:rPr>
              <w:t>PO2</w:t>
            </w:r>
          </w:p>
        </w:tc>
        <w:tc>
          <w:tcPr>
            <w:tcW w:w="2254" w:type="dxa"/>
          </w:tcPr>
          <w:p>
            <w:pPr>
              <w:tabs>
                <w:tab w:val="left" w:pos="1227"/>
              </w:tabs>
              <w:spacing w:before="42" w:after="0" w:line="276" w:lineRule="auto"/>
              <w:rPr>
                <w:sz w:val="26"/>
                <w:szCs w:val="26"/>
              </w:rPr>
            </w:pPr>
            <w:r>
              <w:rPr>
                <w:sz w:val="26"/>
                <w:szCs w:val="26"/>
              </w:rPr>
              <w:t>164</w:t>
            </w:r>
          </w:p>
        </w:tc>
        <w:tc>
          <w:tcPr>
            <w:tcW w:w="2254" w:type="dxa"/>
          </w:tcPr>
          <w:p>
            <w:pPr>
              <w:tabs>
                <w:tab w:val="left" w:pos="1227"/>
              </w:tabs>
              <w:spacing w:before="42" w:after="0" w:line="276" w:lineRule="auto"/>
              <w:rPr>
                <w:sz w:val="26"/>
                <w:szCs w:val="26"/>
              </w:rPr>
            </w:pPr>
            <w:r>
              <w:rPr>
                <w:sz w:val="26"/>
                <w:szCs w:val="26"/>
              </w:rPr>
              <w:t>mmol/L</w:t>
            </w:r>
          </w:p>
        </w:tc>
        <w:tc>
          <w:tcPr>
            <w:tcW w:w="2255" w:type="dxa"/>
          </w:tcPr>
          <w:p>
            <w:pPr>
              <w:tabs>
                <w:tab w:val="left" w:pos="1227"/>
              </w:tabs>
              <w:spacing w:before="42" w:after="0" w:line="276" w:lineRule="auto"/>
              <w:rPr>
                <w:sz w:val="26"/>
                <w:szCs w:val="26"/>
              </w:rPr>
            </w:pPr>
            <w:r>
              <w:rPr>
                <w:sz w:val="26"/>
                <w:szCs w:val="26"/>
              </w:rPr>
              <w:t>80-105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b/>
                <w:sz w:val="26"/>
                <w:szCs w:val="26"/>
              </w:rPr>
            </w:pPr>
            <w:r>
              <w:rPr>
                <w:b/>
                <w:sz w:val="26"/>
                <w:szCs w:val="26"/>
              </w:rPr>
              <w:t>PCO2</w:t>
            </w:r>
          </w:p>
        </w:tc>
        <w:tc>
          <w:tcPr>
            <w:tcW w:w="2254" w:type="dxa"/>
          </w:tcPr>
          <w:p>
            <w:pPr>
              <w:tabs>
                <w:tab w:val="left" w:pos="1227"/>
              </w:tabs>
              <w:spacing w:before="42" w:after="0" w:line="276" w:lineRule="auto"/>
              <w:rPr>
                <w:b/>
                <w:sz w:val="26"/>
                <w:szCs w:val="26"/>
              </w:rPr>
            </w:pPr>
            <w:r>
              <w:rPr>
                <w:b/>
                <w:sz w:val="26"/>
                <w:szCs w:val="26"/>
              </w:rPr>
              <w:t>32.6</w:t>
            </w:r>
          </w:p>
        </w:tc>
        <w:tc>
          <w:tcPr>
            <w:tcW w:w="2254" w:type="dxa"/>
          </w:tcPr>
          <w:p>
            <w:pPr>
              <w:tabs>
                <w:tab w:val="left" w:pos="1227"/>
              </w:tabs>
              <w:spacing w:before="42" w:after="0" w:line="276" w:lineRule="auto"/>
              <w:rPr>
                <w:sz w:val="26"/>
                <w:szCs w:val="26"/>
              </w:rPr>
            </w:pPr>
            <w:r>
              <w:rPr>
                <w:sz w:val="26"/>
                <w:szCs w:val="26"/>
              </w:rPr>
              <w:t>mmol/L</w:t>
            </w:r>
          </w:p>
        </w:tc>
        <w:tc>
          <w:tcPr>
            <w:tcW w:w="2255" w:type="dxa"/>
          </w:tcPr>
          <w:p>
            <w:pPr>
              <w:tabs>
                <w:tab w:val="left" w:pos="1227"/>
              </w:tabs>
              <w:spacing w:before="42" w:after="0" w:line="276" w:lineRule="auto"/>
              <w:rPr>
                <w:sz w:val="26"/>
                <w:szCs w:val="26"/>
              </w:rPr>
            </w:pPr>
            <w:r>
              <w:rPr>
                <w:sz w:val="26"/>
                <w:szCs w:val="26"/>
              </w:rPr>
              <w:t>35-45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sz w:val="26"/>
                <w:szCs w:val="26"/>
              </w:rPr>
            </w:pPr>
            <w:r>
              <w:rPr>
                <w:sz w:val="26"/>
                <w:szCs w:val="26"/>
              </w:rPr>
              <w:t>BE</w:t>
            </w:r>
          </w:p>
        </w:tc>
        <w:tc>
          <w:tcPr>
            <w:tcW w:w="2254" w:type="dxa"/>
          </w:tcPr>
          <w:p>
            <w:pPr>
              <w:tabs>
                <w:tab w:val="left" w:pos="1227"/>
              </w:tabs>
              <w:spacing w:before="42" w:after="0" w:line="276" w:lineRule="auto"/>
              <w:rPr>
                <w:sz w:val="26"/>
                <w:szCs w:val="26"/>
              </w:rPr>
            </w:pPr>
            <w:r>
              <w:rPr>
                <w:sz w:val="26"/>
                <w:szCs w:val="26"/>
              </w:rPr>
              <w:t>-3</w:t>
            </w:r>
          </w:p>
        </w:tc>
        <w:tc>
          <w:tcPr>
            <w:tcW w:w="2254" w:type="dxa"/>
          </w:tcPr>
          <w:p>
            <w:pPr>
              <w:tabs>
                <w:tab w:val="left" w:pos="1227"/>
              </w:tabs>
              <w:spacing w:before="42" w:after="0" w:line="276" w:lineRule="auto"/>
              <w:rPr>
                <w:sz w:val="26"/>
                <w:szCs w:val="26"/>
              </w:rPr>
            </w:pPr>
            <w:r>
              <w:rPr>
                <w:sz w:val="26"/>
                <w:szCs w:val="26"/>
              </w:rPr>
              <w:t>mmol/L</w:t>
            </w:r>
          </w:p>
        </w:tc>
        <w:tc>
          <w:tcPr>
            <w:tcW w:w="2255" w:type="dxa"/>
          </w:tcPr>
          <w:p>
            <w:pPr>
              <w:tabs>
                <w:tab w:val="left" w:pos="1227"/>
              </w:tabs>
              <w:spacing w:before="42" w:after="0" w:line="276" w:lineRule="auto"/>
              <w:rPr>
                <w:sz w:val="26"/>
                <w:szCs w:val="26"/>
              </w:rPr>
            </w:pPr>
            <w:r>
              <w:rPr>
                <w:sz w:val="26"/>
                <w:szCs w:val="26"/>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b/>
                <w:sz w:val="26"/>
                <w:szCs w:val="26"/>
              </w:rPr>
            </w:pPr>
            <w:r>
              <w:rPr>
                <w:b/>
                <w:sz w:val="26"/>
                <w:szCs w:val="26"/>
              </w:rPr>
              <w:t>HCO3</w:t>
            </w:r>
          </w:p>
        </w:tc>
        <w:tc>
          <w:tcPr>
            <w:tcW w:w="2254" w:type="dxa"/>
          </w:tcPr>
          <w:p>
            <w:pPr>
              <w:tabs>
                <w:tab w:val="left" w:pos="1227"/>
              </w:tabs>
              <w:spacing w:before="42" w:after="0" w:line="276" w:lineRule="auto"/>
              <w:rPr>
                <w:b/>
                <w:sz w:val="26"/>
                <w:szCs w:val="26"/>
              </w:rPr>
            </w:pPr>
            <w:r>
              <w:rPr>
                <w:b/>
                <w:sz w:val="26"/>
                <w:szCs w:val="26"/>
              </w:rPr>
              <w:t>20.8</w:t>
            </w:r>
          </w:p>
        </w:tc>
        <w:tc>
          <w:tcPr>
            <w:tcW w:w="2254" w:type="dxa"/>
          </w:tcPr>
          <w:p>
            <w:pPr>
              <w:tabs>
                <w:tab w:val="left" w:pos="1227"/>
              </w:tabs>
              <w:spacing w:before="42" w:after="0" w:line="276" w:lineRule="auto"/>
              <w:rPr>
                <w:sz w:val="26"/>
                <w:szCs w:val="26"/>
              </w:rPr>
            </w:pPr>
            <w:r>
              <w:rPr>
                <w:sz w:val="26"/>
                <w:szCs w:val="26"/>
              </w:rPr>
              <w:t>mmol/L</w:t>
            </w:r>
          </w:p>
        </w:tc>
        <w:tc>
          <w:tcPr>
            <w:tcW w:w="2255" w:type="dxa"/>
          </w:tcPr>
          <w:p>
            <w:pPr>
              <w:tabs>
                <w:tab w:val="left" w:pos="1227"/>
              </w:tabs>
              <w:spacing w:before="42" w:after="0" w:line="276" w:lineRule="auto"/>
              <w:rPr>
                <w:sz w:val="26"/>
                <w:szCs w:val="26"/>
              </w:rPr>
            </w:pPr>
            <w:r>
              <w:rPr>
                <w:sz w:val="26"/>
                <w:szCs w:val="26"/>
              </w:rPr>
              <w:t>22-26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sz w:val="26"/>
                <w:szCs w:val="26"/>
              </w:rPr>
            </w:pPr>
            <w:r>
              <w:rPr>
                <w:sz w:val="26"/>
                <w:szCs w:val="26"/>
              </w:rPr>
              <w:t>SO2</w:t>
            </w:r>
          </w:p>
        </w:tc>
        <w:tc>
          <w:tcPr>
            <w:tcW w:w="2254" w:type="dxa"/>
          </w:tcPr>
          <w:p>
            <w:pPr>
              <w:tabs>
                <w:tab w:val="left" w:pos="1227"/>
              </w:tabs>
              <w:spacing w:before="42" w:after="0" w:line="276" w:lineRule="auto"/>
              <w:rPr>
                <w:sz w:val="26"/>
                <w:szCs w:val="26"/>
              </w:rPr>
            </w:pPr>
            <w:r>
              <w:rPr>
                <w:sz w:val="26"/>
                <w:szCs w:val="26"/>
              </w:rPr>
              <w:t>100</w:t>
            </w:r>
          </w:p>
        </w:tc>
        <w:tc>
          <w:tcPr>
            <w:tcW w:w="2254" w:type="dxa"/>
          </w:tcPr>
          <w:p>
            <w:pPr>
              <w:tabs>
                <w:tab w:val="left" w:pos="1227"/>
              </w:tabs>
              <w:spacing w:before="42" w:after="0" w:line="276" w:lineRule="auto"/>
              <w:rPr>
                <w:sz w:val="26"/>
                <w:szCs w:val="26"/>
              </w:rPr>
            </w:pPr>
            <w:r>
              <w:rPr>
                <w:sz w:val="26"/>
                <w:szCs w:val="26"/>
              </w:rPr>
              <w:t>%</w:t>
            </w:r>
          </w:p>
        </w:tc>
        <w:tc>
          <w:tcPr>
            <w:tcW w:w="2255" w:type="dxa"/>
          </w:tcPr>
          <w:p>
            <w:pPr>
              <w:tabs>
                <w:tab w:val="left" w:pos="1227"/>
              </w:tabs>
              <w:spacing w:before="42" w:after="0" w:line="276" w:lineRule="auto"/>
              <w:rPr>
                <w:sz w:val="26"/>
                <w:szCs w:val="26"/>
              </w:rPr>
            </w:pPr>
            <w:r>
              <w:rPr>
                <w:sz w:val="26"/>
                <w:szCs w:val="26"/>
              </w:rPr>
              <w:t>95-98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sz w:val="26"/>
                <w:szCs w:val="26"/>
              </w:rPr>
            </w:pPr>
            <w:r>
              <w:rPr>
                <w:sz w:val="26"/>
                <w:szCs w:val="26"/>
              </w:rPr>
              <w:t>HB</w:t>
            </w:r>
          </w:p>
        </w:tc>
        <w:tc>
          <w:tcPr>
            <w:tcW w:w="2254" w:type="dxa"/>
          </w:tcPr>
          <w:p>
            <w:pPr>
              <w:tabs>
                <w:tab w:val="left" w:pos="1227"/>
              </w:tabs>
              <w:spacing w:before="42" w:after="0" w:line="276" w:lineRule="auto"/>
              <w:rPr>
                <w:sz w:val="26"/>
                <w:szCs w:val="26"/>
              </w:rPr>
            </w:pPr>
            <w:r>
              <w:rPr>
                <w:sz w:val="26"/>
                <w:szCs w:val="26"/>
              </w:rPr>
              <w:t>10.5</w:t>
            </w:r>
          </w:p>
        </w:tc>
        <w:tc>
          <w:tcPr>
            <w:tcW w:w="2254" w:type="dxa"/>
          </w:tcPr>
          <w:p>
            <w:pPr>
              <w:tabs>
                <w:tab w:val="left" w:pos="1227"/>
              </w:tabs>
              <w:spacing w:before="42" w:after="0" w:line="276" w:lineRule="auto"/>
              <w:rPr>
                <w:sz w:val="26"/>
                <w:szCs w:val="26"/>
              </w:rPr>
            </w:pPr>
            <w:r>
              <w:rPr>
                <w:sz w:val="26"/>
                <w:szCs w:val="26"/>
              </w:rPr>
              <w:t>g/dL</w:t>
            </w:r>
          </w:p>
        </w:tc>
        <w:tc>
          <w:tcPr>
            <w:tcW w:w="2255" w:type="dxa"/>
          </w:tcPr>
          <w:p>
            <w:pPr>
              <w:tabs>
                <w:tab w:val="left" w:pos="1227"/>
              </w:tabs>
              <w:spacing w:before="42" w:after="0" w:line="276" w:lineRule="auto"/>
              <w:rPr>
                <w:sz w:val="26"/>
                <w:szCs w:val="26"/>
              </w:rPr>
            </w:pPr>
            <w:r>
              <w:rPr>
                <w:sz w:val="26"/>
                <w:szCs w:val="26"/>
              </w:rPr>
              <w:t>12-17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sz w:val="26"/>
                <w:szCs w:val="26"/>
              </w:rPr>
            </w:pPr>
            <w:r>
              <w:rPr>
                <w:sz w:val="26"/>
                <w:szCs w:val="26"/>
              </w:rPr>
              <w:t>HCT</w:t>
            </w:r>
          </w:p>
        </w:tc>
        <w:tc>
          <w:tcPr>
            <w:tcW w:w="2254" w:type="dxa"/>
          </w:tcPr>
          <w:p>
            <w:pPr>
              <w:tabs>
                <w:tab w:val="left" w:pos="1227"/>
              </w:tabs>
              <w:spacing w:before="42" w:after="0" w:line="276" w:lineRule="auto"/>
              <w:rPr>
                <w:sz w:val="26"/>
                <w:szCs w:val="26"/>
              </w:rPr>
            </w:pPr>
            <w:r>
              <w:rPr>
                <w:sz w:val="26"/>
                <w:szCs w:val="26"/>
              </w:rPr>
              <w:t>31</w:t>
            </w:r>
          </w:p>
        </w:tc>
        <w:tc>
          <w:tcPr>
            <w:tcW w:w="2254" w:type="dxa"/>
          </w:tcPr>
          <w:p>
            <w:pPr>
              <w:tabs>
                <w:tab w:val="left" w:pos="1227"/>
              </w:tabs>
              <w:spacing w:before="42" w:after="0" w:line="276" w:lineRule="auto"/>
              <w:rPr>
                <w:sz w:val="26"/>
                <w:szCs w:val="26"/>
              </w:rPr>
            </w:pPr>
            <w:r>
              <w:rPr>
                <w:sz w:val="26"/>
                <w:szCs w:val="26"/>
              </w:rPr>
              <w:t>%PCV</w:t>
            </w:r>
          </w:p>
        </w:tc>
        <w:tc>
          <w:tcPr>
            <w:tcW w:w="2255" w:type="dxa"/>
          </w:tcPr>
          <w:p>
            <w:pPr>
              <w:tabs>
                <w:tab w:val="left" w:pos="1227"/>
              </w:tabs>
              <w:spacing w:before="42" w:after="0" w:line="276" w:lineRule="auto"/>
              <w:rPr>
                <w:sz w:val="26"/>
                <w:szCs w:val="26"/>
              </w:rPr>
            </w:pPr>
            <w:r>
              <w:rPr>
                <w:sz w:val="26"/>
                <w:szCs w:val="26"/>
              </w:rPr>
              <w:t>38-51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54" w:type="dxa"/>
          </w:tcPr>
          <w:p>
            <w:pPr>
              <w:tabs>
                <w:tab w:val="left" w:pos="1227"/>
              </w:tabs>
              <w:spacing w:before="42" w:after="0" w:line="276" w:lineRule="auto"/>
              <w:rPr>
                <w:sz w:val="26"/>
                <w:szCs w:val="26"/>
              </w:rPr>
            </w:pPr>
          </w:p>
        </w:tc>
        <w:tc>
          <w:tcPr>
            <w:tcW w:w="2254" w:type="dxa"/>
          </w:tcPr>
          <w:p>
            <w:pPr>
              <w:tabs>
                <w:tab w:val="left" w:pos="1227"/>
              </w:tabs>
              <w:spacing w:before="42" w:after="0" w:line="276" w:lineRule="auto"/>
              <w:rPr>
                <w:sz w:val="26"/>
                <w:szCs w:val="26"/>
              </w:rPr>
            </w:pPr>
          </w:p>
        </w:tc>
        <w:tc>
          <w:tcPr>
            <w:tcW w:w="2254" w:type="dxa"/>
          </w:tcPr>
          <w:p>
            <w:pPr>
              <w:tabs>
                <w:tab w:val="left" w:pos="1227"/>
              </w:tabs>
              <w:spacing w:before="42" w:after="0" w:line="276" w:lineRule="auto"/>
              <w:rPr>
                <w:sz w:val="26"/>
                <w:szCs w:val="26"/>
              </w:rPr>
            </w:pPr>
          </w:p>
        </w:tc>
        <w:tc>
          <w:tcPr>
            <w:tcW w:w="2255" w:type="dxa"/>
          </w:tcPr>
          <w:p>
            <w:pPr>
              <w:tabs>
                <w:tab w:val="left" w:pos="1227"/>
              </w:tabs>
              <w:spacing w:before="42" w:after="0" w:line="276" w:lineRule="auto"/>
              <w:rPr>
                <w:sz w:val="26"/>
                <w:szCs w:val="26"/>
              </w:rPr>
            </w:pPr>
          </w:p>
        </w:tc>
      </w:tr>
    </w:tbl>
    <w:p>
      <w:pPr>
        <w:tabs>
          <w:tab w:val="left" w:pos="1227"/>
        </w:tabs>
        <w:spacing w:before="42"/>
        <w:rPr>
          <w:rFonts w:ascii="Times New Roman" w:hAnsi="Times New Roman" w:cs="Times New Roman"/>
          <w:sz w:val="24"/>
          <w:szCs w:val="24"/>
        </w:rPr>
      </w:pPr>
      <w:r>
        <w:rPr>
          <w:rFonts w:ascii="Times New Roman" w:hAnsi="Times New Roman" w:cs="Times New Roman"/>
          <w:sz w:val="24"/>
          <w:szCs w:val="24"/>
        </w:rPr>
        <w:t xml:space="preserve">Kết luận: </w:t>
      </w:r>
      <w:r>
        <w:rPr>
          <w:rFonts w:ascii="Times New Roman" w:hAnsi="Times New Roman" w:cs="Times New Roman"/>
          <w:sz w:val="24"/>
          <w:szCs w:val="24"/>
        </w:rPr>
        <w:tab/>
      </w:r>
      <w:r>
        <w:rPr>
          <w:rFonts w:ascii="Times New Roman" w:hAnsi="Times New Roman" w:cs="Times New Roman"/>
          <w:sz w:val="24"/>
          <w:szCs w:val="24"/>
        </w:rPr>
        <w:t>hiện tại BN đang thở qua canula 3 lít/phút</w:t>
      </w:r>
    </w:p>
    <w:p>
      <w:pPr>
        <w:tabs>
          <w:tab w:val="left" w:pos="1227"/>
        </w:tabs>
        <w:spacing w:before="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O2 máu không giảm, PaO2/FiO2=512,5 bình thường</w:t>
      </w:r>
    </w:p>
    <w:p>
      <w:pPr>
        <w:tabs>
          <w:tab w:val="left" w:pos="1227"/>
        </w:tabs>
        <w:spacing w:before="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PH=7.414</w:t>
      </w:r>
      <w:r>
        <w:rPr>
          <w:rFonts w:hint="default" w:ascii="Times New Roman" w:hAnsi="Times New Roman" w:cs="Times New Roman"/>
          <w:sz w:val="24"/>
          <w:szCs w:val="24"/>
          <w:lang w:val="en-US"/>
        </w:rPr>
        <w:t xml:space="preserve"> </w:t>
      </w:r>
      <w:r>
        <w:rPr>
          <w:rFonts w:hint="default" w:ascii="Times New Roman" w:hAnsi="Times New Roman" w:cs="Times New Roman"/>
          <w:color w:val="FF0000"/>
          <w:sz w:val="24"/>
          <w:szCs w:val="24"/>
          <w:lang w:val="en-US"/>
        </w:rPr>
        <w:t>bình thường</w:t>
      </w:r>
      <w:r>
        <w:rPr>
          <w:rFonts w:ascii="Times New Roman" w:hAnsi="Times New Roman" w:cs="Times New Roman"/>
          <w:sz w:val="24"/>
          <w:szCs w:val="24"/>
        </w:rPr>
        <w:t xml:space="preserve"> hướng kiềm.</w:t>
      </w:r>
    </w:p>
    <w:p>
      <w:pPr>
        <w:tabs>
          <w:tab w:val="left" w:pos="1227"/>
        </w:tabs>
        <w:spacing w:before="42"/>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sz w:val="24"/>
          <w:szCs w:val="24"/>
          <w:lang w:val="vi-VN"/>
        </w:rPr>
        <w:t xml:space="preserve">PCO2 =32.6 </w:t>
      </w:r>
      <w:r>
        <w:rPr>
          <w:rFonts w:ascii="Times New Roman" w:hAnsi="Times New Roman" w:cs="Times New Roman"/>
          <w:sz w:val="24"/>
          <w:szCs w:val="24"/>
          <w:lang w:val="vi-VN"/>
        </w:rPr>
        <w:sym w:font="Wingdings" w:char="F0E8"/>
      </w:r>
      <w:r>
        <w:rPr>
          <w:rFonts w:ascii="Times New Roman" w:hAnsi="Times New Roman" w:cs="Times New Roman"/>
          <w:sz w:val="24"/>
          <w:szCs w:val="24"/>
          <w:lang w:val="vi-VN"/>
        </w:rPr>
        <w:t xml:space="preserve"> kiềm hô hấp</w:t>
      </w:r>
    </w:p>
    <w:p>
      <w:pPr>
        <w:tabs>
          <w:tab w:val="left" w:pos="1227"/>
        </w:tabs>
        <w:spacing w:before="42"/>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sz w:val="24"/>
          <w:szCs w:val="24"/>
        </w:rPr>
        <w:t>X=</w:t>
      </w:r>
      <m:oMath>
        <m:f>
          <m:fPr>
            <m:ctrlPr>
              <w:rPr>
                <w:rFonts w:ascii="Cambria Math" w:hAnsi="Cambria Math" w:cs="Times New Roman"/>
                <w:i/>
                <w:sz w:val="24"/>
                <w:szCs w:val="24"/>
              </w:rPr>
            </m:ctrlPr>
          </m:fPr>
          <m:num>
            <m:r>
              <w:rPr>
                <w:rFonts w:ascii="Cambria Math" w:hAnsi="Cambria Math" w:cs="Times New Roman"/>
                <w:sz w:val="24"/>
                <w:szCs w:val="24"/>
              </w:rPr>
              <m:t>∆pH</m:t>
            </m:r>
            <m:ctrlPr>
              <w:rPr>
                <w:rFonts w:ascii="Cambria Math" w:hAnsi="Cambria Math" w:cs="Times New Roman"/>
                <w:i/>
                <w:sz w:val="24"/>
                <w:szCs w:val="24"/>
              </w:rPr>
            </m:ctrlPr>
          </m:num>
          <m:den>
            <m:r>
              <w:rPr>
                <w:rFonts w:ascii="Cambria Math" w:hAnsi="Cambria Math" w:cs="Times New Roman"/>
                <w:sz w:val="24"/>
                <w:szCs w:val="24"/>
              </w:rPr>
              <m:t>∆PaCo2</m:t>
            </m:r>
            <m:ctrlPr>
              <w:rPr>
                <w:rFonts w:ascii="Cambria Math" w:hAnsi="Cambria Math" w:cs="Times New Roman"/>
                <w:i/>
                <w:sz w:val="24"/>
                <w:szCs w:val="24"/>
              </w:rPr>
            </m:ctrlPr>
          </m:den>
        </m:f>
      </m:oMath>
      <w:r>
        <w:rPr>
          <w:rFonts w:ascii="Times New Roman" w:hAnsi="Times New Roman" w:cs="Times New Roman"/>
          <w:sz w:val="24"/>
          <w:szCs w:val="24"/>
        </w:rPr>
        <w:t>=0.0001&lt;0.003 =&gt; có toan chuyển hóa kèm theo</w:t>
      </w:r>
    </w:p>
    <w:p>
      <w:pPr>
        <w:tabs>
          <w:tab w:val="left" w:pos="1227"/>
        </w:tabs>
        <w:spacing w:before="42"/>
        <w:rPr>
          <w:rFonts w:ascii="Times New Roman" w:hAnsi="Times New Roman" w:cs="Times New Roman"/>
          <w:sz w:val="24"/>
          <w:szCs w:val="24"/>
          <w:lang w:val="vi-VN"/>
        </w:rPr>
      </w:pPr>
      <w:r>
        <w:rPr>
          <w:rFonts w:ascii="Times New Roman" w:hAnsi="Times New Roman" w:cs="Times New Roman"/>
          <w:sz w:val="24"/>
          <w:szCs w:val="24"/>
        </w:rPr>
        <w:t>Vậy trên BN này có kiềm hô hấp kèm toan chuyển hóa</w:t>
      </w:r>
    </w:p>
    <w:p>
      <w:pPr>
        <w:spacing w:after="120" w:line="240" w:lineRule="auto"/>
        <w:jc w:val="both"/>
        <w:rPr>
          <w:rFonts w:ascii="Times New Roman" w:hAnsi="Times New Roman" w:cs="Times New Roman"/>
          <w:sz w:val="28"/>
        </w:rPr>
      </w:pPr>
    </w:p>
    <w:p>
      <w:pPr>
        <w:spacing w:after="120" w:line="240" w:lineRule="auto"/>
        <w:jc w:val="both"/>
        <w:rPr>
          <w:rFonts w:ascii="Times New Roman" w:hAnsi="Times New Roman" w:cs="Times New Roman"/>
          <w:sz w:val="28"/>
        </w:rPr>
      </w:pPr>
      <w:r>
        <w:rPr>
          <w:rFonts w:ascii="Times New Roman" w:hAnsi="Times New Roman" w:cs="Times New Roman"/>
          <w:sz w:val="28"/>
        </w:rPr>
        <w:t>CÔNG THỨC MÁU.</w:t>
      </w:r>
      <w:r>
        <w:rPr>
          <w:rFonts w:ascii="Times New Roman" w:hAnsi="Times New Roman" w:cs="Times New Roman"/>
          <w:sz w:val="28"/>
        </w:rPr>
        <w:tab/>
      </w:r>
    </w:p>
    <w:tbl>
      <w:tblPr>
        <w:tblStyle w:val="3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57"/>
        <w:gridCol w:w="2306"/>
        <w:gridCol w:w="2184"/>
        <w:gridCol w:w="22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Ngày 23/09</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Ngày 20/09</w:t>
            </w:r>
          </w:p>
        </w:tc>
        <w:tc>
          <w:tcPr>
            <w:tcW w:w="2296" w:type="dxa"/>
          </w:tcPr>
          <w:p>
            <w:pPr>
              <w:spacing w:after="0" w:line="240"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RBC</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2.97</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3.19</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T/L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HGB</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94</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101</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HCT</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29.4</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31.1</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MCV</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98.8</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97.6</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Fl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MCH</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31.5</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31.6</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Pg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MCHC</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319</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323</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WBC</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6.73</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6.73</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%NEU</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92.4</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89.0</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NEU#</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6.22</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5.99</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%LYM</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4.2</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7.1</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LYM#</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0.28</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0.48</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%MONO</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0.2</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2.9</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MONO#</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0.15</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0.20</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%EOS</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0.3</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0.2</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ESO#</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0.02</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0.01</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%BASO</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0.1</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0.1</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BASO#</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0.01</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%N-RBC</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PLT</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159</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206</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MPV</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7.0</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7.4</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Fl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RDW-CV</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14.6</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14.4</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#N-RBC</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w:t>
            </w:r>
          </w:p>
        </w:tc>
        <w:tc>
          <w:tcPr>
            <w:tcW w:w="2184"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w:t>
            </w:r>
          </w:p>
        </w:tc>
        <w:tc>
          <w:tcPr>
            <w:tcW w:w="229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Đông máu PT</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11.2</w:t>
            </w:r>
          </w:p>
        </w:tc>
        <w:tc>
          <w:tcPr>
            <w:tcW w:w="2184" w:type="dxa"/>
          </w:tcPr>
          <w:p>
            <w:pPr>
              <w:spacing w:after="0" w:line="240" w:lineRule="auto"/>
              <w:rPr>
                <w:rFonts w:ascii="Times New Roman" w:hAnsi="Times New Roman" w:eastAsia="Times New Roman" w:cs="Times New Roman"/>
                <w:color w:val="000000"/>
                <w:sz w:val="24"/>
                <w:szCs w:val="24"/>
              </w:rPr>
            </w:pPr>
          </w:p>
        </w:tc>
        <w:tc>
          <w:tcPr>
            <w:tcW w:w="2296" w:type="dxa"/>
          </w:tcPr>
          <w:p>
            <w:pPr>
              <w:spacing w:after="0" w:line="240"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5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INR</w:t>
            </w:r>
          </w:p>
        </w:tc>
        <w:tc>
          <w:tcPr>
            <w:tcW w:w="23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1.02</w:t>
            </w:r>
          </w:p>
        </w:tc>
        <w:tc>
          <w:tcPr>
            <w:tcW w:w="2184" w:type="dxa"/>
          </w:tcPr>
          <w:p>
            <w:pPr>
              <w:spacing w:after="0" w:line="240" w:lineRule="auto"/>
              <w:rPr>
                <w:rFonts w:ascii="Times New Roman" w:hAnsi="Times New Roman" w:eastAsia="Times New Roman" w:cs="Times New Roman"/>
                <w:color w:val="000000"/>
                <w:sz w:val="24"/>
                <w:szCs w:val="24"/>
              </w:rPr>
            </w:pPr>
          </w:p>
        </w:tc>
        <w:tc>
          <w:tcPr>
            <w:tcW w:w="2296" w:type="dxa"/>
          </w:tcPr>
          <w:p>
            <w:pPr>
              <w:spacing w:after="0" w:line="240" w:lineRule="auto"/>
              <w:rPr>
                <w:rFonts w:ascii="Times New Roman" w:hAnsi="Times New Roman" w:eastAsia="Times New Roman" w:cs="Times New Roman"/>
                <w:color w:val="000000"/>
                <w:sz w:val="24"/>
                <w:szCs w:val="24"/>
              </w:rPr>
            </w:pPr>
          </w:p>
        </w:tc>
      </w:tr>
    </w:tbl>
    <w:p>
      <w:pPr>
        <w:spacing w:after="120" w:line="24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BÀN LUẬN:</w:t>
      </w:r>
    </w:p>
    <w:p>
      <w:pPr>
        <w:pStyle w:val="178"/>
        <w:numPr>
          <w:ilvl w:val="0"/>
          <w:numId w:val="25"/>
        </w:numPr>
        <w:spacing w:after="12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 HC trong giới hạn bình thường</w:t>
      </w:r>
    </w:p>
    <w:p>
      <w:pPr>
        <w:pStyle w:val="178"/>
        <w:numPr>
          <w:ilvl w:val="0"/>
          <w:numId w:val="25"/>
        </w:numPr>
        <w:spacing w:after="120" w:line="240" w:lineRule="auto"/>
        <w:jc w:val="both"/>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themeColor="text1"/>
          <w:sz w:val="24"/>
          <w:szCs w:val="24"/>
          <w:lang w:val="vi-VN"/>
          <w14:textFill>
            <w14:solidFill>
              <w14:schemeClr w14:val="tx1"/>
            </w14:solidFill>
          </w14:textFill>
        </w:rPr>
        <w:t xml:space="preserve"> Tiểu cầu trong giới hạn bình thường</w:t>
      </w:r>
    </w:p>
    <w:p>
      <w:pPr>
        <w:pStyle w:val="178"/>
        <w:numPr>
          <w:ilvl w:val="0"/>
          <w:numId w:val="25"/>
        </w:numPr>
        <w:spacing w:after="120" w:line="240" w:lineRule="auto"/>
        <w:jc w:val="both"/>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themeColor="text1"/>
          <w:sz w:val="24"/>
          <w:szCs w:val="24"/>
          <w:lang w:val="vi-VN"/>
          <w14:textFill>
            <w14:solidFill>
              <w14:schemeClr w14:val="tx1"/>
            </w14:solidFill>
          </w14:textFill>
        </w:rPr>
        <w:t>Bạch cầu không tăng, Neu ưu thế.</w:t>
      </w:r>
    </w:p>
    <w:p>
      <w:pPr>
        <w:pStyle w:val="178"/>
        <w:numPr>
          <w:ilvl w:val="0"/>
          <w:numId w:val="0"/>
        </w:numPr>
        <w:spacing w:after="120" w:line="240" w:lineRule="auto"/>
        <w:ind w:left="360" w:leftChars="0"/>
        <w:jc w:val="both"/>
        <w:rPr>
          <w:rFonts w:hint="default" w:ascii="Times New Roman" w:hAnsi="Times New Roman" w:eastAsia="Times New Roman" w:cs="Times New Roman"/>
          <w:color w:val="FF0000"/>
          <w:sz w:val="24"/>
          <w:szCs w:val="24"/>
          <w:lang w:val="en-US"/>
        </w:rPr>
      </w:pPr>
      <w:r>
        <w:rPr>
          <w:rFonts w:hint="default" w:ascii="Times New Roman" w:hAnsi="Times New Roman" w:eastAsia="Times New Roman" w:cs="Times New Roman"/>
          <w:color w:val="FF0000"/>
          <w:sz w:val="24"/>
          <w:szCs w:val="24"/>
          <w:lang w:val="en-US"/>
        </w:rPr>
        <w:t>Tam chứng anthonisen đủ, còn nghĩ đợt cấp phức tạp nữa, nhưng bạch cầu bình thường do tuyến trước đã điều trị kháng sinh (chứ nói già quá BC không tăng cũng kỳ còn CRP còn tăng nổi mà) Mình phải giải thích như vậy vì do nếu bình thường hết thì vậy người ta sẽ nói có khi nào là thuyên tắc phổi hơn không.</w:t>
      </w:r>
    </w:p>
    <w:p>
      <w:pPr>
        <w:spacing w:after="12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SINH HÓA MÁU</w:t>
      </w:r>
    </w:p>
    <w:tbl>
      <w:tblPr>
        <w:tblStyle w:val="3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97"/>
        <w:gridCol w:w="1252"/>
        <w:gridCol w:w="1258"/>
        <w:gridCol w:w="1382"/>
        <w:gridCol w:w="1523"/>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TÊN XÉT NGHIÊM</w:t>
            </w:r>
          </w:p>
        </w:tc>
        <w:tc>
          <w:tcPr>
            <w:tcW w:w="1252"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23/09</w:t>
            </w:r>
          </w:p>
        </w:tc>
        <w:tc>
          <w:tcPr>
            <w:tcW w:w="1258"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22/09</w:t>
            </w:r>
          </w:p>
        </w:tc>
        <w:tc>
          <w:tcPr>
            <w:tcW w:w="1382"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21/09</w:t>
            </w:r>
          </w:p>
        </w:tc>
        <w:tc>
          <w:tcPr>
            <w:tcW w:w="152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20/9</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ĐƠN VỊ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Đường huyết</w:t>
            </w:r>
          </w:p>
        </w:tc>
        <w:tc>
          <w:tcPr>
            <w:tcW w:w="1252" w:type="dxa"/>
          </w:tcPr>
          <w:p>
            <w:pPr>
              <w:spacing w:after="0" w:line="240" w:lineRule="auto"/>
              <w:rPr>
                <w:rFonts w:ascii="Times New Roman" w:hAnsi="Times New Roman" w:eastAsia="Times New Roman" w:cs="Times New Roman"/>
                <w:color w:val="000000"/>
                <w:sz w:val="24"/>
                <w:szCs w:val="24"/>
              </w:rPr>
            </w:pPr>
          </w:p>
        </w:tc>
        <w:tc>
          <w:tcPr>
            <w:tcW w:w="1258" w:type="dxa"/>
          </w:tcPr>
          <w:p>
            <w:pPr>
              <w:spacing w:after="0" w:line="240" w:lineRule="auto"/>
              <w:rPr>
                <w:rFonts w:ascii="Times New Roman" w:hAnsi="Times New Roman" w:eastAsia="Times New Roman" w:cs="Times New Roman"/>
                <w:color w:val="000000"/>
                <w:sz w:val="24"/>
                <w:szCs w:val="24"/>
              </w:rPr>
            </w:pPr>
          </w:p>
        </w:tc>
        <w:tc>
          <w:tcPr>
            <w:tcW w:w="1382" w:type="dxa"/>
          </w:tcPr>
          <w:p>
            <w:pPr>
              <w:spacing w:after="0" w:line="240" w:lineRule="auto"/>
              <w:rPr>
                <w:rFonts w:ascii="Times New Roman" w:hAnsi="Times New Roman" w:eastAsia="Times New Roman" w:cs="Times New Roman"/>
                <w:color w:val="000000"/>
                <w:sz w:val="24"/>
                <w:szCs w:val="24"/>
              </w:rPr>
            </w:pPr>
          </w:p>
        </w:tc>
        <w:tc>
          <w:tcPr>
            <w:tcW w:w="152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101</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mg/dL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ALT</w:t>
            </w:r>
          </w:p>
        </w:tc>
        <w:tc>
          <w:tcPr>
            <w:tcW w:w="1252" w:type="dxa"/>
          </w:tcPr>
          <w:p>
            <w:pPr>
              <w:spacing w:after="0" w:line="240" w:lineRule="auto"/>
              <w:rPr>
                <w:rFonts w:ascii="Times New Roman" w:hAnsi="Times New Roman" w:eastAsia="Times New Roman" w:cs="Times New Roman"/>
                <w:color w:val="000000"/>
                <w:sz w:val="24"/>
                <w:szCs w:val="24"/>
              </w:rPr>
            </w:pPr>
          </w:p>
        </w:tc>
        <w:tc>
          <w:tcPr>
            <w:tcW w:w="1258" w:type="dxa"/>
          </w:tcPr>
          <w:p>
            <w:pPr>
              <w:spacing w:after="0" w:line="240" w:lineRule="auto"/>
              <w:rPr>
                <w:rFonts w:ascii="Times New Roman" w:hAnsi="Times New Roman" w:eastAsia="Times New Roman" w:cs="Times New Roman"/>
                <w:color w:val="000000"/>
                <w:sz w:val="24"/>
                <w:szCs w:val="24"/>
              </w:rPr>
            </w:pPr>
          </w:p>
        </w:tc>
        <w:tc>
          <w:tcPr>
            <w:tcW w:w="1382" w:type="dxa"/>
          </w:tcPr>
          <w:p>
            <w:pPr>
              <w:spacing w:after="0" w:line="240" w:lineRule="auto"/>
              <w:rPr>
                <w:rFonts w:ascii="Times New Roman" w:hAnsi="Times New Roman" w:eastAsia="Times New Roman" w:cs="Times New Roman"/>
                <w:color w:val="000000"/>
                <w:sz w:val="24"/>
                <w:szCs w:val="24"/>
              </w:rPr>
            </w:pPr>
          </w:p>
        </w:tc>
        <w:tc>
          <w:tcPr>
            <w:tcW w:w="152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37</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AST</w:t>
            </w:r>
          </w:p>
        </w:tc>
        <w:tc>
          <w:tcPr>
            <w:tcW w:w="1252" w:type="dxa"/>
          </w:tcPr>
          <w:p>
            <w:pPr>
              <w:spacing w:after="0" w:line="240" w:lineRule="auto"/>
              <w:rPr>
                <w:rFonts w:ascii="Times New Roman" w:hAnsi="Times New Roman" w:eastAsia="Times New Roman" w:cs="Times New Roman"/>
                <w:color w:val="000000"/>
                <w:sz w:val="24"/>
                <w:szCs w:val="24"/>
              </w:rPr>
            </w:pPr>
          </w:p>
        </w:tc>
        <w:tc>
          <w:tcPr>
            <w:tcW w:w="1258" w:type="dxa"/>
          </w:tcPr>
          <w:p>
            <w:pPr>
              <w:spacing w:after="0" w:line="240" w:lineRule="auto"/>
              <w:rPr>
                <w:rFonts w:ascii="Times New Roman" w:hAnsi="Times New Roman" w:eastAsia="Times New Roman" w:cs="Times New Roman"/>
                <w:color w:val="000000"/>
                <w:sz w:val="24"/>
                <w:szCs w:val="24"/>
              </w:rPr>
            </w:pPr>
          </w:p>
        </w:tc>
        <w:tc>
          <w:tcPr>
            <w:tcW w:w="1382" w:type="dxa"/>
          </w:tcPr>
          <w:p>
            <w:pPr>
              <w:spacing w:after="0" w:line="240" w:lineRule="auto"/>
              <w:rPr>
                <w:rFonts w:ascii="Times New Roman" w:hAnsi="Times New Roman" w:eastAsia="Times New Roman" w:cs="Times New Roman"/>
                <w:color w:val="000000"/>
                <w:sz w:val="24"/>
                <w:szCs w:val="24"/>
              </w:rPr>
            </w:pPr>
          </w:p>
        </w:tc>
        <w:tc>
          <w:tcPr>
            <w:tcW w:w="152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30</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Bilirubin total</w:t>
            </w:r>
          </w:p>
        </w:tc>
        <w:tc>
          <w:tcPr>
            <w:tcW w:w="1252" w:type="dxa"/>
          </w:tcPr>
          <w:p>
            <w:pPr>
              <w:spacing w:after="0" w:line="240" w:lineRule="auto"/>
              <w:rPr>
                <w:rFonts w:ascii="Times New Roman" w:hAnsi="Times New Roman" w:eastAsia="Times New Roman" w:cs="Times New Roman"/>
                <w:color w:val="000000"/>
                <w:sz w:val="24"/>
                <w:szCs w:val="24"/>
              </w:rPr>
            </w:pPr>
          </w:p>
        </w:tc>
        <w:tc>
          <w:tcPr>
            <w:tcW w:w="1258" w:type="dxa"/>
          </w:tcPr>
          <w:p>
            <w:pPr>
              <w:spacing w:after="0" w:line="240" w:lineRule="auto"/>
              <w:rPr>
                <w:rFonts w:ascii="Times New Roman" w:hAnsi="Times New Roman" w:eastAsia="Times New Roman" w:cs="Times New Roman"/>
                <w:color w:val="000000"/>
                <w:sz w:val="24"/>
                <w:szCs w:val="24"/>
              </w:rPr>
            </w:pPr>
          </w:p>
        </w:tc>
        <w:tc>
          <w:tcPr>
            <w:tcW w:w="1382" w:type="dxa"/>
          </w:tcPr>
          <w:p>
            <w:pPr>
              <w:spacing w:after="0" w:line="240" w:lineRule="auto"/>
              <w:rPr>
                <w:rFonts w:ascii="Times New Roman" w:hAnsi="Times New Roman" w:eastAsia="Times New Roman" w:cs="Times New Roman"/>
                <w:color w:val="000000"/>
                <w:sz w:val="24"/>
                <w:szCs w:val="24"/>
              </w:rPr>
            </w:pPr>
          </w:p>
        </w:tc>
        <w:tc>
          <w:tcPr>
            <w:tcW w:w="152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0.47</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mg/dL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Bilirubin direct</w:t>
            </w:r>
          </w:p>
        </w:tc>
        <w:tc>
          <w:tcPr>
            <w:tcW w:w="1252" w:type="dxa"/>
          </w:tcPr>
          <w:p>
            <w:pPr>
              <w:spacing w:after="0" w:line="240" w:lineRule="auto"/>
              <w:rPr>
                <w:rFonts w:ascii="Times New Roman" w:hAnsi="Times New Roman" w:eastAsia="Times New Roman" w:cs="Times New Roman"/>
                <w:color w:val="000000"/>
                <w:sz w:val="24"/>
                <w:szCs w:val="24"/>
              </w:rPr>
            </w:pPr>
          </w:p>
        </w:tc>
        <w:tc>
          <w:tcPr>
            <w:tcW w:w="1258" w:type="dxa"/>
          </w:tcPr>
          <w:p>
            <w:pPr>
              <w:spacing w:after="0" w:line="240" w:lineRule="auto"/>
              <w:rPr>
                <w:rFonts w:ascii="Times New Roman" w:hAnsi="Times New Roman" w:eastAsia="Times New Roman" w:cs="Times New Roman"/>
                <w:color w:val="000000"/>
                <w:sz w:val="24"/>
                <w:szCs w:val="24"/>
              </w:rPr>
            </w:pPr>
          </w:p>
        </w:tc>
        <w:tc>
          <w:tcPr>
            <w:tcW w:w="1382" w:type="dxa"/>
          </w:tcPr>
          <w:p>
            <w:pPr>
              <w:spacing w:after="0" w:line="240" w:lineRule="auto"/>
              <w:rPr>
                <w:rFonts w:ascii="Times New Roman" w:hAnsi="Times New Roman" w:eastAsia="Times New Roman" w:cs="Times New Roman"/>
                <w:color w:val="000000"/>
                <w:sz w:val="24"/>
                <w:szCs w:val="24"/>
              </w:rPr>
            </w:pPr>
          </w:p>
        </w:tc>
        <w:tc>
          <w:tcPr>
            <w:tcW w:w="152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0.14</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mg/dL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B.U.N</w:t>
            </w:r>
          </w:p>
        </w:tc>
        <w:tc>
          <w:tcPr>
            <w:tcW w:w="1252"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51</w:t>
            </w:r>
          </w:p>
        </w:tc>
        <w:tc>
          <w:tcPr>
            <w:tcW w:w="1258"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53</w:t>
            </w:r>
          </w:p>
        </w:tc>
        <w:tc>
          <w:tcPr>
            <w:tcW w:w="1382"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45</w:t>
            </w:r>
          </w:p>
        </w:tc>
        <w:tc>
          <w:tcPr>
            <w:tcW w:w="1523"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26</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mg/dL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Creatinin</w:t>
            </w:r>
          </w:p>
        </w:tc>
        <w:tc>
          <w:tcPr>
            <w:tcW w:w="1252"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1.83</w:t>
            </w:r>
          </w:p>
        </w:tc>
        <w:tc>
          <w:tcPr>
            <w:tcW w:w="1258"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2.08</w:t>
            </w:r>
          </w:p>
        </w:tc>
        <w:tc>
          <w:tcPr>
            <w:tcW w:w="1382"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2.06</w:t>
            </w:r>
          </w:p>
        </w:tc>
        <w:tc>
          <w:tcPr>
            <w:tcW w:w="1523"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1.76</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mg/dL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eGFR (CKD-EPI) </w:t>
            </w:r>
          </w:p>
        </w:tc>
        <w:tc>
          <w:tcPr>
            <w:tcW w:w="1252"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32.68</w:t>
            </w:r>
          </w:p>
        </w:tc>
        <w:tc>
          <w:tcPr>
            <w:tcW w:w="1258"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27.99</w:t>
            </w:r>
          </w:p>
        </w:tc>
        <w:tc>
          <w:tcPr>
            <w:tcW w:w="1382"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28.32</w:t>
            </w:r>
          </w:p>
        </w:tc>
        <w:tc>
          <w:tcPr>
            <w:tcW w:w="1523"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34.25</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mL/min/1.73m2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Na+</w:t>
            </w:r>
          </w:p>
        </w:tc>
        <w:tc>
          <w:tcPr>
            <w:tcW w:w="1252"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140</w:t>
            </w:r>
          </w:p>
        </w:tc>
        <w:tc>
          <w:tcPr>
            <w:tcW w:w="1258"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136</w:t>
            </w:r>
          </w:p>
        </w:tc>
        <w:tc>
          <w:tcPr>
            <w:tcW w:w="1382" w:type="dxa"/>
          </w:tcPr>
          <w:p>
            <w:pPr>
              <w:spacing w:after="0" w:line="240" w:lineRule="auto"/>
              <w:rPr>
                <w:rFonts w:ascii="Times New Roman" w:hAnsi="Times New Roman" w:eastAsia="Times New Roman" w:cs="Times New Roman"/>
                <w:color w:val="000000"/>
                <w:sz w:val="24"/>
                <w:szCs w:val="24"/>
              </w:rPr>
            </w:pPr>
          </w:p>
        </w:tc>
        <w:tc>
          <w:tcPr>
            <w:tcW w:w="152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134</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mmol/L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K+</w:t>
            </w:r>
          </w:p>
        </w:tc>
        <w:tc>
          <w:tcPr>
            <w:tcW w:w="1252"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4.7</w:t>
            </w:r>
          </w:p>
        </w:tc>
        <w:tc>
          <w:tcPr>
            <w:tcW w:w="1258"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4.8</w:t>
            </w:r>
          </w:p>
        </w:tc>
        <w:tc>
          <w:tcPr>
            <w:tcW w:w="1382" w:type="dxa"/>
          </w:tcPr>
          <w:p>
            <w:pPr>
              <w:spacing w:after="0" w:line="240" w:lineRule="auto"/>
              <w:rPr>
                <w:rFonts w:ascii="Times New Roman" w:hAnsi="Times New Roman" w:eastAsia="Times New Roman" w:cs="Times New Roman"/>
                <w:color w:val="000000"/>
                <w:sz w:val="24"/>
                <w:szCs w:val="24"/>
              </w:rPr>
            </w:pPr>
          </w:p>
        </w:tc>
        <w:tc>
          <w:tcPr>
            <w:tcW w:w="152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4.7</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mmol/L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Cl-</w:t>
            </w:r>
          </w:p>
        </w:tc>
        <w:tc>
          <w:tcPr>
            <w:tcW w:w="1252"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105</w:t>
            </w:r>
          </w:p>
        </w:tc>
        <w:tc>
          <w:tcPr>
            <w:tcW w:w="1258"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102</w:t>
            </w:r>
          </w:p>
        </w:tc>
        <w:tc>
          <w:tcPr>
            <w:tcW w:w="1382" w:type="dxa"/>
          </w:tcPr>
          <w:p>
            <w:pPr>
              <w:spacing w:after="0" w:line="240" w:lineRule="auto"/>
              <w:rPr>
                <w:rFonts w:ascii="Times New Roman" w:hAnsi="Times New Roman" w:eastAsia="Times New Roman" w:cs="Times New Roman"/>
                <w:color w:val="000000"/>
                <w:sz w:val="24"/>
                <w:szCs w:val="24"/>
              </w:rPr>
            </w:pPr>
          </w:p>
        </w:tc>
        <w:tc>
          <w:tcPr>
            <w:tcW w:w="152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98</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mmol/L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CRP</w:t>
            </w:r>
          </w:p>
        </w:tc>
        <w:tc>
          <w:tcPr>
            <w:tcW w:w="1252" w:type="dxa"/>
          </w:tcPr>
          <w:p>
            <w:pPr>
              <w:spacing w:after="0" w:line="240" w:lineRule="auto"/>
              <w:rPr>
                <w:rFonts w:ascii="Times New Roman" w:hAnsi="Times New Roman" w:eastAsia="Times New Roman" w:cs="Times New Roman"/>
                <w:color w:val="000000"/>
                <w:sz w:val="24"/>
                <w:szCs w:val="24"/>
              </w:rPr>
            </w:pPr>
          </w:p>
        </w:tc>
        <w:tc>
          <w:tcPr>
            <w:tcW w:w="1258" w:type="dxa"/>
          </w:tcPr>
          <w:p>
            <w:pPr>
              <w:spacing w:after="0" w:line="240" w:lineRule="auto"/>
              <w:rPr>
                <w:rFonts w:ascii="Times New Roman" w:hAnsi="Times New Roman" w:eastAsia="Times New Roman" w:cs="Times New Roman"/>
                <w:color w:val="000000"/>
                <w:sz w:val="24"/>
                <w:szCs w:val="24"/>
              </w:rPr>
            </w:pPr>
          </w:p>
        </w:tc>
        <w:tc>
          <w:tcPr>
            <w:tcW w:w="1382" w:type="dxa"/>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themeColor="text1"/>
                <w:sz w:val="24"/>
                <w:szCs w:val="24"/>
                <w14:textFill>
                  <w14:solidFill>
                    <w14:schemeClr w14:val="tx1"/>
                  </w14:solidFill>
                </w14:textFill>
              </w:rPr>
              <w:t>15.7</w:t>
            </w:r>
          </w:p>
        </w:tc>
        <w:tc>
          <w:tcPr>
            <w:tcW w:w="1523" w:type="dxa"/>
          </w:tcPr>
          <w:p>
            <w:pPr>
              <w:spacing w:after="0" w:line="240" w:lineRule="auto"/>
              <w:rPr>
                <w:rFonts w:ascii="Times New Roman" w:hAnsi="Times New Roman" w:eastAsia="Times New Roman" w:cs="Times New Roman"/>
                <w:color w:val="000000"/>
                <w:sz w:val="24"/>
                <w:szCs w:val="24"/>
              </w:rPr>
            </w:pP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mg/dL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theophyline</w:t>
            </w:r>
          </w:p>
        </w:tc>
        <w:tc>
          <w:tcPr>
            <w:tcW w:w="1252" w:type="dxa"/>
          </w:tcPr>
          <w:p>
            <w:pPr>
              <w:spacing w:after="0" w:line="240" w:lineRule="auto"/>
              <w:rPr>
                <w:rFonts w:ascii="Times New Roman" w:hAnsi="Times New Roman" w:eastAsia="Times New Roman" w:cs="Times New Roman"/>
                <w:color w:val="000000"/>
                <w:sz w:val="24"/>
                <w:szCs w:val="24"/>
              </w:rPr>
            </w:pPr>
          </w:p>
        </w:tc>
        <w:tc>
          <w:tcPr>
            <w:tcW w:w="1258" w:type="dxa"/>
          </w:tcPr>
          <w:p>
            <w:pPr>
              <w:spacing w:after="0" w:line="240" w:lineRule="auto"/>
              <w:rPr>
                <w:rFonts w:ascii="Times New Roman" w:hAnsi="Times New Roman" w:eastAsia="Times New Roman" w:cs="Times New Roman"/>
                <w:color w:val="000000"/>
                <w:sz w:val="24"/>
                <w:szCs w:val="24"/>
              </w:rPr>
            </w:pPr>
          </w:p>
        </w:tc>
        <w:tc>
          <w:tcPr>
            <w:tcW w:w="1382"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9,37</w:t>
            </w:r>
          </w:p>
        </w:tc>
        <w:tc>
          <w:tcPr>
            <w:tcW w:w="1523" w:type="dxa"/>
          </w:tcPr>
          <w:p>
            <w:pPr>
              <w:spacing w:after="0" w:line="240" w:lineRule="auto"/>
              <w:rPr>
                <w:rFonts w:ascii="Times New Roman" w:hAnsi="Times New Roman" w:eastAsia="Times New Roman" w:cs="Times New Roman"/>
                <w:color w:val="000000"/>
                <w:sz w:val="24"/>
                <w:szCs w:val="24"/>
              </w:rPr>
            </w:pP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ug/dL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CK-MB</w:t>
            </w:r>
          </w:p>
        </w:tc>
        <w:tc>
          <w:tcPr>
            <w:tcW w:w="1252" w:type="dxa"/>
          </w:tcPr>
          <w:p>
            <w:pPr>
              <w:spacing w:after="0" w:line="240" w:lineRule="auto"/>
              <w:rPr>
                <w:rFonts w:ascii="Times New Roman" w:hAnsi="Times New Roman" w:eastAsia="Times New Roman" w:cs="Times New Roman"/>
                <w:color w:val="000000"/>
                <w:sz w:val="24"/>
                <w:szCs w:val="24"/>
              </w:rPr>
            </w:pPr>
          </w:p>
        </w:tc>
        <w:tc>
          <w:tcPr>
            <w:tcW w:w="1258" w:type="dxa"/>
          </w:tcPr>
          <w:p>
            <w:pPr>
              <w:spacing w:after="0" w:line="240" w:lineRule="auto"/>
              <w:rPr>
                <w:rFonts w:ascii="Times New Roman" w:hAnsi="Times New Roman" w:eastAsia="Times New Roman" w:cs="Times New Roman"/>
                <w:color w:val="000000"/>
                <w:sz w:val="24"/>
                <w:szCs w:val="24"/>
              </w:rPr>
            </w:pPr>
          </w:p>
        </w:tc>
        <w:tc>
          <w:tcPr>
            <w:tcW w:w="1382" w:type="dxa"/>
          </w:tcPr>
          <w:p>
            <w:pPr>
              <w:spacing w:after="0" w:line="240" w:lineRule="auto"/>
              <w:rPr>
                <w:rFonts w:ascii="Times New Roman" w:hAnsi="Times New Roman" w:eastAsia="Times New Roman" w:cs="Times New Roman"/>
                <w:color w:val="000000"/>
                <w:sz w:val="24"/>
                <w:szCs w:val="24"/>
              </w:rPr>
            </w:pPr>
          </w:p>
        </w:tc>
        <w:tc>
          <w:tcPr>
            <w:tcW w:w="152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33.67</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97"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Troponin I</w:t>
            </w:r>
          </w:p>
        </w:tc>
        <w:tc>
          <w:tcPr>
            <w:tcW w:w="1252" w:type="dxa"/>
          </w:tcPr>
          <w:p>
            <w:pPr>
              <w:spacing w:after="0" w:line="240" w:lineRule="auto"/>
              <w:rPr>
                <w:rFonts w:ascii="Times New Roman" w:hAnsi="Times New Roman" w:eastAsia="Times New Roman" w:cs="Times New Roman"/>
                <w:color w:val="000000"/>
                <w:sz w:val="24"/>
                <w:szCs w:val="24"/>
              </w:rPr>
            </w:pPr>
          </w:p>
        </w:tc>
        <w:tc>
          <w:tcPr>
            <w:tcW w:w="1258" w:type="dxa"/>
          </w:tcPr>
          <w:p>
            <w:pPr>
              <w:spacing w:after="0" w:line="240" w:lineRule="auto"/>
              <w:rPr>
                <w:rFonts w:ascii="Times New Roman" w:hAnsi="Times New Roman" w:eastAsia="Times New Roman" w:cs="Times New Roman"/>
                <w:color w:val="000000"/>
                <w:sz w:val="24"/>
                <w:szCs w:val="24"/>
              </w:rPr>
            </w:pPr>
          </w:p>
        </w:tc>
        <w:tc>
          <w:tcPr>
            <w:tcW w:w="1382" w:type="dxa"/>
          </w:tcPr>
          <w:p>
            <w:pPr>
              <w:spacing w:after="0" w:line="240" w:lineRule="auto"/>
              <w:rPr>
                <w:rFonts w:ascii="Times New Roman" w:hAnsi="Times New Roman" w:eastAsia="Times New Roman" w:cs="Times New Roman"/>
                <w:color w:val="000000"/>
                <w:sz w:val="24"/>
                <w:szCs w:val="24"/>
              </w:rPr>
            </w:pPr>
          </w:p>
        </w:tc>
        <w:tc>
          <w:tcPr>
            <w:tcW w:w="1523"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0.071</w:t>
            </w:r>
          </w:p>
        </w:tc>
        <w:tc>
          <w:tcPr>
            <w:tcW w:w="2131"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ng/mL</w:t>
            </w:r>
          </w:p>
        </w:tc>
      </w:tr>
    </w:tbl>
    <w:p>
      <w:pPr>
        <w:spacing w:after="0" w:line="240" w:lineRule="auto"/>
        <w:rPr>
          <w:rFonts w:ascii="Times New Roman" w:hAnsi="Times New Roman" w:cs="Times New Roman"/>
          <w:sz w:val="28"/>
          <w:lang w:val="vi-VN"/>
        </w:rPr>
      </w:pPr>
      <w:r>
        <w:rPr>
          <w:rFonts w:ascii="Times New Roman" w:hAnsi="Times New Roman" w:cs="Times New Roman"/>
          <w:sz w:val="28"/>
        </w:rPr>
        <w:t>Kết luận: độ lọc cầu thận bệnh nhân giảm</w:t>
      </w:r>
      <w:r>
        <w:rPr>
          <w:rFonts w:ascii="Times New Roman" w:hAnsi="Times New Roman" w:cs="Times New Roman"/>
          <w:sz w:val="28"/>
          <w:lang w:val="vi-VN"/>
        </w:rPr>
        <w:t>, theo dõi bệnh thận mạn.</w:t>
      </w:r>
    </w:p>
    <w:p>
      <w:pPr>
        <w:spacing w:after="0" w:line="240" w:lineRule="auto"/>
        <w:rPr>
          <w:rFonts w:ascii="Times New Roman" w:hAnsi="Times New Roman" w:cs="Times New Roman"/>
          <w:sz w:val="28"/>
          <w:lang w:val="vi-VN"/>
        </w:rPr>
      </w:pP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TỔNG PHÂN TÍCH NƯỚC TIỂU</w:t>
      </w:r>
    </w:p>
    <w:tbl>
      <w:tblPr>
        <w:tblStyle w:val="3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3006"/>
        <w:gridCol w:w="30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05"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Tỉ số A/C niệu</w:t>
            </w:r>
          </w:p>
        </w:tc>
        <w:tc>
          <w:tcPr>
            <w:tcW w:w="3006" w:type="dxa"/>
          </w:tcPr>
          <w:p>
            <w:pPr>
              <w:spacing w:after="0" w:line="240" w:lineRule="auto"/>
              <w:rPr>
                <w:rFonts w:ascii="Times New Roman" w:hAnsi="Times New Roman" w:eastAsia="Times New Roman" w:cs="Times New Roman"/>
                <w:color w:val="000000"/>
                <w:sz w:val="24"/>
                <w:szCs w:val="24"/>
              </w:rPr>
            </w:pP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mg/g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05"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Ph</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5.0</w:t>
            </w:r>
          </w:p>
        </w:tc>
        <w:tc>
          <w:tcPr>
            <w:tcW w:w="3006" w:type="dxa"/>
          </w:tcPr>
          <w:p>
            <w:pPr>
              <w:spacing w:after="0" w:line="240"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05"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S.G</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1.009</w:t>
            </w:r>
          </w:p>
        </w:tc>
        <w:tc>
          <w:tcPr>
            <w:tcW w:w="3006" w:type="dxa"/>
          </w:tcPr>
          <w:p>
            <w:pPr>
              <w:spacing w:after="0" w:line="240"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05"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Glucose</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Neg</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mg/dL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05"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Protein NT</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+30</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mg/dL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05"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Bilirubin</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Neg</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mg/dL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05"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Urobilinogen</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Norm</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mg/dL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05"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Ketone</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Neg</w:t>
            </w:r>
          </w:p>
        </w:tc>
        <w:tc>
          <w:tcPr>
            <w:tcW w:w="3006" w:type="dxa"/>
          </w:tcPr>
          <w:p>
            <w:pPr>
              <w:spacing w:after="0" w:line="240"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05"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Blood</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80</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RBC/Ul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05"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Leukocytes</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500</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WBC/Ul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05"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Nitrite</w:t>
            </w:r>
          </w:p>
        </w:tc>
        <w:tc>
          <w:tcPr>
            <w:tcW w:w="3006"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Neg</w:t>
            </w:r>
          </w:p>
        </w:tc>
        <w:tc>
          <w:tcPr>
            <w:tcW w:w="3006" w:type="dxa"/>
          </w:tcPr>
          <w:p>
            <w:pPr>
              <w:spacing w:after="0" w:line="240" w:lineRule="auto"/>
              <w:rPr>
                <w:rFonts w:ascii="Times New Roman" w:hAnsi="Times New Roman" w:eastAsia="Times New Roman" w:cs="Times New Roman"/>
                <w:color w:val="000000"/>
                <w:sz w:val="24"/>
                <w:szCs w:val="24"/>
              </w:rPr>
            </w:pPr>
          </w:p>
        </w:tc>
      </w:tr>
    </w:tbl>
    <w:p>
      <w:pPr>
        <w:spacing w:after="0" w:line="240" w:lineRule="auto"/>
        <w:rPr>
          <w:rFonts w:ascii="Times New Roman" w:hAnsi="Times New Roman" w:eastAsia="Times New Roman" w:cs="Times New Roman"/>
          <w:color w:val="000000" w:themeColor="text1"/>
          <w:sz w:val="24"/>
          <w:szCs w:val="24"/>
          <w:lang w:val="vi-VN"/>
          <w14:textFill>
            <w14:solidFill>
              <w14:schemeClr w14:val="tx1"/>
            </w14:solidFill>
          </w14:textFill>
        </w:rPr>
      </w:pPr>
      <w:r>
        <w:rPr>
          <w:rFonts w:ascii="Times New Roman" w:hAnsi="Times New Roman" w:eastAsia="Times New Roman" w:cs="Times New Roman"/>
          <w:sz w:val="24"/>
          <w:szCs w:val="24"/>
        </w:rPr>
        <w:t xml:space="preserve">Kết luận: có blood 80 </w:t>
      </w:r>
      <w:r>
        <w:rPr>
          <w:rFonts w:ascii="Times New Roman" w:hAnsi="Times New Roman" w:eastAsia="Times New Roman" w:cs="Times New Roman"/>
          <w:color w:val="000000" w:themeColor="text1"/>
          <w:sz w:val="24"/>
          <w:szCs w:val="24"/>
          <w14:textFill>
            <w14:solidFill>
              <w14:schemeClr w14:val="tx1"/>
            </w14:solidFill>
          </w14:textFill>
        </w:rPr>
        <w:t>RBC/Ul, Leukocytes 500 WBC/Ul, Protein NT</w:t>
      </w:r>
      <w:r>
        <w:rPr>
          <w:rFonts w:ascii="Times New Roman" w:hAnsi="Times New Roman" w:eastAsia="Times New Roman" w:cs="Times New Roman"/>
          <w:color w:val="000000" w:themeColor="text1"/>
          <w:sz w:val="24"/>
          <w:szCs w:val="24"/>
          <w:lang w:val="vi-VN"/>
          <w14:textFill>
            <w14:solidFill>
              <w14:schemeClr w14:val="tx1"/>
            </w14:solidFill>
          </w14:textFill>
        </w:rPr>
        <w:t xml:space="preserve">, kèm CRP tăng </w:t>
      </w:r>
      <w:r>
        <w:rPr>
          <w:rFonts w:ascii="Times New Roman" w:hAnsi="Times New Roman" w:eastAsia="Times New Roman" w:cs="Times New Roman"/>
          <w:color w:val="000000" w:themeColor="text1"/>
          <w:sz w:val="24"/>
          <w:szCs w:val="24"/>
          <w14:textFill>
            <w14:solidFill>
              <w14:schemeClr w14:val="tx1"/>
            </w14:solidFill>
          </w14:textFill>
        </w:rPr>
        <w:t>=&gt; nghĩ nhiề</w:t>
      </w:r>
      <w:r>
        <w:rPr>
          <w:rFonts w:ascii="Times New Roman" w:hAnsi="Times New Roman" w:eastAsia="Times New Roman" w:cs="Times New Roman"/>
          <w:color w:val="000000" w:themeColor="text1"/>
          <w:sz w:val="24"/>
          <w:szCs w:val="24"/>
          <w:lang w:val="vi-VN"/>
          <w14:textFill>
            <w14:solidFill>
              <w14:schemeClr w14:val="tx1"/>
            </w14:solidFill>
          </w14:textFill>
        </w:rPr>
        <w:t>u BN có nhiễm trung tiểu do BN có nhiều YTNC: tắc nghẽn do phì đại TTL, đặt sonde dẫn lưu nước tiểu.</w:t>
      </w:r>
    </w:p>
    <w:p>
      <w:pPr>
        <w:spacing w:after="0" w:line="240" w:lineRule="auto"/>
        <w:rPr>
          <w:rFonts w:hint="default" w:ascii="Times New Roman" w:hAnsi="Times New Roman" w:eastAsia="Times New Roman" w:cs="Times New Roman"/>
          <w:color w:val="FF0000"/>
          <w:sz w:val="24"/>
          <w:szCs w:val="24"/>
          <w:lang w:val="en-US"/>
        </w:rPr>
      </w:pPr>
      <w:r>
        <w:rPr>
          <w:rFonts w:hint="default" w:ascii="Times New Roman" w:hAnsi="Times New Roman" w:eastAsia="Times New Roman" w:cs="Times New Roman"/>
          <w:color w:val="FF0000"/>
          <w:sz w:val="24"/>
          <w:szCs w:val="24"/>
          <w:lang w:val="en-US"/>
        </w:rPr>
        <w:t>Nitrite âm tính thầy loại nhiễm trùng tiểu luôn rồi. Tuyến trước điều trị 7 ngày rồi tuy nhiên người ta có triệu chứng hô hấp còn không có triệu chứng đường tiểu gì hết thì nghĩ NTT hơi vô duyên</w:t>
      </w:r>
    </w:p>
    <w:p>
      <w:pPr>
        <w:spacing w:after="0" w:line="240" w:lineRule="auto"/>
        <w:rPr>
          <w:rFonts w:hint="default" w:ascii="Times New Roman" w:hAnsi="Times New Roman" w:eastAsia="Times New Roman" w:cs="Times New Roman"/>
          <w:color w:val="FF0000"/>
          <w:sz w:val="24"/>
          <w:szCs w:val="24"/>
          <w:lang w:val="en-US"/>
        </w:rPr>
      </w:pPr>
      <w:r>
        <w:rPr>
          <w:rFonts w:hint="default" w:ascii="Times New Roman" w:hAnsi="Times New Roman" w:eastAsia="Times New Roman" w:cs="Times New Roman"/>
          <w:color w:val="FF0000"/>
          <w:sz w:val="24"/>
          <w:szCs w:val="24"/>
          <w:lang w:val="en-US"/>
        </w:rPr>
        <w:t>Nghĩ nhiều có viêm tiền liệt tuyến mãn (thực tế phải touchee rectal để phân biệt viêm TLT mãn)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ECG:</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32145" cy="18345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2145" cy="1834515"/>
                    </a:xfrm>
                    <a:prstGeom prst="rect">
                      <a:avLst/>
                    </a:prstGeom>
                  </pic:spPr>
                </pic:pic>
              </a:graphicData>
            </a:graphic>
          </wp:inline>
        </w:drawing>
      </w:r>
    </w:p>
    <w:p>
      <w:pPr>
        <w:pStyle w:val="178"/>
        <w:spacing w:after="0" w:line="240" w:lineRule="auto"/>
        <w:ind w:left="2880"/>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          Đọc kết quả:</w:t>
      </w:r>
    </w:p>
    <w:p>
      <w:pPr>
        <w:pStyle w:val="178"/>
        <w:numPr>
          <w:ilvl w:val="0"/>
          <w:numId w:val="26"/>
        </w:numPr>
        <w:spacing w:after="0" w:line="240" w:lineRule="auto"/>
        <w:ind w:left="1417" w:hanging="425"/>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Nhịp xoang ,đều, tần số 78 lần/phút.</w:t>
      </w:r>
    </w:p>
    <w:p>
      <w:pPr>
        <w:pStyle w:val="178"/>
        <w:numPr>
          <w:ilvl w:val="0"/>
          <w:numId w:val="26"/>
        </w:numPr>
        <w:spacing w:after="0" w:line="240" w:lineRule="auto"/>
        <w:ind w:left="1417" w:hanging="425"/>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Trục trung gian</w:t>
      </w:r>
    </w:p>
    <w:p>
      <w:pPr>
        <w:pStyle w:val="178"/>
        <w:numPr>
          <w:ilvl w:val="0"/>
          <w:numId w:val="26"/>
        </w:numPr>
        <w:spacing w:after="0" w:line="240" w:lineRule="auto"/>
        <w:ind w:left="1417" w:hanging="425"/>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Sóng P và đoạn PR  trong giới hạn bình thường.</w:t>
      </w:r>
    </w:p>
    <w:p>
      <w:pPr>
        <w:pStyle w:val="178"/>
        <w:numPr>
          <w:ilvl w:val="0"/>
          <w:numId w:val="26"/>
        </w:numPr>
        <w:spacing w:after="0" w:line="240" w:lineRule="auto"/>
        <w:ind w:left="1417" w:hanging="425"/>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Phức bộ QRs không giãn rộng, trong giới hạn bình thường</w:t>
      </w:r>
    </w:p>
    <w:p>
      <w:pPr>
        <w:pStyle w:val="178"/>
        <w:numPr>
          <w:ilvl w:val="0"/>
          <w:numId w:val="26"/>
        </w:numPr>
        <w:spacing w:after="0" w:line="240" w:lineRule="auto"/>
        <w:ind w:left="1417" w:hanging="425"/>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QT&lt; ½ RR=&gt; QT không dài</w:t>
      </w:r>
    </w:p>
    <w:p>
      <w:pPr>
        <w:pStyle w:val="178"/>
        <w:numPr>
          <w:ilvl w:val="0"/>
          <w:numId w:val="26"/>
        </w:numPr>
        <w:spacing w:after="0" w:line="240" w:lineRule="auto"/>
        <w:ind w:left="1417" w:hanging="425"/>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ST trong giới hạn bình thường.</w:t>
      </w:r>
    </w:p>
    <w:p>
      <w:pPr>
        <w:pStyle w:val="178"/>
        <w:numPr>
          <w:ilvl w:val="0"/>
          <w:numId w:val="26"/>
        </w:numPr>
        <w:spacing w:after="0" w:line="240" w:lineRule="auto"/>
        <w:ind w:left="1417" w:hanging="425"/>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themeColor="text1"/>
          <w:sz w:val="24"/>
          <w:szCs w:val="24"/>
          <w14:textFill>
            <w14:solidFill>
              <w14:schemeClr w14:val="tx1"/>
            </w14:solidFill>
          </w14:textFill>
        </w:rPr>
        <w:t xml:space="preserve">Sóng T </w:t>
      </w:r>
      <w:r>
        <w:rPr>
          <w:rFonts w:ascii="Times New Roman" w:hAnsi="Times New Roman" w:eastAsia="Times New Roman" w:cs="Times New Roman"/>
          <w:color w:val="000000" w:themeColor="text1"/>
          <w:sz w:val="24"/>
          <w:szCs w:val="24"/>
          <w:lang w:val="vi-VN"/>
          <w14:textFill>
            <w14:solidFill>
              <w14:schemeClr w14:val="tx1"/>
            </w14:solidFill>
          </w14:textFill>
        </w:rPr>
        <w:t xml:space="preserve">dẹt ở D I, II, II, aVL, V1 </w:t>
      </w:r>
    </w:p>
    <w:p>
      <w:pPr>
        <w:spacing w:after="0" w:line="240" w:lineRule="auto"/>
        <w:rPr>
          <w:rFonts w:ascii="Times New Roman" w:hAnsi="Times New Roman" w:eastAsia="Times New Roman" w:cs="Times New Roman"/>
          <w:color w:val="000000" w:themeColor="text1"/>
          <w:sz w:val="24"/>
          <w:szCs w:val="24"/>
          <w:lang w:val="vi-VN"/>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BÀN LUẬN: </w:t>
      </w:r>
      <w:r>
        <w:rPr>
          <w:rFonts w:ascii="Times New Roman" w:hAnsi="Times New Roman" w:eastAsia="Times New Roman" w:cs="Times New Roman"/>
          <w:color w:val="000000" w:themeColor="text1"/>
          <w:sz w:val="24"/>
          <w:szCs w:val="24"/>
          <w:lang w:val="vi-VN"/>
          <w14:textFill>
            <w14:solidFill>
              <w14:schemeClr w14:val="tx1"/>
            </w14:solidFill>
          </w14:textFill>
        </w:rPr>
        <w:t>Nghĩ BN có bệnh tim thiếu máu cục bộ.</w:t>
      </w:r>
    </w:p>
    <w:p>
      <w:pPr>
        <w:spacing w:after="0" w:line="240" w:lineRule="auto"/>
        <w:rPr>
          <w:rFonts w:hint="default" w:ascii="Times New Roman" w:hAnsi="Times New Roman" w:eastAsia="Times New Roman" w:cs="Times New Roman"/>
          <w:color w:val="FF0000"/>
          <w:sz w:val="24"/>
          <w:szCs w:val="24"/>
          <w:lang w:val="en-US"/>
        </w:rPr>
      </w:pPr>
      <w:r>
        <w:rPr>
          <w:rFonts w:hint="default" w:ascii="Times New Roman" w:hAnsi="Times New Roman" w:eastAsia="Times New Roman" w:cs="Times New Roman"/>
          <w:color w:val="FF0000"/>
          <w:sz w:val="24"/>
          <w:szCs w:val="24"/>
          <w:lang w:val="en-US"/>
        </w:rPr>
        <w:t>Giấu mẹ V4-V6 sao đọc được lớn thất đây =))))))</w:t>
      </w:r>
    </w:p>
    <w:p>
      <w:pPr>
        <w:spacing w:after="0" w:line="240" w:lineRule="auto"/>
        <w:rPr>
          <w:rFonts w:hint="default" w:ascii="Times New Roman" w:hAnsi="Times New Roman" w:eastAsia="Times New Roman" w:cs="Times New Roman"/>
          <w:color w:val="FF0000"/>
          <w:sz w:val="24"/>
          <w:szCs w:val="24"/>
          <w:lang w:val="en-US"/>
        </w:rPr>
      </w:pPr>
      <w:r>
        <w:rPr>
          <w:rFonts w:hint="default" w:ascii="Times New Roman" w:hAnsi="Times New Roman" w:eastAsia="Times New Roman" w:cs="Times New Roman"/>
          <w:color w:val="FF0000"/>
          <w:sz w:val="24"/>
          <w:szCs w:val="24"/>
          <w:lang w:val="en-US"/>
        </w:rPr>
        <w:t>T dẹt lan tỏa đổ cho BTTMCB hơi bị sai lầm vì COPD hay bị rối loạn điện giải lắm, cần làm ion đồ, Ca, Mg</w:t>
      </w: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   SIÊU ÂM TIM:</w:t>
      </w: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      Chức năng tâm thu thất trái EF=56%</w:t>
      </w:r>
    </w:p>
    <w:p>
      <w:pPr>
        <w:spacing w:after="0" w:line="240" w:lineRule="auto"/>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themeColor="text1"/>
          <w:sz w:val="24"/>
          <w:szCs w:val="24"/>
          <w14:textFill>
            <w14:solidFill>
              <w14:schemeClr w14:val="tx1"/>
            </w14:solidFill>
          </w14:textFill>
        </w:rPr>
        <w:t xml:space="preserve">       Các buồng tim không dãn</w:t>
      </w:r>
    </w:p>
    <w:p>
      <w:pPr>
        <w:spacing w:after="0" w:line="240" w:lineRule="auto"/>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themeColor="text1"/>
          <w:sz w:val="24"/>
          <w:szCs w:val="24"/>
          <w:lang w:val="vi-VN"/>
          <w14:textFill>
            <w14:solidFill>
              <w14:schemeClr w14:val="tx1"/>
            </w14:solidFill>
          </w14:textFill>
        </w:rPr>
        <w:t xml:space="preserve">       Không rối loạn vận động vùng</w:t>
      </w:r>
    </w:p>
    <w:p>
      <w:pPr>
        <w:spacing w:after="0" w:line="240" w:lineRule="auto"/>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themeColor="text1"/>
          <w:sz w:val="24"/>
          <w:szCs w:val="24"/>
          <w:lang w:val="vi-VN"/>
          <w14:textFill>
            <w14:solidFill>
              <w14:schemeClr w14:val="tx1"/>
            </w14:solidFill>
          </w14:textFill>
        </w:rPr>
        <w:t xml:space="preserve">       Vách liên thất và vách liên nhỉ không phì đại</w:t>
      </w:r>
    </w:p>
    <w:p>
      <w:pPr>
        <w:spacing w:after="0" w:line="240" w:lineRule="auto"/>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themeColor="text1"/>
          <w:sz w:val="24"/>
          <w:szCs w:val="24"/>
          <w:lang w:val="vi-VN"/>
          <w14:textFill>
            <w14:solidFill>
              <w14:schemeClr w14:val="tx1"/>
            </w14:solidFill>
          </w14:textFill>
        </w:rPr>
        <w:t xml:space="preserve">       Các van tim mềm mại</w:t>
      </w:r>
    </w:p>
    <w:p>
      <w:pPr>
        <w:spacing w:after="0" w:line="240" w:lineRule="auto"/>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themeColor="text1"/>
          <w:sz w:val="24"/>
          <w:szCs w:val="24"/>
          <w:lang w:val="vi-VN"/>
          <w14:textFill>
            <w14:solidFill>
              <w14:schemeClr w14:val="tx1"/>
            </w14:solidFill>
          </w14:textFill>
        </w:rPr>
        <w:t xml:space="preserve">       Không huyết khối lớn hơn 3mm trong buồng tim</w:t>
      </w:r>
    </w:p>
    <w:p>
      <w:pPr>
        <w:spacing w:after="0" w:line="240" w:lineRule="auto"/>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themeColor="text1"/>
          <w:sz w:val="24"/>
          <w:szCs w:val="24"/>
          <w:lang w:val="vi-VN"/>
          <w14:textFill>
            <w14:solidFill>
              <w14:schemeClr w14:val="tx1"/>
            </w14:solidFill>
          </w14:textFill>
        </w:rPr>
        <w:t xml:space="preserve">       Không dịch khoang màng ngoài tim</w:t>
      </w: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BÀN LUẬN: Chức năng tâm thu thất trái bình thường</w:t>
      </w:r>
    </w:p>
    <w:p>
      <w:pPr>
        <w:spacing w:after="0" w:line="240" w:lineRule="auto"/>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color w:val="FF0000"/>
          <w:sz w:val="24"/>
          <w:szCs w:val="24"/>
          <w:lang w:val="en-US"/>
        </w:rPr>
        <w:t>Không có rối loạn vận động vùng nữa nên mình có thể nói coi chừng cái t dẹt đó không phải do TMCB đâu</w:t>
      </w:r>
      <w:r>
        <w:rPr>
          <w:rFonts w:ascii="Times New Roman" w:hAnsi="Times New Roman" w:eastAsia="Times New Roman" w:cs="Times New Roman"/>
          <w:color w:val="000000" w:themeColor="text1"/>
          <w:sz w:val="24"/>
          <w:szCs w:val="24"/>
          <w14:textFill>
            <w14:solidFill>
              <w14:schemeClr w14:val="tx1"/>
            </w14:solidFill>
          </w14:textFill>
        </w:rPr>
        <w:t xml:space="preserve">                       </w:t>
      </w:r>
      <w:r>
        <w:rPr>
          <w:rFonts w:ascii="Times New Roman" w:hAnsi="Times New Roman" w:eastAsia="Times New Roman" w:cs="Times New Roman"/>
          <w:color w:val="000000" w:themeColor="text1"/>
          <w:sz w:val="24"/>
          <w:szCs w:val="24"/>
          <w:lang w:val="vi-VN"/>
          <w14:textFill>
            <w14:solidFill>
              <w14:schemeClr w14:val="tx1"/>
            </w14:solidFill>
          </w14:textFill>
        </w:rPr>
        <w:t>.</w:t>
      </w: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   SIÊU ÂM BỤNG:</w:t>
      </w: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      Thận (P): bất thường: kích thước 86*47mm, giới hạn vỏ tủy không rõ, độ echogen dày hơn gan.</w:t>
      </w:r>
    </w:p>
    <w:p>
      <w:pPr>
        <w:spacing w:after="0" w:line="240" w:lineRule="auto"/>
        <w:rPr>
          <w:rFonts w:ascii="Times New Roman" w:hAnsi="Times New Roman" w:eastAsia="Times New Roman" w:cs="Times New Roman"/>
          <w:color w:val="000000" w:themeColor="text1"/>
          <w:sz w:val="24"/>
          <w:szCs w:val="24"/>
          <w:lang w:val="vi-VN"/>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Thận (T): bất thường: kích thước 85*46mm, giới hạn vỏ tủy không rõ, độ echogen dày hơn </w:t>
      </w:r>
    </w:p>
    <w:p>
      <w:pPr>
        <w:spacing w:after="0" w:line="240" w:lineRule="auto"/>
        <w:rPr>
          <w:rFonts w:ascii="Times New Roman" w:hAnsi="Times New Roman" w:eastAsia="Times New Roman" w:cs="Times New Roman"/>
          <w:color w:val="000000" w:themeColor="text1"/>
          <w:sz w:val="24"/>
          <w:szCs w:val="24"/>
          <w:lang w:val="vi-VN"/>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gan.</w:t>
      </w:r>
    </w:p>
    <w:p>
      <w:pPr>
        <w:spacing w:after="0" w:line="240" w:lineRule="auto"/>
        <w:rPr>
          <w:rFonts w:ascii="Times New Roman" w:hAnsi="Times New Roman" w:eastAsia="Times New Roman" w:cs="Times New Roman"/>
          <w:color w:val="000000"/>
          <w:sz w:val="24"/>
          <w:szCs w:val="24"/>
          <w:lang w:val="vi-VN"/>
        </w:rPr>
      </w:pPr>
      <w:r>
        <w:rPr>
          <w:rFonts w:ascii="Times New Roman" w:hAnsi="Times New Roman" w:eastAsia="Times New Roman" w:cs="Times New Roman"/>
          <w:color w:val="000000" w:themeColor="text1"/>
          <w:sz w:val="24"/>
          <w:szCs w:val="24"/>
          <w:lang w:val="vi-VN"/>
          <w14:textFill>
            <w14:solidFill>
              <w14:schemeClr w14:val="tx1"/>
            </w14:solidFill>
          </w14:textFill>
        </w:rPr>
        <w:t>Tuyến tiền liệt to V= 46 ml</w:t>
      </w: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Kết luận: bệnh lý chủ mô thận mạn 2 bên- tiến tuyền liệt to.</w:t>
      </w:r>
    </w:p>
    <w:p>
      <w:pPr>
        <w:spacing w:after="0" w:line="240"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0" w:line="240" w:lineRule="auto"/>
        <w:rPr>
          <w:rFonts w:hint="default" w:ascii="Times New Roman" w:hAnsi="Times New Roman" w:eastAsia="Times New Roman" w:cs="Times New Roman"/>
          <w:color w:val="FF0000"/>
          <w:sz w:val="24"/>
          <w:szCs w:val="24"/>
          <w:lang w:val="en-US"/>
        </w:rPr>
      </w:pPr>
      <w:r>
        <w:rPr>
          <w:rFonts w:hint="default" w:ascii="Times New Roman" w:hAnsi="Times New Roman" w:eastAsia="Times New Roman" w:cs="Times New Roman"/>
          <w:color w:val="FF0000"/>
          <w:sz w:val="24"/>
          <w:szCs w:val="24"/>
          <w:lang w:val="en-US"/>
        </w:rPr>
        <w:t>Không có tắc nghẽn (quan tâm vì tắc nghẽn lâu ngày có thể gây viêm đài bể thận mạn gây suy thận mạn)</w:t>
      </w:r>
    </w:p>
    <w:p>
      <w:pPr>
        <w:spacing w:after="0" w:line="240" w:lineRule="auto"/>
        <w:rPr>
          <w:rFonts w:ascii="Times New Roman" w:hAnsi="Times New Roman" w:eastAsia="Times New Roman" w:cs="Times New Roman"/>
          <w:color w:val="000000"/>
          <w:sz w:val="24"/>
          <w:szCs w:val="24"/>
        </w:rPr>
      </w:pPr>
    </w:p>
    <w:p>
      <w:pPr>
        <w:spacing w:after="120" w:line="360" w:lineRule="auto"/>
        <w:jc w:val="both"/>
        <w:rPr>
          <w:rFonts w:ascii="Times New Roman" w:hAnsi="Times New Roman" w:cs="Times New Roman"/>
          <w:sz w:val="28"/>
        </w:rPr>
      </w:pPr>
      <w:r>
        <w:rPr>
          <w:rFonts w:ascii="Times New Roman" w:hAnsi="Times New Roman" w:cs="Times New Roman"/>
          <w:b/>
          <w:sz w:val="28"/>
        </w:rPr>
        <w:t xml:space="preserve">XIV.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CHẨN ĐOÁN XÁC ĐỊNH</w:t>
      </w:r>
      <w:r>
        <w:rPr>
          <w:rFonts w:ascii="Times New Roman" w:hAnsi="Times New Roman" w:cs="Times New Roman"/>
          <w:sz w:val="28"/>
        </w:rPr>
        <w:t>: Đợt cấp COPD mức độ nặng,</w:t>
      </w:r>
      <w:r>
        <w:rPr>
          <w:rFonts w:ascii="Times New Roman" w:hAnsi="Times New Roman" w:cs="Times New Roman"/>
          <w:sz w:val="28"/>
          <w:lang w:val="vi-VN"/>
        </w:rPr>
        <w:t xml:space="preserve"> phức tạp,</w:t>
      </w:r>
      <w:r>
        <w:rPr>
          <w:rFonts w:hint="default" w:ascii="Times New Roman" w:hAnsi="Times New Roman" w:cs="Times New Roman"/>
          <w:sz w:val="28"/>
          <w:lang w:val="en-US"/>
        </w:rPr>
        <w:t xml:space="preserve"> </w:t>
      </w:r>
      <w:r>
        <w:rPr>
          <w:rFonts w:hint="default" w:ascii="Times New Roman" w:hAnsi="Times New Roman" w:cs="Times New Roman"/>
          <w:color w:val="FF0000"/>
          <w:sz w:val="28"/>
          <w:lang w:val="en-US"/>
        </w:rPr>
        <w:t>yếu tố thúc đẩy do nhiễm trùng chưa kiểm soát (trước đó cần nghĩ mình bỏ sót nhiễm trùng, bỏ sót thuyên tắc phổi, bỏ sót suy tim)</w:t>
      </w:r>
      <w:r>
        <w:rPr>
          <w:rFonts w:ascii="Times New Roman" w:hAnsi="Times New Roman" w:cs="Times New Roman"/>
          <w:sz w:val="28"/>
        </w:rPr>
        <w:t xml:space="preserve"> biến chứng suy hô hấp cấp/ COPD nhóm D</w:t>
      </w:r>
      <w:r>
        <w:rPr>
          <w:rFonts w:ascii="Times New Roman" w:hAnsi="Times New Roman" w:cs="Times New Roman"/>
          <w:sz w:val="28"/>
          <w:lang w:val="vi-VN"/>
        </w:rPr>
        <w:t xml:space="preserve"> chưa biến chứng mạn/</w:t>
      </w:r>
      <w:r>
        <w:rPr>
          <w:rFonts w:ascii="Times New Roman" w:hAnsi="Times New Roman" w:cs="Times New Roman"/>
          <w:sz w:val="28"/>
        </w:rPr>
        <w:t>THA</w:t>
      </w:r>
      <w:r>
        <w:rPr>
          <w:rFonts w:ascii="Times New Roman" w:hAnsi="Times New Roman" w:cs="Times New Roman"/>
          <w:sz w:val="28"/>
          <w:lang w:val="vi-VN"/>
        </w:rPr>
        <w:t>, BTTMCB,</w:t>
      </w:r>
      <w:r>
        <w:rPr>
          <w:rFonts w:ascii="Times New Roman" w:hAnsi="Times New Roman" w:cs="Times New Roman"/>
          <w:sz w:val="28"/>
        </w:rPr>
        <w:t xml:space="preserve"> phì đại</w:t>
      </w:r>
      <w:r>
        <w:rPr>
          <w:rFonts w:ascii="Times New Roman" w:hAnsi="Times New Roman" w:cs="Times New Roman"/>
          <w:sz w:val="28"/>
          <w:lang w:val="vi-VN"/>
        </w:rPr>
        <w:t xml:space="preserve"> tuyến tiền liệt</w:t>
      </w:r>
      <w:r>
        <w:rPr>
          <w:rFonts w:ascii="Times New Roman" w:hAnsi="Times New Roman" w:cs="Times New Roman"/>
          <w:sz w:val="28"/>
        </w:rPr>
        <w:t xml:space="preserve"> tiền liệt, theo dõi bệnh thận mạn, </w:t>
      </w:r>
      <w:r>
        <w:rPr>
          <w:rFonts w:ascii="Times New Roman" w:hAnsi="Times New Roman" w:cs="Times New Roman"/>
          <w:strike/>
          <w:dstrike w:val="0"/>
          <w:sz w:val="28"/>
        </w:rPr>
        <w:t>nhiễm trùng tiểu</w:t>
      </w:r>
      <w:r>
        <w:rPr>
          <w:rFonts w:ascii="Times New Roman" w:hAnsi="Times New Roman" w:cs="Times New Roman"/>
          <w:sz w:val="28"/>
        </w:rPr>
        <w:t>.</w:t>
      </w:r>
    </w:p>
    <w:p>
      <w:pPr>
        <w:spacing w:after="120" w:line="360" w:lineRule="auto"/>
        <w:jc w:val="both"/>
        <w:rPr>
          <w:rFonts w:hint="default" w:ascii="Times New Roman" w:hAnsi="Times New Roman" w:cs="Times New Roman"/>
          <w:color w:val="FF0000"/>
          <w:sz w:val="28"/>
          <w:lang w:val="en-US"/>
        </w:rPr>
      </w:pPr>
      <w:r>
        <w:rPr>
          <w:rFonts w:hint="default" w:ascii="Times New Roman" w:hAnsi="Times New Roman" w:cs="Times New Roman"/>
          <w:color w:val="FF0000"/>
          <w:sz w:val="28"/>
          <w:lang w:val="en-US"/>
        </w:rPr>
        <w:t>Cần đánh giá bù đủ nước chưa để bù rồi đánh giá lại cái thận, nên xem nó như cấp để giải quyết.</w:t>
      </w:r>
    </w:p>
    <w:p>
      <w:pPr>
        <w:spacing w:after="120" w:line="360" w:lineRule="auto"/>
        <w:jc w:val="both"/>
        <w:rPr>
          <w:rFonts w:ascii="Times New Roman" w:hAnsi="Times New Roman" w:cs="Times New Roman"/>
          <w:sz w:val="28"/>
        </w:rPr>
      </w:pPr>
      <w:r>
        <w:rPr>
          <w:rFonts w:ascii="Times New Roman" w:hAnsi="Times New Roman" w:cs="Times New Roman"/>
          <w:b/>
          <w:sz w:val="28"/>
        </w:rPr>
        <w:t xml:space="preserve">XV.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ĐIỀU TRỊ</w:t>
      </w:r>
      <w:r>
        <w:rPr>
          <w:rFonts w:ascii="Times New Roman" w:hAnsi="Times New Roman" w:cs="Times New Roman"/>
          <w:sz w:val="28"/>
        </w:rPr>
        <w:t>:</w:t>
      </w:r>
    </w:p>
    <w:p>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Điều trị đợt cấp COPD:</w:t>
      </w:r>
    </w:p>
    <w:p>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Nằm đầu cao 30 độ.</w:t>
      </w:r>
    </w:p>
    <w:p>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Tiếp tục thở oxy qua canula 3l/phút.</w:t>
      </w:r>
    </w:p>
    <w:p>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Đợt cấp: Corticoid, Kháng sinh, SABA + SAMA</w:t>
      </w:r>
    </w:p>
    <w:p>
      <w:pPr>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SABA + SAMA: Salbutamol 2.5 mg + Ipratropium 0.5 mg ( </w:t>
      </w:r>
      <w:r>
        <w:rPr>
          <w:rFonts w:ascii="Times New Roman" w:hAnsi="Times New Roman" w:cs="Times New Roman"/>
          <w:b/>
          <w:sz w:val="28"/>
          <w:szCs w:val="28"/>
        </w:rPr>
        <w:t>Combivent 2.5 ml 1A + NaCl 0/9% 2 ml)</w:t>
      </w:r>
      <w:r>
        <w:rPr>
          <w:rFonts w:ascii="Times New Roman" w:hAnsi="Times New Roman" w:cs="Times New Roman"/>
          <w:sz w:val="28"/>
          <w:szCs w:val="28"/>
        </w:rPr>
        <w:t xml:space="preserve"> phun khí dung.</w:t>
      </w:r>
    </w:p>
    <w:p>
      <w:pPr>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Levofloxacin 500mg 1,5 chai TTM XL g/ph</w:t>
      </w:r>
    </w:p>
    <w:p>
      <w:pPr>
        <w:spacing w:after="120" w:line="360" w:lineRule="auto"/>
        <w:jc w:val="both"/>
        <w:rPr>
          <w:rFonts w:hint="default" w:ascii="Times New Roman" w:hAnsi="Times New Roman" w:cs="Times New Roman"/>
          <w:color w:val="FF0000"/>
          <w:sz w:val="28"/>
          <w:szCs w:val="28"/>
          <w:lang w:val="en-US"/>
        </w:rPr>
      </w:pPr>
      <w:r>
        <w:rPr>
          <w:rFonts w:ascii="Times New Roman" w:hAnsi="Times New Roman" w:cs="Times New Roman"/>
          <w:sz w:val="28"/>
          <w:szCs w:val="28"/>
          <w:lang w:val="vi-VN"/>
        </w:rPr>
        <w:t>Ceftriaxone 1g  2lọ×2 TTM</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tùy theo KS đã dùng ở tuyến dưới và đáp ứng của BN</w:t>
      </w:r>
    </w:p>
    <w:p>
      <w:pPr>
        <w:spacing w:after="120" w:line="360" w:lineRule="auto"/>
        <w:jc w:val="both"/>
        <w:rPr>
          <w:rFonts w:hint="default" w:ascii="Times New Roman" w:hAnsi="Times New Roman" w:cs="Times New Roman"/>
          <w:color w:val="FF0000"/>
          <w:sz w:val="28"/>
          <w:szCs w:val="28"/>
          <w:lang w:val="en-US"/>
        </w:rPr>
      </w:pPr>
      <w:r>
        <w:rPr>
          <w:rFonts w:ascii="Times New Roman" w:hAnsi="Times New Roman" w:cs="Times New Roman"/>
          <w:sz w:val="28"/>
          <w:szCs w:val="28"/>
        </w:rPr>
        <w:t>Corticoid phun khí dụng : Pu</w:t>
      </w:r>
      <w:r>
        <w:rPr>
          <w:rFonts w:hint="default" w:ascii="Times New Roman" w:hAnsi="Times New Roman" w:cs="Times New Roman"/>
          <w:sz w:val="28"/>
          <w:szCs w:val="28"/>
          <w:lang w:val="en-US"/>
        </w:rPr>
        <w:t>l</w:t>
      </w:r>
      <w:r>
        <w:rPr>
          <w:rFonts w:ascii="Times New Roman" w:hAnsi="Times New Roman" w:cs="Times New Roman"/>
          <w:sz w:val="28"/>
          <w:szCs w:val="28"/>
        </w:rPr>
        <w:t xml:space="preserve">micort 1mg*1A </w:t>
      </w:r>
      <w:r>
        <w:rPr>
          <w:rFonts w:hint="default" w:ascii="Times New Roman" w:hAnsi="Times New Roman" w:cs="Times New Roman"/>
          <w:color w:val="FF0000"/>
          <w:sz w:val="28"/>
          <w:szCs w:val="28"/>
          <w:lang w:val="en-US"/>
        </w:rPr>
        <w:t>còn tranh cãi</w:t>
      </w:r>
    </w:p>
    <w:p>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Meth</w:t>
      </w:r>
      <w:r>
        <w:rPr>
          <w:rFonts w:hint="default" w:ascii="Times New Roman" w:hAnsi="Times New Roman" w:cs="Times New Roman"/>
          <w:sz w:val="28"/>
          <w:szCs w:val="28"/>
          <w:lang w:val="en-US"/>
        </w:rPr>
        <w:t>y</w:t>
      </w:r>
      <w:r>
        <w:rPr>
          <w:rFonts w:ascii="Times New Roman" w:hAnsi="Times New Roman" w:cs="Times New Roman"/>
          <w:sz w:val="28"/>
          <w:szCs w:val="28"/>
        </w:rPr>
        <w:t>lpredmisolone (</w:t>
      </w:r>
      <w:r>
        <w:rPr>
          <w:rFonts w:ascii="Times New Roman" w:hAnsi="Times New Roman" w:cs="Times New Roman"/>
          <w:b/>
          <w:sz w:val="28"/>
          <w:szCs w:val="28"/>
        </w:rPr>
        <w:t>Solumedrol 40mg* 1 lọ TMC</w:t>
      </w:r>
      <w:r>
        <w:rPr>
          <w:rFonts w:ascii="Times New Roman" w:hAnsi="Times New Roman" w:cs="Times New Roman"/>
          <w:sz w:val="28"/>
          <w:szCs w:val="28"/>
        </w:rPr>
        <w:t>).</w:t>
      </w:r>
    </w:p>
    <w:p>
      <w:pPr>
        <w:spacing w:after="120" w:line="360" w:lineRule="auto"/>
        <w:jc w:val="both"/>
        <w:rPr>
          <w:rFonts w:ascii="Times New Roman" w:hAnsi="Times New Roman" w:cs="Times New Roman"/>
          <w:sz w:val="28"/>
          <w:szCs w:val="28"/>
        </w:rPr>
      </w:pPr>
    </w:p>
    <w:p>
      <w:pPr>
        <w:spacing w:after="120" w:line="360" w:lineRule="auto"/>
        <w:jc w:val="both"/>
        <w:rPr>
          <w:rFonts w:hint="default" w:ascii="Times New Roman" w:hAnsi="Times New Roman" w:cs="Times New Roman"/>
          <w:color w:val="FF0000"/>
          <w:sz w:val="28"/>
          <w:szCs w:val="28"/>
          <w:lang w:val="en-US"/>
        </w:rPr>
      </w:pPr>
      <w:r>
        <w:rPr>
          <w:rFonts w:ascii="Times New Roman" w:hAnsi="Times New Roman" w:cs="Times New Roman"/>
          <w:sz w:val="28"/>
          <w:szCs w:val="28"/>
        </w:rPr>
        <w:t>Điều trị bệnh kèm theo:</w:t>
      </w:r>
      <w:r>
        <w:rPr>
          <w:rFonts w:hint="default" w:ascii="Times New Roman" w:hAnsi="Times New Roman" w:cs="Times New Roman"/>
          <w:sz w:val="28"/>
          <w:szCs w:val="28"/>
          <w:lang w:val="en-US"/>
        </w:rPr>
        <w:t xml:space="preserve"> </w:t>
      </w:r>
      <w:r>
        <w:rPr>
          <w:rFonts w:hint="default" w:ascii="Times New Roman" w:hAnsi="Times New Roman" w:cs="Times New Roman"/>
          <w:color w:val="FF0000"/>
          <w:sz w:val="28"/>
          <w:szCs w:val="28"/>
          <w:lang w:val="en-US"/>
        </w:rPr>
        <w:t>xem lại chẩn đoán BTTCB vì sao SÂ ko có RLVĐ vùng</w:t>
      </w:r>
    </w:p>
    <w:p>
      <w:pPr>
        <w:spacing w:after="120" w:line="360" w:lineRule="auto"/>
        <w:jc w:val="both"/>
        <w:rPr>
          <w:rFonts w:hint="default" w:ascii="Times New Roman" w:hAnsi="Times New Roman" w:cs="Times New Roman"/>
          <w:color w:val="FF0000"/>
          <w:sz w:val="28"/>
          <w:lang w:val="en-US"/>
        </w:rPr>
      </w:pPr>
      <w:r>
        <w:rPr>
          <w:rFonts w:ascii="Times New Roman" w:hAnsi="Times New Roman" w:cs="Times New Roman"/>
          <w:sz w:val="28"/>
          <w:lang w:val="vi-VN"/>
        </w:rPr>
        <w:t>Exforge</w:t>
      </w:r>
      <w:r>
        <w:rPr>
          <w:rFonts w:ascii="Times New Roman" w:hAnsi="Times New Roman" w:cs="Times New Roman"/>
          <w:sz w:val="28"/>
        </w:rPr>
        <w:t xml:space="preserve"> (valsartan,amlodipine)</w:t>
      </w:r>
      <w:r>
        <w:rPr>
          <w:rFonts w:ascii="Times New Roman" w:hAnsi="Times New Roman" w:cs="Times New Roman"/>
          <w:sz w:val="28"/>
          <w:lang w:val="vi-VN"/>
        </w:rPr>
        <w:t xml:space="preserve"> v-5/80mg: 1v×2 ( Sáng-Chiều)</w:t>
      </w:r>
      <w:r>
        <w:rPr>
          <w:rFonts w:hint="default" w:ascii="Times New Roman" w:hAnsi="Times New Roman" w:cs="Times New Roman"/>
          <w:sz w:val="28"/>
          <w:lang w:val="en-US"/>
        </w:rPr>
        <w:t xml:space="preserve"> </w:t>
      </w:r>
      <w:r>
        <w:rPr>
          <w:rFonts w:hint="default" w:ascii="Times New Roman" w:hAnsi="Times New Roman" w:cs="Times New Roman"/>
          <w:color w:val="FF0000"/>
          <w:sz w:val="28"/>
          <w:lang w:val="en-US"/>
        </w:rPr>
        <w:t>amlo không kiểm soát được nhịp tim mà vô đợt cấp nhịp tim hay nhanh nên có thể chuyển. Nhưng non DHP thì tương tác thuốc nhiều lắm, phải cẩn thận.</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Pantoprazol 40mg: 1v sáng trước ăn</w:t>
      </w:r>
    </w:p>
    <w:p>
      <w:pPr>
        <w:spacing w:after="120" w:line="360" w:lineRule="auto"/>
        <w:jc w:val="both"/>
        <w:rPr>
          <w:rFonts w:ascii="Times New Roman" w:hAnsi="Times New Roman" w:cs="Times New Roman"/>
          <w:sz w:val="28"/>
          <w:lang w:val="vi-VN"/>
        </w:rPr>
      </w:pPr>
      <w:r>
        <w:rPr>
          <w:rFonts w:ascii="Times New Roman" w:hAnsi="Times New Roman" w:cs="Times New Roman"/>
          <w:sz w:val="28"/>
          <w:lang w:val="vi-VN"/>
        </w:rPr>
        <w:t>Plavix</w:t>
      </w:r>
      <w:r>
        <w:rPr>
          <w:rFonts w:ascii="Times New Roman" w:hAnsi="Times New Roman" w:cs="Times New Roman"/>
          <w:sz w:val="28"/>
        </w:rPr>
        <w:t>(clopidogrel)</w:t>
      </w:r>
      <w:r>
        <w:rPr>
          <w:rFonts w:ascii="Times New Roman" w:hAnsi="Times New Roman" w:cs="Times New Roman"/>
          <w:sz w:val="28"/>
          <w:lang w:val="vi-VN"/>
        </w:rPr>
        <w:t xml:space="preserve"> 75mg: 1v (u)</w:t>
      </w:r>
    </w:p>
    <w:p>
      <w:pPr>
        <w:spacing w:after="120" w:line="360" w:lineRule="auto"/>
        <w:jc w:val="both"/>
        <w:rPr>
          <w:rFonts w:hint="default" w:ascii="Times New Roman" w:hAnsi="Times New Roman" w:cs="Times New Roman"/>
          <w:color w:val="FF0000"/>
          <w:sz w:val="28"/>
          <w:lang w:val="en-US"/>
        </w:rPr>
      </w:pPr>
      <w:r>
        <w:rPr>
          <w:rFonts w:ascii="Times New Roman" w:hAnsi="Times New Roman" w:cs="Times New Roman"/>
          <w:sz w:val="28"/>
        </w:rPr>
        <w:t>Atorvastatin</w:t>
      </w:r>
      <w:r>
        <w:rPr>
          <w:rFonts w:ascii="Times New Roman" w:hAnsi="Times New Roman" w:cs="Times New Roman"/>
          <w:sz w:val="28"/>
          <w:lang w:val="vi-VN"/>
        </w:rPr>
        <w:t>: 20mg 1 v (u)</w:t>
      </w:r>
      <w:bookmarkStart w:id="0" w:name="_GoBack"/>
      <w:bookmarkEnd w:id="0"/>
    </w:p>
    <w:p>
      <w:pPr>
        <w:spacing w:after="120" w:line="360" w:lineRule="auto"/>
        <w:jc w:val="both"/>
        <w:rPr>
          <w:rFonts w:ascii="Times New Roman" w:hAnsi="Times New Roman" w:cs="Times New Roman"/>
          <w:sz w:val="28"/>
          <w:szCs w:val="28"/>
        </w:rPr>
      </w:pPr>
      <w:r>
        <w:rPr>
          <w:rFonts w:ascii="Times New Roman" w:hAnsi="Times New Roman" w:cs="Times New Roman"/>
          <w:b/>
          <w:sz w:val="28"/>
          <w:szCs w:val="28"/>
        </w:rPr>
        <w:t xml:space="preserve">XVI.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TIÊN LƯỢNG:</w:t>
      </w:r>
    </w:p>
    <w:p>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Bệnh nhân COPD nhóm D trong 1 năm nhập viện 4 lần vì đợt cấp COPD, THA, bệnh thận mạn=&gt; tiên lượng nặng.</w:t>
      </w:r>
    </w:p>
    <w:p>
      <w:pPr>
        <w:spacing w:after="120" w:line="360" w:lineRule="auto"/>
        <w:jc w:val="both"/>
        <w:rPr>
          <w:rFonts w:ascii="Times New Roman" w:hAnsi="Times New Roman" w:cs="Times New Roman"/>
          <w:sz w:val="28"/>
          <w:szCs w:val="28"/>
        </w:rPr>
      </w:pPr>
    </w:p>
    <w:p>
      <w:pPr>
        <w:spacing w:after="120" w:line="360" w:lineRule="auto"/>
        <w:jc w:val="both"/>
        <w:rPr>
          <w:rFonts w:hint="default" w:ascii="Times New Roman" w:hAnsi="Times New Roman" w:cs="Times New Roman"/>
          <w:color w:val="FF0000"/>
          <w:sz w:val="28"/>
          <w:szCs w:val="28"/>
          <w:lang w:val="en-US"/>
        </w:rPr>
      </w:pPr>
      <w:r>
        <w:rPr>
          <w:rFonts w:hint="default" w:ascii="Times New Roman" w:hAnsi="Times New Roman" w:cs="Times New Roman"/>
          <w:color w:val="FF0000"/>
          <w:sz w:val="28"/>
          <w:szCs w:val="28"/>
          <w:lang w:val="en-US"/>
        </w:rPr>
        <w:t>Phải hỏi 4 lần nhập viện đó là do cái gì, có phải chỉ đơn thuần là đợt cấp không?</w:t>
      </w:r>
    </w:p>
    <w:p>
      <w:pPr>
        <w:spacing w:after="120" w:line="360" w:lineRule="auto"/>
        <w:jc w:val="both"/>
        <w:rPr>
          <w:rFonts w:hint="default" w:ascii="Times New Roman" w:hAnsi="Times New Roman" w:cs="Times New Roman"/>
          <w:color w:val="FF0000"/>
          <w:sz w:val="28"/>
          <w:szCs w:val="28"/>
          <w:lang w:val="en-US"/>
        </w:rPr>
      </w:pPr>
      <w:r>
        <w:rPr>
          <w:rFonts w:hint="default" w:ascii="Times New Roman" w:hAnsi="Times New Roman" w:cs="Times New Roman"/>
          <w:color w:val="FF0000"/>
          <w:sz w:val="28"/>
          <w:szCs w:val="28"/>
          <w:lang w:val="en-US"/>
        </w:rPr>
        <w:t xml:space="preserve">2 đợt cấp gần nhau quá có khởi động lại cort toàn thân: Chứng cứ gần đây cho thấy bệnh có vẻ hơi đề kháng rồi tuy nhiên đợt cấp thì cort toàn thân tương đương với giảm thất bại điều trị. Hồi xưa từng xài với Solumedrol 40mgx3 luôn nên mình vẫn có thể cho.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47E3"/>
    <w:multiLevelType w:val="multilevel"/>
    <w:tmpl w:val="03A447E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A74A65"/>
    <w:multiLevelType w:val="multilevel"/>
    <w:tmpl w:val="0AA74A65"/>
    <w:lvl w:ilvl="0" w:tentative="0">
      <w:start w:val="1"/>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D98401F"/>
    <w:multiLevelType w:val="multilevel"/>
    <w:tmpl w:val="0D98401F"/>
    <w:lvl w:ilvl="0" w:tentative="0">
      <w:start w:val="1"/>
      <w:numFmt w:val="bullet"/>
      <w:lvlText w:val="o"/>
      <w:lvlJc w:val="left"/>
      <w:pPr>
        <w:ind w:left="720" w:hanging="360"/>
      </w:pPr>
      <w:rPr>
        <w:rFonts w:ascii="Courier New" w:hAnsi="Courier New" w:cs="Courier New"/>
        <w:color w:val="000000" w:themeColor="text1"/>
        <w:highlight w:val="white"/>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DD67854"/>
    <w:multiLevelType w:val="multilevel"/>
    <w:tmpl w:val="0DD67854"/>
    <w:lvl w:ilvl="0" w:tentative="0">
      <w:start w:val="1"/>
      <w:numFmt w:val="bullet"/>
      <w:lvlText w:val=""/>
      <w:lvlJc w:val="left"/>
      <w:pPr>
        <w:ind w:left="720" w:hanging="360"/>
      </w:pPr>
      <w:rPr>
        <w:rFonts w:ascii="Symbol" w:hAnsi="Symbol"/>
        <w:color w:val="000000" w:themeColor="text1"/>
        <w:highlight w:val="white"/>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561584F"/>
    <w:multiLevelType w:val="multilevel"/>
    <w:tmpl w:val="1561584F"/>
    <w:lvl w:ilvl="0" w:tentative="0">
      <w:start w:val="1"/>
      <w:numFmt w:val="bullet"/>
      <w:lvlText w:val="·"/>
      <w:lvlJc w:val="left"/>
      <w:pPr>
        <w:ind w:left="720" w:hanging="360"/>
      </w:pPr>
      <w:rPr>
        <w:rFonts w:ascii="Symbol" w:hAnsi="Symbol" w:eastAsia="Symbol" w:cs="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ascii="Symbol" w:hAnsi="Symbol" w:eastAsia="Symbol" w:cs="Symbol"/>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Wingdings" w:hAnsi="Wingdings" w:eastAsia="Wingdings" w:cs="Wingdings"/>
      </w:rPr>
    </w:lvl>
    <w:lvl w:ilvl="6" w:tentative="0">
      <w:start w:val="1"/>
      <w:numFmt w:val="bullet"/>
      <w:lvlText w:val="·"/>
      <w:lvlJc w:val="left"/>
      <w:pPr>
        <w:ind w:left="5040" w:hanging="360"/>
      </w:pPr>
      <w:rPr>
        <w:rFonts w:ascii="Symbol" w:hAnsi="Symbol" w:eastAsia="Symbol" w:cs="Symbol"/>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Wingdings" w:hAnsi="Wingdings" w:eastAsia="Wingdings" w:cs="Wingdings"/>
      </w:rPr>
    </w:lvl>
  </w:abstractNum>
  <w:abstractNum w:abstractNumId="5">
    <w:nsid w:val="1D4F196A"/>
    <w:multiLevelType w:val="multilevel"/>
    <w:tmpl w:val="1D4F19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E816B54"/>
    <w:multiLevelType w:val="multilevel"/>
    <w:tmpl w:val="1E816B54"/>
    <w:lvl w:ilvl="0" w:tentative="0">
      <w:start w:val="1"/>
      <w:numFmt w:val="decimal"/>
      <w:lvlText w:val="%1."/>
      <w:lvlJc w:val="left"/>
      <w:pPr>
        <w:ind w:left="1080" w:hanging="360"/>
      </w:pPr>
      <w:rPr>
        <w:color w:val="000000" w:themeColor="text1"/>
        <w:highlight w:val="white"/>
        <w14:textFill>
          <w14:solidFill>
            <w14:schemeClr w14:val="tx1"/>
          </w14:solidFill>
        </w14:textFil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3595721"/>
    <w:multiLevelType w:val="multilevel"/>
    <w:tmpl w:val="2359572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755274F"/>
    <w:multiLevelType w:val="multilevel"/>
    <w:tmpl w:val="2755274F"/>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2"/>
      <w:numFmt w:val="bullet"/>
      <w:lvlText w:val=""/>
      <w:lvlJc w:val="left"/>
      <w:pPr>
        <w:ind w:left="3060" w:hanging="360"/>
      </w:pPr>
      <w:rPr>
        <w:rFonts w:hint="default" w:ascii="Wingdings" w:hAnsi="Wingdings" w:eastAsia="Calibri" w:cs="Times New Roman"/>
      </w:r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27692C63"/>
    <w:multiLevelType w:val="multilevel"/>
    <w:tmpl w:val="27692C63"/>
    <w:lvl w:ilvl="0" w:tentative="0">
      <w:start w:val="1"/>
      <w:numFmt w:val="bullet"/>
      <w:lvlText w:val="Ø"/>
      <w:lvlJc w:val="left"/>
      <w:pPr>
        <w:ind w:left="1069" w:hanging="360"/>
      </w:pPr>
      <w:rPr>
        <w:rFonts w:ascii="Wingdings" w:hAnsi="Wingdings" w:eastAsia="Wingdings" w:cs="Wingdings"/>
      </w:rPr>
    </w:lvl>
    <w:lvl w:ilvl="1" w:tentative="0">
      <w:start w:val="1"/>
      <w:numFmt w:val="bullet"/>
      <w:lvlText w:val="o"/>
      <w:lvlJc w:val="left"/>
      <w:pPr>
        <w:ind w:left="1789" w:hanging="360"/>
      </w:pPr>
      <w:rPr>
        <w:rFonts w:ascii="Courier New" w:hAnsi="Courier New" w:eastAsia="Courier New" w:cs="Courier New"/>
      </w:rPr>
    </w:lvl>
    <w:lvl w:ilvl="2" w:tentative="0">
      <w:start w:val="1"/>
      <w:numFmt w:val="bullet"/>
      <w:lvlText w:val="§"/>
      <w:lvlJc w:val="left"/>
      <w:pPr>
        <w:ind w:left="2509" w:hanging="360"/>
      </w:pPr>
      <w:rPr>
        <w:rFonts w:ascii="Wingdings" w:hAnsi="Wingdings" w:eastAsia="Wingdings" w:cs="Wingdings"/>
      </w:rPr>
    </w:lvl>
    <w:lvl w:ilvl="3" w:tentative="0">
      <w:start w:val="1"/>
      <w:numFmt w:val="bullet"/>
      <w:lvlText w:val="·"/>
      <w:lvlJc w:val="left"/>
      <w:pPr>
        <w:ind w:left="3229" w:hanging="360"/>
      </w:pPr>
      <w:rPr>
        <w:rFonts w:ascii="Symbol" w:hAnsi="Symbol" w:eastAsia="Symbol" w:cs="Symbol"/>
      </w:rPr>
    </w:lvl>
    <w:lvl w:ilvl="4" w:tentative="0">
      <w:start w:val="1"/>
      <w:numFmt w:val="bullet"/>
      <w:lvlText w:val="o"/>
      <w:lvlJc w:val="left"/>
      <w:pPr>
        <w:ind w:left="3949" w:hanging="360"/>
      </w:pPr>
      <w:rPr>
        <w:rFonts w:ascii="Courier New" w:hAnsi="Courier New" w:eastAsia="Courier New" w:cs="Courier New"/>
      </w:rPr>
    </w:lvl>
    <w:lvl w:ilvl="5" w:tentative="0">
      <w:start w:val="1"/>
      <w:numFmt w:val="bullet"/>
      <w:lvlText w:val="§"/>
      <w:lvlJc w:val="left"/>
      <w:pPr>
        <w:ind w:left="4669" w:hanging="360"/>
      </w:pPr>
      <w:rPr>
        <w:rFonts w:ascii="Wingdings" w:hAnsi="Wingdings" w:eastAsia="Wingdings" w:cs="Wingdings"/>
      </w:rPr>
    </w:lvl>
    <w:lvl w:ilvl="6" w:tentative="0">
      <w:start w:val="1"/>
      <w:numFmt w:val="bullet"/>
      <w:lvlText w:val="·"/>
      <w:lvlJc w:val="left"/>
      <w:pPr>
        <w:ind w:left="5389" w:hanging="360"/>
      </w:pPr>
      <w:rPr>
        <w:rFonts w:ascii="Symbol" w:hAnsi="Symbol" w:eastAsia="Symbol" w:cs="Symbol"/>
      </w:rPr>
    </w:lvl>
    <w:lvl w:ilvl="7" w:tentative="0">
      <w:start w:val="1"/>
      <w:numFmt w:val="bullet"/>
      <w:lvlText w:val="o"/>
      <w:lvlJc w:val="left"/>
      <w:pPr>
        <w:ind w:left="6109" w:hanging="360"/>
      </w:pPr>
      <w:rPr>
        <w:rFonts w:ascii="Courier New" w:hAnsi="Courier New" w:eastAsia="Courier New" w:cs="Courier New"/>
      </w:rPr>
    </w:lvl>
    <w:lvl w:ilvl="8" w:tentative="0">
      <w:start w:val="1"/>
      <w:numFmt w:val="bullet"/>
      <w:lvlText w:val="§"/>
      <w:lvlJc w:val="left"/>
      <w:pPr>
        <w:ind w:left="6829" w:hanging="360"/>
      </w:pPr>
      <w:rPr>
        <w:rFonts w:ascii="Wingdings" w:hAnsi="Wingdings" w:eastAsia="Wingdings" w:cs="Wingdings"/>
      </w:rPr>
    </w:lvl>
  </w:abstractNum>
  <w:abstractNum w:abstractNumId="10">
    <w:nsid w:val="2A6F2C00"/>
    <w:multiLevelType w:val="multilevel"/>
    <w:tmpl w:val="2A6F2C00"/>
    <w:lvl w:ilvl="0" w:tentative="0">
      <w:start w:val="1"/>
      <w:numFmt w:val="bullet"/>
      <w:lvlText w:val="Ø"/>
      <w:lvlJc w:val="left"/>
      <w:pPr>
        <w:ind w:left="1069" w:hanging="360"/>
      </w:pPr>
      <w:rPr>
        <w:rFonts w:ascii="Wingdings" w:hAnsi="Wingdings" w:eastAsia="Wingdings" w:cs="Wingdings"/>
      </w:rPr>
    </w:lvl>
    <w:lvl w:ilvl="1" w:tentative="0">
      <w:start w:val="1"/>
      <w:numFmt w:val="bullet"/>
      <w:lvlText w:val="o"/>
      <w:lvlJc w:val="left"/>
      <w:pPr>
        <w:ind w:left="1789" w:hanging="360"/>
      </w:pPr>
      <w:rPr>
        <w:rFonts w:ascii="Courier New" w:hAnsi="Courier New" w:eastAsia="Courier New" w:cs="Courier New"/>
      </w:rPr>
    </w:lvl>
    <w:lvl w:ilvl="2" w:tentative="0">
      <w:start w:val="1"/>
      <w:numFmt w:val="bullet"/>
      <w:lvlText w:val="§"/>
      <w:lvlJc w:val="left"/>
      <w:pPr>
        <w:ind w:left="2509" w:hanging="360"/>
      </w:pPr>
      <w:rPr>
        <w:rFonts w:ascii="Wingdings" w:hAnsi="Wingdings" w:eastAsia="Wingdings" w:cs="Wingdings"/>
      </w:rPr>
    </w:lvl>
    <w:lvl w:ilvl="3" w:tentative="0">
      <w:start w:val="1"/>
      <w:numFmt w:val="bullet"/>
      <w:lvlText w:val="·"/>
      <w:lvlJc w:val="left"/>
      <w:pPr>
        <w:ind w:left="3229" w:hanging="360"/>
      </w:pPr>
      <w:rPr>
        <w:rFonts w:ascii="Symbol" w:hAnsi="Symbol" w:eastAsia="Symbol" w:cs="Symbol"/>
      </w:rPr>
    </w:lvl>
    <w:lvl w:ilvl="4" w:tentative="0">
      <w:start w:val="1"/>
      <w:numFmt w:val="bullet"/>
      <w:lvlText w:val="o"/>
      <w:lvlJc w:val="left"/>
      <w:pPr>
        <w:ind w:left="3949" w:hanging="360"/>
      </w:pPr>
      <w:rPr>
        <w:rFonts w:ascii="Courier New" w:hAnsi="Courier New" w:eastAsia="Courier New" w:cs="Courier New"/>
      </w:rPr>
    </w:lvl>
    <w:lvl w:ilvl="5" w:tentative="0">
      <w:start w:val="1"/>
      <w:numFmt w:val="bullet"/>
      <w:lvlText w:val="§"/>
      <w:lvlJc w:val="left"/>
      <w:pPr>
        <w:ind w:left="4669" w:hanging="360"/>
      </w:pPr>
      <w:rPr>
        <w:rFonts w:ascii="Wingdings" w:hAnsi="Wingdings" w:eastAsia="Wingdings" w:cs="Wingdings"/>
      </w:rPr>
    </w:lvl>
    <w:lvl w:ilvl="6" w:tentative="0">
      <w:start w:val="1"/>
      <w:numFmt w:val="bullet"/>
      <w:lvlText w:val="·"/>
      <w:lvlJc w:val="left"/>
      <w:pPr>
        <w:ind w:left="5389" w:hanging="360"/>
      </w:pPr>
      <w:rPr>
        <w:rFonts w:ascii="Symbol" w:hAnsi="Symbol" w:eastAsia="Symbol" w:cs="Symbol"/>
      </w:rPr>
    </w:lvl>
    <w:lvl w:ilvl="7" w:tentative="0">
      <w:start w:val="1"/>
      <w:numFmt w:val="bullet"/>
      <w:lvlText w:val="o"/>
      <w:lvlJc w:val="left"/>
      <w:pPr>
        <w:ind w:left="6109" w:hanging="360"/>
      </w:pPr>
      <w:rPr>
        <w:rFonts w:ascii="Courier New" w:hAnsi="Courier New" w:eastAsia="Courier New" w:cs="Courier New"/>
      </w:rPr>
    </w:lvl>
    <w:lvl w:ilvl="8" w:tentative="0">
      <w:start w:val="1"/>
      <w:numFmt w:val="bullet"/>
      <w:lvlText w:val="§"/>
      <w:lvlJc w:val="left"/>
      <w:pPr>
        <w:ind w:left="6829" w:hanging="360"/>
      </w:pPr>
      <w:rPr>
        <w:rFonts w:ascii="Wingdings" w:hAnsi="Wingdings" w:eastAsia="Wingdings" w:cs="Wingdings"/>
      </w:rPr>
    </w:lvl>
  </w:abstractNum>
  <w:abstractNum w:abstractNumId="11">
    <w:nsid w:val="3E854451"/>
    <w:multiLevelType w:val="multilevel"/>
    <w:tmpl w:val="3E854451"/>
    <w:lvl w:ilvl="0" w:tentative="0">
      <w:start w:val="1"/>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41F64936"/>
    <w:multiLevelType w:val="multilevel"/>
    <w:tmpl w:val="41F64936"/>
    <w:lvl w:ilvl="0" w:tentative="0">
      <w:start w:val="1"/>
      <w:numFmt w:val="bullet"/>
      <w:lvlText w:val="·"/>
      <w:lvlJc w:val="left"/>
      <w:pPr>
        <w:ind w:left="720" w:hanging="360"/>
      </w:pPr>
      <w:rPr>
        <w:rFonts w:ascii="Symbol" w:hAnsi="Symbol" w:eastAsia="Symbol" w:cs="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ascii="Symbol" w:hAnsi="Symbol" w:eastAsia="Symbol" w:cs="Symbol"/>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Wingdings" w:hAnsi="Wingdings" w:eastAsia="Wingdings" w:cs="Wingdings"/>
      </w:rPr>
    </w:lvl>
    <w:lvl w:ilvl="6" w:tentative="0">
      <w:start w:val="1"/>
      <w:numFmt w:val="bullet"/>
      <w:lvlText w:val="·"/>
      <w:lvlJc w:val="left"/>
      <w:pPr>
        <w:ind w:left="5040" w:hanging="360"/>
      </w:pPr>
      <w:rPr>
        <w:rFonts w:ascii="Symbol" w:hAnsi="Symbol" w:eastAsia="Symbol" w:cs="Symbol"/>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Wingdings" w:hAnsi="Wingdings" w:eastAsia="Wingdings" w:cs="Wingdings"/>
      </w:rPr>
    </w:lvl>
  </w:abstractNum>
  <w:abstractNum w:abstractNumId="13">
    <w:nsid w:val="461A252C"/>
    <w:multiLevelType w:val="multilevel"/>
    <w:tmpl w:val="461A252C"/>
    <w:lvl w:ilvl="0" w:tentative="0">
      <w:start w:val="1"/>
      <w:numFmt w:val="bullet"/>
      <w:lvlText w:val="v"/>
      <w:lvlJc w:val="left"/>
      <w:pPr>
        <w:ind w:left="720" w:hanging="360"/>
      </w:pPr>
      <w:rPr>
        <w:rFonts w:ascii="Wingdings" w:hAnsi="Wingdings" w:eastAsia="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9B55E37"/>
    <w:multiLevelType w:val="multilevel"/>
    <w:tmpl w:val="49B55E37"/>
    <w:lvl w:ilvl="0" w:tentative="0">
      <w:start w:val="1"/>
      <w:numFmt w:val="bullet"/>
      <w:lvlText w:val="·"/>
      <w:lvlJc w:val="left"/>
      <w:pPr>
        <w:ind w:left="720" w:hanging="360"/>
      </w:pPr>
      <w:rPr>
        <w:rFonts w:ascii="Symbol" w:hAnsi="Symbol" w:eastAsia="Symbol" w:cs="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ascii="Symbol" w:hAnsi="Symbol" w:eastAsia="Symbol" w:cs="Symbol"/>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Wingdings" w:hAnsi="Wingdings" w:eastAsia="Wingdings" w:cs="Wingdings"/>
      </w:rPr>
    </w:lvl>
    <w:lvl w:ilvl="6" w:tentative="0">
      <w:start w:val="1"/>
      <w:numFmt w:val="bullet"/>
      <w:lvlText w:val="·"/>
      <w:lvlJc w:val="left"/>
      <w:pPr>
        <w:ind w:left="5040" w:hanging="360"/>
      </w:pPr>
      <w:rPr>
        <w:rFonts w:ascii="Symbol" w:hAnsi="Symbol" w:eastAsia="Symbol" w:cs="Symbol"/>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Wingdings" w:hAnsi="Wingdings" w:eastAsia="Wingdings" w:cs="Wingdings"/>
      </w:rPr>
    </w:lvl>
  </w:abstractNum>
  <w:abstractNum w:abstractNumId="15">
    <w:nsid w:val="56C578F2"/>
    <w:multiLevelType w:val="multilevel"/>
    <w:tmpl w:val="56C578F2"/>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6">
    <w:nsid w:val="5D7F111C"/>
    <w:multiLevelType w:val="multilevel"/>
    <w:tmpl w:val="5D7F111C"/>
    <w:lvl w:ilvl="0" w:tentative="0">
      <w:start w:val="1"/>
      <w:numFmt w:val="bullet"/>
      <w:lvlText w:val="§"/>
      <w:lvlJc w:val="left"/>
      <w:pPr>
        <w:ind w:left="1789" w:hanging="360"/>
      </w:pPr>
      <w:rPr>
        <w:rFonts w:ascii="Wingdings" w:hAnsi="Wingdings" w:eastAsia="Wingdings" w:cs="Wingdings"/>
      </w:rPr>
    </w:lvl>
    <w:lvl w:ilvl="1" w:tentative="0">
      <w:start w:val="1"/>
      <w:numFmt w:val="bullet"/>
      <w:lvlText w:val="o"/>
      <w:lvlJc w:val="left"/>
      <w:pPr>
        <w:ind w:left="2509" w:hanging="360"/>
      </w:pPr>
      <w:rPr>
        <w:rFonts w:ascii="Courier New" w:hAnsi="Courier New" w:eastAsia="Courier New" w:cs="Courier New"/>
      </w:rPr>
    </w:lvl>
    <w:lvl w:ilvl="2" w:tentative="0">
      <w:start w:val="1"/>
      <w:numFmt w:val="bullet"/>
      <w:lvlText w:val="§"/>
      <w:lvlJc w:val="left"/>
      <w:pPr>
        <w:ind w:left="3229" w:hanging="360"/>
      </w:pPr>
      <w:rPr>
        <w:rFonts w:ascii="Wingdings" w:hAnsi="Wingdings" w:eastAsia="Wingdings" w:cs="Wingdings"/>
      </w:rPr>
    </w:lvl>
    <w:lvl w:ilvl="3" w:tentative="0">
      <w:start w:val="1"/>
      <w:numFmt w:val="bullet"/>
      <w:lvlText w:val="·"/>
      <w:lvlJc w:val="left"/>
      <w:pPr>
        <w:ind w:left="3949" w:hanging="360"/>
      </w:pPr>
      <w:rPr>
        <w:rFonts w:ascii="Symbol" w:hAnsi="Symbol" w:eastAsia="Symbol" w:cs="Symbol"/>
      </w:rPr>
    </w:lvl>
    <w:lvl w:ilvl="4" w:tentative="0">
      <w:start w:val="1"/>
      <w:numFmt w:val="bullet"/>
      <w:lvlText w:val="o"/>
      <w:lvlJc w:val="left"/>
      <w:pPr>
        <w:ind w:left="4669" w:hanging="360"/>
      </w:pPr>
      <w:rPr>
        <w:rFonts w:ascii="Courier New" w:hAnsi="Courier New" w:eastAsia="Courier New" w:cs="Courier New"/>
      </w:rPr>
    </w:lvl>
    <w:lvl w:ilvl="5" w:tentative="0">
      <w:start w:val="1"/>
      <w:numFmt w:val="bullet"/>
      <w:lvlText w:val="§"/>
      <w:lvlJc w:val="left"/>
      <w:pPr>
        <w:ind w:left="5389" w:hanging="360"/>
      </w:pPr>
      <w:rPr>
        <w:rFonts w:ascii="Wingdings" w:hAnsi="Wingdings" w:eastAsia="Wingdings" w:cs="Wingdings"/>
      </w:rPr>
    </w:lvl>
    <w:lvl w:ilvl="6" w:tentative="0">
      <w:start w:val="1"/>
      <w:numFmt w:val="bullet"/>
      <w:lvlText w:val="·"/>
      <w:lvlJc w:val="left"/>
      <w:pPr>
        <w:ind w:left="6109" w:hanging="360"/>
      </w:pPr>
      <w:rPr>
        <w:rFonts w:ascii="Symbol" w:hAnsi="Symbol" w:eastAsia="Symbol" w:cs="Symbol"/>
      </w:rPr>
    </w:lvl>
    <w:lvl w:ilvl="7" w:tentative="0">
      <w:start w:val="1"/>
      <w:numFmt w:val="bullet"/>
      <w:lvlText w:val="o"/>
      <w:lvlJc w:val="left"/>
      <w:pPr>
        <w:ind w:left="6829" w:hanging="360"/>
      </w:pPr>
      <w:rPr>
        <w:rFonts w:ascii="Courier New" w:hAnsi="Courier New" w:eastAsia="Courier New" w:cs="Courier New"/>
      </w:rPr>
    </w:lvl>
    <w:lvl w:ilvl="8" w:tentative="0">
      <w:start w:val="1"/>
      <w:numFmt w:val="bullet"/>
      <w:lvlText w:val="§"/>
      <w:lvlJc w:val="left"/>
      <w:pPr>
        <w:ind w:left="7549" w:hanging="360"/>
      </w:pPr>
      <w:rPr>
        <w:rFonts w:ascii="Wingdings" w:hAnsi="Wingdings" w:eastAsia="Wingdings" w:cs="Wingdings"/>
      </w:rPr>
    </w:lvl>
  </w:abstractNum>
  <w:abstractNum w:abstractNumId="17">
    <w:nsid w:val="66D826B5"/>
    <w:multiLevelType w:val="multilevel"/>
    <w:tmpl w:val="66D826B5"/>
    <w:lvl w:ilvl="0" w:tentative="0">
      <w:start w:val="1"/>
      <w:numFmt w:val="upp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8C35BB7"/>
    <w:multiLevelType w:val="multilevel"/>
    <w:tmpl w:val="68C35BB7"/>
    <w:lvl w:ilvl="0" w:tentative="0">
      <w:start w:val="1"/>
      <w:numFmt w:val="bullet"/>
      <w:lvlText w:val="·"/>
      <w:lvlJc w:val="left"/>
      <w:pPr>
        <w:ind w:left="1429" w:hanging="360"/>
      </w:pPr>
      <w:rPr>
        <w:rFonts w:ascii="Symbol" w:hAnsi="Symbol" w:eastAsia="Symbol" w:cs="Symbol"/>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Wingdings" w:hAnsi="Wingdings" w:eastAsia="Wingdings" w:cs="Wingdings"/>
      </w:rPr>
    </w:lvl>
    <w:lvl w:ilvl="3" w:tentative="0">
      <w:start w:val="1"/>
      <w:numFmt w:val="bullet"/>
      <w:lvlText w:val="·"/>
      <w:lvlJc w:val="left"/>
      <w:pPr>
        <w:ind w:left="3589" w:hanging="360"/>
      </w:pPr>
      <w:rPr>
        <w:rFonts w:ascii="Symbol" w:hAnsi="Symbol" w:eastAsia="Symbol" w:cs="Symbol"/>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Wingdings" w:hAnsi="Wingdings" w:eastAsia="Wingdings" w:cs="Wingdings"/>
      </w:rPr>
    </w:lvl>
    <w:lvl w:ilvl="6" w:tentative="0">
      <w:start w:val="1"/>
      <w:numFmt w:val="bullet"/>
      <w:lvlText w:val="·"/>
      <w:lvlJc w:val="left"/>
      <w:pPr>
        <w:ind w:left="5749" w:hanging="360"/>
      </w:pPr>
      <w:rPr>
        <w:rFonts w:ascii="Symbol" w:hAnsi="Symbol" w:eastAsia="Symbol" w:cs="Symbol"/>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Wingdings" w:hAnsi="Wingdings" w:eastAsia="Wingdings" w:cs="Wingdings"/>
      </w:rPr>
    </w:lvl>
  </w:abstractNum>
  <w:abstractNum w:abstractNumId="19">
    <w:nsid w:val="6B295E35"/>
    <w:multiLevelType w:val="multilevel"/>
    <w:tmpl w:val="6B295E35"/>
    <w:lvl w:ilvl="0" w:tentative="0">
      <w:start w:val="1"/>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D8421C0"/>
    <w:multiLevelType w:val="multilevel"/>
    <w:tmpl w:val="6D8421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0B1158A"/>
    <w:multiLevelType w:val="multilevel"/>
    <w:tmpl w:val="70B1158A"/>
    <w:lvl w:ilvl="0" w:tentative="0">
      <w:start w:val="1"/>
      <w:numFmt w:val="bullet"/>
      <w:lvlText w:val="·"/>
      <w:lvlJc w:val="left"/>
      <w:pPr>
        <w:ind w:left="709" w:hanging="360"/>
      </w:pPr>
      <w:rPr>
        <w:rFonts w:ascii="Symbol" w:hAnsi="Symbol" w:eastAsia="Symbol" w:cs="Symbol"/>
      </w:rPr>
    </w:lvl>
    <w:lvl w:ilvl="1" w:tentative="0">
      <w:start w:val="1"/>
      <w:numFmt w:val="bullet"/>
      <w:lvlText w:val="o"/>
      <w:lvlJc w:val="left"/>
      <w:pPr>
        <w:ind w:left="1429" w:hanging="360"/>
      </w:pPr>
      <w:rPr>
        <w:rFonts w:ascii="Courier New" w:hAnsi="Courier New" w:eastAsia="Courier New" w:cs="Courier New"/>
      </w:rPr>
    </w:lvl>
    <w:lvl w:ilvl="2" w:tentative="0">
      <w:start w:val="1"/>
      <w:numFmt w:val="bullet"/>
      <w:lvlText w:val="§"/>
      <w:lvlJc w:val="left"/>
      <w:pPr>
        <w:ind w:left="2149" w:hanging="360"/>
      </w:pPr>
      <w:rPr>
        <w:rFonts w:ascii="Wingdings" w:hAnsi="Wingdings" w:eastAsia="Wingdings" w:cs="Wingdings"/>
      </w:rPr>
    </w:lvl>
    <w:lvl w:ilvl="3" w:tentative="0">
      <w:start w:val="1"/>
      <w:numFmt w:val="bullet"/>
      <w:lvlText w:val="·"/>
      <w:lvlJc w:val="left"/>
      <w:pPr>
        <w:ind w:left="2869" w:hanging="360"/>
      </w:pPr>
      <w:rPr>
        <w:rFonts w:ascii="Symbol" w:hAnsi="Symbol" w:eastAsia="Symbol" w:cs="Symbol"/>
      </w:rPr>
    </w:lvl>
    <w:lvl w:ilvl="4" w:tentative="0">
      <w:start w:val="1"/>
      <w:numFmt w:val="bullet"/>
      <w:lvlText w:val="o"/>
      <w:lvlJc w:val="left"/>
      <w:pPr>
        <w:ind w:left="3589" w:hanging="360"/>
      </w:pPr>
      <w:rPr>
        <w:rFonts w:ascii="Courier New" w:hAnsi="Courier New" w:eastAsia="Courier New" w:cs="Courier New"/>
      </w:rPr>
    </w:lvl>
    <w:lvl w:ilvl="5" w:tentative="0">
      <w:start w:val="1"/>
      <w:numFmt w:val="bullet"/>
      <w:lvlText w:val="§"/>
      <w:lvlJc w:val="left"/>
      <w:pPr>
        <w:ind w:left="4309" w:hanging="360"/>
      </w:pPr>
      <w:rPr>
        <w:rFonts w:ascii="Wingdings" w:hAnsi="Wingdings" w:eastAsia="Wingdings" w:cs="Wingdings"/>
      </w:rPr>
    </w:lvl>
    <w:lvl w:ilvl="6" w:tentative="0">
      <w:start w:val="1"/>
      <w:numFmt w:val="bullet"/>
      <w:lvlText w:val="·"/>
      <w:lvlJc w:val="left"/>
      <w:pPr>
        <w:ind w:left="5029" w:hanging="360"/>
      </w:pPr>
      <w:rPr>
        <w:rFonts w:ascii="Symbol" w:hAnsi="Symbol" w:eastAsia="Symbol" w:cs="Symbol"/>
      </w:rPr>
    </w:lvl>
    <w:lvl w:ilvl="7" w:tentative="0">
      <w:start w:val="1"/>
      <w:numFmt w:val="bullet"/>
      <w:lvlText w:val="o"/>
      <w:lvlJc w:val="left"/>
      <w:pPr>
        <w:ind w:left="5749" w:hanging="360"/>
      </w:pPr>
      <w:rPr>
        <w:rFonts w:ascii="Courier New" w:hAnsi="Courier New" w:eastAsia="Courier New" w:cs="Courier New"/>
      </w:rPr>
    </w:lvl>
    <w:lvl w:ilvl="8" w:tentative="0">
      <w:start w:val="1"/>
      <w:numFmt w:val="bullet"/>
      <w:lvlText w:val="§"/>
      <w:lvlJc w:val="left"/>
      <w:pPr>
        <w:ind w:left="6469" w:hanging="360"/>
      </w:pPr>
      <w:rPr>
        <w:rFonts w:ascii="Wingdings" w:hAnsi="Wingdings" w:eastAsia="Wingdings" w:cs="Wingdings"/>
      </w:rPr>
    </w:lvl>
  </w:abstractNum>
  <w:abstractNum w:abstractNumId="22">
    <w:nsid w:val="75953052"/>
    <w:multiLevelType w:val="multilevel"/>
    <w:tmpl w:val="75953052"/>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59F1E7A"/>
    <w:multiLevelType w:val="multilevel"/>
    <w:tmpl w:val="759F1E7A"/>
    <w:lvl w:ilvl="0" w:tentative="0">
      <w:start w:val="1"/>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6403A69"/>
    <w:multiLevelType w:val="multilevel"/>
    <w:tmpl w:val="76403A69"/>
    <w:lvl w:ilvl="0" w:tentative="0">
      <w:start w:val="1"/>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8CA1F5E"/>
    <w:multiLevelType w:val="multilevel"/>
    <w:tmpl w:val="78CA1F5E"/>
    <w:lvl w:ilvl="0" w:tentative="0">
      <w:start w:val="2"/>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7"/>
  </w:num>
  <w:num w:numId="2">
    <w:abstractNumId w:val="25"/>
  </w:num>
  <w:num w:numId="3">
    <w:abstractNumId w:val="7"/>
  </w:num>
  <w:num w:numId="4">
    <w:abstractNumId w:val="11"/>
  </w:num>
  <w:num w:numId="5">
    <w:abstractNumId w:val="16"/>
  </w:num>
  <w:num w:numId="6">
    <w:abstractNumId w:val="24"/>
  </w:num>
  <w:num w:numId="7">
    <w:abstractNumId w:val="8"/>
  </w:num>
  <w:num w:numId="8">
    <w:abstractNumId w:val="19"/>
  </w:num>
  <w:num w:numId="9">
    <w:abstractNumId w:val="6"/>
  </w:num>
  <w:num w:numId="10">
    <w:abstractNumId w:val="0"/>
  </w:num>
  <w:num w:numId="11">
    <w:abstractNumId w:val="2"/>
  </w:num>
  <w:num w:numId="12">
    <w:abstractNumId w:val="10"/>
  </w:num>
  <w:num w:numId="13">
    <w:abstractNumId w:val="20"/>
  </w:num>
  <w:num w:numId="14">
    <w:abstractNumId w:val="9"/>
  </w:num>
  <w:num w:numId="15">
    <w:abstractNumId w:val="22"/>
  </w:num>
  <w:num w:numId="16">
    <w:abstractNumId w:val="13"/>
  </w:num>
  <w:num w:numId="17">
    <w:abstractNumId w:val="3"/>
  </w:num>
  <w:num w:numId="18">
    <w:abstractNumId w:val="23"/>
  </w:num>
  <w:num w:numId="19">
    <w:abstractNumId w:val="5"/>
  </w:num>
  <w:num w:numId="20">
    <w:abstractNumId w:val="1"/>
  </w:num>
  <w:num w:numId="21">
    <w:abstractNumId w:val="18"/>
  </w:num>
  <w:num w:numId="22">
    <w:abstractNumId w:val="21"/>
  </w:num>
  <w:num w:numId="23">
    <w:abstractNumId w:val="15"/>
  </w:num>
  <w:num w:numId="24">
    <w:abstractNumId w:val="14"/>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9B"/>
    <w:rsid w:val="00082ED7"/>
    <w:rsid w:val="00481B26"/>
    <w:rsid w:val="00581A32"/>
    <w:rsid w:val="009E659B"/>
    <w:rsid w:val="00B40BE4"/>
    <w:rsid w:val="00DF24BD"/>
    <w:rsid w:val="071C7E78"/>
    <w:rsid w:val="0750430E"/>
    <w:rsid w:val="127E6293"/>
    <w:rsid w:val="17452E44"/>
    <w:rsid w:val="316473ED"/>
    <w:rsid w:val="367D4485"/>
    <w:rsid w:val="3AFB1FCB"/>
    <w:rsid w:val="3EC332DF"/>
    <w:rsid w:val="52415D99"/>
    <w:rsid w:val="57DF300A"/>
    <w:rsid w:val="57E614C1"/>
    <w:rsid w:val="6BF40D24"/>
    <w:rsid w:val="75CC6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000000" w:sz="0" w:space="0"/>
        <w:left w:val="none" w:color="000000" w:sz="0" w:space="0"/>
        <w:bottom w:val="none" w:color="000000" w:sz="0" w:space="0"/>
        <w:right w:val="none" w:color="000000" w:sz="0" w:space="0"/>
        <w:between w:val="none" w:color="000000" w:sz="0" w:space="0"/>
      </w:pBdr>
      <w:spacing w:after="200" w:line="276" w:lineRule="auto"/>
    </w:pPr>
    <w:rPr>
      <w:rFonts w:ascii="Calibri" w:hAnsi="Calibri" w:eastAsia="Calibri" w:cs="Calibri"/>
      <w:sz w:val="22"/>
      <w:szCs w:val="22"/>
      <w:lang w:val="en-US" w:eastAsia="en-US" w:bidi="ar-SA"/>
    </w:rPr>
  </w:style>
  <w:style w:type="paragraph" w:styleId="2">
    <w:name w:val="heading 1"/>
    <w:basedOn w:val="1"/>
    <w:next w:val="1"/>
    <w:link w:val="32"/>
    <w:qFormat/>
    <w:uiPriority w:val="9"/>
    <w:pPr>
      <w:keepNext/>
      <w:keepLines/>
      <w:spacing w:before="480"/>
      <w:outlineLvl w:val="0"/>
    </w:pPr>
    <w:rPr>
      <w:rFonts w:ascii="Arial" w:hAnsi="Arial" w:eastAsia="Arial" w:cs="Arial"/>
      <w:sz w:val="40"/>
      <w:szCs w:val="40"/>
    </w:rPr>
  </w:style>
  <w:style w:type="paragraph" w:styleId="3">
    <w:name w:val="heading 2"/>
    <w:basedOn w:val="1"/>
    <w:next w:val="1"/>
    <w:link w:val="33"/>
    <w:unhideWhenUsed/>
    <w:qFormat/>
    <w:uiPriority w:val="9"/>
    <w:pPr>
      <w:keepNext/>
      <w:keepLines/>
      <w:spacing w:before="360"/>
      <w:outlineLvl w:val="1"/>
    </w:pPr>
    <w:rPr>
      <w:rFonts w:ascii="Arial" w:hAnsi="Arial" w:eastAsia="Arial" w:cs="Arial"/>
      <w:sz w:val="34"/>
    </w:rPr>
  </w:style>
  <w:style w:type="paragraph" w:styleId="4">
    <w:name w:val="heading 3"/>
    <w:basedOn w:val="1"/>
    <w:next w:val="1"/>
    <w:link w:val="34"/>
    <w:unhideWhenUsed/>
    <w:qFormat/>
    <w:uiPriority w:val="9"/>
    <w:pPr>
      <w:keepNext/>
      <w:keepLines/>
      <w:spacing w:before="320"/>
      <w:outlineLvl w:val="2"/>
    </w:pPr>
    <w:rPr>
      <w:rFonts w:ascii="Arial" w:hAnsi="Arial" w:eastAsia="Arial" w:cs="Arial"/>
      <w:sz w:val="30"/>
      <w:szCs w:val="30"/>
    </w:rPr>
  </w:style>
  <w:style w:type="paragraph" w:styleId="5">
    <w:name w:val="heading 4"/>
    <w:basedOn w:val="1"/>
    <w:next w:val="1"/>
    <w:link w:val="35"/>
    <w:unhideWhenUsed/>
    <w:qFormat/>
    <w:uiPriority w:val="9"/>
    <w:pPr>
      <w:keepNext/>
      <w:keepLines/>
      <w:spacing w:before="320"/>
      <w:outlineLvl w:val="3"/>
    </w:pPr>
    <w:rPr>
      <w:rFonts w:ascii="Arial" w:hAnsi="Arial" w:eastAsia="Arial" w:cs="Arial"/>
      <w:b/>
      <w:bCs/>
      <w:sz w:val="26"/>
      <w:szCs w:val="26"/>
    </w:rPr>
  </w:style>
  <w:style w:type="paragraph" w:styleId="6">
    <w:name w:val="heading 5"/>
    <w:basedOn w:val="1"/>
    <w:next w:val="1"/>
    <w:link w:val="36"/>
    <w:unhideWhenUsed/>
    <w:qFormat/>
    <w:uiPriority w:val="9"/>
    <w:pPr>
      <w:keepNext/>
      <w:keepLines/>
      <w:spacing w:before="320"/>
      <w:outlineLvl w:val="4"/>
    </w:pPr>
    <w:rPr>
      <w:rFonts w:ascii="Arial" w:hAnsi="Arial" w:eastAsia="Arial" w:cs="Arial"/>
      <w:b/>
      <w:bCs/>
      <w:sz w:val="24"/>
      <w:szCs w:val="24"/>
    </w:rPr>
  </w:style>
  <w:style w:type="paragraph" w:styleId="7">
    <w:name w:val="heading 6"/>
    <w:basedOn w:val="1"/>
    <w:next w:val="1"/>
    <w:link w:val="37"/>
    <w:unhideWhenUsed/>
    <w:qFormat/>
    <w:uiPriority w:val="9"/>
    <w:pPr>
      <w:keepNext/>
      <w:keepLines/>
      <w:spacing w:before="320"/>
      <w:outlineLvl w:val="5"/>
    </w:pPr>
    <w:rPr>
      <w:rFonts w:ascii="Arial" w:hAnsi="Arial" w:eastAsia="Arial" w:cs="Arial"/>
      <w:b/>
      <w:bCs/>
    </w:rPr>
  </w:style>
  <w:style w:type="paragraph" w:styleId="8">
    <w:name w:val="heading 7"/>
    <w:basedOn w:val="1"/>
    <w:next w:val="1"/>
    <w:link w:val="38"/>
    <w:unhideWhenUsed/>
    <w:qFormat/>
    <w:uiPriority w:val="9"/>
    <w:pPr>
      <w:keepNext/>
      <w:keepLines/>
      <w:spacing w:before="320"/>
      <w:outlineLvl w:val="6"/>
    </w:pPr>
    <w:rPr>
      <w:rFonts w:ascii="Arial" w:hAnsi="Arial" w:eastAsia="Arial" w:cs="Arial"/>
      <w:b/>
      <w:bCs/>
      <w:i/>
      <w:iCs/>
    </w:rPr>
  </w:style>
  <w:style w:type="paragraph" w:styleId="9">
    <w:name w:val="heading 8"/>
    <w:basedOn w:val="1"/>
    <w:next w:val="1"/>
    <w:link w:val="39"/>
    <w:unhideWhenUsed/>
    <w:qFormat/>
    <w:uiPriority w:val="9"/>
    <w:pPr>
      <w:keepNext/>
      <w:keepLines/>
      <w:spacing w:before="320"/>
      <w:outlineLvl w:val="7"/>
    </w:pPr>
    <w:rPr>
      <w:rFonts w:ascii="Arial" w:hAnsi="Arial" w:eastAsia="Arial" w:cs="Arial"/>
      <w:i/>
      <w:iCs/>
    </w:rPr>
  </w:style>
  <w:style w:type="paragraph" w:styleId="10">
    <w:name w:val="heading 9"/>
    <w:basedOn w:val="1"/>
    <w:next w:val="1"/>
    <w:link w:val="40"/>
    <w:unhideWhenUsed/>
    <w:qFormat/>
    <w:uiPriority w:val="9"/>
    <w:pPr>
      <w:keepNext/>
      <w:keepLines/>
      <w:spacing w:before="320"/>
      <w:outlineLvl w:val="8"/>
    </w:pPr>
    <w:rPr>
      <w:rFonts w:ascii="Arial" w:hAnsi="Arial" w:eastAsia="Arial" w:cs="Arial"/>
      <w:i/>
      <w:iCs/>
      <w:sz w:val="21"/>
      <w:szCs w:val="21"/>
    </w:rPr>
  </w:style>
  <w:style w:type="character" w:default="1" w:styleId="27">
    <w:name w:val="Default Paragraph Font"/>
    <w:semiHidden/>
    <w:unhideWhenUsed/>
    <w:qFormat/>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179"/>
    <w:semiHidden/>
    <w:unhideWhenUsed/>
    <w:uiPriority w:val="99"/>
    <w:pPr>
      <w:spacing w:after="0" w:line="240" w:lineRule="auto"/>
    </w:pPr>
    <w:rPr>
      <w:rFonts w:ascii="Tahoma" w:hAnsi="Tahoma" w:cs="Tahoma"/>
      <w:sz w:val="16"/>
      <w:szCs w:val="16"/>
    </w:rPr>
  </w:style>
  <w:style w:type="paragraph" w:styleId="12">
    <w:name w:val="caption"/>
    <w:basedOn w:val="1"/>
    <w:next w:val="1"/>
    <w:semiHidden/>
    <w:unhideWhenUsed/>
    <w:qFormat/>
    <w:uiPriority w:val="35"/>
    <w:rPr>
      <w:b/>
      <w:bCs/>
      <w:color w:val="4F81BD" w:themeColor="accent1"/>
      <w:sz w:val="18"/>
      <w:szCs w:val="18"/>
      <w14:textFill>
        <w14:solidFill>
          <w14:schemeClr w14:val="accent1"/>
        </w14:solidFill>
      </w14:textFill>
    </w:rPr>
  </w:style>
  <w:style w:type="paragraph" w:styleId="13">
    <w:name w:val="footer"/>
    <w:basedOn w:val="1"/>
    <w:link w:val="50"/>
    <w:unhideWhenUsed/>
    <w:uiPriority w:val="99"/>
    <w:pPr>
      <w:tabs>
        <w:tab w:val="center" w:pos="7143"/>
        <w:tab w:val="right" w:pos="14287"/>
      </w:tabs>
      <w:spacing w:after="0" w:line="240" w:lineRule="auto"/>
    </w:pPr>
  </w:style>
  <w:style w:type="paragraph" w:styleId="14">
    <w:name w:val="footnote text"/>
    <w:basedOn w:val="1"/>
    <w:link w:val="176"/>
    <w:semiHidden/>
    <w:unhideWhenUsed/>
    <w:uiPriority w:val="99"/>
    <w:pPr>
      <w:spacing w:after="40" w:line="240" w:lineRule="auto"/>
    </w:pPr>
    <w:rPr>
      <w:sz w:val="18"/>
    </w:rPr>
  </w:style>
  <w:style w:type="paragraph" w:styleId="15">
    <w:name w:val="header"/>
    <w:basedOn w:val="1"/>
    <w:link w:val="48"/>
    <w:unhideWhenUsed/>
    <w:qFormat/>
    <w:uiPriority w:val="99"/>
    <w:pPr>
      <w:tabs>
        <w:tab w:val="center" w:pos="7143"/>
        <w:tab w:val="right" w:pos="14287"/>
      </w:tabs>
      <w:spacing w:after="0" w:line="240" w:lineRule="auto"/>
    </w:pPr>
  </w:style>
  <w:style w:type="paragraph" w:styleId="16">
    <w:name w:val="Subtitle"/>
    <w:basedOn w:val="1"/>
    <w:next w:val="1"/>
    <w:link w:val="43"/>
    <w:qFormat/>
    <w:uiPriority w:val="11"/>
    <w:pPr>
      <w:spacing w:before="200"/>
    </w:pPr>
    <w:rPr>
      <w:sz w:val="24"/>
      <w:szCs w:val="24"/>
    </w:rPr>
  </w:style>
  <w:style w:type="paragraph" w:styleId="17">
    <w:name w:val="Title"/>
    <w:basedOn w:val="1"/>
    <w:next w:val="1"/>
    <w:link w:val="42"/>
    <w:qFormat/>
    <w:uiPriority w:val="10"/>
    <w:pPr>
      <w:spacing w:before="300"/>
      <w:contextualSpacing/>
    </w:pPr>
    <w:rPr>
      <w:sz w:val="48"/>
      <w:szCs w:val="48"/>
    </w:rPr>
  </w:style>
  <w:style w:type="paragraph" w:styleId="18">
    <w:name w:val="toc 1"/>
    <w:basedOn w:val="1"/>
    <w:next w:val="1"/>
    <w:unhideWhenUsed/>
    <w:uiPriority w:val="39"/>
    <w:pPr>
      <w:spacing w:after="57"/>
    </w:pPr>
  </w:style>
  <w:style w:type="paragraph" w:styleId="19">
    <w:name w:val="toc 2"/>
    <w:basedOn w:val="1"/>
    <w:next w:val="1"/>
    <w:unhideWhenUsed/>
    <w:uiPriority w:val="39"/>
    <w:pPr>
      <w:spacing w:after="57"/>
      <w:ind w:left="283"/>
    </w:pPr>
  </w:style>
  <w:style w:type="paragraph" w:styleId="20">
    <w:name w:val="toc 3"/>
    <w:basedOn w:val="1"/>
    <w:next w:val="1"/>
    <w:unhideWhenUsed/>
    <w:uiPriority w:val="39"/>
    <w:pPr>
      <w:spacing w:after="57"/>
      <w:ind w:left="567"/>
    </w:pPr>
  </w:style>
  <w:style w:type="paragraph" w:styleId="21">
    <w:name w:val="toc 4"/>
    <w:basedOn w:val="1"/>
    <w:next w:val="1"/>
    <w:unhideWhenUsed/>
    <w:uiPriority w:val="39"/>
    <w:pPr>
      <w:spacing w:after="57"/>
      <w:ind w:left="850"/>
    </w:pPr>
  </w:style>
  <w:style w:type="paragraph" w:styleId="22">
    <w:name w:val="toc 5"/>
    <w:basedOn w:val="1"/>
    <w:next w:val="1"/>
    <w:unhideWhenUsed/>
    <w:uiPriority w:val="39"/>
    <w:pPr>
      <w:spacing w:after="57"/>
      <w:ind w:left="1134"/>
    </w:pPr>
  </w:style>
  <w:style w:type="paragraph" w:styleId="23">
    <w:name w:val="toc 6"/>
    <w:basedOn w:val="1"/>
    <w:next w:val="1"/>
    <w:unhideWhenUsed/>
    <w:uiPriority w:val="39"/>
    <w:pPr>
      <w:spacing w:after="57"/>
      <w:ind w:left="1417"/>
    </w:pPr>
  </w:style>
  <w:style w:type="paragraph" w:styleId="24">
    <w:name w:val="toc 7"/>
    <w:basedOn w:val="1"/>
    <w:next w:val="1"/>
    <w:unhideWhenUsed/>
    <w:uiPriority w:val="39"/>
    <w:pPr>
      <w:spacing w:after="57"/>
      <w:ind w:left="1701"/>
    </w:pPr>
  </w:style>
  <w:style w:type="paragraph" w:styleId="25">
    <w:name w:val="toc 8"/>
    <w:basedOn w:val="1"/>
    <w:next w:val="1"/>
    <w:unhideWhenUsed/>
    <w:uiPriority w:val="39"/>
    <w:pPr>
      <w:spacing w:after="57"/>
      <w:ind w:left="1984"/>
    </w:pPr>
  </w:style>
  <w:style w:type="paragraph" w:styleId="26">
    <w:name w:val="toc 9"/>
    <w:basedOn w:val="1"/>
    <w:next w:val="1"/>
    <w:unhideWhenUsed/>
    <w:uiPriority w:val="39"/>
    <w:pPr>
      <w:spacing w:after="57"/>
      <w:ind w:left="2268"/>
    </w:pPr>
  </w:style>
  <w:style w:type="character" w:styleId="28">
    <w:name w:val="footnote reference"/>
    <w:basedOn w:val="27"/>
    <w:unhideWhenUsed/>
    <w:uiPriority w:val="99"/>
    <w:rPr>
      <w:vertAlign w:val="superscript"/>
    </w:rPr>
  </w:style>
  <w:style w:type="character" w:styleId="29">
    <w:name w:val="Hyperlink"/>
    <w:unhideWhenUsed/>
    <w:uiPriority w:val="99"/>
    <w:rPr>
      <w:color w:val="0000FF" w:themeColor="hyperlink"/>
      <w:u w:val="single"/>
      <w14:textFill>
        <w14:solidFill>
          <w14:schemeClr w14:val="hlink"/>
        </w14:solidFill>
      </w14:textFill>
    </w:rPr>
  </w:style>
  <w:style w:type="table" w:styleId="31">
    <w:name w:val="Table Grid"/>
    <w:basedOn w:val="30"/>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32">
    <w:name w:val="Heading 1 Char"/>
    <w:basedOn w:val="27"/>
    <w:link w:val="2"/>
    <w:uiPriority w:val="9"/>
    <w:rPr>
      <w:rFonts w:ascii="Arial" w:hAnsi="Arial" w:eastAsia="Arial" w:cs="Arial"/>
      <w:sz w:val="40"/>
      <w:szCs w:val="40"/>
    </w:rPr>
  </w:style>
  <w:style w:type="character" w:customStyle="1" w:styleId="33">
    <w:name w:val="Heading 2 Char"/>
    <w:basedOn w:val="27"/>
    <w:link w:val="3"/>
    <w:uiPriority w:val="9"/>
    <w:rPr>
      <w:rFonts w:ascii="Arial" w:hAnsi="Arial" w:eastAsia="Arial" w:cs="Arial"/>
      <w:sz w:val="34"/>
    </w:rPr>
  </w:style>
  <w:style w:type="character" w:customStyle="1" w:styleId="34">
    <w:name w:val="Heading 3 Char"/>
    <w:basedOn w:val="27"/>
    <w:link w:val="4"/>
    <w:uiPriority w:val="9"/>
    <w:rPr>
      <w:rFonts w:ascii="Arial" w:hAnsi="Arial" w:eastAsia="Arial" w:cs="Arial"/>
      <w:sz w:val="30"/>
      <w:szCs w:val="30"/>
    </w:rPr>
  </w:style>
  <w:style w:type="character" w:customStyle="1" w:styleId="35">
    <w:name w:val="Heading 4 Char"/>
    <w:basedOn w:val="27"/>
    <w:link w:val="5"/>
    <w:uiPriority w:val="9"/>
    <w:rPr>
      <w:rFonts w:ascii="Arial" w:hAnsi="Arial" w:eastAsia="Arial" w:cs="Arial"/>
      <w:b/>
      <w:bCs/>
      <w:sz w:val="26"/>
      <w:szCs w:val="26"/>
    </w:rPr>
  </w:style>
  <w:style w:type="character" w:customStyle="1" w:styleId="36">
    <w:name w:val="Heading 5 Char"/>
    <w:basedOn w:val="27"/>
    <w:link w:val="6"/>
    <w:uiPriority w:val="9"/>
    <w:rPr>
      <w:rFonts w:ascii="Arial" w:hAnsi="Arial" w:eastAsia="Arial" w:cs="Arial"/>
      <w:b/>
      <w:bCs/>
      <w:sz w:val="24"/>
      <w:szCs w:val="24"/>
    </w:rPr>
  </w:style>
  <w:style w:type="character" w:customStyle="1" w:styleId="37">
    <w:name w:val="Heading 6 Char"/>
    <w:basedOn w:val="27"/>
    <w:link w:val="7"/>
    <w:uiPriority w:val="9"/>
    <w:rPr>
      <w:rFonts w:ascii="Arial" w:hAnsi="Arial" w:eastAsia="Arial" w:cs="Arial"/>
      <w:b/>
      <w:bCs/>
      <w:sz w:val="22"/>
      <w:szCs w:val="22"/>
    </w:rPr>
  </w:style>
  <w:style w:type="character" w:customStyle="1" w:styleId="38">
    <w:name w:val="Heading 7 Char"/>
    <w:basedOn w:val="27"/>
    <w:link w:val="8"/>
    <w:uiPriority w:val="9"/>
    <w:rPr>
      <w:rFonts w:ascii="Arial" w:hAnsi="Arial" w:eastAsia="Arial" w:cs="Arial"/>
      <w:b/>
      <w:bCs/>
      <w:i/>
      <w:iCs/>
      <w:sz w:val="22"/>
      <w:szCs w:val="22"/>
    </w:rPr>
  </w:style>
  <w:style w:type="character" w:customStyle="1" w:styleId="39">
    <w:name w:val="Heading 8 Char"/>
    <w:basedOn w:val="27"/>
    <w:link w:val="9"/>
    <w:uiPriority w:val="9"/>
    <w:rPr>
      <w:rFonts w:ascii="Arial" w:hAnsi="Arial" w:eastAsia="Arial" w:cs="Arial"/>
      <w:i/>
      <w:iCs/>
      <w:sz w:val="22"/>
      <w:szCs w:val="22"/>
    </w:rPr>
  </w:style>
  <w:style w:type="character" w:customStyle="1" w:styleId="40">
    <w:name w:val="Heading 9 Char"/>
    <w:basedOn w:val="27"/>
    <w:link w:val="10"/>
    <w:uiPriority w:val="9"/>
    <w:rPr>
      <w:rFonts w:ascii="Arial" w:hAnsi="Arial" w:eastAsia="Arial" w:cs="Arial"/>
      <w:i/>
      <w:iCs/>
      <w:sz w:val="21"/>
      <w:szCs w:val="21"/>
    </w:rPr>
  </w:style>
  <w:style w:type="paragraph" w:styleId="41">
    <w:name w:val="No Spacing"/>
    <w:qFormat/>
    <w:uiPriority w:val="1"/>
    <w:pPr>
      <w:pBdr>
        <w:top w:val="none" w:color="000000" w:sz="0" w:space="0"/>
        <w:left w:val="none" w:color="000000" w:sz="0" w:space="0"/>
        <w:bottom w:val="none" w:color="000000" w:sz="0" w:space="0"/>
        <w:right w:val="none" w:color="000000" w:sz="0" w:space="0"/>
        <w:between w:val="none" w:color="000000" w:sz="0" w:space="0"/>
      </w:pBdr>
      <w:spacing w:after="0" w:line="240" w:lineRule="auto"/>
    </w:pPr>
    <w:rPr>
      <w:rFonts w:ascii="Calibri" w:hAnsi="Calibri" w:eastAsia="Calibri" w:cs="Calibri"/>
      <w:sz w:val="22"/>
      <w:szCs w:val="22"/>
      <w:lang w:val="en-US" w:eastAsia="en-US" w:bidi="ar-SA"/>
    </w:rPr>
  </w:style>
  <w:style w:type="character" w:customStyle="1" w:styleId="42">
    <w:name w:val="Title Char"/>
    <w:basedOn w:val="27"/>
    <w:link w:val="17"/>
    <w:uiPriority w:val="10"/>
    <w:rPr>
      <w:sz w:val="48"/>
      <w:szCs w:val="48"/>
    </w:rPr>
  </w:style>
  <w:style w:type="character" w:customStyle="1" w:styleId="43">
    <w:name w:val="Subtitle Char"/>
    <w:basedOn w:val="27"/>
    <w:link w:val="16"/>
    <w:uiPriority w:val="11"/>
    <w:rPr>
      <w:sz w:val="24"/>
      <w:szCs w:val="24"/>
    </w:rPr>
  </w:style>
  <w:style w:type="paragraph" w:styleId="44">
    <w:name w:val="Quote"/>
    <w:basedOn w:val="1"/>
    <w:next w:val="1"/>
    <w:link w:val="45"/>
    <w:qFormat/>
    <w:uiPriority w:val="29"/>
    <w:pPr>
      <w:ind w:left="720" w:right="720"/>
    </w:pPr>
    <w:rPr>
      <w:i/>
    </w:rPr>
  </w:style>
  <w:style w:type="character" w:customStyle="1" w:styleId="45">
    <w:name w:val="Quote Char"/>
    <w:link w:val="44"/>
    <w:uiPriority w:val="29"/>
    <w:rPr>
      <w:i/>
    </w:rPr>
  </w:style>
  <w:style w:type="paragraph" w:styleId="46">
    <w:name w:val="Intense Quote"/>
    <w:basedOn w:val="1"/>
    <w:next w:val="1"/>
    <w:link w:val="47"/>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47">
    <w:name w:val="Intense Quote Char"/>
    <w:link w:val="46"/>
    <w:qFormat/>
    <w:uiPriority w:val="30"/>
    <w:rPr>
      <w:i/>
    </w:rPr>
  </w:style>
  <w:style w:type="character" w:customStyle="1" w:styleId="48">
    <w:name w:val="Header Char"/>
    <w:basedOn w:val="27"/>
    <w:link w:val="15"/>
    <w:uiPriority w:val="99"/>
  </w:style>
  <w:style w:type="character" w:customStyle="1" w:styleId="49">
    <w:name w:val="Footer Char"/>
    <w:basedOn w:val="27"/>
    <w:uiPriority w:val="99"/>
  </w:style>
  <w:style w:type="character" w:customStyle="1" w:styleId="50">
    <w:name w:val="Footer Char1"/>
    <w:link w:val="13"/>
    <w:uiPriority w:val="99"/>
  </w:style>
  <w:style w:type="table" w:customStyle="1" w:styleId="51">
    <w:name w:val="Table Grid Light"/>
    <w:basedOn w:val="30"/>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2">
    <w:name w:val="Plain Table 1"/>
    <w:basedOn w:val="30"/>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auto" w:fill="F1F1F1" w:themeFill="text1" w:themeFillTint="0D"/>
      </w:tcPr>
    </w:tblStylePr>
    <w:tblStylePr w:type="band1Horz">
      <w:tcPr>
        <w:shd w:val="clear" w:color="auto" w:fill="F1F1F1" w:themeFill="text1" w:themeFillTint="0D"/>
      </w:tcPr>
    </w:tblStylePr>
  </w:style>
  <w:style w:type="table" w:customStyle="1" w:styleId="53">
    <w:name w:val="Plain Table 2"/>
    <w:basedOn w:val="3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4">
    <w:name w:val="Plain Table 3"/>
    <w:basedOn w:val="30"/>
    <w:uiPriority w:val="99"/>
    <w:pPr>
      <w:spacing w:after="0" w:line="240" w:lineRule="auto"/>
    </w:pPr>
    <w:tblPr>
      <w:tblCellMar>
        <w:top w:w="0" w:type="dxa"/>
        <w:left w:w="108" w:type="dxa"/>
        <w:bottom w:w="0" w:type="dxa"/>
        <w:right w:w="108" w:type="dxa"/>
      </w:tblCellMar>
    </w:tbl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auto" w:fill="F1F1F1" w:themeFill="text1" w:themeFillTint="0D"/>
      </w:tcPr>
    </w:tblStylePr>
    <w:tblStylePr w:type="band1Horz">
      <w:rPr>
        <w:rFonts w:ascii="Arial" w:hAnsi="Arial"/>
        <w:color w:val="404040"/>
        <w:sz w:val="22"/>
      </w:rPr>
      <w:tcPr>
        <w:shd w:val="clear" w:color="auto" w:fill="F1F1F1" w:themeFill="text1" w:themeFillTint="0D"/>
      </w:tcPr>
    </w:tblStylePr>
  </w:style>
  <w:style w:type="table" w:customStyle="1" w:styleId="55">
    <w:name w:val="Plain Table 4"/>
    <w:basedOn w:val="30"/>
    <w:uiPriority w:val="99"/>
    <w:pPr>
      <w:spacing w:after="0" w:line="240" w:lineRule="auto"/>
    </w:pPr>
    <w:tblPr>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1F1F1" w:themeFill="text1" w:themeFillTint="0D"/>
      </w:tcPr>
    </w:tblStylePr>
    <w:tblStylePr w:type="band1Horz">
      <w:rPr>
        <w:rFonts w:ascii="Arial" w:hAnsi="Arial"/>
        <w:color w:val="404040"/>
        <w:sz w:val="22"/>
      </w:rPr>
      <w:tcPr>
        <w:shd w:val="clear" w:color="auto" w:fill="F1F1F1" w:themeFill="text1" w:themeFillTint="0D"/>
      </w:tcPr>
    </w:tblStylePr>
  </w:style>
  <w:style w:type="table" w:customStyle="1" w:styleId="56">
    <w:name w:val="Plain Table 5"/>
    <w:basedOn w:val="30"/>
    <w:uiPriority w:val="99"/>
    <w:pPr>
      <w:spacing w:after="0" w:line="240" w:lineRule="auto"/>
    </w:pPr>
    <w:tblPr>
      <w:tblCellMar>
        <w:top w:w="0" w:type="dxa"/>
        <w:left w:w="108" w:type="dxa"/>
        <w:bottom w:w="0" w:type="dxa"/>
        <w:right w:w="108" w:type="dxa"/>
      </w:tblCellMar>
    </w:tblPr>
    <w:tblStylePr w:type="firstRow">
      <w:rPr>
        <w:i/>
        <w:color w:val="404040"/>
      </w:rPr>
      <w:tcPr>
        <w:tcBorders>
          <w:left w:val="nil"/>
          <w:bottom w:val="single" w:color="404040" w:sz="4" w:space="0"/>
          <w:right w:val="nil"/>
        </w:tcBorders>
        <w:shd w:val="clear" w:color="auto" w:fill="FFFFFF"/>
      </w:tcPr>
    </w:tblStylePr>
    <w:tblStylePr w:type="lastRow">
      <w:rPr>
        <w:i/>
        <w:color w:val="404040"/>
      </w:rPr>
      <w:tcPr>
        <w:tcBorders>
          <w:top w:val="single" w:color="404040" w:sz="4" w:space="0"/>
          <w:left w:val="nil"/>
          <w:right w:val="nil"/>
        </w:tcBorders>
        <w:shd w:val="clear" w:color="auto" w:fill="FFFFFF"/>
      </w:tcPr>
    </w:tblStylePr>
    <w:tblStylePr w:type="firstCol">
      <w:pPr>
        <w:jc w:val="right"/>
      </w:pPr>
      <w:rPr>
        <w:i/>
        <w:color w:val="404040"/>
      </w:rPr>
      <w:tcPr>
        <w:tcBorders>
          <w:right w:val="single" w:color="404040" w:sz="4" w:space="0"/>
        </w:tcBorders>
        <w:shd w:val="clear" w:color="auto" w:fill="FFFFFF"/>
      </w:tcPr>
    </w:tblStylePr>
    <w:tblStylePr w:type="lastCol">
      <w:rPr>
        <w:i/>
        <w:color w:val="404040"/>
      </w:rPr>
      <w:tcPr>
        <w:tcBorders>
          <w:left w:val="single" w:color="404040" w:sz="4" w:space="0"/>
        </w:tcBorders>
        <w:shd w:val="clear" w:color="auto" w:fill="FFFFFF"/>
      </w:tcPr>
    </w:tblStylePr>
    <w:tblStylePr w:type="band1Vert">
      <w:rPr>
        <w:rFonts w:ascii="Arial" w:hAnsi="Arial"/>
        <w:color w:val="404040"/>
        <w:sz w:val="22"/>
      </w:rPr>
      <w:tcPr>
        <w:shd w:val="clear" w:color="auto" w:fill="F1F1F1" w:themeFill="text1" w:themeFillTint="0D"/>
      </w:tcPr>
    </w:tblStylePr>
    <w:tblStylePr w:type="band1Horz">
      <w:rPr>
        <w:rFonts w:ascii="Arial" w:hAnsi="Arial"/>
        <w:color w:val="404040"/>
        <w:sz w:val="22"/>
      </w:rPr>
      <w:tcPr>
        <w:shd w:val="clear" w:color="auto" w:fill="F1F1F1" w:themeFill="text1" w:themeFillTint="0D"/>
      </w:tcPr>
    </w:tblStylePr>
  </w:style>
  <w:style w:type="table" w:customStyle="1" w:styleId="57">
    <w:name w:val="Grid Table 1 Light"/>
    <w:basedOn w:val="30"/>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CellMar>
        <w:top w:w="0" w:type="dxa"/>
        <w:left w:w="108" w:type="dxa"/>
        <w:bottom w:w="0" w:type="dxa"/>
        <w:right w:w="108" w:type="dxa"/>
      </w:tblCellMar>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58">
    <w:name w:val="Grid Table 1 Light - Accent 1"/>
    <w:basedOn w:val="30"/>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CellMar>
        <w:top w:w="0" w:type="dxa"/>
        <w:left w:w="108" w:type="dxa"/>
        <w:bottom w:w="0" w:type="dxa"/>
        <w:right w:w="108" w:type="dxa"/>
      </w:tblCellMar>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59">
    <w:name w:val="Grid Table 1 Light - Accent 2"/>
    <w:basedOn w:val="30"/>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CellMar>
        <w:top w:w="0" w:type="dxa"/>
        <w:left w:w="108" w:type="dxa"/>
        <w:bottom w:w="0" w:type="dxa"/>
        <w:right w:w="108" w:type="dxa"/>
      </w:tblCellMar>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60">
    <w:name w:val="Grid Table 1 Light - Accent 3"/>
    <w:basedOn w:val="30"/>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108" w:type="dxa"/>
        <w:bottom w:w="0" w:type="dxa"/>
        <w:right w:w="108" w:type="dxa"/>
      </w:tblCellMar>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61">
    <w:name w:val="Grid Table 1 Light - Accent 4"/>
    <w:basedOn w:val="30"/>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108" w:type="dxa"/>
        <w:bottom w:w="0" w:type="dxa"/>
        <w:right w:w="108" w:type="dxa"/>
      </w:tblCellMar>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62">
    <w:name w:val="Grid Table 1 Light - Accent 5"/>
    <w:basedOn w:val="30"/>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CellMar>
        <w:top w:w="0" w:type="dxa"/>
        <w:left w:w="108" w:type="dxa"/>
        <w:bottom w:w="0" w:type="dxa"/>
        <w:right w:w="108" w:type="dxa"/>
      </w:tblCellMar>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63">
    <w:name w:val="Grid Table 1 Light - Accent 6"/>
    <w:basedOn w:val="30"/>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108" w:type="dxa"/>
        <w:bottom w:w="0" w:type="dxa"/>
        <w:right w:w="108" w:type="dxa"/>
      </w:tblCellMar>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64">
    <w:name w:val="Grid Table 2"/>
    <w:basedOn w:val="30"/>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CellMar>
        <w:top w:w="0" w:type="dxa"/>
        <w:left w:w="108" w:type="dxa"/>
        <w:bottom w:w="0" w:type="dxa"/>
        <w:right w:w="108" w:type="dxa"/>
      </w:tblCellMar>
    </w:tblPr>
    <w:tblStylePr w:type="firstRow">
      <w:rPr>
        <w:b/>
        <w:color w:val="404040"/>
      </w:rPr>
      <w:tcPr>
        <w:tcBorders>
          <w:top w:val="nil"/>
          <w:left w:val="nil"/>
          <w:bottom w:val="single" w:color="696969" w:themeColor="text1" w:themeTint="95" w:sz="12" w:space="0"/>
          <w:right w:val="nil"/>
        </w:tcBorders>
        <w:shd w:val="clear" w:color="auto" w:fill="FFFFFF"/>
      </w:tcPr>
    </w:tblStylePr>
    <w:tblStylePr w:type="lastRow">
      <w:rPr>
        <w:b/>
        <w:color w:val="404040"/>
      </w:rPr>
      <w:tcPr>
        <w:tcBorders>
          <w:top w:val="single" w:color="696969" w:themeColor="text1" w:themeTint="95"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CACACA" w:themeFill="text1" w:themeFillTint="34"/>
      </w:tcPr>
    </w:tblStylePr>
    <w:tblStylePr w:type="band1Horz">
      <w:rPr>
        <w:rFonts w:ascii="Arial" w:hAnsi="Arial"/>
        <w:color w:val="404040"/>
        <w:sz w:val="22"/>
      </w:rPr>
      <w:tcPr>
        <w:shd w:val="clear" w:color="auto" w:fill="CACACA" w:themeFill="text1" w:themeFillTint="34"/>
      </w:tcPr>
    </w:tblStylePr>
  </w:style>
  <w:style w:type="table" w:customStyle="1" w:styleId="65">
    <w:name w:val="Grid Table 2 - Accent 1"/>
    <w:basedOn w:val="30"/>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CellMar>
        <w:top w:w="0" w:type="dxa"/>
        <w:left w:w="108" w:type="dxa"/>
        <w:bottom w:w="0" w:type="dxa"/>
        <w:right w:w="108" w:type="dxa"/>
      </w:tblCellMar>
    </w:tblPr>
    <w:tblStylePr w:type="firstRow">
      <w:rPr>
        <w:b/>
        <w:color w:val="404040"/>
      </w:rPr>
      <w:tcPr>
        <w:tcBorders>
          <w:top w:val="nil"/>
          <w:left w:val="nil"/>
          <w:bottom w:val="single" w:color="5D8BC2" w:themeColor="accent1" w:themeTint="EA" w:sz="12" w:space="0"/>
          <w:right w:val="nil"/>
        </w:tcBorders>
        <w:shd w:val="clear" w:color="auto" w:fill="FFFFFF"/>
      </w:tcPr>
    </w:tblStylePr>
    <w:tblStylePr w:type="lastRow">
      <w:rPr>
        <w:b/>
        <w:color w:val="404040"/>
      </w:rPr>
      <w:tcPr>
        <w:tcBorders>
          <w:top w:val="single" w:color="5D8BC2" w:themeColor="accent1" w:themeTint="EA"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BE5F1" w:themeFill="accent1" w:themeFillTint="34"/>
      </w:tcPr>
    </w:tblStylePr>
    <w:tblStylePr w:type="band1Horz">
      <w:rPr>
        <w:rFonts w:ascii="Arial" w:hAnsi="Arial"/>
        <w:color w:val="404040"/>
        <w:sz w:val="22"/>
      </w:rPr>
      <w:tcPr>
        <w:shd w:val="clear" w:color="auto" w:fill="DBE5F1" w:themeFill="accent1" w:themeFillTint="34"/>
      </w:tcPr>
    </w:tblStylePr>
  </w:style>
  <w:style w:type="table" w:customStyle="1" w:styleId="66">
    <w:name w:val="Grid Table 2 - Accent 2"/>
    <w:basedOn w:val="30"/>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CellMar>
        <w:top w:w="0" w:type="dxa"/>
        <w:left w:w="108" w:type="dxa"/>
        <w:bottom w:w="0" w:type="dxa"/>
        <w:right w:w="108" w:type="dxa"/>
      </w:tblCellMar>
    </w:tblPr>
    <w:tblStylePr w:type="firstRow">
      <w:rPr>
        <w:b/>
        <w:color w:val="404040"/>
      </w:rPr>
      <w:tcPr>
        <w:tcBorders>
          <w:top w:val="nil"/>
          <w:left w:val="nil"/>
          <w:bottom w:val="single" w:color="D99795" w:themeColor="accent2" w:themeTint="97" w:sz="12" w:space="0"/>
          <w:right w:val="nil"/>
        </w:tcBorders>
        <w:shd w:val="clear" w:color="auto" w:fill="FFFFFF"/>
      </w:tcPr>
    </w:tblStylePr>
    <w:tblStylePr w:type="lastRow">
      <w:rPr>
        <w:b/>
        <w:color w:val="404040"/>
      </w:rPr>
      <w:tcPr>
        <w:tcBorders>
          <w:top w:val="single" w:color="D99795" w:themeColor="accent2" w:themeTint="97"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2DCDC" w:themeFill="accent2" w:themeFillTint="32"/>
      </w:tcPr>
    </w:tblStylePr>
    <w:tblStylePr w:type="band1Horz">
      <w:rPr>
        <w:rFonts w:ascii="Arial" w:hAnsi="Arial"/>
        <w:color w:val="404040"/>
        <w:sz w:val="22"/>
      </w:rPr>
      <w:tcPr>
        <w:shd w:val="clear" w:color="auto" w:fill="F2DCDC" w:themeFill="accent2" w:themeFillTint="32"/>
      </w:tcPr>
    </w:tblStylePr>
  </w:style>
  <w:style w:type="table" w:customStyle="1" w:styleId="67">
    <w:name w:val="Grid Table 2 - Accent 3"/>
    <w:basedOn w:val="30"/>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CellMar>
        <w:top w:w="0" w:type="dxa"/>
        <w:left w:w="108" w:type="dxa"/>
        <w:bottom w:w="0" w:type="dxa"/>
        <w:right w:w="108" w:type="dxa"/>
      </w:tblCellMar>
    </w:tblPr>
    <w:tblStylePr w:type="firstRow">
      <w:rPr>
        <w:b/>
        <w:color w:val="404040"/>
      </w:rPr>
      <w:tcPr>
        <w:tcBorders>
          <w:top w:val="nil"/>
          <w:left w:val="nil"/>
          <w:bottom w:val="single" w:color="9BBB59" w:themeColor="accent3" w:themeTint="FE" w:sz="12" w:space="0"/>
          <w:right w:val="nil"/>
        </w:tcBorders>
        <w:shd w:val="clear" w:color="auto" w:fill="FFFFFF"/>
      </w:tcPr>
    </w:tblStylePr>
    <w:tblStylePr w:type="lastRow">
      <w:rPr>
        <w:b/>
        <w:color w:val="404040"/>
      </w:rPr>
      <w:tcPr>
        <w:tcBorders>
          <w:top w:val="single" w:color="9BBB59" w:themeColor="accent3" w:themeTint="FE"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AF1DD" w:themeFill="accent3" w:themeFillTint="34"/>
      </w:tcPr>
    </w:tblStylePr>
    <w:tblStylePr w:type="band1Horz">
      <w:rPr>
        <w:rFonts w:ascii="Arial" w:hAnsi="Arial"/>
        <w:color w:val="404040"/>
        <w:sz w:val="22"/>
      </w:rPr>
      <w:tcPr>
        <w:shd w:val="clear" w:color="auto" w:fill="EAF1DD" w:themeFill="accent3" w:themeFillTint="34"/>
      </w:tcPr>
    </w:tblStylePr>
  </w:style>
  <w:style w:type="table" w:customStyle="1" w:styleId="68">
    <w:name w:val="Grid Table 2 - Accent 4"/>
    <w:basedOn w:val="30"/>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108" w:type="dxa"/>
        <w:bottom w:w="0" w:type="dxa"/>
        <w:right w:w="108" w:type="dxa"/>
      </w:tblCellMar>
    </w:tblPr>
    <w:tblStylePr w:type="firstRow">
      <w:rPr>
        <w:b/>
        <w:color w:val="404040"/>
      </w:rPr>
      <w:tcPr>
        <w:tcBorders>
          <w:top w:val="nil"/>
          <w:left w:val="nil"/>
          <w:bottom w:val="single" w:color="B2A1C6" w:themeColor="accent4" w:themeTint="9A" w:sz="12" w:space="0"/>
          <w:right w:val="nil"/>
        </w:tcBorders>
        <w:shd w:val="clear" w:color="auto" w:fill="FFFFFF"/>
      </w:tcPr>
    </w:tblStylePr>
    <w:tblStylePr w:type="lastRow">
      <w:rPr>
        <w:b/>
        <w:color w:val="404040"/>
      </w:rPr>
      <w:tcPr>
        <w:tcBorders>
          <w:top w:val="single" w:color="B2A1C6" w:themeColor="accent4" w:themeTint="9A"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5DFEC" w:themeFill="accent4" w:themeFillTint="34"/>
      </w:tcPr>
    </w:tblStylePr>
    <w:tblStylePr w:type="band1Horz">
      <w:rPr>
        <w:rFonts w:ascii="Arial" w:hAnsi="Arial"/>
        <w:color w:val="404040"/>
        <w:sz w:val="22"/>
      </w:rPr>
      <w:tcPr>
        <w:shd w:val="clear" w:color="auto" w:fill="E5DFEC" w:themeFill="accent4" w:themeFillTint="34"/>
      </w:tcPr>
    </w:tblStylePr>
  </w:style>
  <w:style w:type="table" w:customStyle="1" w:styleId="69">
    <w:name w:val="Grid Table 2 - Accent 5"/>
    <w:basedOn w:val="30"/>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CellMar>
        <w:top w:w="0" w:type="dxa"/>
        <w:left w:w="108" w:type="dxa"/>
        <w:bottom w:w="0" w:type="dxa"/>
        <w:right w:w="108" w:type="dxa"/>
      </w:tblCellMar>
    </w:tblPr>
    <w:tblStylePr w:type="firstRow">
      <w:rPr>
        <w:b/>
        <w:color w:val="404040"/>
      </w:rPr>
      <w:tcPr>
        <w:tcBorders>
          <w:top w:val="nil"/>
          <w:left w:val="nil"/>
          <w:bottom w:val="single" w:color="4BACC6" w:themeColor="accent5" w:sz="12" w:space="0"/>
          <w:right w:val="nil"/>
        </w:tcBorders>
        <w:shd w:val="clear" w:color="auto" w:fill="FFFFFF"/>
      </w:tcPr>
    </w:tblStylePr>
    <w:tblStylePr w:type="lastRow">
      <w:rPr>
        <w:b/>
        <w:color w:val="404040"/>
      </w:rPr>
      <w:tcPr>
        <w:tcBorders>
          <w:top w:val="single" w:color="4BACC6" w:themeColor="accent5"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AEEF3" w:themeFill="accent5" w:themeFillTint="34"/>
      </w:tcPr>
    </w:tblStylePr>
    <w:tblStylePr w:type="band1Horz">
      <w:rPr>
        <w:rFonts w:ascii="Arial" w:hAnsi="Arial"/>
        <w:color w:val="404040"/>
        <w:sz w:val="22"/>
      </w:rPr>
      <w:tcPr>
        <w:shd w:val="clear" w:color="auto" w:fill="DAEEF3" w:themeFill="accent5" w:themeFillTint="34"/>
      </w:tcPr>
    </w:tblStylePr>
  </w:style>
  <w:style w:type="table" w:customStyle="1" w:styleId="70">
    <w:name w:val="Grid Table 2 - Accent 6"/>
    <w:basedOn w:val="30"/>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CellMar>
        <w:top w:w="0" w:type="dxa"/>
        <w:left w:w="108" w:type="dxa"/>
        <w:bottom w:w="0" w:type="dxa"/>
        <w:right w:w="108" w:type="dxa"/>
      </w:tblCellMar>
    </w:tblPr>
    <w:tblStylePr w:type="firstRow">
      <w:rPr>
        <w:b/>
        <w:color w:val="404040"/>
      </w:rPr>
      <w:tcPr>
        <w:tcBorders>
          <w:top w:val="nil"/>
          <w:left w:val="nil"/>
          <w:bottom w:val="single" w:color="F79646" w:themeColor="accent6" w:sz="12" w:space="0"/>
          <w:right w:val="nil"/>
        </w:tcBorders>
        <w:shd w:val="clear" w:color="auto" w:fill="FFFFFF"/>
      </w:tcPr>
    </w:tblStylePr>
    <w:tblStylePr w:type="lastRow">
      <w:rPr>
        <w:b/>
        <w:color w:val="404040"/>
      </w:rPr>
      <w:tcPr>
        <w:tcBorders>
          <w:top w:val="single" w:color="F79646" w:themeColor="accent6" w:sz="4" w:space="0"/>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DE9D9" w:themeFill="accent6" w:themeFillTint="34"/>
      </w:tcPr>
    </w:tblStylePr>
    <w:tblStylePr w:type="band1Horz">
      <w:rPr>
        <w:rFonts w:ascii="Arial" w:hAnsi="Arial"/>
        <w:color w:val="404040"/>
        <w:sz w:val="22"/>
      </w:rPr>
      <w:tcPr>
        <w:shd w:val="clear" w:color="auto" w:fill="FDE9D9" w:themeFill="accent6" w:themeFillTint="34"/>
      </w:tcPr>
    </w:tblStylePr>
  </w:style>
  <w:style w:type="table" w:customStyle="1" w:styleId="71">
    <w:name w:val="Grid Table 3"/>
    <w:basedOn w:val="30"/>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CellMar>
        <w:top w:w="0" w:type="dxa"/>
        <w:left w:w="108" w:type="dxa"/>
        <w:bottom w:w="0" w:type="dxa"/>
        <w:right w:w="108" w:type="dxa"/>
      </w:tblCellMar>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CACACA" w:themeFill="text1" w:themeFillTint="34"/>
      </w:tcPr>
    </w:tblStylePr>
    <w:tblStylePr w:type="band1Horz">
      <w:rPr>
        <w:rFonts w:ascii="Arial" w:hAnsi="Arial"/>
        <w:color w:val="404040"/>
        <w:sz w:val="22"/>
      </w:rPr>
      <w:tcPr>
        <w:shd w:val="clear" w:color="auto" w:fill="CACACA" w:themeFill="text1" w:themeFillTint="34"/>
      </w:tcPr>
    </w:tblStylePr>
  </w:style>
  <w:style w:type="table" w:customStyle="1" w:styleId="72">
    <w:name w:val="Grid Table 3 - Accent 1"/>
    <w:basedOn w:val="30"/>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CellMar>
        <w:top w:w="0" w:type="dxa"/>
        <w:left w:w="108" w:type="dxa"/>
        <w:bottom w:w="0" w:type="dxa"/>
        <w:right w:w="108" w:type="dxa"/>
      </w:tblCellMar>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DBE5F1" w:themeFill="accent1" w:themeFillTint="34"/>
      </w:tcPr>
    </w:tblStylePr>
    <w:tblStylePr w:type="band1Horz">
      <w:rPr>
        <w:rFonts w:ascii="Arial" w:hAnsi="Arial"/>
        <w:color w:val="404040"/>
        <w:sz w:val="22"/>
      </w:rPr>
      <w:tcPr>
        <w:shd w:val="clear" w:color="auto" w:fill="DBE5F1" w:themeFill="accent1" w:themeFillTint="34"/>
      </w:tcPr>
    </w:tblStylePr>
  </w:style>
  <w:style w:type="table" w:customStyle="1" w:styleId="73">
    <w:name w:val="Grid Table 3 - Accent 2"/>
    <w:basedOn w:val="30"/>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CellMar>
        <w:top w:w="0" w:type="dxa"/>
        <w:left w:w="108" w:type="dxa"/>
        <w:bottom w:w="0" w:type="dxa"/>
        <w:right w:w="108" w:type="dxa"/>
      </w:tblCellMar>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F2DCDC" w:themeFill="accent2" w:themeFillTint="32"/>
      </w:tcPr>
    </w:tblStylePr>
    <w:tblStylePr w:type="band1Horz">
      <w:rPr>
        <w:rFonts w:ascii="Arial" w:hAnsi="Arial"/>
        <w:color w:val="404040"/>
        <w:sz w:val="22"/>
      </w:rPr>
      <w:tcPr>
        <w:shd w:val="clear" w:color="auto" w:fill="F2DCDC" w:themeFill="accent2" w:themeFillTint="32"/>
      </w:tcPr>
    </w:tblStylePr>
  </w:style>
  <w:style w:type="table" w:customStyle="1" w:styleId="74">
    <w:name w:val="Grid Table 3 - Accent 3"/>
    <w:basedOn w:val="30"/>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CellMar>
        <w:top w:w="0" w:type="dxa"/>
        <w:left w:w="108" w:type="dxa"/>
        <w:bottom w:w="0" w:type="dxa"/>
        <w:right w:w="108" w:type="dxa"/>
      </w:tblCellMar>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EAF1DD" w:themeFill="accent3" w:themeFillTint="34"/>
      </w:tcPr>
    </w:tblStylePr>
    <w:tblStylePr w:type="band1Horz">
      <w:rPr>
        <w:rFonts w:ascii="Arial" w:hAnsi="Arial"/>
        <w:color w:val="404040"/>
        <w:sz w:val="22"/>
      </w:rPr>
      <w:tcPr>
        <w:shd w:val="clear" w:color="auto" w:fill="EAF1DD" w:themeFill="accent3" w:themeFillTint="34"/>
      </w:tcPr>
    </w:tblStylePr>
  </w:style>
  <w:style w:type="table" w:customStyle="1" w:styleId="75">
    <w:name w:val="Grid Table 3 - Accent 4"/>
    <w:basedOn w:val="30"/>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108" w:type="dxa"/>
        <w:bottom w:w="0" w:type="dxa"/>
        <w:right w:w="108" w:type="dxa"/>
      </w:tblCellMar>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E5DFEC" w:themeFill="accent4" w:themeFillTint="34"/>
      </w:tcPr>
    </w:tblStylePr>
    <w:tblStylePr w:type="band1Horz">
      <w:rPr>
        <w:rFonts w:ascii="Arial" w:hAnsi="Arial"/>
        <w:color w:val="404040"/>
        <w:sz w:val="22"/>
      </w:rPr>
      <w:tcPr>
        <w:shd w:val="clear" w:color="auto" w:fill="E5DFEC" w:themeFill="accent4" w:themeFillTint="34"/>
      </w:tcPr>
    </w:tblStylePr>
  </w:style>
  <w:style w:type="table" w:customStyle="1" w:styleId="76">
    <w:name w:val="Grid Table 3 - Accent 5"/>
    <w:basedOn w:val="30"/>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CellMar>
        <w:top w:w="0" w:type="dxa"/>
        <w:left w:w="108" w:type="dxa"/>
        <w:bottom w:w="0" w:type="dxa"/>
        <w:right w:w="108" w:type="dxa"/>
      </w:tblCellMar>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DAEEF3" w:themeFill="accent5" w:themeFillTint="34"/>
      </w:tcPr>
    </w:tblStylePr>
    <w:tblStylePr w:type="band1Horz">
      <w:rPr>
        <w:rFonts w:ascii="Arial" w:hAnsi="Arial"/>
        <w:color w:val="404040"/>
        <w:sz w:val="22"/>
      </w:rPr>
      <w:tcPr>
        <w:shd w:val="clear" w:color="auto" w:fill="DAEEF3" w:themeFill="accent5" w:themeFillTint="34"/>
      </w:tcPr>
    </w:tblStylePr>
  </w:style>
  <w:style w:type="table" w:customStyle="1" w:styleId="77">
    <w:name w:val="Grid Table 3 - Accent 6"/>
    <w:basedOn w:val="30"/>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CellMar>
        <w:top w:w="0" w:type="dxa"/>
        <w:left w:w="108" w:type="dxa"/>
        <w:bottom w:w="0" w:type="dxa"/>
        <w:right w:w="108" w:type="dxa"/>
      </w:tblCellMar>
    </w:tblPr>
    <w:tblStylePr w:type="firstRow">
      <w:rPr>
        <w:b/>
        <w:color w:val="404040"/>
      </w:rPr>
      <w:tcPr>
        <w:tcBorders>
          <w:top w:val="nil"/>
          <w:left w:val="nil"/>
          <w:bottom w:val="nil"/>
          <w:right w:val="nil"/>
        </w:tcBorders>
        <w:shd w:val="clear" w:color="auto" w:fill="FFFFFF"/>
      </w:tcPr>
    </w:tblStylePr>
    <w:tblStylePr w:type="lastRow">
      <w:rPr>
        <w:b/>
        <w:color w:val="404040"/>
      </w:rPr>
      <w:tcPr>
        <w:tcBorders>
          <w:top w:val="nil"/>
          <w:left w:val="nil"/>
          <w:bottom w:val="nil"/>
          <w:right w:val="nil"/>
        </w:tcBorders>
        <w:shd w:val="clear" w:color="auto" w:fill="FFFFFF"/>
      </w:tcPr>
    </w:tblStylePr>
    <w:tblStylePr w:type="firstCol">
      <w:pPr>
        <w:jc w:val="right"/>
      </w:pPr>
      <w:rPr>
        <w:i/>
        <w:color w:val="404040"/>
      </w:rPr>
      <w:tcPr>
        <w:tcBorders>
          <w:top w:val="nil"/>
          <w:left w:val="nil"/>
          <w:bottom w:val="nil"/>
          <w:right w:val="nil"/>
        </w:tcBorders>
        <w:shd w:val="clear" w:color="auto" w:fill="FFFFFF"/>
      </w:tcPr>
    </w:tblStylePr>
    <w:tblStylePr w:type="lastCol">
      <w:rPr>
        <w:i/>
        <w:color w:val="404040"/>
      </w:rPr>
      <w:tcPr>
        <w:tcBorders>
          <w:top w:val="nil"/>
          <w:left w:val="nil"/>
          <w:bottom w:val="nil"/>
          <w:right w:val="nil"/>
        </w:tcBorders>
        <w:shd w:val="clear" w:color="auto" w:fill="FFFFFF"/>
      </w:tcPr>
    </w:tblStylePr>
    <w:tblStylePr w:type="band1Vert">
      <w:rPr>
        <w:rFonts w:ascii="Arial" w:hAnsi="Arial"/>
        <w:color w:val="404040"/>
        <w:sz w:val="22"/>
      </w:rPr>
      <w:tcPr>
        <w:shd w:val="clear" w:color="auto" w:fill="FDE9D9" w:themeFill="accent6" w:themeFillTint="34"/>
      </w:tcPr>
    </w:tblStylePr>
    <w:tblStylePr w:type="band1Horz">
      <w:rPr>
        <w:rFonts w:ascii="Arial" w:hAnsi="Arial"/>
        <w:color w:val="404040"/>
        <w:sz w:val="22"/>
      </w:rPr>
      <w:tcPr>
        <w:shd w:val="clear" w:color="auto" w:fill="FDE9D9" w:themeFill="accent6" w:themeFillTint="34"/>
      </w:tcPr>
    </w:tblStylePr>
  </w:style>
  <w:style w:type="table" w:customStyle="1" w:styleId="78">
    <w:name w:val="Grid Table 4"/>
    <w:basedOn w:val="30"/>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CellMar>
        <w:top w:w="0" w:type="dxa"/>
        <w:left w:w="108" w:type="dxa"/>
        <w:bottom w:w="0" w:type="dxa"/>
        <w:right w:w="108" w:type="dxa"/>
      </w:tblCellMar>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CACACA" w:themeFill="text1" w:themeFillTint="34"/>
      </w:tcPr>
    </w:tblStylePr>
    <w:tblStylePr w:type="band1Horz">
      <w:rPr>
        <w:rFonts w:ascii="Arial" w:hAnsi="Arial"/>
        <w:color w:val="404040"/>
        <w:sz w:val="22"/>
      </w:rPr>
      <w:tcPr>
        <w:shd w:val="clear" w:color="auto" w:fill="CACACA" w:themeFill="text1" w:themeFillTint="34"/>
      </w:tcPr>
    </w:tblStylePr>
  </w:style>
  <w:style w:type="table" w:customStyle="1" w:styleId="79">
    <w:name w:val="Grid Table 4 - Accent 1"/>
    <w:basedOn w:val="30"/>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108" w:type="dxa"/>
        <w:bottom w:w="0" w:type="dxa"/>
        <w:right w:w="108" w:type="dxa"/>
      </w:tblCellMar>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auto"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CE6F2" w:themeFill="accent1" w:themeFillTint="32"/>
      </w:tcPr>
    </w:tblStylePr>
    <w:tblStylePr w:type="band1Horz">
      <w:rPr>
        <w:rFonts w:ascii="Arial" w:hAnsi="Arial"/>
        <w:color w:val="404040"/>
        <w:sz w:val="22"/>
      </w:rPr>
      <w:tcPr>
        <w:shd w:val="clear" w:color="auto" w:fill="DCE6F2" w:themeFill="accent1" w:themeFillTint="32"/>
      </w:tcPr>
    </w:tblStylePr>
  </w:style>
  <w:style w:type="table" w:customStyle="1" w:styleId="80">
    <w:name w:val="Grid Table 4 - Accent 2"/>
    <w:basedOn w:val="30"/>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CellMar>
        <w:top w:w="0" w:type="dxa"/>
        <w:left w:w="108" w:type="dxa"/>
        <w:bottom w:w="0" w:type="dxa"/>
        <w:right w:w="108" w:type="dxa"/>
      </w:tblCellMar>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auto"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2DCDC" w:themeFill="accent2" w:themeFillTint="32"/>
      </w:tcPr>
    </w:tblStylePr>
    <w:tblStylePr w:type="band1Horz">
      <w:rPr>
        <w:rFonts w:ascii="Arial" w:hAnsi="Arial"/>
        <w:color w:val="404040"/>
        <w:sz w:val="22"/>
      </w:rPr>
      <w:tcPr>
        <w:shd w:val="clear" w:color="auto" w:fill="F2DCDC" w:themeFill="accent2" w:themeFillTint="32"/>
      </w:tcPr>
    </w:tblStylePr>
  </w:style>
  <w:style w:type="table" w:customStyle="1" w:styleId="81">
    <w:name w:val="Grid Table 4 - Accent 3"/>
    <w:basedOn w:val="30"/>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108" w:type="dxa"/>
        <w:bottom w:w="0" w:type="dxa"/>
        <w:right w:w="108" w:type="dxa"/>
      </w:tblCellMar>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auto"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AF1DD" w:themeFill="accent3" w:themeFillTint="34"/>
      </w:tcPr>
    </w:tblStylePr>
    <w:tblStylePr w:type="band1Horz">
      <w:rPr>
        <w:rFonts w:ascii="Arial" w:hAnsi="Arial"/>
        <w:color w:val="404040"/>
        <w:sz w:val="22"/>
      </w:rPr>
      <w:tcPr>
        <w:shd w:val="clear" w:color="auto" w:fill="EAF1DD" w:themeFill="accent3" w:themeFillTint="34"/>
      </w:tcPr>
    </w:tblStylePr>
  </w:style>
  <w:style w:type="table" w:customStyle="1" w:styleId="82">
    <w:name w:val="Grid Table 4 - Accent 4"/>
    <w:basedOn w:val="30"/>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108" w:type="dxa"/>
        <w:bottom w:w="0" w:type="dxa"/>
        <w:right w:w="108" w:type="dxa"/>
      </w:tblCellMar>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auto"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5DFEC" w:themeFill="accent4" w:themeFillTint="34"/>
      </w:tcPr>
    </w:tblStylePr>
    <w:tblStylePr w:type="band1Horz">
      <w:rPr>
        <w:rFonts w:ascii="Arial" w:hAnsi="Arial"/>
        <w:color w:val="404040"/>
        <w:sz w:val="22"/>
      </w:rPr>
      <w:tcPr>
        <w:shd w:val="clear" w:color="auto" w:fill="E5DFEC" w:themeFill="accent4" w:themeFillTint="34"/>
      </w:tcPr>
    </w:tblStylePr>
  </w:style>
  <w:style w:type="table" w:customStyle="1" w:styleId="83">
    <w:name w:val="Grid Table 4 - Accent 5"/>
    <w:basedOn w:val="30"/>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108" w:type="dxa"/>
        <w:bottom w:w="0" w:type="dxa"/>
        <w:right w:w="108" w:type="dxa"/>
      </w:tblCellMar>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auto"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AEEF3" w:themeFill="accent5" w:themeFillTint="34"/>
      </w:tcPr>
    </w:tblStylePr>
    <w:tblStylePr w:type="band1Horz">
      <w:rPr>
        <w:rFonts w:ascii="Arial" w:hAnsi="Arial"/>
        <w:color w:val="404040"/>
        <w:sz w:val="22"/>
      </w:rPr>
      <w:tcPr>
        <w:shd w:val="clear" w:color="auto" w:fill="DAEEF3" w:themeFill="accent5" w:themeFillTint="34"/>
      </w:tcPr>
    </w:tblStylePr>
  </w:style>
  <w:style w:type="table" w:customStyle="1" w:styleId="84">
    <w:name w:val="Grid Table 4 - Accent 6"/>
    <w:basedOn w:val="30"/>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108" w:type="dxa"/>
        <w:bottom w:w="0" w:type="dxa"/>
        <w:right w:w="108" w:type="dxa"/>
      </w:tblCellMar>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auto"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DE9D9" w:themeFill="accent6" w:themeFillTint="34"/>
      </w:tcPr>
    </w:tblStylePr>
    <w:tblStylePr w:type="band1Horz">
      <w:rPr>
        <w:rFonts w:ascii="Arial" w:hAnsi="Arial"/>
        <w:color w:val="404040"/>
        <w:sz w:val="22"/>
      </w:rPr>
      <w:tcPr>
        <w:shd w:val="clear" w:color="auto" w:fill="FDE9D9" w:themeFill="accent6" w:themeFillTint="34"/>
      </w:tcPr>
    </w:tblStylePr>
  </w:style>
  <w:style w:type="table" w:customStyle="1" w:styleId="85">
    <w:name w:val="Grid Table 5 Dark"/>
    <w:basedOn w:val="30"/>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rFonts w:ascii="Arial" w:hAnsi="Arial"/>
        <w:b/>
        <w:color w:val="FFFFFF"/>
        <w:sz w:val="22"/>
      </w:rPr>
      <w:tcPr>
        <w:shd w:val="clear" w:color="auto" w:fill="000000" w:themeFill="text1"/>
      </w:tcPr>
    </w:tblStylePr>
    <w:tblStylePr w:type="lastRow">
      <w:rPr>
        <w:rFonts w:ascii="Arial" w:hAnsi="Arial"/>
        <w:b/>
        <w:color w:val="FFFFFF"/>
        <w:sz w:val="22"/>
      </w:rPr>
      <w:tcPr>
        <w:tcBorders>
          <w:top w:val="single" w:color="FFFFFF" w:themeColor="light1" w:sz="4" w:space="0"/>
        </w:tcBorders>
        <w:shd w:val="clear" w:color="auto" w:fill="000000" w:themeFill="text1"/>
      </w:tcPr>
    </w:tblStylePr>
    <w:tblStylePr w:type="firstCol">
      <w:rPr>
        <w:rFonts w:ascii="Arial" w:hAnsi="Arial"/>
        <w:b/>
        <w:color w:val="FFFFFF"/>
        <w:sz w:val="22"/>
      </w:rPr>
      <w:tcPr>
        <w:shd w:val="clear" w:color="auto" w:fill="000000" w:themeFill="text1"/>
      </w:tcPr>
    </w:tblStylePr>
    <w:tblStylePr w:type="lastCol">
      <w:rPr>
        <w:rFonts w:ascii="Arial" w:hAnsi="Arial"/>
        <w:b/>
        <w:color w:val="FFFFFF"/>
        <w:sz w:val="22"/>
      </w:rPr>
      <w:tcPr>
        <w:shd w:val="clear" w:color="auto" w:fill="000000" w:themeFill="text1"/>
      </w:tcPr>
    </w:tblStylePr>
    <w:tblStylePr w:type="band1Vert">
      <w:tcPr>
        <w:shd w:val="clear" w:color="auto" w:fill="898989" w:themeFill="text1" w:themeFillTint="75"/>
      </w:tcPr>
    </w:tblStylePr>
    <w:tblStylePr w:type="band1Horz">
      <w:tcPr>
        <w:shd w:val="clear" w:color="auto" w:fill="898989" w:themeFill="text1" w:themeFillTint="75"/>
      </w:tcPr>
    </w:tblStylePr>
  </w:style>
  <w:style w:type="table" w:customStyle="1" w:styleId="86">
    <w:name w:val="Grid Table 5 Dark- Accent 1"/>
    <w:basedOn w:val="30"/>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rFonts w:ascii="Arial" w:hAnsi="Arial"/>
        <w:b/>
        <w:color w:val="FFFFFF"/>
        <w:sz w:val="22"/>
      </w:rPr>
      <w:tcPr>
        <w:shd w:val="clear" w:color="auto" w:fill="4F81BD" w:themeFill="accent1"/>
      </w:tcPr>
    </w:tblStylePr>
    <w:tblStylePr w:type="lastRow">
      <w:rPr>
        <w:rFonts w:ascii="Arial" w:hAnsi="Arial"/>
        <w:b/>
        <w:color w:val="FFFFFF"/>
        <w:sz w:val="22"/>
      </w:rPr>
      <w:tcPr>
        <w:tcBorders>
          <w:top w:val="single" w:color="FFFFFF" w:themeColor="light1" w:sz="4" w:space="0"/>
        </w:tcBorders>
        <w:shd w:val="clear" w:color="auto" w:fill="4F81BD" w:themeFill="accent1"/>
      </w:tcPr>
    </w:tblStylePr>
    <w:tblStylePr w:type="firstCol">
      <w:rPr>
        <w:rFonts w:ascii="Arial" w:hAnsi="Arial"/>
        <w:b/>
        <w:color w:val="FFFFFF"/>
        <w:sz w:val="22"/>
      </w:rPr>
      <w:tcPr>
        <w:shd w:val="clear" w:color="auto" w:fill="4F81BD" w:themeFill="accent1"/>
      </w:tcPr>
    </w:tblStylePr>
    <w:tblStylePr w:type="lastCol">
      <w:rPr>
        <w:rFonts w:ascii="Arial" w:hAnsi="Arial"/>
        <w:b/>
        <w:color w:val="FFFFFF"/>
        <w:sz w:val="22"/>
      </w:rPr>
      <w:tcPr>
        <w:shd w:val="clear" w:color="auto" w:fill="4F81BD" w:themeFill="accent1"/>
      </w:tcPr>
    </w:tblStylePr>
    <w:tblStylePr w:type="band1Vert">
      <w:tcPr>
        <w:shd w:val="clear" w:color="auto" w:fill="AEC5E0" w:themeFill="accent1" w:themeFillTint="75"/>
      </w:tcPr>
    </w:tblStylePr>
    <w:tblStylePr w:type="band1Horz">
      <w:tcPr>
        <w:shd w:val="clear" w:color="auto" w:fill="AEC5E0" w:themeFill="accent1" w:themeFillTint="75"/>
      </w:tcPr>
    </w:tblStylePr>
  </w:style>
  <w:style w:type="table" w:customStyle="1" w:styleId="87">
    <w:name w:val="Grid Table 5 Dark - Accent 2"/>
    <w:basedOn w:val="30"/>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rFonts w:ascii="Arial" w:hAnsi="Arial"/>
        <w:b/>
        <w:color w:val="FFFFFF"/>
        <w:sz w:val="22"/>
      </w:rPr>
      <w:tcPr>
        <w:shd w:val="clear" w:color="auto" w:fill="C0504D" w:themeFill="accent2"/>
      </w:tcPr>
    </w:tblStylePr>
    <w:tblStylePr w:type="lastRow">
      <w:rPr>
        <w:rFonts w:ascii="Arial" w:hAnsi="Arial"/>
        <w:b/>
        <w:color w:val="FFFFFF"/>
        <w:sz w:val="22"/>
      </w:rPr>
      <w:tcPr>
        <w:tcBorders>
          <w:top w:val="single" w:color="FFFFFF" w:themeColor="light1" w:sz="4" w:space="0"/>
        </w:tcBorders>
        <w:shd w:val="clear" w:color="auto" w:fill="C0504D" w:themeFill="accent2"/>
      </w:tcPr>
    </w:tblStylePr>
    <w:tblStylePr w:type="firstCol">
      <w:rPr>
        <w:rFonts w:ascii="Arial" w:hAnsi="Arial"/>
        <w:b/>
        <w:color w:val="FFFFFF"/>
        <w:sz w:val="22"/>
      </w:rPr>
      <w:tcPr>
        <w:shd w:val="clear" w:color="auto" w:fill="C0504D" w:themeFill="accent2"/>
      </w:tcPr>
    </w:tblStylePr>
    <w:tblStylePr w:type="lastCol">
      <w:rPr>
        <w:rFonts w:ascii="Arial" w:hAnsi="Arial"/>
        <w:b/>
        <w:color w:val="FFFFFF"/>
        <w:sz w:val="22"/>
      </w:rPr>
      <w:tcPr>
        <w:shd w:val="clear" w:color="auto" w:fill="C0504D" w:themeFill="accent2"/>
      </w:tcPr>
    </w:tblStylePr>
    <w:tblStylePr w:type="band1Vert">
      <w:tcPr>
        <w:shd w:val="clear" w:color="auto" w:fill="E2AEAD" w:themeFill="accent2" w:themeFillTint="75"/>
      </w:tcPr>
    </w:tblStylePr>
    <w:tblStylePr w:type="band1Horz">
      <w:tcPr>
        <w:shd w:val="clear" w:color="auto" w:fill="E2AEAD" w:themeFill="accent2" w:themeFillTint="75"/>
      </w:tcPr>
    </w:tblStylePr>
  </w:style>
  <w:style w:type="table" w:customStyle="1" w:styleId="88">
    <w:name w:val="Grid Table 5 Dark - Accent 3"/>
    <w:basedOn w:val="30"/>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rFonts w:ascii="Arial" w:hAnsi="Arial"/>
        <w:b/>
        <w:color w:val="FFFFFF"/>
        <w:sz w:val="22"/>
      </w:rPr>
      <w:tcPr>
        <w:shd w:val="clear" w:color="auto" w:fill="9BBB59" w:themeFill="accent3"/>
      </w:tcPr>
    </w:tblStylePr>
    <w:tblStylePr w:type="lastRow">
      <w:rPr>
        <w:rFonts w:ascii="Arial" w:hAnsi="Arial"/>
        <w:b/>
        <w:color w:val="FFFFFF"/>
        <w:sz w:val="22"/>
      </w:rPr>
      <w:tcPr>
        <w:tcBorders>
          <w:top w:val="single" w:color="FFFFFF" w:themeColor="light1" w:sz="4" w:space="0"/>
        </w:tcBorders>
        <w:shd w:val="clear" w:color="auto" w:fill="9BBB59" w:themeFill="accent3"/>
      </w:tcPr>
    </w:tblStylePr>
    <w:tblStylePr w:type="firstCol">
      <w:rPr>
        <w:rFonts w:ascii="Arial" w:hAnsi="Arial"/>
        <w:b/>
        <w:color w:val="FFFFFF"/>
        <w:sz w:val="22"/>
      </w:rPr>
      <w:tcPr>
        <w:shd w:val="clear" w:color="auto" w:fill="9BBB59" w:themeFill="accent3"/>
      </w:tcPr>
    </w:tblStylePr>
    <w:tblStylePr w:type="lastCol">
      <w:rPr>
        <w:rFonts w:ascii="Arial" w:hAnsi="Arial"/>
        <w:b/>
        <w:color w:val="FFFFFF"/>
        <w:sz w:val="22"/>
      </w:rPr>
      <w:tcPr>
        <w:shd w:val="clear" w:color="auto" w:fill="9BBB59" w:themeFill="accent3"/>
      </w:tcPr>
    </w:tblStylePr>
    <w:tblStylePr w:type="band1Vert">
      <w:tcPr>
        <w:shd w:val="clear" w:color="auto" w:fill="D1DFB2" w:themeFill="accent3" w:themeFillTint="75"/>
      </w:tcPr>
    </w:tblStylePr>
    <w:tblStylePr w:type="band1Horz">
      <w:tcPr>
        <w:shd w:val="clear" w:color="auto" w:fill="D1DFB2" w:themeFill="accent3" w:themeFillTint="75"/>
      </w:tcPr>
    </w:tblStylePr>
  </w:style>
  <w:style w:type="table" w:customStyle="1" w:styleId="89">
    <w:name w:val="Grid Table 5 Dark- Accent 4"/>
    <w:basedOn w:val="30"/>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rFonts w:ascii="Arial" w:hAnsi="Arial"/>
        <w:b/>
        <w:color w:val="FFFFFF"/>
        <w:sz w:val="22"/>
      </w:rPr>
      <w:tcPr>
        <w:shd w:val="clear" w:color="auto" w:fill="8064A2" w:themeFill="accent4"/>
      </w:tcPr>
    </w:tblStylePr>
    <w:tblStylePr w:type="lastRow">
      <w:rPr>
        <w:rFonts w:ascii="Arial" w:hAnsi="Arial"/>
        <w:b/>
        <w:color w:val="FFFFFF"/>
        <w:sz w:val="22"/>
      </w:rPr>
      <w:tcPr>
        <w:tcBorders>
          <w:top w:val="single" w:color="FFFFFF" w:themeColor="light1" w:sz="4" w:space="0"/>
        </w:tcBorders>
        <w:shd w:val="clear" w:color="auto" w:fill="8064A2" w:themeFill="accent4"/>
      </w:tcPr>
    </w:tblStylePr>
    <w:tblStylePr w:type="firstCol">
      <w:rPr>
        <w:rFonts w:ascii="Arial" w:hAnsi="Arial"/>
        <w:b/>
        <w:color w:val="FFFFFF"/>
        <w:sz w:val="22"/>
      </w:rPr>
      <w:tcPr>
        <w:shd w:val="clear" w:color="auto" w:fill="8064A2" w:themeFill="accent4"/>
      </w:tcPr>
    </w:tblStylePr>
    <w:tblStylePr w:type="lastCol">
      <w:rPr>
        <w:rFonts w:ascii="Arial" w:hAnsi="Arial"/>
        <w:b/>
        <w:color w:val="FFFFFF"/>
        <w:sz w:val="22"/>
      </w:rPr>
      <w:tcPr>
        <w:shd w:val="clear" w:color="auto" w:fill="8064A2" w:themeFill="accent4"/>
      </w:tcPr>
    </w:tblStylePr>
    <w:tblStylePr w:type="band1Vert">
      <w:tcPr>
        <w:shd w:val="clear" w:color="auto" w:fill="C4B7D4" w:themeFill="accent4" w:themeFillTint="75"/>
      </w:tcPr>
    </w:tblStylePr>
    <w:tblStylePr w:type="band1Horz">
      <w:tcPr>
        <w:shd w:val="clear" w:color="auto" w:fill="C4B7D4" w:themeFill="accent4" w:themeFillTint="75"/>
      </w:tcPr>
    </w:tblStylePr>
  </w:style>
  <w:style w:type="table" w:customStyle="1" w:styleId="90">
    <w:name w:val="Grid Table 5 Dark - Accent 5"/>
    <w:basedOn w:val="30"/>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rFonts w:ascii="Arial" w:hAnsi="Arial"/>
        <w:b/>
        <w:color w:val="FFFFFF"/>
        <w:sz w:val="22"/>
      </w:rPr>
      <w:tcPr>
        <w:shd w:val="clear" w:color="auto" w:fill="4BACC6" w:themeFill="accent5"/>
      </w:tcPr>
    </w:tblStylePr>
    <w:tblStylePr w:type="lastRow">
      <w:rPr>
        <w:rFonts w:ascii="Arial" w:hAnsi="Arial"/>
        <w:b/>
        <w:color w:val="FFFFFF"/>
        <w:sz w:val="22"/>
      </w:rPr>
      <w:tcPr>
        <w:tcBorders>
          <w:top w:val="single" w:color="FFFFFF" w:themeColor="light1" w:sz="4" w:space="0"/>
        </w:tcBorders>
        <w:shd w:val="clear" w:color="auto" w:fill="4BACC6" w:themeFill="accent5"/>
      </w:tcPr>
    </w:tblStylePr>
    <w:tblStylePr w:type="firstCol">
      <w:rPr>
        <w:rFonts w:ascii="Arial" w:hAnsi="Arial"/>
        <w:b/>
        <w:color w:val="FFFFFF"/>
        <w:sz w:val="22"/>
      </w:rPr>
      <w:tcPr>
        <w:shd w:val="clear" w:color="auto" w:fill="4BACC6" w:themeFill="accent5"/>
      </w:tcPr>
    </w:tblStylePr>
    <w:tblStylePr w:type="lastCol">
      <w:rPr>
        <w:rFonts w:ascii="Arial" w:hAnsi="Arial"/>
        <w:b/>
        <w:color w:val="FFFFFF"/>
        <w:sz w:val="22"/>
      </w:rPr>
      <w:tcPr>
        <w:shd w:val="clear" w:color="auto" w:fill="4BACC6" w:themeFill="accent5"/>
      </w:tcPr>
    </w:tblStylePr>
    <w:tblStylePr w:type="band1Vert">
      <w:tcPr>
        <w:shd w:val="clear" w:color="auto" w:fill="ACD8E4" w:themeFill="accent5" w:themeFillTint="75"/>
      </w:tcPr>
    </w:tblStylePr>
    <w:tblStylePr w:type="band1Horz">
      <w:tcPr>
        <w:shd w:val="clear" w:color="auto" w:fill="ACD8E4" w:themeFill="accent5" w:themeFillTint="75"/>
      </w:tcPr>
    </w:tblStylePr>
  </w:style>
  <w:style w:type="table" w:customStyle="1" w:styleId="91">
    <w:name w:val="Grid Table 5 Dark - Accent 6"/>
    <w:basedOn w:val="30"/>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108" w:type="dxa"/>
        <w:bottom w:w="0" w:type="dxa"/>
        <w:right w:w="108" w:type="dxa"/>
      </w:tblCellMar>
    </w:tblPr>
    <w:tblStylePr w:type="firstRow">
      <w:rPr>
        <w:rFonts w:ascii="Arial" w:hAnsi="Arial"/>
        <w:b/>
        <w:color w:val="FFFFFF"/>
        <w:sz w:val="22"/>
      </w:rPr>
      <w:tcPr>
        <w:shd w:val="clear" w:color="auto" w:fill="F79646" w:themeFill="accent6"/>
      </w:tcPr>
    </w:tblStylePr>
    <w:tblStylePr w:type="lastRow">
      <w:rPr>
        <w:rFonts w:ascii="Arial" w:hAnsi="Arial"/>
        <w:b/>
        <w:color w:val="FFFFFF"/>
        <w:sz w:val="22"/>
      </w:rPr>
      <w:tcPr>
        <w:tcBorders>
          <w:top w:val="single" w:color="FFFFFF" w:themeColor="light1" w:sz="4" w:space="0"/>
        </w:tcBorders>
        <w:shd w:val="clear" w:color="auto" w:fill="F79646" w:themeFill="accent6"/>
      </w:tcPr>
    </w:tblStylePr>
    <w:tblStylePr w:type="firstCol">
      <w:rPr>
        <w:rFonts w:ascii="Arial" w:hAnsi="Arial"/>
        <w:b/>
        <w:color w:val="FFFFFF"/>
        <w:sz w:val="22"/>
      </w:rPr>
      <w:tcPr>
        <w:shd w:val="clear" w:color="auto" w:fill="F79646" w:themeFill="accent6"/>
      </w:tcPr>
    </w:tblStylePr>
    <w:tblStylePr w:type="lastCol">
      <w:rPr>
        <w:rFonts w:ascii="Arial" w:hAnsi="Arial"/>
        <w:b/>
        <w:color w:val="FFFFFF"/>
        <w:sz w:val="22"/>
      </w:rPr>
      <w:tcPr>
        <w:shd w:val="clear" w:color="auto" w:fill="F79646" w:themeFill="accent6"/>
      </w:tcPr>
    </w:tblStylePr>
    <w:tblStylePr w:type="band1Vert">
      <w:tcPr>
        <w:shd w:val="clear" w:color="auto" w:fill="FBCEAA" w:themeFill="accent6" w:themeFillTint="75"/>
      </w:tcPr>
    </w:tblStylePr>
    <w:tblStylePr w:type="band1Horz">
      <w:tcPr>
        <w:shd w:val="clear" w:color="auto" w:fill="FBCEAA" w:themeFill="accent6" w:themeFillTint="75"/>
      </w:tcPr>
    </w:tblStylePr>
  </w:style>
  <w:style w:type="table" w:customStyle="1" w:styleId="92">
    <w:name w:val="Grid Table 6 Colorful"/>
    <w:basedOn w:val="30"/>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auto"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auto"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3">
    <w:name w:val="Grid Table 6 Colorful - Accent 1"/>
    <w:basedOn w:val="30"/>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108" w:type="dxa"/>
        <w:bottom w:w="0" w:type="dxa"/>
        <w:right w:w="108" w:type="dxa"/>
      </w:tblCellMar>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auto"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auto"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94">
    <w:name w:val="Grid Table 6 Colorful - Accent 2"/>
    <w:basedOn w:val="30"/>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CellMar>
        <w:top w:w="0" w:type="dxa"/>
        <w:left w:w="108" w:type="dxa"/>
        <w:bottom w:w="0" w:type="dxa"/>
        <w:right w:w="108" w:type="dxa"/>
      </w:tblCellMar>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auto"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auto"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95">
    <w:name w:val="Grid Table 6 Colorful - Accent 3"/>
    <w:basedOn w:val="30"/>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CellMar>
        <w:top w:w="0" w:type="dxa"/>
        <w:left w:w="108" w:type="dxa"/>
        <w:bottom w:w="0" w:type="dxa"/>
        <w:right w:w="108" w:type="dxa"/>
      </w:tblCellMar>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auto"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auto"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96">
    <w:name w:val="Grid Table 6 Colorful - Accent 4"/>
    <w:basedOn w:val="30"/>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108" w:type="dxa"/>
        <w:bottom w:w="0" w:type="dxa"/>
        <w:right w:w="108" w:type="dxa"/>
      </w:tblCellMar>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auto"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auto"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97">
    <w:name w:val="Grid Table 6 Colorful - Accent 5"/>
    <w:basedOn w:val="30"/>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108" w:type="dxa"/>
        <w:bottom w:w="0" w:type="dxa"/>
        <w:right w:w="108" w:type="dxa"/>
      </w:tblCellMar>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auto" w:fill="DAEEF3" w:themeFill="accent5" w:themeFillTint="34"/>
      </w:tcPr>
    </w:tblStylePr>
    <w:tblStylePr w:type="band1Horz">
      <w:rPr>
        <w:rFonts w:ascii="Arial" w:hAnsi="Arial"/>
        <w:color w:val="266778" w:themeColor="accent5" w:themeShade="94"/>
        <w:sz w:val="22"/>
      </w:rPr>
      <w:tcPr>
        <w:shd w:val="clear" w:color="auto" w:fill="DAEEF3" w:themeFill="accent5" w:themeFillTint="34"/>
      </w:tcPr>
    </w:tblStylePr>
    <w:tblStylePr w:type="band2Horz">
      <w:rPr>
        <w:rFonts w:ascii="Arial" w:hAnsi="Arial"/>
        <w:color w:val="266778" w:themeColor="accent5" w:themeShade="94"/>
        <w:sz w:val="22"/>
      </w:rPr>
    </w:tblStylePr>
  </w:style>
  <w:style w:type="table" w:customStyle="1" w:styleId="98">
    <w:name w:val="Grid Table 6 Colorful - Accent 6"/>
    <w:basedOn w:val="30"/>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108" w:type="dxa"/>
        <w:bottom w:w="0" w:type="dxa"/>
        <w:right w:w="108" w:type="dxa"/>
      </w:tblCellMar>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auto" w:fill="FDE9D9" w:themeFill="accent6" w:themeFillTint="34"/>
      </w:tcPr>
    </w:tblStylePr>
    <w:tblStylePr w:type="band1Horz">
      <w:rPr>
        <w:rFonts w:ascii="Arial" w:hAnsi="Arial"/>
        <w:color w:val="266778" w:themeColor="accent5" w:themeShade="94"/>
        <w:sz w:val="22"/>
      </w:rPr>
      <w:tcPr>
        <w:shd w:val="clear" w:color="auto" w:fill="FDE9D9" w:themeFill="accent6" w:themeFillTint="34"/>
      </w:tcPr>
    </w:tblStylePr>
    <w:tblStylePr w:type="band2Horz">
      <w:rPr>
        <w:rFonts w:ascii="Arial" w:hAnsi="Arial"/>
        <w:color w:val="266778" w:themeColor="accent5" w:themeShade="94"/>
        <w:sz w:val="22"/>
      </w:rPr>
    </w:tblStylePr>
  </w:style>
  <w:style w:type="table" w:customStyle="1" w:styleId="99">
    <w:name w:val="Grid Table 7 Colorful"/>
    <w:basedOn w:val="30"/>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auto"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auto"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auto"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auto" w:fill="FFFFFF"/>
      </w:tcPr>
    </w:tblStylePr>
    <w:tblStylePr w:type="band1Vert">
      <w:tcPr>
        <w:shd w:val="clear" w:color="auto"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auto"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0">
    <w:name w:val="Grid Table 7 Colorful - Accent 1"/>
    <w:basedOn w:val="30"/>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108" w:type="dxa"/>
        <w:bottom w:w="0" w:type="dxa"/>
        <w:right w:w="108" w:type="dxa"/>
      </w:tblCellMar>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auto"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auto"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auto" w:fill="FFFFFF"/>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auto" w:fill="FFFFFF"/>
      </w:tcPr>
    </w:tblStylePr>
    <w:tblStylePr w:type="band1Vert">
      <w:tcPr>
        <w:shd w:val="clear" w:color="auto"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auto"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01">
    <w:name w:val="Grid Table 7 Colorful - Accent 2"/>
    <w:basedOn w:val="30"/>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CellMar>
        <w:top w:w="0" w:type="dxa"/>
        <w:left w:w="108" w:type="dxa"/>
        <w:bottom w:w="0" w:type="dxa"/>
        <w:right w:w="108" w:type="dxa"/>
      </w:tblCellMar>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auto"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auto"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auto"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auto" w:fill="FFFFFF"/>
      </w:tcPr>
    </w:tblStylePr>
    <w:tblStylePr w:type="band1Vert">
      <w:tcPr>
        <w:shd w:val="clear" w:color="auto"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auto"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02">
    <w:name w:val="Grid Table 7 Colorful - Accent 3"/>
    <w:basedOn w:val="30"/>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CellMar>
        <w:top w:w="0" w:type="dxa"/>
        <w:left w:w="108" w:type="dxa"/>
        <w:bottom w:w="0" w:type="dxa"/>
        <w:right w:w="108" w:type="dxa"/>
      </w:tblCellMar>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auto"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auto"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auto" w:fill="FFFFFF"/>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auto" w:fill="FFFFFF"/>
      </w:tcPr>
    </w:tblStylePr>
    <w:tblStylePr w:type="band1Vert">
      <w:tcPr>
        <w:shd w:val="clear" w:color="auto"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auto"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03">
    <w:name w:val="Grid Table 7 Colorful - Accent 4"/>
    <w:basedOn w:val="30"/>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108" w:type="dxa"/>
        <w:bottom w:w="0" w:type="dxa"/>
        <w:right w:w="108" w:type="dxa"/>
      </w:tblCellMar>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auto"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auto"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auto"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auto" w:fill="FFFFFF"/>
      </w:tcPr>
    </w:tblStylePr>
    <w:tblStylePr w:type="band1Vert">
      <w:tcPr>
        <w:shd w:val="clear" w:color="auto"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auto"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04">
    <w:name w:val="Grid Table 7 Colorful - Accent 5"/>
    <w:basedOn w:val="30"/>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108" w:type="dxa"/>
        <w:bottom w:w="0" w:type="dxa"/>
        <w:right w:w="108" w:type="dxa"/>
      </w:tblCellMar>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auto"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auto"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auto" w:fill="FFFFFF"/>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auto" w:fill="FFFFFF"/>
      </w:tcPr>
    </w:tblStylePr>
    <w:tblStylePr w:type="band1Vert">
      <w:tcPr>
        <w:shd w:val="clear" w:color="auto" w:fill="DAEEF3" w:themeFill="accent5" w:themeFillTint="34"/>
      </w:tcPr>
    </w:tblStylePr>
    <w:tblStylePr w:type="band1Horz">
      <w:rPr>
        <w:rFonts w:ascii="Arial" w:hAnsi="Arial"/>
        <w:color w:val="266778" w:themeColor="accent5" w:themeShade="94"/>
        <w:sz w:val="22"/>
      </w:rPr>
      <w:tcPr>
        <w:shd w:val="clear" w:color="auto" w:fill="DAEEF3" w:themeFill="accent5" w:themeFillTint="34"/>
      </w:tcPr>
    </w:tblStylePr>
    <w:tblStylePr w:type="band2Horz">
      <w:rPr>
        <w:rFonts w:ascii="Arial" w:hAnsi="Arial"/>
        <w:color w:val="266778" w:themeColor="accent5" w:themeShade="94"/>
        <w:sz w:val="22"/>
      </w:rPr>
    </w:tblStylePr>
  </w:style>
  <w:style w:type="table" w:customStyle="1" w:styleId="105">
    <w:name w:val="Grid Table 7 Colorful - Accent 6"/>
    <w:basedOn w:val="30"/>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108" w:type="dxa"/>
        <w:bottom w:w="0" w:type="dxa"/>
        <w:right w:w="108" w:type="dxa"/>
      </w:tblCellMar>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auto"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auto"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auto" w:fill="FFFFFF"/>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auto" w:fill="FFFFFF"/>
      </w:tcPr>
    </w:tblStylePr>
    <w:tblStylePr w:type="band1Vert">
      <w:tcPr>
        <w:shd w:val="clear" w:color="auto" w:fill="FDE9D9" w:themeFill="accent6" w:themeFillTint="34"/>
      </w:tcPr>
    </w:tblStylePr>
    <w:tblStylePr w:type="band1Horz">
      <w:rPr>
        <w:rFonts w:ascii="Arial" w:hAnsi="Arial"/>
        <w:color w:val="B05408" w:themeColor="accent6" w:themeShade="94"/>
        <w:sz w:val="22"/>
      </w:rPr>
      <w:tcPr>
        <w:shd w:val="clear" w:color="auto" w:fill="FDE9D9" w:themeFill="accent6" w:themeFillTint="34"/>
      </w:tcPr>
    </w:tblStylePr>
    <w:tblStylePr w:type="band2Horz">
      <w:rPr>
        <w:rFonts w:ascii="Arial" w:hAnsi="Arial"/>
        <w:color w:val="B05408" w:themeColor="accent6" w:themeShade="94"/>
        <w:sz w:val="22"/>
      </w:rPr>
    </w:tblStylePr>
  </w:style>
  <w:style w:type="table" w:customStyle="1" w:styleId="106">
    <w:name w:val="List Table 1 Light"/>
    <w:basedOn w:val="30"/>
    <w:uiPriority w:val="99"/>
    <w:pPr>
      <w:spacing w:after="0" w:line="240" w:lineRule="auto"/>
    </w:pPr>
    <w:tblPr>
      <w:tblCellMar>
        <w:top w:w="0" w:type="dxa"/>
        <w:left w:w="108" w:type="dxa"/>
        <w:bottom w:w="0" w:type="dxa"/>
        <w:right w:w="108" w:type="dxa"/>
      </w:tblCellMar>
    </w:tbl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BEBEBE" w:themeFill="text1" w:themeFillTint="40"/>
      </w:tcPr>
    </w:tblStylePr>
    <w:tblStylePr w:type="band1Horz">
      <w:tcPr>
        <w:shd w:val="clear" w:color="auto" w:fill="BEBEBE" w:themeFill="text1" w:themeFillTint="40"/>
      </w:tcPr>
    </w:tblStylePr>
  </w:style>
  <w:style w:type="table" w:customStyle="1" w:styleId="107">
    <w:name w:val="List Table 1 Light - Accent 1"/>
    <w:basedOn w:val="30"/>
    <w:qFormat/>
    <w:uiPriority w:val="99"/>
    <w:pPr>
      <w:spacing w:after="0" w:line="240" w:lineRule="auto"/>
    </w:pPr>
    <w:tblPr>
      <w:tblCellMar>
        <w:top w:w="0" w:type="dxa"/>
        <w:left w:w="108" w:type="dxa"/>
        <w:bottom w:w="0" w:type="dxa"/>
        <w:right w:w="108" w:type="dxa"/>
      </w:tblCellMar>
    </w:tbl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D2DFEE" w:themeFill="accent1" w:themeFillTint="40"/>
      </w:tcPr>
    </w:tblStylePr>
    <w:tblStylePr w:type="band1Horz">
      <w:tcPr>
        <w:shd w:val="clear" w:color="auto" w:fill="D2DFEE" w:themeFill="accent1" w:themeFillTint="40"/>
      </w:tcPr>
    </w:tblStylePr>
  </w:style>
  <w:style w:type="table" w:customStyle="1" w:styleId="108">
    <w:name w:val="List Table 1 Light - Accent 2"/>
    <w:basedOn w:val="30"/>
    <w:uiPriority w:val="99"/>
    <w:pPr>
      <w:spacing w:after="0" w:line="240" w:lineRule="auto"/>
    </w:pPr>
    <w:tblPr>
      <w:tblCellMar>
        <w:top w:w="0" w:type="dxa"/>
        <w:left w:w="108" w:type="dxa"/>
        <w:bottom w:w="0" w:type="dxa"/>
        <w:right w:w="108" w:type="dxa"/>
      </w:tblCellMar>
    </w:tbl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EFD3D2" w:themeFill="accent2" w:themeFillTint="40"/>
      </w:tcPr>
    </w:tblStylePr>
    <w:tblStylePr w:type="band1Horz">
      <w:tcPr>
        <w:shd w:val="clear" w:color="auto" w:fill="EFD3D2" w:themeFill="accent2" w:themeFillTint="40"/>
      </w:tcPr>
    </w:tblStylePr>
  </w:style>
  <w:style w:type="table" w:customStyle="1" w:styleId="109">
    <w:name w:val="List Table 1 Light - Accent 3"/>
    <w:basedOn w:val="30"/>
    <w:uiPriority w:val="99"/>
    <w:pPr>
      <w:spacing w:after="0" w:line="240" w:lineRule="auto"/>
    </w:pPr>
    <w:tblPr>
      <w:tblCellMar>
        <w:top w:w="0" w:type="dxa"/>
        <w:left w:w="108" w:type="dxa"/>
        <w:bottom w:w="0" w:type="dxa"/>
        <w:right w:w="108" w:type="dxa"/>
      </w:tblCellMar>
    </w:tbl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E5EDD5" w:themeFill="accent3" w:themeFillTint="40"/>
      </w:tcPr>
    </w:tblStylePr>
    <w:tblStylePr w:type="band1Horz">
      <w:tcPr>
        <w:shd w:val="clear" w:color="auto" w:fill="E5EDD5" w:themeFill="accent3" w:themeFillTint="40"/>
      </w:tcPr>
    </w:tblStylePr>
  </w:style>
  <w:style w:type="table" w:customStyle="1" w:styleId="110">
    <w:name w:val="List Table 1 Light - Accent 4"/>
    <w:basedOn w:val="30"/>
    <w:uiPriority w:val="99"/>
    <w:pPr>
      <w:spacing w:after="0" w:line="240" w:lineRule="auto"/>
    </w:pPr>
    <w:tblPr>
      <w:tblCellMar>
        <w:top w:w="0" w:type="dxa"/>
        <w:left w:w="108" w:type="dxa"/>
        <w:bottom w:w="0" w:type="dxa"/>
        <w:right w:w="108" w:type="dxa"/>
      </w:tblCellMar>
    </w:tbl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DFD8E7" w:themeFill="accent4" w:themeFillTint="40"/>
      </w:tcPr>
    </w:tblStylePr>
    <w:tblStylePr w:type="band1Horz">
      <w:tcPr>
        <w:shd w:val="clear" w:color="auto" w:fill="DFD8E7" w:themeFill="accent4" w:themeFillTint="40"/>
      </w:tcPr>
    </w:tblStylePr>
  </w:style>
  <w:style w:type="table" w:customStyle="1" w:styleId="111">
    <w:name w:val="List Table 1 Light - Accent 5"/>
    <w:basedOn w:val="30"/>
    <w:uiPriority w:val="99"/>
    <w:pPr>
      <w:spacing w:after="0" w:line="240" w:lineRule="auto"/>
    </w:pPr>
    <w:tblPr>
      <w:tblCellMar>
        <w:top w:w="0" w:type="dxa"/>
        <w:left w:w="108" w:type="dxa"/>
        <w:bottom w:w="0" w:type="dxa"/>
        <w:right w:w="108" w:type="dxa"/>
      </w:tblCellMar>
    </w:tbl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D1EAF0" w:themeFill="accent5" w:themeFillTint="40"/>
      </w:tcPr>
    </w:tblStylePr>
    <w:tblStylePr w:type="band1Horz">
      <w:tcPr>
        <w:shd w:val="clear" w:color="auto" w:fill="D1EAF0" w:themeFill="accent5" w:themeFillTint="40"/>
      </w:tcPr>
    </w:tblStylePr>
  </w:style>
  <w:style w:type="table" w:customStyle="1" w:styleId="112">
    <w:name w:val="List Table 1 Light - Accent 6"/>
    <w:basedOn w:val="30"/>
    <w:uiPriority w:val="99"/>
    <w:pPr>
      <w:spacing w:after="0" w:line="240" w:lineRule="auto"/>
    </w:pPr>
    <w:tblPr>
      <w:tblCellMar>
        <w:top w:w="0" w:type="dxa"/>
        <w:left w:w="108" w:type="dxa"/>
        <w:bottom w:w="0" w:type="dxa"/>
        <w:right w:w="108" w:type="dxa"/>
      </w:tblCellMar>
    </w:tbl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auto" w:fill="FCE4D0" w:themeFill="accent6" w:themeFillTint="40"/>
      </w:tcPr>
    </w:tblStylePr>
    <w:tblStylePr w:type="band1Horz">
      <w:tcPr>
        <w:shd w:val="clear" w:color="auto" w:fill="FCE4D0" w:themeFill="accent6" w:themeFillTint="40"/>
      </w:tcPr>
    </w:tblStylePr>
  </w:style>
  <w:style w:type="table" w:customStyle="1" w:styleId="113">
    <w:name w:val="List Table 2"/>
    <w:basedOn w:val="30"/>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CellMar>
        <w:top w:w="0" w:type="dxa"/>
        <w:left w:w="108" w:type="dxa"/>
        <w:bottom w:w="0" w:type="dxa"/>
        <w:right w:w="108" w:type="dxa"/>
      </w:tblCellMar>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BEBEBE" w:themeFill="text1" w:themeFillTint="40"/>
      </w:tcPr>
    </w:tblStylePr>
    <w:tblStylePr w:type="band1Horz">
      <w:rPr>
        <w:rFonts w:ascii="Arial" w:hAnsi="Arial"/>
        <w:color w:val="404040"/>
        <w:sz w:val="22"/>
      </w:rPr>
      <w:tcPr>
        <w:shd w:val="clear" w:color="auto" w:fill="BEBEBE" w:themeFill="text1" w:themeFillTint="40"/>
      </w:tcPr>
    </w:tblStylePr>
  </w:style>
  <w:style w:type="table" w:customStyle="1" w:styleId="114">
    <w:name w:val="List Table 2 - Accent 1"/>
    <w:basedOn w:val="30"/>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108" w:type="dxa"/>
        <w:bottom w:w="0" w:type="dxa"/>
        <w:right w:w="108" w:type="dxa"/>
      </w:tblCellMar>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D2DFEE" w:themeFill="accent1" w:themeFillTint="40"/>
      </w:tcPr>
    </w:tblStylePr>
    <w:tblStylePr w:type="band1Horz">
      <w:rPr>
        <w:rFonts w:ascii="Arial" w:hAnsi="Arial"/>
        <w:color w:val="404040"/>
        <w:sz w:val="22"/>
      </w:rPr>
      <w:tcPr>
        <w:shd w:val="clear" w:color="auto" w:fill="D2DFEE" w:themeFill="accent1" w:themeFillTint="40"/>
      </w:tcPr>
    </w:tblStylePr>
  </w:style>
  <w:style w:type="table" w:customStyle="1" w:styleId="115">
    <w:name w:val="List Table 2 - Accent 2"/>
    <w:basedOn w:val="30"/>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CellMar>
        <w:top w:w="0" w:type="dxa"/>
        <w:left w:w="108" w:type="dxa"/>
        <w:bottom w:w="0" w:type="dxa"/>
        <w:right w:w="108" w:type="dxa"/>
      </w:tblCellMar>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EFD3D2" w:themeFill="accent2" w:themeFillTint="40"/>
      </w:tcPr>
    </w:tblStylePr>
    <w:tblStylePr w:type="band1Horz">
      <w:rPr>
        <w:rFonts w:ascii="Arial" w:hAnsi="Arial"/>
        <w:color w:val="404040"/>
        <w:sz w:val="22"/>
      </w:rPr>
      <w:tcPr>
        <w:shd w:val="clear" w:color="auto" w:fill="EFD3D2" w:themeFill="accent2" w:themeFillTint="40"/>
      </w:tcPr>
    </w:tblStylePr>
  </w:style>
  <w:style w:type="table" w:customStyle="1" w:styleId="116">
    <w:name w:val="List Table 2 - Accent 3"/>
    <w:basedOn w:val="30"/>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108" w:type="dxa"/>
        <w:bottom w:w="0" w:type="dxa"/>
        <w:right w:w="108" w:type="dxa"/>
      </w:tblCellMar>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E5EDD5" w:themeFill="accent3" w:themeFillTint="40"/>
      </w:tcPr>
    </w:tblStylePr>
    <w:tblStylePr w:type="band1Horz">
      <w:rPr>
        <w:rFonts w:ascii="Arial" w:hAnsi="Arial"/>
        <w:color w:val="404040"/>
        <w:sz w:val="22"/>
      </w:rPr>
      <w:tcPr>
        <w:shd w:val="clear" w:color="auto" w:fill="E5EDD5" w:themeFill="accent3" w:themeFillTint="40"/>
      </w:tcPr>
    </w:tblStylePr>
  </w:style>
  <w:style w:type="table" w:customStyle="1" w:styleId="117">
    <w:name w:val="List Table 2 - Accent 4"/>
    <w:basedOn w:val="30"/>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108" w:type="dxa"/>
        <w:bottom w:w="0" w:type="dxa"/>
        <w:right w:w="108" w:type="dxa"/>
      </w:tblCellMar>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DFD8E7" w:themeFill="accent4" w:themeFillTint="40"/>
      </w:tcPr>
    </w:tblStylePr>
    <w:tblStylePr w:type="band1Horz">
      <w:rPr>
        <w:rFonts w:ascii="Arial" w:hAnsi="Arial"/>
        <w:color w:val="404040"/>
        <w:sz w:val="22"/>
      </w:rPr>
      <w:tcPr>
        <w:shd w:val="clear" w:color="auto" w:fill="DFD8E7" w:themeFill="accent4" w:themeFillTint="40"/>
      </w:tcPr>
    </w:tblStylePr>
  </w:style>
  <w:style w:type="table" w:customStyle="1" w:styleId="118">
    <w:name w:val="List Table 2 - Accent 5"/>
    <w:basedOn w:val="30"/>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108" w:type="dxa"/>
        <w:bottom w:w="0" w:type="dxa"/>
        <w:right w:w="108" w:type="dxa"/>
      </w:tblCellMar>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D1EAF0" w:themeFill="accent5" w:themeFillTint="40"/>
      </w:tcPr>
    </w:tblStylePr>
    <w:tblStylePr w:type="band1Horz">
      <w:rPr>
        <w:rFonts w:ascii="Arial" w:hAnsi="Arial"/>
        <w:color w:val="404040"/>
        <w:sz w:val="22"/>
      </w:rPr>
      <w:tcPr>
        <w:shd w:val="clear" w:color="auto" w:fill="D1EAF0" w:themeFill="accent5" w:themeFillTint="40"/>
      </w:tcPr>
    </w:tblStylePr>
  </w:style>
  <w:style w:type="table" w:customStyle="1" w:styleId="119">
    <w:name w:val="List Table 2 - Accent 6"/>
    <w:basedOn w:val="30"/>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108" w:type="dxa"/>
        <w:bottom w:w="0" w:type="dxa"/>
        <w:right w:w="108" w:type="dxa"/>
      </w:tblCellMar>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auto" w:fill="FCE4D0" w:themeFill="accent6" w:themeFillTint="40"/>
      </w:tcPr>
    </w:tblStylePr>
    <w:tblStylePr w:type="band1Horz">
      <w:rPr>
        <w:rFonts w:ascii="Arial" w:hAnsi="Arial"/>
        <w:color w:val="404040"/>
        <w:sz w:val="22"/>
      </w:rPr>
      <w:tcPr>
        <w:shd w:val="clear" w:color="auto" w:fill="FCE4D0" w:themeFill="accent6" w:themeFillTint="40"/>
      </w:tcPr>
    </w:tblStylePr>
  </w:style>
  <w:style w:type="table" w:customStyle="1" w:styleId="120">
    <w:name w:val="List Table 3"/>
    <w:basedOn w:val="30"/>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108" w:type="dxa"/>
        <w:bottom w:w="0" w:type="dxa"/>
        <w:right w:w="108" w:type="dxa"/>
      </w:tblCellMar>
    </w:tblPr>
    <w:tblStylePr w:type="firstRow">
      <w:rPr>
        <w:rFonts w:ascii="Arial" w:hAnsi="Arial"/>
        <w:b/>
        <w:color w:val="FFFFFF"/>
        <w:sz w:val="22"/>
      </w:r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1">
    <w:name w:val="List Table 3 - Accent 1"/>
    <w:basedOn w:val="30"/>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108" w:type="dxa"/>
        <w:bottom w:w="0" w:type="dxa"/>
        <w:right w:w="108" w:type="dxa"/>
      </w:tblCellMar>
    </w:tblPr>
    <w:tblStylePr w:type="firstRow">
      <w:rPr>
        <w:rFonts w:ascii="Arial" w:hAnsi="Arial"/>
        <w:b/>
        <w:color w:val="FFFFFF"/>
        <w:sz w:val="22"/>
      </w:r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122">
    <w:name w:val="List Table 3 - Accent 2"/>
    <w:basedOn w:val="30"/>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CellMar>
        <w:top w:w="0" w:type="dxa"/>
        <w:left w:w="108" w:type="dxa"/>
        <w:bottom w:w="0" w:type="dxa"/>
        <w:right w:w="108" w:type="dxa"/>
      </w:tblCellMar>
    </w:tblPr>
    <w:tblStylePr w:type="firstRow">
      <w:rPr>
        <w:rFonts w:ascii="Arial" w:hAnsi="Arial"/>
        <w:b/>
        <w:color w:val="FFFFFF"/>
        <w:sz w:val="22"/>
      </w:rPr>
      <w:tcPr>
        <w:shd w:val="clear" w:color="auto"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123">
    <w:name w:val="List Table 3 - Accent 3"/>
    <w:basedOn w:val="30"/>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CellMar>
        <w:top w:w="0" w:type="dxa"/>
        <w:left w:w="108" w:type="dxa"/>
        <w:bottom w:w="0" w:type="dxa"/>
        <w:right w:w="108" w:type="dxa"/>
      </w:tblCellMar>
    </w:tblPr>
    <w:tblStylePr w:type="firstRow">
      <w:rPr>
        <w:rFonts w:ascii="Arial" w:hAnsi="Arial"/>
        <w:b/>
        <w:color w:val="FFFFFF"/>
        <w:sz w:val="22"/>
      </w:rPr>
      <w:tcPr>
        <w:shd w:val="clear" w:color="auto"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124">
    <w:name w:val="List Table 3 - Accent 4"/>
    <w:basedOn w:val="30"/>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108" w:type="dxa"/>
        <w:bottom w:w="0" w:type="dxa"/>
        <w:right w:w="108" w:type="dxa"/>
      </w:tblCellMar>
    </w:tblPr>
    <w:tblStylePr w:type="firstRow">
      <w:rPr>
        <w:rFonts w:ascii="Arial" w:hAnsi="Arial"/>
        <w:b/>
        <w:color w:val="FFFFFF"/>
        <w:sz w:val="22"/>
      </w:r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125">
    <w:name w:val="List Table 3 - Accent 5"/>
    <w:basedOn w:val="30"/>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108" w:type="dxa"/>
        <w:bottom w:w="0" w:type="dxa"/>
        <w:right w:w="108" w:type="dxa"/>
      </w:tblCellMar>
    </w:tblPr>
    <w:tblStylePr w:type="firstRow">
      <w:rPr>
        <w:rFonts w:ascii="Arial" w:hAnsi="Arial"/>
        <w:b/>
        <w:color w:val="FFFFFF"/>
        <w:sz w:val="22"/>
      </w:r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126">
    <w:name w:val="List Table 3 - Accent 6"/>
    <w:basedOn w:val="30"/>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108" w:type="dxa"/>
        <w:bottom w:w="0" w:type="dxa"/>
        <w:right w:w="108" w:type="dxa"/>
      </w:tblCellMar>
    </w:tblPr>
    <w:tblStylePr w:type="firstRow">
      <w:rPr>
        <w:rFonts w:ascii="Arial" w:hAnsi="Arial"/>
        <w:b/>
        <w:color w:val="FFFFFF"/>
        <w:sz w:val="22"/>
      </w:r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127">
    <w:name w:val="List Table 4"/>
    <w:basedOn w:val="30"/>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108" w:type="dxa"/>
        <w:bottom w:w="0" w:type="dxa"/>
        <w:right w:w="108" w:type="dxa"/>
      </w:tblCellMar>
    </w:tblPr>
    <w:tblStylePr w:type="firstRow">
      <w:rPr>
        <w:rFonts w:ascii="Arial" w:hAnsi="Arial"/>
        <w:b/>
        <w:color w:val="FFFFFF"/>
        <w:sz w:val="22"/>
      </w:r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BEBEBE" w:themeFill="text1" w:themeFillTint="40"/>
      </w:tcPr>
    </w:tblStylePr>
    <w:tblStylePr w:type="band1Horz">
      <w:rPr>
        <w:rFonts w:ascii="Arial" w:hAnsi="Arial"/>
        <w:color w:val="404040"/>
        <w:sz w:val="22"/>
      </w:rPr>
      <w:tcPr>
        <w:shd w:val="clear" w:color="auto" w:fill="BEBEBE" w:themeFill="text1" w:themeFillTint="40"/>
      </w:tcPr>
    </w:tblStylePr>
  </w:style>
  <w:style w:type="table" w:customStyle="1" w:styleId="128">
    <w:name w:val="List Table 4 - Accent 1"/>
    <w:basedOn w:val="30"/>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108" w:type="dxa"/>
        <w:bottom w:w="0" w:type="dxa"/>
        <w:right w:w="108" w:type="dxa"/>
      </w:tblCellMar>
    </w:tblPr>
    <w:tblStylePr w:type="firstRow">
      <w:rPr>
        <w:rFonts w:ascii="Arial" w:hAnsi="Arial"/>
        <w:b/>
        <w:color w:val="FFFFFF"/>
        <w:sz w:val="22"/>
      </w:r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2DFEE" w:themeFill="accent1" w:themeFillTint="40"/>
      </w:tcPr>
    </w:tblStylePr>
    <w:tblStylePr w:type="band1Horz">
      <w:rPr>
        <w:rFonts w:ascii="Arial" w:hAnsi="Arial"/>
        <w:color w:val="404040"/>
        <w:sz w:val="22"/>
      </w:rPr>
      <w:tcPr>
        <w:shd w:val="clear" w:color="auto" w:fill="D2DFEE" w:themeFill="accent1" w:themeFillTint="40"/>
      </w:tcPr>
    </w:tblStylePr>
  </w:style>
  <w:style w:type="table" w:customStyle="1" w:styleId="129">
    <w:name w:val="List Table 4 - Accent 2"/>
    <w:basedOn w:val="30"/>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CellMar>
        <w:top w:w="0" w:type="dxa"/>
        <w:left w:w="108" w:type="dxa"/>
        <w:bottom w:w="0" w:type="dxa"/>
        <w:right w:w="108" w:type="dxa"/>
      </w:tblCellMar>
    </w:tblPr>
    <w:tblStylePr w:type="firstRow">
      <w:rPr>
        <w:rFonts w:ascii="Arial" w:hAnsi="Arial"/>
        <w:b/>
        <w:color w:val="FFFFFF"/>
        <w:sz w:val="22"/>
      </w:r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FD3D2" w:themeFill="accent2" w:themeFillTint="40"/>
      </w:tcPr>
    </w:tblStylePr>
    <w:tblStylePr w:type="band1Horz">
      <w:rPr>
        <w:rFonts w:ascii="Arial" w:hAnsi="Arial"/>
        <w:color w:val="404040"/>
        <w:sz w:val="22"/>
      </w:rPr>
      <w:tcPr>
        <w:shd w:val="clear" w:color="auto" w:fill="EFD3D2" w:themeFill="accent2" w:themeFillTint="40"/>
      </w:tcPr>
    </w:tblStylePr>
  </w:style>
  <w:style w:type="table" w:customStyle="1" w:styleId="130">
    <w:name w:val="List Table 4 - Accent 3"/>
    <w:basedOn w:val="30"/>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108" w:type="dxa"/>
        <w:bottom w:w="0" w:type="dxa"/>
        <w:right w:w="108" w:type="dxa"/>
      </w:tblCellMar>
    </w:tblPr>
    <w:tblStylePr w:type="firstRow">
      <w:rPr>
        <w:rFonts w:ascii="Arial" w:hAnsi="Arial"/>
        <w:b/>
        <w:color w:val="FFFFFF"/>
        <w:sz w:val="22"/>
      </w:r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E5EDD5" w:themeFill="accent3" w:themeFillTint="40"/>
      </w:tcPr>
    </w:tblStylePr>
    <w:tblStylePr w:type="band1Horz">
      <w:rPr>
        <w:rFonts w:ascii="Arial" w:hAnsi="Arial"/>
        <w:color w:val="404040"/>
        <w:sz w:val="22"/>
      </w:rPr>
      <w:tcPr>
        <w:shd w:val="clear" w:color="auto" w:fill="E5EDD5" w:themeFill="accent3" w:themeFillTint="40"/>
      </w:tcPr>
    </w:tblStylePr>
  </w:style>
  <w:style w:type="table" w:customStyle="1" w:styleId="131">
    <w:name w:val="List Table 4 - Accent 4"/>
    <w:basedOn w:val="30"/>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108" w:type="dxa"/>
        <w:bottom w:w="0" w:type="dxa"/>
        <w:right w:w="108" w:type="dxa"/>
      </w:tblCellMar>
    </w:tblPr>
    <w:tblStylePr w:type="firstRow">
      <w:rPr>
        <w:rFonts w:ascii="Arial" w:hAnsi="Arial"/>
        <w:b/>
        <w:color w:val="FFFFFF"/>
        <w:sz w:val="22"/>
      </w:r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FD8E7" w:themeFill="accent4" w:themeFillTint="40"/>
      </w:tcPr>
    </w:tblStylePr>
    <w:tblStylePr w:type="band1Horz">
      <w:rPr>
        <w:rFonts w:ascii="Arial" w:hAnsi="Arial"/>
        <w:color w:val="404040"/>
        <w:sz w:val="22"/>
      </w:rPr>
      <w:tcPr>
        <w:shd w:val="clear" w:color="auto" w:fill="DFD8E7" w:themeFill="accent4" w:themeFillTint="40"/>
      </w:tcPr>
    </w:tblStylePr>
  </w:style>
  <w:style w:type="table" w:customStyle="1" w:styleId="132">
    <w:name w:val="List Table 4 - Accent 5"/>
    <w:basedOn w:val="30"/>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108" w:type="dxa"/>
        <w:bottom w:w="0" w:type="dxa"/>
        <w:right w:w="108" w:type="dxa"/>
      </w:tblCellMar>
    </w:tblPr>
    <w:tblStylePr w:type="firstRow">
      <w:rPr>
        <w:rFonts w:ascii="Arial" w:hAnsi="Arial"/>
        <w:b/>
        <w:color w:val="FFFFFF"/>
        <w:sz w:val="22"/>
      </w:r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D1EAF0" w:themeFill="accent5" w:themeFillTint="40"/>
      </w:tcPr>
    </w:tblStylePr>
    <w:tblStylePr w:type="band1Horz">
      <w:rPr>
        <w:rFonts w:ascii="Arial" w:hAnsi="Arial"/>
        <w:color w:val="404040"/>
        <w:sz w:val="22"/>
      </w:rPr>
      <w:tcPr>
        <w:shd w:val="clear" w:color="auto" w:fill="D1EAF0" w:themeFill="accent5" w:themeFillTint="40"/>
      </w:tcPr>
    </w:tblStylePr>
  </w:style>
  <w:style w:type="table" w:customStyle="1" w:styleId="133">
    <w:name w:val="List Table 4 - Accent 6"/>
    <w:basedOn w:val="30"/>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108" w:type="dxa"/>
        <w:bottom w:w="0" w:type="dxa"/>
        <w:right w:w="108" w:type="dxa"/>
      </w:tblCellMar>
    </w:tblPr>
    <w:tblStylePr w:type="firstRow">
      <w:rPr>
        <w:rFonts w:ascii="Arial" w:hAnsi="Arial"/>
        <w:b/>
        <w:color w:val="FFFFFF"/>
        <w:sz w:val="22"/>
      </w:r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auto" w:fill="FCE4D0" w:themeFill="accent6" w:themeFillTint="40"/>
      </w:tcPr>
    </w:tblStylePr>
    <w:tblStylePr w:type="band1Horz">
      <w:rPr>
        <w:rFonts w:ascii="Arial" w:hAnsi="Arial"/>
        <w:color w:val="404040"/>
        <w:sz w:val="22"/>
      </w:rPr>
      <w:tcPr>
        <w:shd w:val="clear" w:color="auto" w:fill="FCE4D0" w:themeFill="accent6" w:themeFillTint="40"/>
      </w:tcPr>
    </w:tblStylePr>
  </w:style>
  <w:style w:type="table" w:customStyle="1" w:styleId="134">
    <w:name w:val="List Table 5 Dark"/>
    <w:basedOn w:val="30"/>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auto"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auto"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7E7E7E" w:themeFill="text1" w:themeFillTint="80"/>
      </w:tcPr>
    </w:tblStylePr>
    <w:tblStylePr w:type="band2Horz">
      <w:tcPr>
        <w:tcBorders>
          <w:top w:val="single" w:color="FFFFFF" w:themeColor="light1" w:sz="4" w:space="0"/>
          <w:bottom w:val="single" w:color="FFFFFF" w:themeColor="light1" w:sz="4" w:space="0"/>
        </w:tcBorders>
        <w:shd w:val="clear" w:color="auto" w:fill="7E7E7E" w:themeFill="text1" w:themeFillTint="80"/>
      </w:tcPr>
    </w:tblStylePr>
  </w:style>
  <w:style w:type="table" w:customStyle="1" w:styleId="135">
    <w:name w:val="List Table 5 Dark - Accent 1"/>
    <w:basedOn w:val="30"/>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auto"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auto"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4F81BD" w:themeFill="accent1"/>
      </w:tcPr>
    </w:tblStylePr>
    <w:tblStylePr w:type="band2Horz">
      <w:tcPr>
        <w:tcBorders>
          <w:top w:val="single" w:color="FFFFFF" w:themeColor="light1" w:sz="4" w:space="0"/>
          <w:bottom w:val="single" w:color="FFFFFF" w:themeColor="light1" w:sz="4" w:space="0"/>
        </w:tcBorders>
        <w:shd w:val="clear" w:color="auto" w:fill="4F81BD" w:themeFill="accent1"/>
      </w:tcPr>
    </w:tblStylePr>
  </w:style>
  <w:style w:type="table" w:customStyle="1" w:styleId="136">
    <w:name w:val="List Table 5 Dark - Accent 2"/>
    <w:basedOn w:val="30"/>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auto"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auto"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D99795" w:themeFill="accent2" w:themeFillTint="97"/>
      </w:tcPr>
    </w:tblStylePr>
    <w:tblStylePr w:type="band2Horz">
      <w:tcPr>
        <w:tcBorders>
          <w:top w:val="single" w:color="FFFFFF" w:themeColor="light1" w:sz="4" w:space="0"/>
          <w:bottom w:val="single" w:color="FFFFFF" w:themeColor="light1" w:sz="4" w:space="0"/>
        </w:tcBorders>
        <w:shd w:val="clear" w:color="auto" w:fill="D99795" w:themeFill="accent2" w:themeFillTint="97"/>
      </w:tcPr>
    </w:tblStylePr>
  </w:style>
  <w:style w:type="table" w:customStyle="1" w:styleId="137">
    <w:name w:val="List Table 5 Dark - Accent 3"/>
    <w:basedOn w:val="30"/>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auto"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auto"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C3D69C" w:themeFill="accent3" w:themeFillTint="98"/>
      </w:tcPr>
    </w:tblStylePr>
    <w:tblStylePr w:type="band2Horz">
      <w:tcPr>
        <w:tcBorders>
          <w:top w:val="single" w:color="FFFFFF" w:themeColor="light1" w:sz="4" w:space="0"/>
          <w:bottom w:val="single" w:color="FFFFFF" w:themeColor="light1" w:sz="4" w:space="0"/>
        </w:tcBorders>
        <w:shd w:val="clear" w:color="auto" w:fill="C3D69C" w:themeFill="accent3" w:themeFillTint="98"/>
      </w:tcPr>
    </w:tblStylePr>
  </w:style>
  <w:style w:type="table" w:customStyle="1" w:styleId="138">
    <w:name w:val="List Table 5 Dark - Accent 4"/>
    <w:basedOn w:val="30"/>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auto"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auto"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B2A1C6" w:themeFill="accent4" w:themeFillTint="9A"/>
      </w:tcPr>
    </w:tblStylePr>
    <w:tblStylePr w:type="band2Horz">
      <w:tcPr>
        <w:tcBorders>
          <w:top w:val="single" w:color="FFFFFF" w:themeColor="light1" w:sz="4" w:space="0"/>
          <w:bottom w:val="single" w:color="FFFFFF" w:themeColor="light1" w:sz="4" w:space="0"/>
        </w:tcBorders>
        <w:shd w:val="clear" w:color="auto" w:fill="B2A1C6" w:themeFill="accent4" w:themeFillTint="9A"/>
      </w:tcPr>
    </w:tblStylePr>
  </w:style>
  <w:style w:type="table" w:customStyle="1" w:styleId="139">
    <w:name w:val="List Table 5 Dark - Accent 5"/>
    <w:basedOn w:val="30"/>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auto"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auto"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92CCDC" w:themeFill="accent5" w:themeFillTint="9A"/>
      </w:tcPr>
    </w:tblStylePr>
    <w:tblStylePr w:type="band2Horz">
      <w:tcPr>
        <w:tcBorders>
          <w:top w:val="single" w:color="FFFFFF" w:themeColor="light1" w:sz="4" w:space="0"/>
          <w:bottom w:val="single" w:color="FFFFFF" w:themeColor="light1" w:sz="4" w:space="0"/>
        </w:tcBorders>
        <w:shd w:val="clear" w:color="auto" w:fill="92CCDC" w:themeFill="accent5" w:themeFillTint="9A"/>
      </w:tcPr>
    </w:tblStylePr>
  </w:style>
  <w:style w:type="table" w:customStyle="1" w:styleId="140">
    <w:name w:val="List Table 5 Dark - Accent 6"/>
    <w:basedOn w:val="30"/>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108" w:type="dxa"/>
        <w:bottom w:w="0" w:type="dxa"/>
        <w:right w:w="108" w:type="dxa"/>
      </w:tblCellMar>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auto"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auto"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uto" w:fill="FAC090" w:themeFill="accent6" w:themeFillTint="98"/>
      </w:tcPr>
    </w:tblStylePr>
    <w:tblStylePr w:type="band2Horz">
      <w:tcPr>
        <w:tcBorders>
          <w:top w:val="single" w:color="FFFFFF" w:themeColor="light1" w:sz="4" w:space="0"/>
          <w:bottom w:val="single" w:color="FFFFFF" w:themeColor="light1" w:sz="4" w:space="0"/>
        </w:tcBorders>
        <w:shd w:val="clear" w:color="auto" w:fill="FAC090" w:themeFill="accent6" w:themeFillTint="98"/>
      </w:tcPr>
    </w:tblStylePr>
  </w:style>
  <w:style w:type="table" w:customStyle="1" w:styleId="141">
    <w:name w:val="List Table 6 Colorful"/>
    <w:basedOn w:val="30"/>
    <w:uiPriority w:val="99"/>
    <w:pPr>
      <w:spacing w:after="0" w:line="240" w:lineRule="auto"/>
    </w:p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auto" w:fill="BEBEBE" w:themeFill="text1" w:themeFillTint="40"/>
      </w:tcPr>
    </w:tblStylePr>
    <w:tblStylePr w:type="band1Horz">
      <w:rPr>
        <w:rFonts w:ascii="Arial" w:hAnsi="Arial"/>
        <w:color w:val="000000" w:themeColor="text1"/>
        <w:sz w:val="22"/>
        <w14:textFill>
          <w14:solidFill>
            <w14:schemeClr w14:val="tx1"/>
          </w14:solidFill>
        </w14:textFill>
      </w:rPr>
      <w:tcPr>
        <w:shd w:val="clear" w:color="auto"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2">
    <w:name w:val="List Table 6 Colorful - Accent 1"/>
    <w:basedOn w:val="30"/>
    <w:uiPriority w:val="99"/>
    <w:pPr>
      <w:spacing w:after="0" w:line="240" w:lineRule="auto"/>
    </w:pPr>
    <w:tblPr>
      <w:tblBorders>
        <w:top w:val="single" w:color="4F81BD" w:themeColor="accent1" w:sz="4" w:space="0"/>
        <w:bottom w:val="single" w:color="4F81BD" w:themeColor="accent1" w:sz="4" w:space="0"/>
      </w:tblBorders>
      <w:tblCellMar>
        <w:top w:w="0" w:type="dxa"/>
        <w:left w:w="108" w:type="dxa"/>
        <w:bottom w:w="0" w:type="dxa"/>
        <w:right w:w="108" w:type="dxa"/>
      </w:tblCellMar>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auto" w:fill="D2DFEE" w:themeFill="accent1" w:themeFillTint="40"/>
      </w:tcPr>
    </w:tblStylePr>
    <w:tblStylePr w:type="band1Horz">
      <w:rPr>
        <w:rFonts w:ascii="Arial" w:hAnsi="Arial"/>
        <w:color w:val="2A4B71" w:themeColor="accent1" w:themeShade="94"/>
        <w:sz w:val="22"/>
      </w:rPr>
      <w:tcPr>
        <w:shd w:val="clear" w:color="auto" w:fill="D2DFEE" w:themeFill="accent1" w:themeFillTint="40"/>
      </w:tcPr>
    </w:tblStylePr>
    <w:tblStylePr w:type="band2Horz">
      <w:rPr>
        <w:rFonts w:ascii="Arial" w:hAnsi="Arial"/>
        <w:color w:val="2A4B71" w:themeColor="accent1" w:themeShade="94"/>
        <w:sz w:val="22"/>
      </w:rPr>
    </w:tblStylePr>
  </w:style>
  <w:style w:type="table" w:customStyle="1" w:styleId="143">
    <w:name w:val="List Table 6 Colorful - Accent 2"/>
    <w:basedOn w:val="30"/>
    <w:uiPriority w:val="99"/>
    <w:pPr>
      <w:spacing w:after="0" w:line="240" w:lineRule="auto"/>
    </w:pPr>
    <w:tblPr>
      <w:tblBorders>
        <w:top w:val="single" w:color="D99795" w:themeColor="accent2" w:themeTint="97" w:sz="4" w:space="0"/>
        <w:bottom w:val="single" w:color="D99795" w:themeColor="accent2" w:themeTint="97" w:sz="4" w:space="0"/>
      </w:tblBorders>
      <w:tblCellMar>
        <w:top w:w="0" w:type="dxa"/>
        <w:left w:w="108" w:type="dxa"/>
        <w:bottom w:w="0" w:type="dxa"/>
        <w:right w:w="108" w:type="dxa"/>
      </w:tblCellMar>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auto"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auto"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44">
    <w:name w:val="List Table 6 Colorful - Accent 3"/>
    <w:basedOn w:val="30"/>
    <w:uiPriority w:val="99"/>
    <w:pPr>
      <w:spacing w:after="0" w:line="240" w:lineRule="auto"/>
    </w:pPr>
    <w:tblPr>
      <w:tblBorders>
        <w:top w:val="single" w:color="C3D69C" w:themeColor="accent3" w:themeTint="98" w:sz="4" w:space="0"/>
        <w:bottom w:val="single" w:color="C3D69C" w:themeColor="accent3" w:themeTint="98" w:sz="4" w:space="0"/>
      </w:tblBorders>
      <w:tblCellMar>
        <w:top w:w="0" w:type="dxa"/>
        <w:left w:w="108" w:type="dxa"/>
        <w:bottom w:w="0" w:type="dxa"/>
        <w:right w:w="108" w:type="dxa"/>
      </w:tblCellMar>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auto"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auto"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45">
    <w:name w:val="List Table 6 Colorful - Accent 4"/>
    <w:basedOn w:val="30"/>
    <w:uiPriority w:val="99"/>
    <w:pPr>
      <w:spacing w:after="0" w:line="240" w:lineRule="auto"/>
    </w:pPr>
    <w:tblPr>
      <w:tblBorders>
        <w:top w:val="single" w:color="B2A1C6" w:themeColor="accent4" w:themeTint="9A" w:sz="4" w:space="0"/>
        <w:bottom w:val="single" w:color="B2A1C6" w:themeColor="accent4" w:themeTint="9A" w:sz="4" w:space="0"/>
      </w:tblBorders>
      <w:tblCellMar>
        <w:top w:w="0" w:type="dxa"/>
        <w:left w:w="108" w:type="dxa"/>
        <w:bottom w:w="0" w:type="dxa"/>
        <w:right w:w="108" w:type="dxa"/>
      </w:tblCellMar>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auto"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auto"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46">
    <w:name w:val="List Table 6 Colorful - Accent 5"/>
    <w:basedOn w:val="30"/>
    <w:uiPriority w:val="99"/>
    <w:pPr>
      <w:spacing w:after="0" w:line="240" w:lineRule="auto"/>
    </w:pPr>
    <w:tblPr>
      <w:tblBorders>
        <w:top w:val="single" w:color="92CCDC" w:themeColor="accent5" w:themeTint="9A" w:sz="4" w:space="0"/>
        <w:bottom w:val="single" w:color="92CCDC" w:themeColor="accent5" w:themeTint="9A" w:sz="4" w:space="0"/>
      </w:tblBorders>
      <w:tblCellMar>
        <w:top w:w="0" w:type="dxa"/>
        <w:left w:w="108" w:type="dxa"/>
        <w:bottom w:w="0" w:type="dxa"/>
        <w:right w:w="108" w:type="dxa"/>
      </w:tblCellMar>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auto"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auto"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47">
    <w:name w:val="List Table 6 Colorful - Accent 6"/>
    <w:basedOn w:val="30"/>
    <w:uiPriority w:val="99"/>
    <w:pPr>
      <w:spacing w:after="0" w:line="240" w:lineRule="auto"/>
    </w:pPr>
    <w:tblPr>
      <w:tblBorders>
        <w:top w:val="single" w:color="FAC090" w:themeColor="accent6" w:themeTint="98" w:sz="4" w:space="0"/>
        <w:bottom w:val="single" w:color="FAC090" w:themeColor="accent6" w:themeTint="98" w:sz="4" w:space="0"/>
      </w:tblBorders>
      <w:tblCellMar>
        <w:top w:w="0" w:type="dxa"/>
        <w:left w:w="108" w:type="dxa"/>
        <w:bottom w:w="0" w:type="dxa"/>
        <w:right w:w="108" w:type="dxa"/>
      </w:tblCellMar>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auto"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auto"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48">
    <w:name w:val="List Table 7 Colorful"/>
    <w:basedOn w:val="30"/>
    <w:uiPriority w:val="99"/>
    <w:pPr>
      <w:spacing w:after="0" w:line="240" w:lineRule="auto"/>
    </w:pPr>
    <w:tblPr>
      <w:tblBorders>
        <w:right w:val="single" w:color="7E7E7E" w:themeColor="text1" w:themeTint="80" w:sz="4" w:space="0"/>
      </w:tblBorders>
      <w:tblCellMar>
        <w:top w:w="0" w:type="dxa"/>
        <w:left w:w="108" w:type="dxa"/>
        <w:bottom w:w="0" w:type="dxa"/>
        <w:right w:w="108" w:type="dxa"/>
      </w:tblCellMar>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auto"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auto"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auto" w:fill="FFFFFF"/>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auto" w:fill="FFFFFF"/>
      </w:tcPr>
    </w:tblStylePr>
    <w:tblStylePr w:type="band1Vert">
      <w:tcPr>
        <w:shd w:val="clear" w:color="auto"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auto"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49">
    <w:name w:val="List Table 7 Colorful - Accent 1"/>
    <w:basedOn w:val="30"/>
    <w:uiPriority w:val="99"/>
    <w:pPr>
      <w:spacing w:after="0" w:line="240" w:lineRule="auto"/>
    </w:pPr>
    <w:tblPr>
      <w:tblBorders>
        <w:right w:val="single" w:color="4F81BD" w:themeColor="accent1" w:sz="4" w:space="0"/>
      </w:tblBorders>
      <w:tblCellMar>
        <w:top w:w="0" w:type="dxa"/>
        <w:left w:w="108" w:type="dxa"/>
        <w:bottom w:w="0" w:type="dxa"/>
        <w:right w:w="108" w:type="dxa"/>
      </w:tblCellMar>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auto"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auto"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auto" w:fill="FFFFFF"/>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auto" w:fill="FFFFFF"/>
      </w:tcPr>
    </w:tblStylePr>
    <w:tblStylePr w:type="band1Vert">
      <w:tcPr>
        <w:shd w:val="clear" w:color="auto" w:fill="D2DFEE" w:themeFill="accent1" w:themeFillTint="40"/>
      </w:tcPr>
    </w:tblStylePr>
    <w:tblStylePr w:type="band1Horz">
      <w:rPr>
        <w:rFonts w:ascii="Arial" w:hAnsi="Arial"/>
        <w:color w:val="2A4B71" w:themeColor="accent1" w:themeShade="94"/>
        <w:sz w:val="22"/>
      </w:rPr>
      <w:tcPr>
        <w:shd w:val="clear" w:color="auto" w:fill="D2DFEE" w:themeFill="accent1" w:themeFillTint="40"/>
      </w:tcPr>
    </w:tblStylePr>
    <w:tblStylePr w:type="band2Horz">
      <w:rPr>
        <w:rFonts w:ascii="Arial" w:hAnsi="Arial"/>
        <w:color w:val="2A4B71" w:themeColor="accent1" w:themeShade="94"/>
        <w:sz w:val="22"/>
      </w:rPr>
    </w:tblStylePr>
  </w:style>
  <w:style w:type="table" w:customStyle="1" w:styleId="150">
    <w:name w:val="List Table 7 Colorful - Accent 2"/>
    <w:basedOn w:val="30"/>
    <w:uiPriority w:val="99"/>
    <w:pPr>
      <w:spacing w:after="0" w:line="240" w:lineRule="auto"/>
    </w:pPr>
    <w:tblPr>
      <w:tblBorders>
        <w:right w:val="single" w:color="D99795" w:themeColor="accent2" w:themeTint="97" w:sz="4" w:space="0"/>
      </w:tblBorders>
      <w:tblCellMar>
        <w:top w:w="0" w:type="dxa"/>
        <w:left w:w="108" w:type="dxa"/>
        <w:bottom w:w="0" w:type="dxa"/>
        <w:right w:w="108" w:type="dxa"/>
      </w:tblCellMar>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auto"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auto"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auto" w:fill="FFFFFF"/>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auto" w:fill="FFFFFF"/>
      </w:tcPr>
    </w:tblStylePr>
    <w:tblStylePr w:type="band1Vert">
      <w:tcPr>
        <w:shd w:val="clear" w:color="auto"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auto"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51">
    <w:name w:val="List Table 7 Colorful - Accent 3"/>
    <w:basedOn w:val="30"/>
    <w:uiPriority w:val="99"/>
    <w:pPr>
      <w:spacing w:after="0" w:line="240" w:lineRule="auto"/>
    </w:pPr>
    <w:tblPr>
      <w:tblBorders>
        <w:right w:val="single" w:color="C3D69C" w:themeColor="accent3" w:themeTint="98" w:sz="4" w:space="0"/>
      </w:tblBorders>
      <w:tblCellMar>
        <w:top w:w="0" w:type="dxa"/>
        <w:left w:w="108" w:type="dxa"/>
        <w:bottom w:w="0" w:type="dxa"/>
        <w:right w:w="108" w:type="dxa"/>
      </w:tblCellMar>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auto"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auto"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auto" w:fill="FFFFFF"/>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auto" w:fill="FFFFFF"/>
      </w:tcPr>
    </w:tblStylePr>
    <w:tblStylePr w:type="band1Vert">
      <w:tcPr>
        <w:shd w:val="clear" w:color="auto"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auto"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152">
    <w:name w:val="List Table 7 Colorful - Accent 4"/>
    <w:basedOn w:val="30"/>
    <w:uiPriority w:val="99"/>
    <w:pPr>
      <w:spacing w:after="0" w:line="240" w:lineRule="auto"/>
    </w:pPr>
    <w:tblPr>
      <w:tblBorders>
        <w:right w:val="single" w:color="B2A1C6" w:themeColor="accent4" w:themeTint="9A" w:sz="4" w:space="0"/>
      </w:tblBorders>
      <w:tblCellMar>
        <w:top w:w="0" w:type="dxa"/>
        <w:left w:w="108" w:type="dxa"/>
        <w:bottom w:w="0" w:type="dxa"/>
        <w:right w:w="108" w:type="dxa"/>
      </w:tblCellMar>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auto"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auto"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auto" w:fill="FFFFFF"/>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auto" w:fill="FFFFFF"/>
      </w:tcPr>
    </w:tblStylePr>
    <w:tblStylePr w:type="band1Vert">
      <w:tcPr>
        <w:shd w:val="clear" w:color="auto"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auto"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53">
    <w:name w:val="List Table 7 Colorful - Accent 5"/>
    <w:basedOn w:val="30"/>
    <w:uiPriority w:val="99"/>
    <w:pPr>
      <w:spacing w:after="0" w:line="240" w:lineRule="auto"/>
    </w:pPr>
    <w:tblPr>
      <w:tblBorders>
        <w:right w:val="single" w:color="92CCDC" w:themeColor="accent5" w:themeTint="9A" w:sz="4" w:space="0"/>
      </w:tblBorders>
      <w:tblCellMar>
        <w:top w:w="0" w:type="dxa"/>
        <w:left w:w="108" w:type="dxa"/>
        <w:bottom w:w="0" w:type="dxa"/>
        <w:right w:w="108" w:type="dxa"/>
      </w:tblCellMar>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auto"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auto"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auto" w:fill="FFFFFF"/>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auto" w:fill="FFFFFF"/>
      </w:tcPr>
    </w:tblStylePr>
    <w:tblStylePr w:type="band1Vert">
      <w:tcPr>
        <w:shd w:val="clear" w:color="auto"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auto"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154">
    <w:name w:val="List Table 7 Colorful - Accent 6"/>
    <w:basedOn w:val="30"/>
    <w:uiPriority w:val="99"/>
    <w:pPr>
      <w:spacing w:after="0" w:line="240" w:lineRule="auto"/>
    </w:pPr>
    <w:tblPr>
      <w:tblBorders>
        <w:right w:val="single" w:color="FAC090" w:themeColor="accent6" w:themeTint="98" w:sz="4" w:space="0"/>
      </w:tblBorders>
      <w:tblCellMar>
        <w:top w:w="0" w:type="dxa"/>
        <w:left w:w="108" w:type="dxa"/>
        <w:bottom w:w="0" w:type="dxa"/>
        <w:right w:w="108" w:type="dxa"/>
      </w:tblCellMar>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auto"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auto"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auto" w:fill="FFFFFF"/>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auto" w:fill="FFFFFF"/>
      </w:tcPr>
    </w:tblStylePr>
    <w:tblStylePr w:type="band1Vert">
      <w:tcPr>
        <w:shd w:val="clear" w:color="auto"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auto"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155">
    <w:name w:val="Lined - Accent"/>
    <w:basedOn w:val="30"/>
    <w:uiPriority w:val="99"/>
    <w:pPr>
      <w:spacing w:after="0" w:line="240" w:lineRule="auto"/>
    </w:pPr>
    <w:rPr>
      <w:color w:val="404040"/>
      <w:sz w:val="20"/>
      <w:szCs w:val="20"/>
    </w:rPr>
    <w:tblPr>
      <w:tblCellMar>
        <w:top w:w="0" w:type="dxa"/>
        <w:left w:w="108" w:type="dxa"/>
        <w:bottom w:w="0" w:type="dxa"/>
        <w:right w:w="108" w:type="dxa"/>
      </w:tblCellMar>
    </w:tblPr>
    <w:tblStylePr w:type="firstRow">
      <w:rPr>
        <w:rFonts w:ascii="Arial" w:hAnsi="Arial"/>
        <w:color w:val="F2F2F2"/>
        <w:sz w:val="22"/>
      </w:rPr>
      <w:tcPr>
        <w:shd w:val="clear" w:color="auto" w:fill="7E7E7E" w:themeFill="text1" w:themeFillTint="80"/>
      </w:tcPr>
    </w:tblStylePr>
    <w:tblStylePr w:type="lastRow">
      <w:rPr>
        <w:rFonts w:ascii="Arial" w:hAnsi="Arial"/>
        <w:color w:val="F2F2F2"/>
        <w:sz w:val="22"/>
      </w:rPr>
      <w:tcPr>
        <w:shd w:val="clear" w:color="auto" w:fill="7E7E7E" w:themeFill="text1" w:themeFillTint="80"/>
      </w:tcPr>
    </w:tblStylePr>
    <w:tblStylePr w:type="firstCol">
      <w:rPr>
        <w:rFonts w:ascii="Arial" w:hAnsi="Arial"/>
        <w:color w:val="F2F2F2"/>
        <w:sz w:val="22"/>
      </w:rPr>
      <w:tcPr>
        <w:shd w:val="clear" w:color="auto" w:fill="7E7E7E" w:themeFill="text1" w:themeFillTint="80"/>
      </w:tcPr>
    </w:tblStylePr>
    <w:tblStylePr w:type="lastCol">
      <w:rPr>
        <w:rFonts w:ascii="Arial" w:hAnsi="Arial"/>
        <w:color w:val="F2F2F2"/>
        <w:sz w:val="22"/>
      </w:rPr>
      <w:tcPr>
        <w:shd w:val="clear" w:color="auto"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auto"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auto" w:fill="F1F1F1" w:themeFill="text1" w:themeFillTint="0D"/>
      </w:tcPr>
    </w:tblStylePr>
  </w:style>
  <w:style w:type="table" w:customStyle="1" w:styleId="156">
    <w:name w:val="Lined - Accent 1"/>
    <w:basedOn w:val="30"/>
    <w:uiPriority w:val="99"/>
    <w:pPr>
      <w:spacing w:after="0" w:line="240" w:lineRule="auto"/>
    </w:pPr>
    <w:rPr>
      <w:color w:val="404040"/>
      <w:sz w:val="20"/>
      <w:szCs w:val="20"/>
    </w:rPr>
    <w:tblPr>
      <w:tblCellMar>
        <w:top w:w="0" w:type="dxa"/>
        <w:left w:w="108" w:type="dxa"/>
        <w:bottom w:w="0" w:type="dxa"/>
        <w:right w:w="108" w:type="dxa"/>
      </w:tblCellMar>
    </w:tblPr>
    <w:tblStylePr w:type="firstRow">
      <w:rPr>
        <w:rFonts w:ascii="Arial" w:hAnsi="Arial"/>
        <w:color w:val="F2F2F2"/>
        <w:sz w:val="22"/>
      </w:rPr>
      <w:tcPr>
        <w:shd w:val="clear" w:color="auto" w:fill="5D8BC2" w:themeFill="accent1" w:themeFillTint="EA"/>
      </w:tcPr>
    </w:tblStylePr>
    <w:tblStylePr w:type="lastRow">
      <w:rPr>
        <w:rFonts w:ascii="Arial" w:hAnsi="Arial"/>
        <w:color w:val="F2F2F2"/>
        <w:sz w:val="22"/>
      </w:rPr>
      <w:tcPr>
        <w:shd w:val="clear" w:color="auto" w:fill="5D8BC2" w:themeFill="accent1" w:themeFillTint="EA"/>
      </w:tcPr>
    </w:tblStylePr>
    <w:tblStylePr w:type="firstCol">
      <w:rPr>
        <w:rFonts w:ascii="Arial" w:hAnsi="Arial"/>
        <w:color w:val="F2F2F2"/>
        <w:sz w:val="22"/>
      </w:rPr>
      <w:tcPr>
        <w:shd w:val="clear" w:color="auto" w:fill="5D8BC2" w:themeFill="accent1" w:themeFillTint="EA"/>
      </w:tcPr>
    </w:tblStylePr>
    <w:tblStylePr w:type="lastCol">
      <w:rPr>
        <w:rFonts w:ascii="Arial" w:hAnsi="Arial"/>
        <w:color w:val="F2F2F2"/>
        <w:sz w:val="22"/>
      </w:rPr>
      <w:tcPr>
        <w:shd w:val="clear" w:color="auto"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auto" w:fill="C7D7EA" w:themeFill="accent1" w:themeFillTint="50"/>
      </w:tcPr>
    </w:tblStylePr>
  </w:style>
  <w:style w:type="table" w:customStyle="1" w:styleId="157">
    <w:name w:val="Lined - Accent 2"/>
    <w:basedOn w:val="30"/>
    <w:uiPriority w:val="99"/>
    <w:pPr>
      <w:spacing w:after="0" w:line="240" w:lineRule="auto"/>
    </w:pPr>
    <w:rPr>
      <w:color w:val="404040"/>
      <w:sz w:val="20"/>
      <w:szCs w:val="20"/>
    </w:rPr>
    <w:tblPr>
      <w:tblCellMar>
        <w:top w:w="0" w:type="dxa"/>
        <w:left w:w="108" w:type="dxa"/>
        <w:bottom w:w="0" w:type="dxa"/>
        <w:right w:w="108" w:type="dxa"/>
      </w:tblCellMar>
    </w:tblPr>
    <w:tblStylePr w:type="firstRow">
      <w:rPr>
        <w:rFonts w:ascii="Arial" w:hAnsi="Arial"/>
        <w:color w:val="F2F2F2"/>
        <w:sz w:val="22"/>
      </w:rPr>
      <w:tcPr>
        <w:shd w:val="clear" w:color="auto" w:fill="D99795" w:themeFill="accent2" w:themeFillTint="97"/>
      </w:tcPr>
    </w:tblStylePr>
    <w:tblStylePr w:type="lastRow">
      <w:rPr>
        <w:rFonts w:ascii="Arial" w:hAnsi="Arial"/>
        <w:color w:val="F2F2F2"/>
        <w:sz w:val="22"/>
      </w:rPr>
      <w:tcPr>
        <w:shd w:val="clear" w:color="auto" w:fill="D99795" w:themeFill="accent2" w:themeFillTint="97"/>
      </w:tcPr>
    </w:tblStylePr>
    <w:tblStylePr w:type="firstCol">
      <w:rPr>
        <w:rFonts w:ascii="Arial" w:hAnsi="Arial"/>
        <w:color w:val="F2F2F2"/>
        <w:sz w:val="22"/>
      </w:rPr>
      <w:tcPr>
        <w:shd w:val="clear" w:color="auto" w:fill="D99795" w:themeFill="accent2" w:themeFillTint="97"/>
      </w:tcPr>
    </w:tblStylePr>
    <w:tblStylePr w:type="lastCol">
      <w:rPr>
        <w:rFonts w:ascii="Arial" w:hAnsi="Arial"/>
        <w:color w:val="F2F2F2"/>
        <w:sz w:val="22"/>
      </w:rPr>
      <w:tcPr>
        <w:shd w:val="clear" w:color="auto"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auto" w:fill="F2DCDC" w:themeFill="accent2" w:themeFillTint="32"/>
      </w:tcPr>
    </w:tblStylePr>
  </w:style>
  <w:style w:type="table" w:customStyle="1" w:styleId="158">
    <w:name w:val="Lined - Accent 3"/>
    <w:basedOn w:val="30"/>
    <w:uiPriority w:val="99"/>
    <w:pPr>
      <w:spacing w:after="0" w:line="240" w:lineRule="auto"/>
    </w:pPr>
    <w:rPr>
      <w:color w:val="404040"/>
      <w:sz w:val="20"/>
      <w:szCs w:val="20"/>
    </w:rPr>
    <w:tblPr>
      <w:tblCellMar>
        <w:top w:w="0" w:type="dxa"/>
        <w:left w:w="108" w:type="dxa"/>
        <w:bottom w:w="0" w:type="dxa"/>
        <w:right w:w="108" w:type="dxa"/>
      </w:tblCellMar>
    </w:tblPr>
    <w:tblStylePr w:type="firstRow">
      <w:rPr>
        <w:rFonts w:ascii="Arial" w:hAnsi="Arial"/>
        <w:color w:val="F2F2F2"/>
        <w:sz w:val="22"/>
      </w:rPr>
      <w:tcPr>
        <w:shd w:val="clear" w:color="auto" w:fill="9BBB59" w:themeFill="accent3" w:themeFillTint="FE"/>
      </w:tcPr>
    </w:tblStylePr>
    <w:tblStylePr w:type="lastRow">
      <w:rPr>
        <w:rFonts w:ascii="Arial" w:hAnsi="Arial"/>
        <w:color w:val="F2F2F2"/>
        <w:sz w:val="22"/>
      </w:rPr>
      <w:tcPr>
        <w:shd w:val="clear" w:color="auto" w:fill="9BBB59" w:themeFill="accent3" w:themeFillTint="FE"/>
      </w:tcPr>
    </w:tblStylePr>
    <w:tblStylePr w:type="firstCol">
      <w:rPr>
        <w:rFonts w:ascii="Arial" w:hAnsi="Arial"/>
        <w:color w:val="F2F2F2"/>
        <w:sz w:val="22"/>
      </w:rPr>
      <w:tcPr>
        <w:shd w:val="clear" w:color="auto" w:fill="9BBB59" w:themeFill="accent3" w:themeFillTint="FE"/>
      </w:tcPr>
    </w:tblStylePr>
    <w:tblStylePr w:type="lastCol">
      <w:rPr>
        <w:rFonts w:ascii="Arial" w:hAnsi="Arial"/>
        <w:color w:val="F2F2F2"/>
        <w:sz w:val="22"/>
      </w:rPr>
      <w:tcPr>
        <w:shd w:val="clear" w:color="auto"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auto"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EAF1DD" w:themeFill="accent3" w:themeFillTint="34"/>
      </w:tcPr>
    </w:tblStylePr>
  </w:style>
  <w:style w:type="table" w:customStyle="1" w:styleId="159">
    <w:name w:val="Lined - Accent 4"/>
    <w:basedOn w:val="30"/>
    <w:uiPriority w:val="99"/>
    <w:pPr>
      <w:spacing w:after="0" w:line="240" w:lineRule="auto"/>
    </w:pPr>
    <w:rPr>
      <w:color w:val="404040"/>
      <w:sz w:val="20"/>
      <w:szCs w:val="20"/>
    </w:rPr>
    <w:tblPr>
      <w:tblCellMar>
        <w:top w:w="0" w:type="dxa"/>
        <w:left w:w="108" w:type="dxa"/>
        <w:bottom w:w="0" w:type="dxa"/>
        <w:right w:w="108" w:type="dxa"/>
      </w:tblCellMar>
    </w:tblPr>
    <w:tblStylePr w:type="firstRow">
      <w:rPr>
        <w:rFonts w:ascii="Arial" w:hAnsi="Arial"/>
        <w:color w:val="F2F2F2"/>
        <w:sz w:val="22"/>
      </w:rPr>
      <w:tcPr>
        <w:shd w:val="clear" w:color="auto" w:fill="B2A1C6" w:themeFill="accent4" w:themeFillTint="9A"/>
      </w:tcPr>
    </w:tblStylePr>
    <w:tblStylePr w:type="lastRow">
      <w:rPr>
        <w:rFonts w:ascii="Arial" w:hAnsi="Arial"/>
        <w:color w:val="F2F2F2"/>
        <w:sz w:val="22"/>
      </w:rPr>
      <w:tcPr>
        <w:shd w:val="clear" w:color="auto" w:fill="B2A1C6" w:themeFill="accent4" w:themeFillTint="9A"/>
      </w:tcPr>
    </w:tblStylePr>
    <w:tblStylePr w:type="firstCol">
      <w:rPr>
        <w:rFonts w:ascii="Arial" w:hAnsi="Arial"/>
        <w:color w:val="F2F2F2"/>
        <w:sz w:val="22"/>
      </w:rPr>
      <w:tcPr>
        <w:shd w:val="clear" w:color="auto" w:fill="B2A1C6" w:themeFill="accent4" w:themeFillTint="9A"/>
      </w:tcPr>
    </w:tblStylePr>
    <w:tblStylePr w:type="lastCol">
      <w:rPr>
        <w:rFonts w:ascii="Arial" w:hAnsi="Arial"/>
        <w:color w:val="F2F2F2"/>
        <w:sz w:val="22"/>
      </w:r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E5DFEC" w:themeFill="accent4" w:themeFillTint="34"/>
      </w:tcPr>
    </w:tblStylePr>
  </w:style>
  <w:style w:type="table" w:customStyle="1" w:styleId="160">
    <w:name w:val="Lined - Accent 5"/>
    <w:basedOn w:val="30"/>
    <w:uiPriority w:val="99"/>
    <w:pPr>
      <w:spacing w:after="0" w:line="240" w:lineRule="auto"/>
    </w:pPr>
    <w:rPr>
      <w:color w:val="404040"/>
      <w:sz w:val="20"/>
      <w:szCs w:val="20"/>
    </w:rPr>
    <w:tblPr>
      <w:tblCellMar>
        <w:top w:w="0" w:type="dxa"/>
        <w:left w:w="108" w:type="dxa"/>
        <w:bottom w:w="0" w:type="dxa"/>
        <w:right w:w="108" w:type="dxa"/>
      </w:tblCellMar>
    </w:tblPr>
    <w:tblStylePr w:type="firstRow">
      <w:rPr>
        <w:rFonts w:ascii="Arial" w:hAnsi="Arial"/>
        <w:color w:val="F2F2F2"/>
        <w:sz w:val="22"/>
      </w:rPr>
      <w:tcPr>
        <w:shd w:val="clear" w:color="auto" w:fill="4BACC6" w:themeFill="accent5"/>
      </w:tcPr>
    </w:tblStylePr>
    <w:tblStylePr w:type="lastRow">
      <w:rPr>
        <w:rFonts w:ascii="Arial" w:hAnsi="Arial"/>
        <w:color w:val="F2F2F2"/>
        <w:sz w:val="22"/>
      </w:rPr>
      <w:tcPr>
        <w:shd w:val="clear" w:color="auto" w:fill="4BACC6" w:themeFill="accent5"/>
      </w:tcPr>
    </w:tblStylePr>
    <w:tblStylePr w:type="firstCol">
      <w:rPr>
        <w:rFonts w:ascii="Arial" w:hAnsi="Arial"/>
        <w:color w:val="F2F2F2"/>
        <w:sz w:val="22"/>
      </w:rPr>
      <w:tcPr>
        <w:shd w:val="clear" w:color="auto" w:fill="4BACC6" w:themeFill="accent5"/>
      </w:tcPr>
    </w:tblStylePr>
    <w:tblStylePr w:type="lastCol">
      <w:rPr>
        <w:rFonts w:ascii="Arial" w:hAnsi="Arial"/>
        <w:color w:val="F2F2F2"/>
        <w:sz w:val="22"/>
      </w:r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DAEEF3" w:themeFill="accent5" w:themeFillTint="34"/>
      </w:tcPr>
    </w:tblStylePr>
  </w:style>
  <w:style w:type="table" w:customStyle="1" w:styleId="161">
    <w:name w:val="Lined - Accent 6"/>
    <w:basedOn w:val="30"/>
    <w:uiPriority w:val="99"/>
    <w:pPr>
      <w:spacing w:after="0" w:line="240" w:lineRule="auto"/>
    </w:pPr>
    <w:rPr>
      <w:color w:val="404040"/>
      <w:sz w:val="20"/>
      <w:szCs w:val="20"/>
    </w:rPr>
    <w:tblPr>
      <w:tblCellMar>
        <w:top w:w="0" w:type="dxa"/>
        <w:left w:w="108" w:type="dxa"/>
        <w:bottom w:w="0" w:type="dxa"/>
        <w:right w:w="108" w:type="dxa"/>
      </w:tblCellMar>
    </w:tblPr>
    <w:tblStylePr w:type="firstRow">
      <w:rPr>
        <w:rFonts w:ascii="Arial" w:hAnsi="Arial"/>
        <w:color w:val="F2F2F2"/>
        <w:sz w:val="22"/>
      </w:rPr>
      <w:tcPr>
        <w:shd w:val="clear" w:color="auto" w:fill="F79646" w:themeFill="accent6"/>
      </w:tcPr>
    </w:tblStylePr>
    <w:tblStylePr w:type="lastRow">
      <w:rPr>
        <w:rFonts w:ascii="Arial" w:hAnsi="Arial"/>
        <w:color w:val="F2F2F2"/>
        <w:sz w:val="22"/>
      </w:rPr>
      <w:tcPr>
        <w:shd w:val="clear" w:color="auto" w:fill="F79646" w:themeFill="accent6"/>
      </w:tcPr>
    </w:tblStylePr>
    <w:tblStylePr w:type="firstCol">
      <w:rPr>
        <w:rFonts w:ascii="Arial" w:hAnsi="Arial"/>
        <w:color w:val="F2F2F2"/>
        <w:sz w:val="22"/>
      </w:rPr>
      <w:tcPr>
        <w:shd w:val="clear" w:color="auto" w:fill="F79646" w:themeFill="accent6"/>
      </w:tcPr>
    </w:tblStylePr>
    <w:tblStylePr w:type="lastCol">
      <w:rPr>
        <w:rFonts w:ascii="Arial" w:hAnsi="Arial"/>
        <w:color w:val="F2F2F2"/>
        <w:sz w:val="22"/>
      </w:r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auto"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FDE9D9" w:themeFill="accent6" w:themeFillTint="34"/>
      </w:tcPr>
    </w:tblStylePr>
  </w:style>
  <w:style w:type="table" w:customStyle="1" w:styleId="162">
    <w:name w:val="Bordered &amp; Lined - Accent"/>
    <w:basedOn w:val="30"/>
    <w:uiPriority w:val="99"/>
    <w:pPr>
      <w:spacing w:after="0" w:line="240" w:lineRule="auto"/>
    </w:pPr>
    <w:rPr>
      <w:color w:val="404040"/>
      <w:sz w:val="20"/>
      <w:szCs w:val="2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CellMar>
        <w:top w:w="0" w:type="dxa"/>
        <w:left w:w="108" w:type="dxa"/>
        <w:bottom w:w="0" w:type="dxa"/>
        <w:right w:w="108" w:type="dxa"/>
      </w:tblCellMar>
    </w:tblPr>
    <w:tblStylePr w:type="firstRow">
      <w:rPr>
        <w:rFonts w:ascii="Arial" w:hAnsi="Arial"/>
        <w:color w:val="F2F2F2"/>
        <w:sz w:val="22"/>
      </w:rPr>
      <w:tcPr>
        <w:shd w:val="clear" w:color="auto" w:fill="7E7E7E" w:themeFill="text1" w:themeFillTint="80"/>
      </w:tcPr>
    </w:tblStylePr>
    <w:tblStylePr w:type="lastRow">
      <w:rPr>
        <w:rFonts w:ascii="Arial" w:hAnsi="Arial"/>
        <w:color w:val="F2F2F2"/>
        <w:sz w:val="22"/>
      </w:rPr>
      <w:tcPr>
        <w:shd w:val="clear" w:color="auto" w:fill="7E7E7E" w:themeFill="text1" w:themeFillTint="80"/>
      </w:tcPr>
    </w:tblStylePr>
    <w:tblStylePr w:type="firstCol">
      <w:rPr>
        <w:rFonts w:ascii="Arial" w:hAnsi="Arial"/>
        <w:color w:val="F2F2F2"/>
        <w:sz w:val="22"/>
      </w:rPr>
      <w:tcPr>
        <w:shd w:val="clear" w:color="auto" w:fill="7E7E7E" w:themeFill="text1" w:themeFillTint="80"/>
      </w:tcPr>
    </w:tblStylePr>
    <w:tblStylePr w:type="lastCol">
      <w:rPr>
        <w:rFonts w:ascii="Arial" w:hAnsi="Arial"/>
        <w:color w:val="F2F2F2"/>
        <w:sz w:val="22"/>
      </w:rPr>
      <w:tcPr>
        <w:shd w:val="clear" w:color="auto"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auto"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auto" w:fill="F1F1F1" w:themeFill="text1" w:themeFillTint="0D"/>
      </w:tcPr>
    </w:tblStylePr>
  </w:style>
  <w:style w:type="table" w:customStyle="1" w:styleId="163">
    <w:name w:val="Bordered &amp; Lined - Accent 1"/>
    <w:basedOn w:val="30"/>
    <w:uiPriority w:val="99"/>
    <w:pPr>
      <w:spacing w:after="0" w:line="240" w:lineRule="auto"/>
    </w:pPr>
    <w:rPr>
      <w:color w:val="404040"/>
      <w:sz w:val="20"/>
      <w:szCs w:val="2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CellMar>
        <w:top w:w="0" w:type="dxa"/>
        <w:left w:w="108" w:type="dxa"/>
        <w:bottom w:w="0" w:type="dxa"/>
        <w:right w:w="108" w:type="dxa"/>
      </w:tblCellMar>
    </w:tblPr>
    <w:tblStylePr w:type="firstRow">
      <w:rPr>
        <w:rFonts w:ascii="Arial" w:hAnsi="Arial"/>
        <w:color w:val="F2F2F2"/>
        <w:sz w:val="22"/>
      </w:rPr>
      <w:tcPr>
        <w:shd w:val="clear" w:color="auto" w:fill="5D8BC2" w:themeFill="accent1" w:themeFillTint="EA"/>
      </w:tcPr>
    </w:tblStylePr>
    <w:tblStylePr w:type="lastRow">
      <w:rPr>
        <w:rFonts w:ascii="Arial" w:hAnsi="Arial"/>
        <w:color w:val="F2F2F2"/>
        <w:sz w:val="22"/>
      </w:rPr>
      <w:tcPr>
        <w:shd w:val="clear" w:color="auto" w:fill="5D8BC2" w:themeFill="accent1" w:themeFillTint="EA"/>
      </w:tcPr>
    </w:tblStylePr>
    <w:tblStylePr w:type="firstCol">
      <w:rPr>
        <w:rFonts w:ascii="Arial" w:hAnsi="Arial"/>
        <w:color w:val="F2F2F2"/>
        <w:sz w:val="22"/>
      </w:rPr>
      <w:tcPr>
        <w:shd w:val="clear" w:color="auto" w:fill="5D8BC2" w:themeFill="accent1" w:themeFillTint="EA"/>
      </w:tcPr>
    </w:tblStylePr>
    <w:tblStylePr w:type="lastCol">
      <w:rPr>
        <w:rFonts w:ascii="Arial" w:hAnsi="Arial"/>
        <w:color w:val="F2F2F2"/>
        <w:sz w:val="22"/>
      </w:rPr>
      <w:tcPr>
        <w:shd w:val="clear" w:color="auto"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auto" w:fill="C7D7EA" w:themeFill="accent1" w:themeFillTint="50"/>
      </w:tcPr>
    </w:tblStylePr>
  </w:style>
  <w:style w:type="table" w:customStyle="1" w:styleId="164">
    <w:name w:val="Bordered &amp; Lined - Accent 2"/>
    <w:basedOn w:val="30"/>
    <w:uiPriority w:val="99"/>
    <w:pPr>
      <w:spacing w:after="0" w:line="240" w:lineRule="auto"/>
    </w:pPr>
    <w:rPr>
      <w:color w:val="404040"/>
      <w:sz w:val="20"/>
      <w:szCs w:val="2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CellMar>
        <w:top w:w="0" w:type="dxa"/>
        <w:left w:w="108" w:type="dxa"/>
        <w:bottom w:w="0" w:type="dxa"/>
        <w:right w:w="108" w:type="dxa"/>
      </w:tblCellMar>
    </w:tblPr>
    <w:tblStylePr w:type="firstRow">
      <w:rPr>
        <w:rFonts w:ascii="Arial" w:hAnsi="Arial"/>
        <w:color w:val="F2F2F2"/>
        <w:sz w:val="22"/>
      </w:rPr>
      <w:tcPr>
        <w:shd w:val="clear" w:color="auto" w:fill="D99795" w:themeFill="accent2" w:themeFillTint="97"/>
      </w:tcPr>
    </w:tblStylePr>
    <w:tblStylePr w:type="lastRow">
      <w:rPr>
        <w:rFonts w:ascii="Arial" w:hAnsi="Arial"/>
        <w:color w:val="F2F2F2"/>
        <w:sz w:val="22"/>
      </w:rPr>
      <w:tcPr>
        <w:shd w:val="clear" w:color="auto" w:fill="D99795" w:themeFill="accent2" w:themeFillTint="97"/>
      </w:tcPr>
    </w:tblStylePr>
    <w:tblStylePr w:type="firstCol">
      <w:rPr>
        <w:rFonts w:ascii="Arial" w:hAnsi="Arial"/>
        <w:color w:val="F2F2F2"/>
        <w:sz w:val="22"/>
      </w:rPr>
      <w:tcPr>
        <w:shd w:val="clear" w:color="auto" w:fill="D99795" w:themeFill="accent2" w:themeFillTint="97"/>
      </w:tcPr>
    </w:tblStylePr>
    <w:tblStylePr w:type="lastCol">
      <w:rPr>
        <w:rFonts w:ascii="Arial" w:hAnsi="Arial"/>
        <w:color w:val="F2F2F2"/>
        <w:sz w:val="22"/>
      </w:rPr>
      <w:tcPr>
        <w:shd w:val="clear" w:color="auto"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auto" w:fill="F2DCDC" w:themeFill="accent2" w:themeFillTint="32"/>
      </w:tcPr>
    </w:tblStylePr>
  </w:style>
  <w:style w:type="table" w:customStyle="1" w:styleId="165">
    <w:name w:val="Bordered &amp; Lined - Accent 3"/>
    <w:basedOn w:val="30"/>
    <w:uiPriority w:val="99"/>
    <w:pPr>
      <w:spacing w:after="0" w:line="240" w:lineRule="auto"/>
    </w:pPr>
    <w:rPr>
      <w:color w:val="404040"/>
      <w:sz w:val="20"/>
      <w:szCs w:val="2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CellMar>
        <w:top w:w="0" w:type="dxa"/>
        <w:left w:w="108" w:type="dxa"/>
        <w:bottom w:w="0" w:type="dxa"/>
        <w:right w:w="108" w:type="dxa"/>
      </w:tblCellMar>
    </w:tblPr>
    <w:tblStylePr w:type="firstRow">
      <w:rPr>
        <w:rFonts w:ascii="Arial" w:hAnsi="Arial"/>
        <w:color w:val="F2F2F2"/>
        <w:sz w:val="22"/>
      </w:rPr>
      <w:tcPr>
        <w:shd w:val="clear" w:color="auto" w:fill="9BBB59" w:themeFill="accent3" w:themeFillTint="FE"/>
      </w:tcPr>
    </w:tblStylePr>
    <w:tblStylePr w:type="lastRow">
      <w:rPr>
        <w:rFonts w:ascii="Arial" w:hAnsi="Arial"/>
        <w:color w:val="F2F2F2"/>
        <w:sz w:val="22"/>
      </w:rPr>
      <w:tcPr>
        <w:shd w:val="clear" w:color="auto" w:fill="9BBB59" w:themeFill="accent3" w:themeFillTint="FE"/>
      </w:tcPr>
    </w:tblStylePr>
    <w:tblStylePr w:type="firstCol">
      <w:rPr>
        <w:rFonts w:ascii="Arial" w:hAnsi="Arial"/>
        <w:color w:val="F2F2F2"/>
        <w:sz w:val="22"/>
      </w:rPr>
      <w:tcPr>
        <w:shd w:val="clear" w:color="auto" w:fill="9BBB59" w:themeFill="accent3" w:themeFillTint="FE"/>
      </w:tcPr>
    </w:tblStylePr>
    <w:tblStylePr w:type="lastCol">
      <w:rPr>
        <w:rFonts w:ascii="Arial" w:hAnsi="Arial"/>
        <w:color w:val="F2F2F2"/>
        <w:sz w:val="22"/>
      </w:rPr>
      <w:tcPr>
        <w:shd w:val="clear" w:color="auto"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auto"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EAF1DD" w:themeFill="accent3" w:themeFillTint="34"/>
      </w:tcPr>
    </w:tblStylePr>
  </w:style>
  <w:style w:type="table" w:customStyle="1" w:styleId="166">
    <w:name w:val="Bordered &amp; Lined - Accent 4"/>
    <w:basedOn w:val="30"/>
    <w:uiPriority w:val="99"/>
    <w:pPr>
      <w:spacing w:after="0" w:line="240" w:lineRule="auto"/>
    </w:pPr>
    <w:rPr>
      <w:color w:val="404040"/>
      <w:sz w:val="20"/>
      <w:szCs w:val="2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CellMar>
        <w:top w:w="0" w:type="dxa"/>
        <w:left w:w="108" w:type="dxa"/>
        <w:bottom w:w="0" w:type="dxa"/>
        <w:right w:w="108" w:type="dxa"/>
      </w:tblCellMar>
    </w:tblPr>
    <w:tblStylePr w:type="firstRow">
      <w:rPr>
        <w:rFonts w:ascii="Arial" w:hAnsi="Arial"/>
        <w:color w:val="F2F2F2"/>
        <w:sz w:val="22"/>
      </w:rPr>
      <w:tcPr>
        <w:shd w:val="clear" w:color="auto" w:fill="B2A1C6" w:themeFill="accent4" w:themeFillTint="9A"/>
      </w:tcPr>
    </w:tblStylePr>
    <w:tblStylePr w:type="lastRow">
      <w:rPr>
        <w:rFonts w:ascii="Arial" w:hAnsi="Arial"/>
        <w:color w:val="F2F2F2"/>
        <w:sz w:val="22"/>
      </w:rPr>
      <w:tcPr>
        <w:shd w:val="clear" w:color="auto" w:fill="B2A1C6" w:themeFill="accent4" w:themeFillTint="9A"/>
      </w:tcPr>
    </w:tblStylePr>
    <w:tblStylePr w:type="firstCol">
      <w:rPr>
        <w:rFonts w:ascii="Arial" w:hAnsi="Arial"/>
        <w:color w:val="F2F2F2"/>
        <w:sz w:val="22"/>
      </w:rPr>
      <w:tcPr>
        <w:shd w:val="clear" w:color="auto" w:fill="B2A1C6" w:themeFill="accent4" w:themeFillTint="9A"/>
      </w:tcPr>
    </w:tblStylePr>
    <w:tblStylePr w:type="lastCol">
      <w:rPr>
        <w:rFonts w:ascii="Arial" w:hAnsi="Arial"/>
        <w:color w:val="F2F2F2"/>
        <w:sz w:val="22"/>
      </w:r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E5DFEC" w:themeFill="accent4" w:themeFillTint="34"/>
      </w:tcPr>
    </w:tblStylePr>
  </w:style>
  <w:style w:type="table" w:customStyle="1" w:styleId="167">
    <w:name w:val="Bordered &amp; Lined - Accent 5"/>
    <w:basedOn w:val="30"/>
    <w:uiPriority w:val="99"/>
    <w:pPr>
      <w:spacing w:after="0" w:line="240" w:lineRule="auto"/>
    </w:pPr>
    <w:rPr>
      <w:color w:val="404040"/>
      <w:sz w:val="20"/>
      <w:szCs w:val="2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CellMar>
        <w:top w:w="0" w:type="dxa"/>
        <w:left w:w="108" w:type="dxa"/>
        <w:bottom w:w="0" w:type="dxa"/>
        <w:right w:w="108" w:type="dxa"/>
      </w:tblCellMar>
    </w:tblPr>
    <w:tblStylePr w:type="firstRow">
      <w:rPr>
        <w:rFonts w:ascii="Arial" w:hAnsi="Arial"/>
        <w:color w:val="F2F2F2"/>
        <w:sz w:val="22"/>
      </w:rPr>
      <w:tcPr>
        <w:shd w:val="clear" w:color="auto" w:fill="4BACC6" w:themeFill="accent5"/>
      </w:tcPr>
    </w:tblStylePr>
    <w:tblStylePr w:type="lastRow">
      <w:rPr>
        <w:rFonts w:ascii="Arial" w:hAnsi="Arial"/>
        <w:color w:val="F2F2F2"/>
        <w:sz w:val="22"/>
      </w:rPr>
      <w:tcPr>
        <w:shd w:val="clear" w:color="auto" w:fill="4BACC6" w:themeFill="accent5"/>
      </w:tcPr>
    </w:tblStylePr>
    <w:tblStylePr w:type="firstCol">
      <w:rPr>
        <w:rFonts w:ascii="Arial" w:hAnsi="Arial"/>
        <w:color w:val="F2F2F2"/>
        <w:sz w:val="22"/>
      </w:rPr>
      <w:tcPr>
        <w:shd w:val="clear" w:color="auto" w:fill="4BACC6" w:themeFill="accent5"/>
      </w:tcPr>
    </w:tblStylePr>
    <w:tblStylePr w:type="lastCol">
      <w:rPr>
        <w:rFonts w:ascii="Arial" w:hAnsi="Arial"/>
        <w:color w:val="F2F2F2"/>
        <w:sz w:val="22"/>
      </w:r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DAEEF3" w:themeFill="accent5" w:themeFillTint="34"/>
      </w:tcPr>
    </w:tblStylePr>
  </w:style>
  <w:style w:type="table" w:customStyle="1" w:styleId="168">
    <w:name w:val="Bordered &amp; Lined - Accent 6"/>
    <w:basedOn w:val="30"/>
    <w:uiPriority w:val="99"/>
    <w:pPr>
      <w:spacing w:after="0" w:line="240" w:lineRule="auto"/>
    </w:pPr>
    <w:rPr>
      <w:color w:val="404040"/>
      <w:sz w:val="20"/>
      <w:szCs w:val="2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CellMar>
        <w:top w:w="0" w:type="dxa"/>
        <w:left w:w="108" w:type="dxa"/>
        <w:bottom w:w="0" w:type="dxa"/>
        <w:right w:w="108" w:type="dxa"/>
      </w:tblCellMar>
    </w:tblPr>
    <w:tblStylePr w:type="firstRow">
      <w:rPr>
        <w:rFonts w:ascii="Arial" w:hAnsi="Arial"/>
        <w:color w:val="F2F2F2"/>
        <w:sz w:val="22"/>
      </w:rPr>
      <w:tcPr>
        <w:shd w:val="clear" w:color="auto" w:fill="F79646" w:themeFill="accent6"/>
      </w:tcPr>
    </w:tblStylePr>
    <w:tblStylePr w:type="lastRow">
      <w:rPr>
        <w:rFonts w:ascii="Arial" w:hAnsi="Arial"/>
        <w:color w:val="F2F2F2"/>
        <w:sz w:val="22"/>
      </w:rPr>
      <w:tcPr>
        <w:shd w:val="clear" w:color="auto" w:fill="F79646" w:themeFill="accent6"/>
      </w:tcPr>
    </w:tblStylePr>
    <w:tblStylePr w:type="firstCol">
      <w:rPr>
        <w:rFonts w:ascii="Arial" w:hAnsi="Arial"/>
        <w:color w:val="F2F2F2"/>
        <w:sz w:val="22"/>
      </w:rPr>
      <w:tcPr>
        <w:shd w:val="clear" w:color="auto" w:fill="F79646" w:themeFill="accent6"/>
      </w:tcPr>
    </w:tblStylePr>
    <w:tblStylePr w:type="lastCol">
      <w:rPr>
        <w:rFonts w:ascii="Arial" w:hAnsi="Arial"/>
        <w:color w:val="F2F2F2"/>
        <w:sz w:val="22"/>
      </w:r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auto"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auto" w:fill="FDE9D9" w:themeFill="accent6" w:themeFillTint="34"/>
      </w:tcPr>
    </w:tblStylePr>
  </w:style>
  <w:style w:type="table" w:customStyle="1" w:styleId="169">
    <w:name w:val="Bordered"/>
    <w:basedOn w:val="30"/>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CellMar>
        <w:top w:w="0" w:type="dxa"/>
        <w:left w:w="108" w:type="dxa"/>
        <w:bottom w:w="0" w:type="dxa"/>
        <w:right w:w="108" w:type="dxa"/>
      </w:tblCellMar>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0">
    <w:name w:val="Bordered - Accent 1"/>
    <w:basedOn w:val="30"/>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CellMar>
        <w:top w:w="0" w:type="dxa"/>
        <w:left w:w="108" w:type="dxa"/>
        <w:bottom w:w="0" w:type="dxa"/>
        <w:right w:w="108" w:type="dxa"/>
      </w:tblCellMar>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71">
    <w:name w:val="Bordered - Accent 2"/>
    <w:basedOn w:val="30"/>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CellMar>
        <w:top w:w="0" w:type="dxa"/>
        <w:left w:w="108" w:type="dxa"/>
        <w:bottom w:w="0" w:type="dxa"/>
        <w:right w:w="108" w:type="dxa"/>
      </w:tblCellMar>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72">
    <w:name w:val="Bordered - Accent 3"/>
    <w:basedOn w:val="30"/>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108" w:type="dxa"/>
        <w:bottom w:w="0" w:type="dxa"/>
        <w:right w:w="108" w:type="dxa"/>
      </w:tblCellMar>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73">
    <w:name w:val="Bordered - Accent 4"/>
    <w:basedOn w:val="30"/>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108" w:type="dxa"/>
        <w:bottom w:w="0" w:type="dxa"/>
        <w:right w:w="108" w:type="dxa"/>
      </w:tblCellMar>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74">
    <w:name w:val="Bordered - Accent 5"/>
    <w:basedOn w:val="30"/>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CellMar>
        <w:top w:w="0" w:type="dxa"/>
        <w:left w:w="108" w:type="dxa"/>
        <w:bottom w:w="0" w:type="dxa"/>
        <w:right w:w="108" w:type="dxa"/>
      </w:tblCellMar>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75">
    <w:name w:val="Bordered - Accent 6"/>
    <w:basedOn w:val="30"/>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108" w:type="dxa"/>
        <w:bottom w:w="0" w:type="dxa"/>
        <w:right w:w="108" w:type="dxa"/>
      </w:tblCellMar>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176">
    <w:name w:val="Footnote Text Char"/>
    <w:link w:val="14"/>
    <w:uiPriority w:val="99"/>
    <w:rPr>
      <w:sz w:val="18"/>
    </w:rPr>
  </w:style>
  <w:style w:type="paragraph" w:customStyle="1" w:styleId="177">
    <w:name w:val="TOC Heading"/>
    <w:unhideWhenUsed/>
    <w:uiPriority w:val="39"/>
    <w:pPr>
      <w:pBdr>
        <w:top w:val="none" w:color="000000" w:sz="0" w:space="0"/>
        <w:left w:val="none" w:color="000000" w:sz="0" w:space="0"/>
        <w:bottom w:val="none" w:color="000000" w:sz="0" w:space="0"/>
        <w:right w:val="none" w:color="000000" w:sz="0" w:space="0"/>
        <w:between w:val="none" w:color="000000" w:sz="0" w:space="0"/>
      </w:pBdr>
      <w:spacing w:after="200" w:line="276" w:lineRule="auto"/>
    </w:pPr>
    <w:rPr>
      <w:rFonts w:ascii="Calibri" w:hAnsi="Calibri" w:eastAsia="Calibri" w:cs="Calibri"/>
      <w:sz w:val="22"/>
      <w:szCs w:val="22"/>
      <w:lang w:val="en-US" w:eastAsia="en-US" w:bidi="ar-SA"/>
    </w:rPr>
  </w:style>
  <w:style w:type="paragraph" w:styleId="178">
    <w:name w:val="List Paragraph"/>
    <w:basedOn w:val="1"/>
    <w:qFormat/>
    <w:uiPriority w:val="34"/>
    <w:pPr>
      <w:ind w:left="720"/>
      <w:contextualSpacing/>
    </w:pPr>
  </w:style>
  <w:style w:type="character" w:customStyle="1" w:styleId="179">
    <w:name w:val="Balloon Text Char"/>
    <w:basedOn w:val="27"/>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1994</Words>
  <Characters>11371</Characters>
  <Lines>94</Lines>
  <Paragraphs>26</Paragraphs>
  <TotalTime>443</TotalTime>
  <ScaleCrop>false</ScaleCrop>
  <LinksUpToDate>false</LinksUpToDate>
  <CharactersWithSpaces>13339</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2020-10-05T01:15:00Z</dcterms:created>
  <dc:creator>Admin</dc:creator>
  <cp:lastModifiedBy>Asus</cp:lastModifiedBy>
  <dcterms:modified xsi:type="dcterms:W3CDTF">2020-10-31T01:57:28Z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