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F58D5" w14:textId="77777777" w:rsidR="003A778C" w:rsidRDefault="00760BE5">
      <w:pPr>
        <w:jc w:val="center"/>
        <w:rPr>
          <w:rFonts w:ascii="Times New Roman" w:hAnsi="Times New Roman" w:cs="Times New Roman"/>
          <w:b/>
          <w:sz w:val="40"/>
          <w:szCs w:val="28"/>
        </w:rPr>
      </w:pPr>
      <w:r>
        <w:rPr>
          <w:rFonts w:ascii="Times New Roman" w:eastAsia="Times New Roman" w:hAnsi="Times New Roman" w:cs="Times New Roman"/>
          <w:b/>
          <w:sz w:val="40"/>
          <w:szCs w:val="28"/>
          <w:lang w:val="vi-VN"/>
        </w:rPr>
        <w:t>BỆNH ÁN NỘI KHOA</w:t>
      </w:r>
    </w:p>
    <w:p w14:paraId="718FB2E0" w14:textId="77777777" w:rsidR="003A778C" w:rsidRDefault="00760BE5">
      <w:pPr>
        <w:pStyle w:val="ListParagraph"/>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vi-VN"/>
        </w:rPr>
        <w:t xml:space="preserve"> HÀNH CHÍNH:</w:t>
      </w:r>
    </w:p>
    <w:p w14:paraId="30CE30DD" w14:textId="77777777" w:rsidR="003A778C" w:rsidRDefault="00760BE5">
      <w:pPr>
        <w:pStyle w:val="ListParagraph"/>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Họ và tên: </w:t>
      </w:r>
      <w:r>
        <w:rPr>
          <w:rFonts w:ascii="Times New Roman" w:eastAsia="Times New Roman" w:hAnsi="Times New Roman" w:cs="Times New Roman"/>
          <w:sz w:val="28"/>
          <w:szCs w:val="28"/>
        </w:rPr>
        <w:t>Võ Sỹ Thưa</w:t>
      </w:r>
      <w:r>
        <w:rPr>
          <w:rFonts w:ascii="Times New Roman" w:eastAsia="Times New Roman" w:hAnsi="Times New Roman" w:cs="Times New Roman"/>
          <w:sz w:val="28"/>
          <w:szCs w:val="28"/>
          <w:lang w:val="vi-VN"/>
        </w:rPr>
        <w:t xml:space="preserve">     Sinh năm: 19</w:t>
      </w:r>
      <w:r>
        <w:rPr>
          <w:rFonts w:ascii="Times New Roman" w:eastAsia="Times New Roman" w:hAnsi="Times New Roman" w:cs="Times New Roman"/>
          <w:sz w:val="28"/>
          <w:szCs w:val="28"/>
        </w:rPr>
        <w:t>50</w:t>
      </w:r>
      <w:r>
        <w:rPr>
          <w:rFonts w:ascii="Times New Roman" w:eastAsia="Times New Roman" w:hAnsi="Times New Roman" w:cs="Times New Roman"/>
          <w:sz w:val="28"/>
          <w:szCs w:val="28"/>
          <w:lang w:val="vi-VN"/>
        </w:rPr>
        <w:t xml:space="preserve"> (</w:t>
      </w:r>
      <w:r w:rsidRPr="00861CB0">
        <w:rPr>
          <w:rFonts w:ascii="Times New Roman" w:eastAsia="Times New Roman" w:hAnsi="Times New Roman" w:cs="Times New Roman"/>
          <w:sz w:val="28"/>
          <w:szCs w:val="28"/>
          <w:highlight w:val="yellow"/>
        </w:rPr>
        <w:t>70</w:t>
      </w:r>
      <w:r w:rsidRPr="00861CB0">
        <w:rPr>
          <w:rFonts w:ascii="Times New Roman" w:eastAsia="Times New Roman" w:hAnsi="Times New Roman" w:cs="Times New Roman"/>
          <w:sz w:val="28"/>
          <w:szCs w:val="28"/>
          <w:highlight w:val="yellow"/>
          <w:lang w:val="vi-VN"/>
        </w:rPr>
        <w:t xml:space="preserve"> tuổi</w:t>
      </w:r>
      <w:r>
        <w:rPr>
          <w:rFonts w:ascii="Times New Roman" w:eastAsia="Times New Roman" w:hAnsi="Times New Roman" w:cs="Times New Roman"/>
          <w:sz w:val="28"/>
          <w:szCs w:val="28"/>
          <w:lang w:val="vi-VN"/>
        </w:rPr>
        <w:t xml:space="preserve">)            </w:t>
      </w:r>
      <w:r w:rsidRPr="00861CB0">
        <w:rPr>
          <w:rFonts w:ascii="Times New Roman" w:eastAsia="Times New Roman" w:hAnsi="Times New Roman" w:cs="Times New Roman"/>
          <w:sz w:val="28"/>
          <w:szCs w:val="28"/>
          <w:highlight w:val="yellow"/>
          <w:lang w:val="vi-VN"/>
        </w:rPr>
        <w:t>N</w:t>
      </w:r>
      <w:r w:rsidRPr="00861CB0">
        <w:rPr>
          <w:rFonts w:ascii="Times New Roman" w:eastAsia="Times New Roman" w:hAnsi="Times New Roman" w:cs="Times New Roman"/>
          <w:sz w:val="28"/>
          <w:szCs w:val="28"/>
          <w:highlight w:val="yellow"/>
        </w:rPr>
        <w:t>am</w:t>
      </w:r>
    </w:p>
    <w:p w14:paraId="713560EE" w14:textId="77777777" w:rsidR="003A778C" w:rsidRDefault="00760BE5">
      <w:pPr>
        <w:pStyle w:val="ListParagraph"/>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Nghề nghiệp: </w:t>
      </w:r>
      <w:r>
        <w:rPr>
          <w:rFonts w:ascii="Times New Roman" w:eastAsia="Times New Roman" w:hAnsi="Times New Roman" w:cs="Times New Roman"/>
          <w:sz w:val="28"/>
          <w:szCs w:val="28"/>
        </w:rPr>
        <w:t>Nghỉ hưu ( trước đây làm bộ đội)</w:t>
      </w:r>
    </w:p>
    <w:p w14:paraId="27D471B7" w14:textId="77777777" w:rsidR="003A778C" w:rsidRDefault="00760BE5">
      <w:pPr>
        <w:pStyle w:val="ListParagraph"/>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Địa chỉ: </w:t>
      </w:r>
      <w:r>
        <w:rPr>
          <w:rFonts w:ascii="Times New Roman" w:eastAsia="Times New Roman" w:hAnsi="Times New Roman" w:cs="Times New Roman"/>
          <w:sz w:val="28"/>
          <w:szCs w:val="28"/>
        </w:rPr>
        <w:t>Xã Long Thuận - Thị xã Gò Công - Tỉnh Tiền Giang</w:t>
      </w:r>
    </w:p>
    <w:p w14:paraId="1C1B38A6" w14:textId="77777777" w:rsidR="003A778C" w:rsidRDefault="00760BE5">
      <w:pPr>
        <w:pStyle w:val="ListParagraph"/>
        <w:numPr>
          <w:ilvl w:val="0"/>
          <w:numId w:val="2"/>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Nhập viện </w:t>
      </w:r>
      <w:r w:rsidRPr="00861CB0">
        <w:rPr>
          <w:rFonts w:ascii="Times New Roman" w:eastAsia="Times New Roman" w:hAnsi="Times New Roman" w:cs="Times New Roman"/>
          <w:sz w:val="28"/>
          <w:szCs w:val="28"/>
          <w:highlight w:val="yellow"/>
        </w:rPr>
        <w:t>11</w:t>
      </w:r>
      <w:r w:rsidRPr="00861CB0">
        <w:rPr>
          <w:rFonts w:ascii="Times New Roman" w:eastAsia="Times New Roman" w:hAnsi="Times New Roman" w:cs="Times New Roman"/>
          <w:sz w:val="28"/>
          <w:szCs w:val="28"/>
          <w:highlight w:val="yellow"/>
          <w:lang w:val="vi-VN"/>
        </w:rPr>
        <w:t>h</w:t>
      </w:r>
      <w:r>
        <w:rPr>
          <w:rFonts w:ascii="Times New Roman" w:eastAsia="Times New Roman" w:hAnsi="Times New Roman" w:cs="Times New Roman"/>
          <w:sz w:val="28"/>
          <w:szCs w:val="28"/>
          <w:lang w:val="vi-VN"/>
        </w:rPr>
        <w:t xml:space="preserve"> ngày </w:t>
      </w:r>
      <w:r>
        <w:rPr>
          <w:rFonts w:ascii="Times New Roman" w:eastAsia="Times New Roman" w:hAnsi="Times New Roman" w:cs="Times New Roman"/>
          <w:sz w:val="28"/>
          <w:szCs w:val="28"/>
        </w:rPr>
        <w:t>3</w:t>
      </w:r>
      <w:r>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rPr>
        <w:t>10</w:t>
      </w:r>
      <w:r>
        <w:rPr>
          <w:rFonts w:ascii="Times New Roman" w:eastAsia="Times New Roman" w:hAnsi="Times New Roman" w:cs="Times New Roman"/>
          <w:sz w:val="28"/>
          <w:szCs w:val="28"/>
          <w:lang w:val="vi-VN"/>
        </w:rPr>
        <w:t>/2020</w:t>
      </w:r>
    </w:p>
    <w:p w14:paraId="5B58F080" w14:textId="77777777" w:rsidR="003A778C" w:rsidRDefault="00760BE5">
      <w:pPr>
        <w:pStyle w:val="ListParagraph"/>
        <w:numPr>
          <w:ilvl w:val="0"/>
          <w:numId w:val="2"/>
        </w:numPr>
        <w:jc w:val="both"/>
        <w:rPr>
          <w:rFonts w:ascii="Times New Roman" w:eastAsia="Times New Roman" w:hAnsi="Times New Roman" w:cs="Times New Roman"/>
          <w:sz w:val="28"/>
          <w:szCs w:val="28"/>
          <w:lang w:val="vi-VN"/>
        </w:rPr>
      </w:pPr>
      <w:r w:rsidRPr="00E21887">
        <w:rPr>
          <w:rFonts w:ascii="Times New Roman" w:eastAsia="Times New Roman" w:hAnsi="Times New Roman" w:cs="Times New Roman"/>
          <w:sz w:val="28"/>
          <w:szCs w:val="28"/>
          <w:lang w:val="vi-VN"/>
        </w:rPr>
        <w:t xml:space="preserve">Giường 55,  phòng 8 </w:t>
      </w:r>
      <w:r>
        <w:rPr>
          <w:rFonts w:ascii="Times New Roman" w:eastAsia="Times New Roman" w:hAnsi="Times New Roman" w:cs="Times New Roman"/>
          <w:sz w:val="28"/>
          <w:szCs w:val="28"/>
          <w:lang w:val="vi-VN"/>
        </w:rPr>
        <w:t xml:space="preserve">, khoa </w:t>
      </w:r>
      <w:r w:rsidRPr="00E21887">
        <w:rPr>
          <w:rFonts w:ascii="Times New Roman" w:eastAsia="Times New Roman" w:hAnsi="Times New Roman" w:cs="Times New Roman"/>
          <w:sz w:val="28"/>
          <w:szCs w:val="28"/>
          <w:lang w:val="vi-VN"/>
        </w:rPr>
        <w:t>N</w:t>
      </w:r>
      <w:r>
        <w:rPr>
          <w:rFonts w:ascii="Times New Roman" w:eastAsia="Times New Roman" w:hAnsi="Times New Roman" w:cs="Times New Roman"/>
          <w:sz w:val="28"/>
          <w:szCs w:val="28"/>
          <w:lang w:val="vi-VN"/>
        </w:rPr>
        <w:t xml:space="preserve">ội </w:t>
      </w:r>
      <w:r w:rsidRPr="00E21887">
        <w:rPr>
          <w:rFonts w:ascii="Times New Roman" w:eastAsia="Times New Roman" w:hAnsi="Times New Roman" w:cs="Times New Roman"/>
          <w:sz w:val="28"/>
          <w:szCs w:val="28"/>
          <w:lang w:val="vi-VN"/>
        </w:rPr>
        <w:t>Thận</w:t>
      </w:r>
      <w:r>
        <w:rPr>
          <w:rFonts w:ascii="Times New Roman" w:eastAsia="Times New Roman" w:hAnsi="Times New Roman" w:cs="Times New Roman"/>
          <w:sz w:val="28"/>
          <w:szCs w:val="28"/>
          <w:lang w:val="vi-VN"/>
        </w:rPr>
        <w:t xml:space="preserve"> BV Chợ </w:t>
      </w:r>
      <w:r w:rsidRPr="00E21887">
        <w:rPr>
          <w:rFonts w:ascii="Times New Roman" w:eastAsia="Times New Roman" w:hAnsi="Times New Roman" w:cs="Times New Roman"/>
          <w:sz w:val="28"/>
          <w:szCs w:val="28"/>
          <w:lang w:val="vi-VN"/>
        </w:rPr>
        <w:t>R</w:t>
      </w:r>
      <w:r>
        <w:rPr>
          <w:rFonts w:ascii="Times New Roman" w:eastAsia="Times New Roman" w:hAnsi="Times New Roman" w:cs="Times New Roman"/>
          <w:sz w:val="28"/>
          <w:szCs w:val="28"/>
          <w:lang w:val="vi-VN"/>
        </w:rPr>
        <w:t>ẫy</w:t>
      </w:r>
    </w:p>
    <w:p w14:paraId="7E0F412D" w14:textId="77777777" w:rsidR="003A778C" w:rsidRPr="00861CB0" w:rsidRDefault="00760BE5">
      <w:pPr>
        <w:pStyle w:val="ListParagraph"/>
        <w:numPr>
          <w:ilvl w:val="0"/>
          <w:numId w:val="1"/>
        </w:numPr>
        <w:jc w:val="both"/>
        <w:rPr>
          <w:rFonts w:ascii="Times New Roman" w:eastAsia="Times New Roman" w:hAnsi="Times New Roman" w:cs="Times New Roman"/>
          <w:sz w:val="28"/>
          <w:szCs w:val="28"/>
          <w:highlight w:val="yellow"/>
          <w:lang w:val="vi-VN"/>
        </w:rPr>
      </w:pPr>
      <w:r>
        <w:rPr>
          <w:rFonts w:ascii="Times New Roman" w:eastAsia="Times New Roman" w:hAnsi="Times New Roman" w:cs="Times New Roman"/>
          <w:b/>
          <w:sz w:val="28"/>
          <w:szCs w:val="28"/>
          <w:lang w:val="vi-VN"/>
        </w:rPr>
        <w:t>LÝ DO NHẬP VIỆN</w:t>
      </w:r>
      <w:r>
        <w:rPr>
          <w:rFonts w:ascii="Times New Roman" w:eastAsia="Times New Roman" w:hAnsi="Times New Roman" w:cs="Times New Roman"/>
          <w:sz w:val="28"/>
          <w:szCs w:val="28"/>
          <w:lang w:val="vi-VN"/>
        </w:rPr>
        <w:t xml:space="preserve">: </w:t>
      </w:r>
      <w:r w:rsidRPr="00861CB0">
        <w:rPr>
          <w:rFonts w:ascii="Times New Roman" w:eastAsia="Times New Roman" w:hAnsi="Times New Roman" w:cs="Times New Roman"/>
          <w:sz w:val="28"/>
          <w:szCs w:val="28"/>
          <w:highlight w:val="yellow"/>
        </w:rPr>
        <w:t>Nôn ra máu</w:t>
      </w:r>
      <w:r w:rsidR="00BF11A8" w:rsidRPr="00861CB0">
        <w:rPr>
          <w:rFonts w:ascii="Times New Roman" w:eastAsia="Times New Roman" w:hAnsi="Times New Roman" w:cs="Times New Roman"/>
          <w:sz w:val="28"/>
          <w:szCs w:val="28"/>
          <w:highlight w:val="yellow"/>
        </w:rPr>
        <w:t xml:space="preserve"> + tiêu phân đen.</w:t>
      </w:r>
    </w:p>
    <w:p w14:paraId="2A446405" w14:textId="77777777" w:rsidR="003A778C" w:rsidRDefault="00760BE5">
      <w:pPr>
        <w:pStyle w:val="ListParagraph"/>
        <w:numPr>
          <w:ilvl w:val="0"/>
          <w:numId w:val="1"/>
        </w:numPr>
        <w:rPr>
          <w:rFonts w:ascii="Times New Roman" w:eastAsia="Times New Roman" w:hAnsi="Times New Roman" w:cs="Times New Roman"/>
          <w:sz w:val="28"/>
          <w:szCs w:val="28"/>
          <w:lang w:val="vi-VN"/>
        </w:rPr>
      </w:pPr>
      <w:r>
        <w:rPr>
          <w:rFonts w:ascii="Times New Roman" w:eastAsia="Times New Roman" w:hAnsi="Times New Roman" w:cs="Times New Roman"/>
          <w:b/>
          <w:sz w:val="28"/>
          <w:szCs w:val="28"/>
          <w:lang w:val="vi-VN"/>
        </w:rPr>
        <w:t xml:space="preserve"> BỆNH SỬ:</w:t>
      </w:r>
      <w:r>
        <w:rPr>
          <w:rFonts w:ascii="Times New Roman" w:hAnsi="Times New Roman" w:cs="Times New Roman"/>
          <w:b/>
          <w:color w:val="FF0000"/>
          <w:sz w:val="28"/>
          <w:szCs w:val="28"/>
        </w:rPr>
        <w:t> </w:t>
      </w:r>
      <w:r>
        <w:rPr>
          <w:rFonts w:ascii="Times New Roman" w:hAnsi="Times New Roman" w:cs="Times New Roman"/>
          <w:color w:val="FF0000"/>
          <w:sz w:val="28"/>
          <w:szCs w:val="28"/>
        </w:rPr>
        <w:t> </w:t>
      </w:r>
    </w:p>
    <w:p w14:paraId="16EF9445" w14:textId="1DA936B0" w:rsidR="00617B53" w:rsidRPr="00F36F3A" w:rsidRDefault="00617B53" w:rsidP="00502A88">
      <w:pPr>
        <w:pStyle w:val="ListParagraph"/>
        <w:numPr>
          <w:ilvl w:val="0"/>
          <w:numId w:val="3"/>
        </w:numPr>
        <w:jc w:val="both"/>
        <w:rPr>
          <w:rFonts w:ascii="Times New Roman" w:eastAsia="Times New Roman" w:hAnsi="Times New Roman" w:cs="Times New Roman"/>
          <w:sz w:val="28"/>
          <w:szCs w:val="28"/>
          <w:highlight w:val="yellow"/>
          <w:lang w:val="vi-VN"/>
        </w:rPr>
      </w:pPr>
      <w:r w:rsidRPr="00F36F3A">
        <w:rPr>
          <w:rFonts w:ascii="Times New Roman" w:eastAsia="Times New Roman" w:hAnsi="Times New Roman" w:cs="Times New Roman"/>
          <w:sz w:val="28"/>
          <w:szCs w:val="28"/>
        </w:rPr>
        <w:t>Cách NV 10 năm, BN được</w:t>
      </w:r>
      <w:r w:rsidR="00760BE5" w:rsidRPr="00F36F3A">
        <w:rPr>
          <w:rFonts w:ascii="Times New Roman" w:eastAsia="Times New Roman" w:hAnsi="Times New Roman" w:cs="Times New Roman"/>
          <w:sz w:val="28"/>
          <w:szCs w:val="28"/>
          <w:lang w:val="vi-VN"/>
        </w:rPr>
        <w:t xml:space="preserve"> </w:t>
      </w:r>
      <w:r w:rsidR="00861CB0" w:rsidRPr="00F36F3A">
        <w:rPr>
          <w:rFonts w:ascii="Times New Roman" w:eastAsia="Times New Roman" w:hAnsi="Times New Roman" w:cs="Times New Roman"/>
          <w:sz w:val="28"/>
          <w:szCs w:val="28"/>
        </w:rPr>
        <w:t>chẩn đoán</w:t>
      </w:r>
      <w:r w:rsidRPr="00F36F3A">
        <w:rPr>
          <w:rFonts w:ascii="Times New Roman" w:eastAsia="Times New Roman" w:hAnsi="Times New Roman" w:cs="Times New Roman"/>
          <w:sz w:val="28"/>
          <w:szCs w:val="28"/>
        </w:rPr>
        <w:t xml:space="preserve"> THA</w:t>
      </w:r>
      <w:r w:rsidR="00861CB0" w:rsidRPr="00F36F3A">
        <w:rPr>
          <w:rFonts w:ascii="Times New Roman" w:eastAsia="Times New Roman" w:hAnsi="Times New Roman" w:cs="Times New Roman"/>
          <w:sz w:val="28"/>
          <w:szCs w:val="28"/>
        </w:rPr>
        <w:t xml:space="preserve"> tại BV Gò Công.</w:t>
      </w:r>
      <w:r w:rsidR="00F36F3A" w:rsidRPr="00F36F3A">
        <w:rPr>
          <w:rFonts w:ascii="Times New Roman" w:eastAsia="Times New Roman" w:hAnsi="Times New Roman" w:cs="Times New Roman"/>
          <w:sz w:val="28"/>
          <w:szCs w:val="28"/>
          <w:lang w:val="vi-VN"/>
        </w:rPr>
        <w:t xml:space="preserve"> </w:t>
      </w:r>
      <w:r w:rsidRPr="00F36F3A">
        <w:rPr>
          <w:rFonts w:ascii="Times New Roman" w:eastAsia="Times New Roman" w:hAnsi="Times New Roman" w:cs="Times New Roman"/>
          <w:sz w:val="28"/>
          <w:szCs w:val="28"/>
        </w:rPr>
        <w:t>Cách NV 4 năm</w:t>
      </w:r>
      <w:r w:rsidR="00861CB0" w:rsidRPr="00F36F3A">
        <w:rPr>
          <w:rFonts w:ascii="Times New Roman" w:eastAsia="Times New Roman" w:hAnsi="Times New Roman" w:cs="Times New Roman"/>
          <w:sz w:val="28"/>
          <w:szCs w:val="28"/>
        </w:rPr>
        <w:t xml:space="preserve"> BN </w:t>
      </w:r>
      <w:r w:rsidR="00BF11A8" w:rsidRPr="00F36F3A">
        <w:rPr>
          <w:rFonts w:ascii="Times New Roman" w:eastAsia="Times New Roman" w:hAnsi="Times New Roman" w:cs="Times New Roman"/>
          <w:sz w:val="28"/>
          <w:szCs w:val="28"/>
        </w:rPr>
        <w:t>được chẩn đoán</w:t>
      </w:r>
      <w:r w:rsidR="00502A88" w:rsidRPr="00F36F3A">
        <w:rPr>
          <w:rFonts w:ascii="Times New Roman" w:eastAsia="Times New Roman" w:hAnsi="Times New Roman" w:cs="Times New Roman"/>
          <w:sz w:val="28"/>
          <w:szCs w:val="28"/>
        </w:rPr>
        <w:t xml:space="preserve"> gout tại BV Gò Công,</w:t>
      </w:r>
      <w:r w:rsidR="00861CB0" w:rsidRPr="00F36F3A">
        <w:rPr>
          <w:rFonts w:ascii="Times New Roman" w:eastAsia="Times New Roman" w:hAnsi="Times New Roman" w:cs="Times New Roman"/>
          <w:sz w:val="28"/>
          <w:szCs w:val="28"/>
        </w:rPr>
        <w:t xml:space="preserve"> </w:t>
      </w:r>
      <w:r w:rsidR="00BF11A8" w:rsidRPr="00F36F3A">
        <w:rPr>
          <w:rFonts w:ascii="Times New Roman" w:eastAsia="Times New Roman" w:hAnsi="Times New Roman" w:cs="Times New Roman"/>
          <w:sz w:val="28"/>
          <w:szCs w:val="28"/>
          <w:highlight w:val="yellow"/>
        </w:rPr>
        <w:t>bệnh thận mạn</w:t>
      </w:r>
      <w:r w:rsidR="00861CB0" w:rsidRPr="00F36F3A">
        <w:rPr>
          <w:rFonts w:ascii="Times New Roman" w:eastAsia="Times New Roman" w:hAnsi="Times New Roman" w:cs="Times New Roman"/>
          <w:sz w:val="28"/>
          <w:szCs w:val="28"/>
        </w:rPr>
        <w:t xml:space="preserve">– Thiếu máu </w:t>
      </w:r>
      <w:r w:rsidR="00BF11A8" w:rsidRPr="00F36F3A">
        <w:rPr>
          <w:rFonts w:ascii="Times New Roman" w:eastAsia="Times New Roman" w:hAnsi="Times New Roman" w:cs="Times New Roman"/>
          <w:sz w:val="28"/>
          <w:szCs w:val="28"/>
        </w:rPr>
        <w:t xml:space="preserve">tại BV </w:t>
      </w:r>
      <w:r w:rsidR="00BF11A8" w:rsidRPr="00F36F3A">
        <w:rPr>
          <w:rFonts w:ascii="Times New Roman" w:eastAsia="Times New Roman" w:hAnsi="Times New Roman" w:cs="Times New Roman"/>
          <w:sz w:val="28"/>
          <w:szCs w:val="28"/>
          <w:highlight w:val="yellow"/>
        </w:rPr>
        <w:t>Bệnh Nhiết Đới</w:t>
      </w:r>
      <w:r w:rsidR="00861CB0" w:rsidRPr="00F36F3A">
        <w:rPr>
          <w:rFonts w:ascii="Times New Roman" w:eastAsia="Times New Roman" w:hAnsi="Times New Roman" w:cs="Times New Roman"/>
          <w:sz w:val="28"/>
          <w:szCs w:val="28"/>
          <w:highlight w:val="yellow"/>
        </w:rPr>
        <w:t xml:space="preserve"> (sau khi điều trị gout</w:t>
      </w:r>
      <w:r w:rsidR="00914467" w:rsidRPr="00F36F3A">
        <w:rPr>
          <w:rFonts w:ascii="Times New Roman" w:eastAsia="Times New Roman" w:hAnsi="Times New Roman" w:cs="Times New Roman"/>
          <w:sz w:val="28"/>
          <w:szCs w:val="28"/>
          <w:highlight w:val="yellow"/>
        </w:rPr>
        <w:t xml:space="preserve"> 1 tháng</w:t>
      </w:r>
      <w:r w:rsidR="00861CB0" w:rsidRPr="00F36F3A">
        <w:rPr>
          <w:rFonts w:ascii="Times New Roman" w:eastAsia="Times New Roman" w:hAnsi="Times New Roman" w:cs="Times New Roman"/>
          <w:sz w:val="28"/>
          <w:szCs w:val="28"/>
          <w:highlight w:val="yellow"/>
        </w:rPr>
        <w:t>)</w:t>
      </w:r>
      <w:r w:rsidR="00F36F3A">
        <w:rPr>
          <w:rFonts w:ascii="Times New Roman" w:eastAsia="Times New Roman" w:hAnsi="Times New Roman" w:cs="Times New Roman"/>
          <w:sz w:val="28"/>
          <w:szCs w:val="28"/>
          <w:highlight w:val="yellow"/>
          <w:lang w:val="vi-VN"/>
        </w:rPr>
        <w:t xml:space="preserve">. </w:t>
      </w:r>
      <w:r w:rsidR="00502A88" w:rsidRPr="00F36F3A">
        <w:rPr>
          <w:rFonts w:ascii="Times New Roman" w:eastAsia="Times New Roman" w:hAnsi="Times New Roman" w:cs="Times New Roman"/>
          <w:sz w:val="28"/>
          <w:szCs w:val="28"/>
          <w:highlight w:val="yellow"/>
        </w:rPr>
        <w:t>Cách</w:t>
      </w:r>
      <w:r w:rsidRPr="00F36F3A">
        <w:rPr>
          <w:rFonts w:ascii="Times New Roman" w:eastAsia="Times New Roman" w:hAnsi="Times New Roman" w:cs="Times New Roman"/>
          <w:sz w:val="28"/>
          <w:szCs w:val="28"/>
          <w:highlight w:val="yellow"/>
        </w:rPr>
        <w:t xml:space="preserve"> NV 2 năm,</w:t>
      </w:r>
      <w:r w:rsidR="00502A88" w:rsidRPr="00F36F3A">
        <w:rPr>
          <w:rFonts w:ascii="Times New Roman" w:eastAsia="Times New Roman" w:hAnsi="Times New Roman" w:cs="Times New Roman"/>
          <w:sz w:val="28"/>
          <w:szCs w:val="28"/>
          <w:highlight w:val="yellow"/>
        </w:rPr>
        <w:t xml:space="preserve"> BN được chẩn đoán bệnh thận mạn giai đoạn 4 với </w:t>
      </w:r>
      <w:r w:rsidR="00861CB0" w:rsidRPr="00F36F3A">
        <w:rPr>
          <w:rFonts w:ascii="Times New Roman" w:eastAsia="Times New Roman" w:hAnsi="Times New Roman" w:cs="Times New Roman"/>
          <w:sz w:val="28"/>
          <w:szCs w:val="28"/>
          <w:highlight w:val="yellow"/>
        </w:rPr>
        <w:t>Creatinine n</w:t>
      </w:r>
      <w:r w:rsidR="00502A88" w:rsidRPr="00F36F3A">
        <w:rPr>
          <w:rFonts w:ascii="Times New Roman" w:eastAsia="Times New Roman" w:hAnsi="Times New Roman" w:cs="Times New Roman"/>
          <w:sz w:val="28"/>
          <w:szCs w:val="28"/>
          <w:highlight w:val="yellow"/>
        </w:rPr>
        <w:t>ền 3.5 mg/dL (cách NV 11 tháng), eClCr = 12-16 ml/phút</w:t>
      </w:r>
      <w:r w:rsidRPr="00F36F3A">
        <w:rPr>
          <w:rFonts w:ascii="Times New Roman" w:eastAsia="Times New Roman" w:hAnsi="Times New Roman" w:cs="Times New Roman"/>
          <w:sz w:val="28"/>
          <w:szCs w:val="28"/>
          <w:highlight w:val="yellow"/>
        </w:rPr>
        <w:t xml:space="preserve"> </w:t>
      </w:r>
      <w:r w:rsidRPr="00F36F3A">
        <w:rPr>
          <w:rFonts w:ascii="Times New Roman" w:eastAsia="Times New Roman" w:hAnsi="Times New Roman" w:cs="Times New Roman"/>
          <w:strike/>
          <w:sz w:val="28"/>
          <w:szCs w:val="28"/>
          <w:highlight w:val="yellow"/>
        </w:rPr>
        <w:t>(cách NV 12-8 tháng)</w:t>
      </w:r>
      <w:r w:rsidR="00502A88" w:rsidRPr="00F36F3A">
        <w:rPr>
          <w:rFonts w:ascii="Times New Roman" w:eastAsia="Times New Roman" w:hAnsi="Times New Roman" w:cs="Times New Roman"/>
          <w:sz w:val="28"/>
          <w:szCs w:val="28"/>
          <w:highlight w:val="yellow"/>
        </w:rPr>
        <w:t xml:space="preserve"> </w:t>
      </w:r>
      <w:r w:rsidR="00861CB0" w:rsidRPr="00F36F3A">
        <w:rPr>
          <w:rFonts w:ascii="Times New Roman" w:eastAsia="Times New Roman" w:hAnsi="Times New Roman" w:cs="Times New Roman"/>
          <w:sz w:val="28"/>
          <w:szCs w:val="28"/>
          <w:highlight w:val="yellow"/>
        </w:rPr>
        <w:t>- tái khám tại BV Chợ Rẫy</w:t>
      </w:r>
      <w:r w:rsidR="00BF11A8" w:rsidRPr="00F36F3A">
        <w:rPr>
          <w:rFonts w:ascii="Times New Roman" w:eastAsia="Times New Roman" w:hAnsi="Times New Roman" w:cs="Times New Roman"/>
          <w:sz w:val="28"/>
          <w:szCs w:val="28"/>
          <w:highlight w:val="yellow"/>
        </w:rPr>
        <w:t>.</w:t>
      </w:r>
    </w:p>
    <w:p w14:paraId="0017D883" w14:textId="6F50C914" w:rsidR="00617B53" w:rsidRPr="00617B53" w:rsidRDefault="00617B53" w:rsidP="00617B53">
      <w:pPr>
        <w:pStyle w:val="ListParagraph"/>
        <w:numPr>
          <w:ilvl w:val="0"/>
          <w:numId w:val="3"/>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Toa thuốc nền</w:t>
      </w:r>
      <w:r w:rsidR="00843E12">
        <w:rPr>
          <w:rFonts w:ascii="Times New Roman" w:eastAsia="Times New Roman" w:hAnsi="Times New Roman" w:cs="Times New Roman"/>
          <w:sz w:val="28"/>
          <w:szCs w:val="28"/>
        </w:rPr>
        <w:t xml:space="preserve"> 8 tháng </w:t>
      </w:r>
      <w:r w:rsidR="00843E12" w:rsidRPr="00F36F3A">
        <w:rPr>
          <w:rFonts w:ascii="Times New Roman" w:eastAsia="Times New Roman" w:hAnsi="Times New Roman" w:cs="Times New Roman"/>
          <w:strike/>
          <w:sz w:val="28"/>
          <w:szCs w:val="28"/>
        </w:rPr>
        <w:t>gần nhất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vi-VN"/>
        </w:rPr>
        <w:t>Tel</w:t>
      </w:r>
      <w:r w:rsidRPr="00E21887">
        <w:rPr>
          <w:rFonts w:ascii="Times New Roman" w:eastAsia="Times New Roman" w:hAnsi="Times New Roman" w:cs="Times New Roman"/>
          <w:sz w:val="28"/>
          <w:szCs w:val="28"/>
          <w:lang w:val="vi-VN"/>
        </w:rPr>
        <w:t>misartan 40mg 2v (u) sáng</w:t>
      </w:r>
      <w:r>
        <w:rPr>
          <w:rFonts w:ascii="Times New Roman" w:eastAsia="Times New Roman" w:hAnsi="Times New Roman" w:cs="Times New Roman"/>
          <w:sz w:val="28"/>
          <w:szCs w:val="28"/>
          <w:lang w:val="vi-VN"/>
        </w:rPr>
        <w:t>,  Nifedipin</w:t>
      </w:r>
      <w:r w:rsidRPr="00E21887">
        <w:rPr>
          <w:rFonts w:ascii="Times New Roman" w:eastAsia="Times New Roman" w:hAnsi="Times New Roman" w:cs="Times New Roman"/>
          <w:sz w:val="28"/>
          <w:szCs w:val="28"/>
          <w:lang w:val="vi-VN"/>
        </w:rPr>
        <w:t xml:space="preserve"> 20mg 1v (u) tối.</w:t>
      </w:r>
      <w:r>
        <w:rPr>
          <w:rFonts w:ascii="Times New Roman" w:eastAsia="Times New Roman" w:hAnsi="Times New Roman" w:cs="Times New Roman"/>
          <w:sz w:val="28"/>
          <w:szCs w:val="28"/>
          <w:lang w:val="vi-VN"/>
        </w:rPr>
        <w:t xml:space="preserve"> TV.Fenofibrat</w:t>
      </w:r>
      <w:r w:rsidRPr="00E21887">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lang w:val="vi-VN"/>
        </w:rPr>
        <w:t>200mg 1v (u) tối, Cadihasan</w:t>
      </w:r>
      <w:r>
        <w:rPr>
          <w:rFonts w:ascii="Times New Roman" w:eastAsia="Times New Roman" w:hAnsi="Times New Roman" w:cs="Times New Roman"/>
          <w:sz w:val="28"/>
          <w:szCs w:val="28"/>
        </w:rPr>
        <w:t xml:space="preserve"> (Calcium carbonate/vitamin D3)</w:t>
      </w:r>
      <w:r w:rsidRPr="00E21887">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lang w:val="vi-VN"/>
        </w:rPr>
        <w:t xml:space="preserve"> 1</w:t>
      </w:r>
      <w:r w:rsidRPr="00E21887">
        <w:rPr>
          <w:rFonts w:ascii="Times New Roman" w:eastAsia="Times New Roman" w:hAnsi="Times New Roman" w:cs="Times New Roman"/>
          <w:sz w:val="28"/>
          <w:szCs w:val="28"/>
          <w:lang w:val="vi-VN"/>
        </w:rPr>
        <w:t>250 mg/125UI</w:t>
      </w:r>
      <w:r>
        <w:rPr>
          <w:rFonts w:ascii="Times New Roman" w:eastAsia="Times New Roman" w:hAnsi="Times New Roman" w:cs="Times New Roman"/>
          <w:sz w:val="28"/>
          <w:szCs w:val="28"/>
          <w:lang w:val="vi-VN"/>
        </w:rPr>
        <w:t xml:space="preserve"> </w:t>
      </w:r>
      <w:r w:rsidRPr="00E21887">
        <w:rPr>
          <w:rFonts w:ascii="Times New Roman" w:eastAsia="Times New Roman" w:hAnsi="Times New Roman" w:cs="Times New Roman"/>
          <w:sz w:val="28"/>
          <w:szCs w:val="28"/>
          <w:lang w:val="vi-VN"/>
        </w:rPr>
        <w:t>1v (u)</w:t>
      </w:r>
      <w:r>
        <w:rPr>
          <w:rFonts w:ascii="Times New Roman" w:eastAsia="Times New Roman" w:hAnsi="Times New Roman" w:cs="Times New Roman"/>
          <w:sz w:val="28"/>
          <w:szCs w:val="28"/>
          <w:lang w:val="vi-VN"/>
        </w:rPr>
        <w:t xml:space="preserve"> sáng, Ketosteril 600mg</w:t>
      </w:r>
      <w:r>
        <w:rPr>
          <w:rFonts w:ascii="Times New Roman" w:eastAsia="Times New Roman" w:hAnsi="Times New Roman" w:cs="Times New Roman"/>
          <w:sz w:val="28"/>
          <w:szCs w:val="28"/>
        </w:rPr>
        <w:t xml:space="preserve"> 2v(u) s-c</w:t>
      </w:r>
      <w:r w:rsidR="00F36F3A">
        <w:rPr>
          <w:rFonts w:ascii="Times New Roman" w:eastAsia="Times New Roman" w:hAnsi="Times New Roman" w:cs="Times New Roman"/>
          <w:sz w:val="28"/>
          <w:szCs w:val="28"/>
          <w:lang w:val="vi-VN"/>
        </w:rPr>
        <w:t xml:space="preserve">, EPO 4000 UI/ tuần (đã ngưng 8 tháng), sắt? </w:t>
      </w:r>
    </w:p>
    <w:p w14:paraId="2DD9CAF8" w14:textId="77777777" w:rsidR="00861CB0" w:rsidRPr="00861CB0" w:rsidRDefault="00861CB0" w:rsidP="00502A88">
      <w:pPr>
        <w:pStyle w:val="ListParagraph"/>
        <w:numPr>
          <w:ilvl w:val="0"/>
          <w:numId w:val="3"/>
        </w:numPr>
        <w:jc w:val="both"/>
        <w:rPr>
          <w:rFonts w:ascii="Times New Roman" w:eastAsia="Times New Roman" w:hAnsi="Times New Roman" w:cs="Times New Roman"/>
          <w:sz w:val="28"/>
          <w:szCs w:val="28"/>
          <w:highlight w:val="yellow"/>
          <w:lang w:val="vi-VN"/>
        </w:rPr>
      </w:pPr>
      <w:r>
        <w:rPr>
          <w:rFonts w:ascii="Times New Roman" w:eastAsia="Times New Roman" w:hAnsi="Times New Roman" w:cs="Times New Roman"/>
          <w:sz w:val="28"/>
          <w:szCs w:val="28"/>
        </w:rPr>
        <w:t xml:space="preserve"> </w:t>
      </w:r>
      <w:r w:rsidR="00617B53">
        <w:rPr>
          <w:rFonts w:ascii="Times New Roman" w:eastAsia="Times New Roman" w:hAnsi="Times New Roman" w:cs="Times New Roman"/>
          <w:sz w:val="28"/>
          <w:szCs w:val="28"/>
        </w:rPr>
        <w:t>Cách NV</w:t>
      </w:r>
      <w:r w:rsidR="00617B53" w:rsidRPr="00E21887">
        <w:rPr>
          <w:rFonts w:ascii="Times New Roman" w:eastAsia="Times New Roman" w:hAnsi="Times New Roman" w:cs="Times New Roman"/>
          <w:sz w:val="28"/>
          <w:szCs w:val="28"/>
          <w:lang w:val="vi-VN"/>
        </w:rPr>
        <w:t>1 tháng</w:t>
      </w:r>
      <w:r w:rsidR="00617B53">
        <w:rPr>
          <w:rFonts w:ascii="Times New Roman" w:eastAsia="Times New Roman" w:hAnsi="Times New Roman" w:cs="Times New Roman"/>
          <w:sz w:val="28"/>
          <w:szCs w:val="28"/>
        </w:rPr>
        <w:t>,</w:t>
      </w:r>
      <w:r w:rsidR="00617B53">
        <w:rPr>
          <w:rFonts w:ascii="Times New Roman" w:eastAsia="Times New Roman" w:hAnsi="Times New Roman" w:cs="Times New Roman"/>
          <w:sz w:val="28"/>
          <w:szCs w:val="28"/>
          <w:lang w:val="vi-VN"/>
        </w:rPr>
        <w:t xml:space="preserve"> </w:t>
      </w:r>
      <w:r w:rsidR="00617B53" w:rsidRPr="00E21887">
        <w:rPr>
          <w:rFonts w:ascii="Times New Roman" w:eastAsia="Times New Roman" w:hAnsi="Times New Roman" w:cs="Times New Roman"/>
          <w:sz w:val="28"/>
          <w:szCs w:val="28"/>
          <w:lang w:val="vi-VN"/>
        </w:rPr>
        <w:t xml:space="preserve">bệnh nhân thường xuyên đau </w:t>
      </w:r>
      <w:r w:rsidR="00617B53">
        <w:rPr>
          <w:rFonts w:ascii="Times New Roman" w:eastAsia="Times New Roman" w:hAnsi="Times New Roman" w:cs="Times New Roman"/>
          <w:sz w:val="28"/>
          <w:szCs w:val="28"/>
          <w:lang w:val="vi-VN"/>
        </w:rPr>
        <w:t>âm ỉ vùng thượng vị</w:t>
      </w:r>
      <w:r w:rsidR="00617B53" w:rsidRPr="00E21887">
        <w:rPr>
          <w:rFonts w:ascii="Times New Roman" w:eastAsia="Times New Roman" w:hAnsi="Times New Roman" w:cs="Times New Roman"/>
          <w:sz w:val="28"/>
          <w:szCs w:val="28"/>
          <w:lang w:val="vi-VN"/>
        </w:rPr>
        <w:t>, mức độ nhẹ,</w:t>
      </w:r>
      <w:r w:rsidR="00617B53">
        <w:rPr>
          <w:rFonts w:ascii="Times New Roman" w:eastAsia="Times New Roman" w:hAnsi="Times New Roman" w:cs="Times New Roman"/>
          <w:sz w:val="28"/>
          <w:szCs w:val="28"/>
        </w:rPr>
        <w:t xml:space="preserve"> không lan,</w:t>
      </w:r>
      <w:r w:rsidR="00617B53" w:rsidRPr="00E21887">
        <w:rPr>
          <w:rFonts w:ascii="Times New Roman" w:eastAsia="Times New Roman" w:hAnsi="Times New Roman" w:cs="Times New Roman"/>
          <w:sz w:val="28"/>
          <w:szCs w:val="28"/>
          <w:lang w:val="vi-VN"/>
        </w:rPr>
        <w:t xml:space="preserve"> </w:t>
      </w:r>
      <w:r w:rsidR="00617B53">
        <w:rPr>
          <w:rFonts w:ascii="Times New Roman" w:eastAsia="Times New Roman" w:hAnsi="Times New Roman" w:cs="Times New Roman"/>
          <w:sz w:val="28"/>
          <w:szCs w:val="28"/>
          <w:lang w:val="vi-VN"/>
        </w:rPr>
        <w:t>không tư thế giảm đau, đau</w:t>
      </w:r>
      <w:r w:rsidR="00617B53">
        <w:rPr>
          <w:rFonts w:ascii="Times New Roman" w:eastAsia="Times New Roman" w:hAnsi="Times New Roman" w:cs="Times New Roman"/>
          <w:sz w:val="28"/>
          <w:szCs w:val="28"/>
        </w:rPr>
        <w:t xml:space="preserve"> tăng</w:t>
      </w:r>
      <w:r w:rsidR="00617B53">
        <w:rPr>
          <w:rFonts w:ascii="Times New Roman" w:eastAsia="Times New Roman" w:hAnsi="Times New Roman" w:cs="Times New Roman"/>
          <w:sz w:val="28"/>
          <w:szCs w:val="28"/>
          <w:lang w:val="vi-VN"/>
        </w:rPr>
        <w:t xml:space="preserve"> </w:t>
      </w:r>
      <w:r w:rsidR="00617B53">
        <w:rPr>
          <w:rFonts w:ascii="Times New Roman" w:eastAsia="Times New Roman" w:hAnsi="Times New Roman" w:cs="Times New Roman"/>
          <w:sz w:val="28"/>
          <w:szCs w:val="28"/>
        </w:rPr>
        <w:t>khi đói và sau ăn 5 phút. BN uống mật ong và nghệ vào buổi sáng giảm đau, Bn còn chịu được nên không đi khám.</w:t>
      </w:r>
    </w:p>
    <w:p w14:paraId="174C5A79" w14:textId="62D710F7" w:rsidR="00861CB0" w:rsidRPr="002B1408" w:rsidRDefault="00760BE5" w:rsidP="002B1408">
      <w:pPr>
        <w:pStyle w:val="ListParagraph"/>
        <w:numPr>
          <w:ilvl w:val="0"/>
          <w:numId w:val="3"/>
        </w:numPr>
        <w:jc w:val="both"/>
        <w:rPr>
          <w:rFonts w:ascii="Times New Roman" w:eastAsia="Times New Roman" w:hAnsi="Times New Roman" w:cs="Times New Roman"/>
          <w:sz w:val="28"/>
          <w:szCs w:val="28"/>
          <w:lang w:val="vi-VN"/>
        </w:rPr>
      </w:pPr>
      <w:r w:rsidRPr="00BF11A8">
        <w:rPr>
          <w:rFonts w:ascii="Times New Roman" w:eastAsia="Times New Roman" w:hAnsi="Times New Roman" w:cs="Times New Roman"/>
          <w:sz w:val="28"/>
          <w:szCs w:val="28"/>
          <w:lang w:val="vi-VN"/>
        </w:rPr>
        <w:t xml:space="preserve">Cách nhập viện </w:t>
      </w:r>
      <w:r w:rsidR="00861CB0">
        <w:rPr>
          <w:rFonts w:ascii="Times New Roman" w:eastAsia="Times New Roman" w:hAnsi="Times New Roman" w:cs="Times New Roman"/>
          <w:sz w:val="28"/>
          <w:szCs w:val="28"/>
          <w:highlight w:val="yellow"/>
        </w:rPr>
        <w:t>2</w:t>
      </w:r>
      <w:r w:rsidR="00861CB0" w:rsidRPr="00861CB0">
        <w:rPr>
          <w:rFonts w:ascii="Times New Roman" w:eastAsia="Times New Roman" w:hAnsi="Times New Roman" w:cs="Times New Roman"/>
          <w:sz w:val="28"/>
          <w:szCs w:val="28"/>
          <w:highlight w:val="yellow"/>
        </w:rPr>
        <w:t xml:space="preserve"> giờ</w:t>
      </w:r>
      <w:r w:rsidRPr="00BF11A8">
        <w:rPr>
          <w:rFonts w:ascii="Times New Roman" w:eastAsia="Times New Roman" w:hAnsi="Times New Roman" w:cs="Times New Roman"/>
          <w:sz w:val="28"/>
          <w:szCs w:val="28"/>
          <w:lang w:val="vi-VN"/>
        </w:rPr>
        <w:t xml:space="preserve">, </w:t>
      </w:r>
      <w:r w:rsidRPr="00BF11A8">
        <w:rPr>
          <w:rFonts w:ascii="Times New Roman" w:eastAsia="Times New Roman" w:hAnsi="Times New Roman" w:cs="Times New Roman"/>
          <w:sz w:val="28"/>
          <w:szCs w:val="28"/>
        </w:rPr>
        <w:t xml:space="preserve">bệnh nhân </w:t>
      </w:r>
      <w:r w:rsidR="00914467" w:rsidRPr="00F36F3A">
        <w:rPr>
          <w:rFonts w:ascii="Times New Roman" w:eastAsia="Times New Roman" w:hAnsi="Times New Roman" w:cs="Times New Roman"/>
          <w:color w:val="FF0000"/>
          <w:sz w:val="28"/>
          <w:szCs w:val="28"/>
          <w:highlight w:val="yellow"/>
        </w:rPr>
        <w:t>đang ngồi nghỉ</w:t>
      </w:r>
      <w:r w:rsidR="00F36F3A">
        <w:rPr>
          <w:rFonts w:ascii="Times New Roman" w:eastAsia="Times New Roman" w:hAnsi="Times New Roman" w:cs="Times New Roman"/>
          <w:color w:val="FF0000"/>
          <w:sz w:val="28"/>
          <w:szCs w:val="28"/>
          <w:lang w:val="vi-VN"/>
        </w:rPr>
        <w:t xml:space="preserve"> (sau ăn?)</w:t>
      </w:r>
      <w:r w:rsidR="00914467">
        <w:rPr>
          <w:rFonts w:ascii="Times New Roman" w:eastAsia="Times New Roman" w:hAnsi="Times New Roman" w:cs="Times New Roman"/>
          <w:color w:val="FF0000"/>
          <w:sz w:val="28"/>
          <w:szCs w:val="28"/>
        </w:rPr>
        <w:t xml:space="preserve"> thì đau âm ỉ vùng thượng vị, không lan sau đó ít phút BN</w:t>
      </w:r>
      <w:r w:rsidR="00861CB0">
        <w:rPr>
          <w:rFonts w:ascii="Times New Roman" w:eastAsia="Times New Roman" w:hAnsi="Times New Roman" w:cs="Times New Roman"/>
          <w:sz w:val="28"/>
          <w:szCs w:val="28"/>
        </w:rPr>
        <w:t xml:space="preserve"> </w:t>
      </w:r>
      <w:r w:rsidR="00AD1813" w:rsidRPr="00861CB0">
        <w:rPr>
          <w:rFonts w:ascii="Times New Roman" w:eastAsia="Times New Roman" w:hAnsi="Times New Roman" w:cs="Times New Roman"/>
          <w:sz w:val="28"/>
          <w:szCs w:val="28"/>
          <w:highlight w:val="yellow"/>
        </w:rPr>
        <w:t>nôn ra máu</w:t>
      </w:r>
      <w:r w:rsidR="00AD1813">
        <w:rPr>
          <w:rFonts w:ascii="Times New Roman" w:eastAsia="Times New Roman" w:hAnsi="Times New Roman" w:cs="Times New Roman"/>
          <w:sz w:val="28"/>
          <w:szCs w:val="28"/>
        </w:rPr>
        <w:t xml:space="preserve"> đỏ </w:t>
      </w:r>
      <w:r w:rsidR="00AD1813" w:rsidRPr="00861CB0">
        <w:rPr>
          <w:rFonts w:ascii="Times New Roman" w:eastAsia="Times New Roman" w:hAnsi="Times New Roman" w:cs="Times New Roman"/>
          <w:sz w:val="28"/>
          <w:szCs w:val="28"/>
          <w:highlight w:val="yellow"/>
        </w:rPr>
        <w:t>bầm</w:t>
      </w:r>
      <w:r w:rsidR="009C0834">
        <w:rPr>
          <w:rFonts w:ascii="Times New Roman" w:eastAsia="Times New Roman" w:hAnsi="Times New Roman" w:cs="Times New Roman"/>
          <w:sz w:val="28"/>
          <w:szCs w:val="28"/>
        </w:rPr>
        <w:t xml:space="preserve">, </w:t>
      </w:r>
      <w:r w:rsidRPr="00BF11A8">
        <w:rPr>
          <w:rFonts w:ascii="Times New Roman" w:eastAsia="Times New Roman" w:hAnsi="Times New Roman" w:cs="Times New Roman"/>
          <w:sz w:val="28"/>
          <w:szCs w:val="28"/>
        </w:rPr>
        <w:t>lẫn ít thức ăn, lượng khoảng 1 chén</w:t>
      </w:r>
      <w:r w:rsidR="00F36F3A">
        <w:rPr>
          <w:rFonts w:ascii="Times New Roman" w:eastAsia="Times New Roman" w:hAnsi="Times New Roman" w:cs="Times New Roman"/>
          <w:sz w:val="28"/>
          <w:szCs w:val="28"/>
          <w:lang w:val="vi-VN"/>
        </w:rPr>
        <w:t xml:space="preserve"> </w:t>
      </w:r>
      <w:r w:rsidR="00F36F3A" w:rsidRPr="00F36F3A">
        <w:rPr>
          <w:rFonts w:ascii="Times New Roman" w:eastAsia="Times New Roman" w:hAnsi="Times New Roman" w:cs="Times New Roman"/>
          <w:sz w:val="28"/>
          <w:szCs w:val="28"/>
          <w:highlight w:val="yellow"/>
          <w:lang w:val="vi-VN"/>
        </w:rPr>
        <w:t>(quy về ml)</w:t>
      </w:r>
      <w:r w:rsidRPr="00F36F3A">
        <w:rPr>
          <w:rFonts w:ascii="Times New Roman" w:eastAsia="Times New Roman" w:hAnsi="Times New Roman" w:cs="Times New Roman"/>
          <w:sz w:val="28"/>
          <w:szCs w:val="28"/>
          <w:highlight w:val="yellow"/>
        </w:rPr>
        <w:t>,</w:t>
      </w:r>
      <w:r w:rsidR="00914467">
        <w:rPr>
          <w:rFonts w:ascii="Times New Roman" w:eastAsia="Times New Roman" w:hAnsi="Times New Roman" w:cs="Times New Roman"/>
          <w:sz w:val="28"/>
          <w:szCs w:val="28"/>
        </w:rPr>
        <w:t xml:space="preserve"> chỉ nôn 1 lần</w:t>
      </w:r>
      <w:r w:rsidR="002B1408">
        <w:rPr>
          <w:rFonts w:ascii="Times New Roman" w:eastAsia="Times New Roman" w:hAnsi="Times New Roman" w:cs="Times New Roman"/>
          <w:sz w:val="28"/>
          <w:szCs w:val="28"/>
        </w:rPr>
        <w:t>.</w:t>
      </w:r>
      <w:r w:rsidR="00AD1813">
        <w:rPr>
          <w:rFonts w:ascii="Times New Roman" w:eastAsia="Times New Roman" w:hAnsi="Times New Roman" w:cs="Times New Roman"/>
          <w:sz w:val="28"/>
          <w:szCs w:val="28"/>
        </w:rPr>
        <w:t>Sau</w:t>
      </w:r>
      <w:r w:rsidRPr="00BF11A8">
        <w:rPr>
          <w:rFonts w:ascii="Times New Roman" w:eastAsia="Times New Roman" w:hAnsi="Times New Roman" w:cs="Times New Roman"/>
          <w:sz w:val="28"/>
          <w:szCs w:val="28"/>
        </w:rPr>
        <w:t xml:space="preserve"> đó bệnh nhân đi </w:t>
      </w:r>
      <w:r w:rsidRPr="00861CB0">
        <w:rPr>
          <w:rFonts w:ascii="Times New Roman" w:eastAsia="Times New Roman" w:hAnsi="Times New Roman" w:cs="Times New Roman"/>
          <w:sz w:val="28"/>
          <w:szCs w:val="28"/>
          <w:highlight w:val="yellow"/>
        </w:rPr>
        <w:t>tiêu phân đen</w:t>
      </w:r>
      <w:r w:rsidRPr="00BF11A8">
        <w:rPr>
          <w:rFonts w:ascii="Times New Roman" w:eastAsia="Times New Roman" w:hAnsi="Times New Roman" w:cs="Times New Roman"/>
          <w:sz w:val="28"/>
          <w:szCs w:val="28"/>
        </w:rPr>
        <w:t xml:space="preserve"> </w:t>
      </w:r>
      <w:r w:rsidR="00AD1813">
        <w:rPr>
          <w:rFonts w:ascii="Times New Roman" w:eastAsia="Times New Roman" w:hAnsi="Times New Roman" w:cs="Times New Roman"/>
          <w:sz w:val="28"/>
          <w:szCs w:val="28"/>
        </w:rPr>
        <w:t>1 lần lượng khoảng 1 chén</w:t>
      </w:r>
      <w:r w:rsidR="00F36F3A">
        <w:rPr>
          <w:rFonts w:ascii="Times New Roman" w:eastAsia="Times New Roman" w:hAnsi="Times New Roman" w:cs="Times New Roman"/>
          <w:sz w:val="28"/>
          <w:szCs w:val="28"/>
          <w:lang w:val="vi-VN"/>
        </w:rPr>
        <w:t xml:space="preserve"> </w:t>
      </w:r>
      <w:r w:rsidR="00F36F3A" w:rsidRPr="00F36F3A">
        <w:rPr>
          <w:rFonts w:ascii="Times New Roman" w:eastAsia="Times New Roman" w:hAnsi="Times New Roman" w:cs="Times New Roman"/>
          <w:sz w:val="28"/>
          <w:szCs w:val="28"/>
          <w:highlight w:val="yellow"/>
          <w:lang w:val="vi-VN"/>
        </w:rPr>
        <w:t>(quy về ml)</w:t>
      </w:r>
      <w:r w:rsidR="00AD1813" w:rsidRPr="00F36F3A">
        <w:rPr>
          <w:rFonts w:ascii="Times New Roman" w:eastAsia="Times New Roman" w:hAnsi="Times New Roman" w:cs="Times New Roman"/>
          <w:sz w:val="28"/>
          <w:szCs w:val="28"/>
          <w:highlight w:val="yellow"/>
        </w:rPr>
        <w:t>,</w:t>
      </w:r>
      <w:r w:rsidR="00AD1813">
        <w:rPr>
          <w:rFonts w:ascii="Times New Roman" w:eastAsia="Times New Roman" w:hAnsi="Times New Roman" w:cs="Times New Roman"/>
          <w:sz w:val="28"/>
          <w:szCs w:val="28"/>
        </w:rPr>
        <w:t xml:space="preserve"> phân màu đen như</w:t>
      </w:r>
      <w:r w:rsidRPr="00BF11A8">
        <w:rPr>
          <w:rFonts w:ascii="Times New Roman" w:eastAsia="Times New Roman" w:hAnsi="Times New Roman" w:cs="Times New Roman"/>
          <w:sz w:val="28"/>
          <w:szCs w:val="28"/>
        </w:rPr>
        <w:t xml:space="preserve"> bã cà phê, sệt, dín</w:t>
      </w:r>
      <w:r w:rsidR="00AD1813">
        <w:rPr>
          <w:rFonts w:ascii="Times New Roman" w:eastAsia="Times New Roman" w:hAnsi="Times New Roman" w:cs="Times New Roman"/>
          <w:sz w:val="28"/>
          <w:szCs w:val="28"/>
        </w:rPr>
        <w:t>h, tanh hôi</w:t>
      </w:r>
      <w:r w:rsidR="009C0834" w:rsidRPr="00BF11A8">
        <w:rPr>
          <w:rFonts w:ascii="Times New Roman" w:eastAsia="Times New Roman" w:hAnsi="Times New Roman" w:cs="Times New Roman"/>
          <w:sz w:val="28"/>
          <w:szCs w:val="28"/>
        </w:rPr>
        <w:t xml:space="preserve">, </w:t>
      </w:r>
      <w:r w:rsidR="009C0834">
        <w:rPr>
          <w:rFonts w:ascii="Times New Roman" w:eastAsia="Times New Roman" w:hAnsi="Times New Roman" w:cs="Times New Roman"/>
          <w:sz w:val="28"/>
          <w:szCs w:val="28"/>
        </w:rPr>
        <w:t xml:space="preserve">lúc này, bệnh nhân cảm thấy </w:t>
      </w:r>
      <w:r w:rsidR="009C0834" w:rsidRPr="00861CB0">
        <w:rPr>
          <w:rFonts w:ascii="Times New Roman" w:eastAsia="Times New Roman" w:hAnsi="Times New Roman" w:cs="Times New Roman"/>
          <w:sz w:val="28"/>
          <w:szCs w:val="28"/>
          <w:highlight w:val="yellow"/>
        </w:rPr>
        <w:t>mệt</w:t>
      </w:r>
      <w:r w:rsidR="009C0834" w:rsidRPr="00BF11A8">
        <w:rPr>
          <w:rFonts w:ascii="Times New Roman" w:eastAsia="Times New Roman" w:hAnsi="Times New Roman" w:cs="Times New Roman"/>
          <w:sz w:val="28"/>
          <w:szCs w:val="28"/>
        </w:rPr>
        <w:t xml:space="preserve">, </w:t>
      </w:r>
      <w:r w:rsidR="009C0834" w:rsidRPr="00861CB0">
        <w:rPr>
          <w:rFonts w:ascii="Times New Roman" w:eastAsia="Times New Roman" w:hAnsi="Times New Roman" w:cs="Times New Roman"/>
          <w:sz w:val="28"/>
          <w:szCs w:val="28"/>
          <w:highlight w:val="yellow"/>
        </w:rPr>
        <w:t>không chóng mặt</w:t>
      </w:r>
      <w:r w:rsidR="009C0834">
        <w:rPr>
          <w:rFonts w:ascii="Times New Roman" w:eastAsia="Times New Roman" w:hAnsi="Times New Roman" w:cs="Times New Roman"/>
          <w:sz w:val="28"/>
          <w:szCs w:val="28"/>
        </w:rPr>
        <w:t xml:space="preserve">, vẫn còn </w:t>
      </w:r>
      <w:r w:rsidR="009C0834" w:rsidRPr="00861CB0">
        <w:rPr>
          <w:rFonts w:ascii="Times New Roman" w:eastAsia="Times New Roman" w:hAnsi="Times New Roman" w:cs="Times New Roman"/>
          <w:sz w:val="28"/>
          <w:szCs w:val="28"/>
          <w:highlight w:val="yellow"/>
        </w:rPr>
        <w:t>tỉnh táo</w:t>
      </w:r>
      <w:r w:rsidR="009C0834">
        <w:rPr>
          <w:rFonts w:ascii="Times New Roman" w:eastAsia="Times New Roman" w:hAnsi="Times New Roman" w:cs="Times New Roman"/>
          <w:sz w:val="28"/>
          <w:szCs w:val="28"/>
        </w:rPr>
        <w:t xml:space="preserve">. </w:t>
      </w:r>
      <w:r w:rsidRPr="00BF11A8">
        <w:rPr>
          <w:rFonts w:ascii="Times New Roman" w:eastAsia="Times New Roman" w:hAnsi="Times New Roman" w:cs="Times New Roman"/>
          <w:sz w:val="28"/>
          <w:szCs w:val="28"/>
        </w:rPr>
        <w:t>Bệnh nhân được người nhà chở đi nhập viện BV Gò Công</w:t>
      </w:r>
      <w:r w:rsidR="00657902" w:rsidRPr="00BF11A8">
        <w:rPr>
          <w:rFonts w:ascii="Times New Roman" w:eastAsia="Times New Roman" w:hAnsi="Times New Roman" w:cs="Times New Roman"/>
          <w:sz w:val="28"/>
          <w:szCs w:val="28"/>
        </w:rPr>
        <w:t xml:space="preserve">. </w:t>
      </w:r>
      <w:r w:rsidR="00AD1813">
        <w:rPr>
          <w:rFonts w:ascii="Times New Roman" w:eastAsia="Times New Roman" w:hAnsi="Times New Roman" w:cs="Times New Roman"/>
          <w:sz w:val="28"/>
          <w:szCs w:val="28"/>
        </w:rPr>
        <w:t xml:space="preserve">Tại BV </w:t>
      </w:r>
      <w:r w:rsidR="00657902" w:rsidRPr="00BF11A8">
        <w:rPr>
          <w:rFonts w:ascii="Times New Roman" w:eastAsia="Times New Roman" w:hAnsi="Times New Roman" w:cs="Times New Roman"/>
          <w:sz w:val="28"/>
          <w:szCs w:val="28"/>
        </w:rPr>
        <w:t>bệnh nhân đi tiêu phân đen thêm 2 lần nữa với lượng ít hơn (tổng 2 lần khoảng 1 chén).</w:t>
      </w:r>
      <w:r w:rsidR="00A80DFC">
        <w:rPr>
          <w:rFonts w:ascii="Times New Roman" w:eastAsia="Times New Roman" w:hAnsi="Times New Roman" w:cs="Times New Roman"/>
          <w:sz w:val="28"/>
          <w:szCs w:val="28"/>
        </w:rPr>
        <w:t xml:space="preserve"> Bệnh nhân vẫn </w:t>
      </w:r>
      <w:r w:rsidR="00A80DFC" w:rsidRPr="00861CB0">
        <w:rPr>
          <w:rFonts w:ascii="Times New Roman" w:eastAsia="Times New Roman" w:hAnsi="Times New Roman" w:cs="Times New Roman"/>
          <w:sz w:val="28"/>
          <w:szCs w:val="28"/>
          <w:highlight w:val="yellow"/>
        </w:rPr>
        <w:t>tỉnh</w:t>
      </w:r>
      <w:r w:rsidR="00A80DFC">
        <w:rPr>
          <w:rFonts w:ascii="Times New Roman" w:eastAsia="Times New Roman" w:hAnsi="Times New Roman" w:cs="Times New Roman"/>
          <w:sz w:val="28"/>
          <w:szCs w:val="28"/>
        </w:rPr>
        <w:t>.</w:t>
      </w:r>
    </w:p>
    <w:p w14:paraId="673794EB" w14:textId="77777777" w:rsidR="00861CB0" w:rsidRPr="00861CB0" w:rsidRDefault="00861CB0" w:rsidP="00BF11A8">
      <w:pPr>
        <w:pStyle w:val="ListParagraph"/>
        <w:numPr>
          <w:ilvl w:val="0"/>
          <w:numId w:val="3"/>
        </w:numPr>
        <w:jc w:val="both"/>
        <w:rPr>
          <w:rFonts w:ascii="Times New Roman" w:eastAsia="Times New Roman" w:hAnsi="Times New Roman" w:cs="Times New Roman"/>
          <w:sz w:val="28"/>
          <w:szCs w:val="28"/>
          <w:highlight w:val="yellow"/>
          <w:lang w:val="vi-VN"/>
        </w:rPr>
      </w:pPr>
      <w:r w:rsidRPr="00861CB0">
        <w:rPr>
          <w:rFonts w:ascii="Times New Roman" w:eastAsia="Times New Roman" w:hAnsi="Times New Roman" w:cs="Times New Roman"/>
          <w:sz w:val="28"/>
          <w:szCs w:val="28"/>
          <w:highlight w:val="yellow"/>
        </w:rPr>
        <w:t xml:space="preserve">Vấn đề/ BV Gò Công: </w:t>
      </w:r>
    </w:p>
    <w:p w14:paraId="5A58E7B7" w14:textId="58C14916" w:rsidR="00861CB0" w:rsidRPr="00861CB0" w:rsidRDefault="00861CB0" w:rsidP="00861CB0">
      <w:pPr>
        <w:pStyle w:val="ListParagraph"/>
        <w:numPr>
          <w:ilvl w:val="3"/>
          <w:numId w:val="1"/>
        </w:numPr>
        <w:ind w:left="108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XHTH trên do loét dạ dày-tá tràng mức độ </w:t>
      </w:r>
      <w:r w:rsidRPr="00F36F3A">
        <w:rPr>
          <w:rFonts w:ascii="Times New Roman" w:eastAsia="Times New Roman" w:hAnsi="Times New Roman" w:cs="Times New Roman"/>
          <w:sz w:val="28"/>
          <w:szCs w:val="28"/>
          <w:highlight w:val="yellow"/>
        </w:rPr>
        <w:t>nhẹ</w:t>
      </w:r>
      <w:r w:rsidR="00F36F3A">
        <w:rPr>
          <w:rFonts w:ascii="Times New Roman" w:eastAsia="Times New Roman" w:hAnsi="Times New Roman" w:cs="Times New Roman"/>
          <w:sz w:val="28"/>
          <w:szCs w:val="28"/>
          <w:lang w:val="vi-VN"/>
        </w:rPr>
        <w:t xml:space="preserve"> (trung bình???) (</w:t>
      </w:r>
      <w:r>
        <w:rPr>
          <w:rFonts w:ascii="Times New Roman" w:eastAsia="Times New Roman" w:hAnsi="Times New Roman" w:cs="Times New Roman"/>
          <w:sz w:val="28"/>
          <w:szCs w:val="28"/>
        </w:rPr>
        <w:t xml:space="preserve"> đang diễn tiến (CDPB: Vỡ dãn TMTQ)</w:t>
      </w:r>
    </w:p>
    <w:p w14:paraId="1FBE4A59" w14:textId="77777777" w:rsidR="00861CB0" w:rsidRPr="00861CB0" w:rsidRDefault="00861CB0" w:rsidP="00861CB0">
      <w:pPr>
        <w:pStyle w:val="ListParagraph"/>
        <w:numPr>
          <w:ilvl w:val="3"/>
          <w:numId w:val="1"/>
        </w:numPr>
        <w:ind w:left="108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lastRenderedPageBreak/>
        <w:t xml:space="preserve">Thiếu máu mạn mức độ trung bình ngưng </w:t>
      </w:r>
      <w:r w:rsidRPr="00F36F3A">
        <w:rPr>
          <w:rFonts w:ascii="Times New Roman" w:eastAsia="Times New Roman" w:hAnsi="Times New Roman" w:cs="Times New Roman"/>
          <w:sz w:val="28"/>
          <w:szCs w:val="28"/>
          <w:highlight w:val="yellow"/>
        </w:rPr>
        <w:t>EPO 8 tháng</w:t>
      </w:r>
      <w:r>
        <w:rPr>
          <w:rFonts w:ascii="Times New Roman" w:eastAsia="Times New Roman" w:hAnsi="Times New Roman" w:cs="Times New Roman"/>
          <w:sz w:val="28"/>
          <w:szCs w:val="28"/>
        </w:rPr>
        <w:t xml:space="preserve"> </w:t>
      </w:r>
    </w:p>
    <w:p w14:paraId="6236FD44" w14:textId="77777777" w:rsidR="00861CB0" w:rsidRPr="00861CB0" w:rsidRDefault="00861CB0" w:rsidP="00861CB0">
      <w:pPr>
        <w:pStyle w:val="ListParagraph"/>
        <w:numPr>
          <w:ilvl w:val="3"/>
          <w:numId w:val="1"/>
        </w:numPr>
        <w:ind w:left="108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THA điều trị với Telmisartan và Nifedipine</w:t>
      </w:r>
    </w:p>
    <w:p w14:paraId="729EF7BC" w14:textId="77777777" w:rsidR="00861CB0" w:rsidRPr="00861CB0" w:rsidRDefault="00861CB0" w:rsidP="00861CB0">
      <w:pPr>
        <w:pStyle w:val="ListParagraph"/>
        <w:numPr>
          <w:ilvl w:val="3"/>
          <w:numId w:val="1"/>
        </w:numPr>
        <w:ind w:left="108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Theo dõi AKI trước thận do mất máu cấp mức độ nhẹ/ Bệnh thận mạn giai đoạn 4 </w:t>
      </w:r>
    </w:p>
    <w:p w14:paraId="5792E5ED" w14:textId="77777777" w:rsidR="00861CB0" w:rsidRPr="00861CB0" w:rsidRDefault="00861CB0" w:rsidP="00861CB0">
      <w:pPr>
        <w:pStyle w:val="ListParagraph"/>
        <w:numPr>
          <w:ilvl w:val="3"/>
          <w:numId w:val="1"/>
        </w:numPr>
        <w:ind w:left="108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Tăng acid uric?</w:t>
      </w:r>
    </w:p>
    <w:p w14:paraId="398B8E0A" w14:textId="77777777" w:rsidR="003A778C" w:rsidRPr="00BF11A8" w:rsidRDefault="00760BE5" w:rsidP="00BF11A8">
      <w:pPr>
        <w:pStyle w:val="ListParagraph"/>
        <w:numPr>
          <w:ilvl w:val="0"/>
          <w:numId w:val="3"/>
        </w:numPr>
        <w:jc w:val="both"/>
        <w:rPr>
          <w:rFonts w:ascii="Times New Roman" w:eastAsia="Times New Roman" w:hAnsi="Times New Roman" w:cs="Times New Roman"/>
          <w:sz w:val="28"/>
          <w:szCs w:val="28"/>
          <w:lang w:val="vi-VN"/>
        </w:rPr>
      </w:pPr>
      <w:r w:rsidRPr="00BF11A8">
        <w:rPr>
          <w:rFonts w:ascii="Times New Roman" w:eastAsia="Times New Roman" w:hAnsi="Times New Roman" w:cs="Times New Roman"/>
          <w:sz w:val="28"/>
          <w:szCs w:val="28"/>
        </w:rPr>
        <w:t xml:space="preserve"> Tại BV Gò Công ghi nhận</w:t>
      </w:r>
      <w:r w:rsidR="00861CB0">
        <w:rPr>
          <w:rFonts w:ascii="Times New Roman" w:eastAsia="Times New Roman" w:hAnsi="Times New Roman" w:cs="Times New Roman"/>
          <w:sz w:val="28"/>
          <w:szCs w:val="28"/>
        </w:rPr>
        <w:t xml:space="preserve"> (</w:t>
      </w:r>
      <w:r w:rsidR="00861CB0" w:rsidRPr="00861CB0">
        <w:rPr>
          <w:rFonts w:ascii="Times New Roman" w:eastAsia="Times New Roman" w:hAnsi="Times New Roman" w:cs="Times New Roman"/>
          <w:color w:val="FF0000"/>
          <w:sz w:val="28"/>
          <w:szCs w:val="28"/>
        </w:rPr>
        <w:t>XN trước truyền máu</w:t>
      </w:r>
      <w:r w:rsidR="00861CB0">
        <w:rPr>
          <w:rFonts w:ascii="Times New Roman" w:eastAsia="Times New Roman" w:hAnsi="Times New Roman" w:cs="Times New Roman"/>
          <w:sz w:val="28"/>
          <w:szCs w:val="28"/>
        </w:rPr>
        <w:t>)</w:t>
      </w:r>
      <w:r w:rsidRPr="00BF11A8">
        <w:rPr>
          <w:rFonts w:ascii="Times New Roman" w:eastAsia="Times New Roman" w:hAnsi="Times New Roman" w:cs="Times New Roman"/>
          <w:sz w:val="28"/>
          <w:szCs w:val="28"/>
        </w:rPr>
        <w:t>:</w:t>
      </w:r>
      <w:r w:rsidR="00861CB0">
        <w:rPr>
          <w:rFonts w:ascii="Times New Roman" w:eastAsia="Times New Roman" w:hAnsi="Times New Roman" w:cs="Times New Roman"/>
          <w:sz w:val="28"/>
          <w:szCs w:val="28"/>
        </w:rPr>
        <w:t xml:space="preserve"> HA </w:t>
      </w:r>
    </w:p>
    <w:p w14:paraId="39D4E069" w14:textId="77777777" w:rsidR="00861CB0" w:rsidRPr="00861CB0" w:rsidRDefault="00760BE5" w:rsidP="00843E12">
      <w:pPr>
        <w:pStyle w:val="ListParagraph"/>
        <w:ind w:left="1440"/>
        <w:jc w:val="both"/>
        <w:rPr>
          <w:rFonts w:ascii="Times New Roman" w:eastAsia="Times New Roman" w:hAnsi="Times New Roman" w:cs="Times New Roman"/>
        </w:rPr>
      </w:pPr>
      <w:r>
        <w:rPr>
          <w:rFonts w:ascii="Times New Roman" w:eastAsia="Times New Roman" w:hAnsi="Times New Roman" w:cs="Times New Roman"/>
          <w:sz w:val="28"/>
        </w:rPr>
        <w:t xml:space="preserve">WBC: 9.2k/Ml; </w:t>
      </w:r>
      <w:r w:rsidRPr="00A80DFC">
        <w:rPr>
          <w:rFonts w:ascii="Times New Roman" w:eastAsia="Times New Roman" w:hAnsi="Times New Roman" w:cs="Times New Roman"/>
          <w:sz w:val="28"/>
        </w:rPr>
        <w:t xml:space="preserve">RBC: 2.15M/Ml; </w:t>
      </w:r>
      <w:r w:rsidR="00861CB0" w:rsidRPr="00861CB0">
        <w:rPr>
          <w:rFonts w:ascii="Times New Roman" w:eastAsia="Times New Roman" w:hAnsi="Times New Roman" w:cs="Times New Roman"/>
          <w:sz w:val="28"/>
          <w:highlight w:val="yellow"/>
        </w:rPr>
        <w:t>Hgb 6 g/dL</w:t>
      </w:r>
      <w:r w:rsidR="00861CB0">
        <w:rPr>
          <w:rFonts w:ascii="Times New Roman" w:eastAsia="Times New Roman" w:hAnsi="Times New Roman" w:cs="Times New Roman"/>
          <w:sz w:val="28"/>
        </w:rPr>
        <w:t xml:space="preserve"> </w:t>
      </w:r>
      <w:r w:rsidRPr="00A80DFC">
        <w:rPr>
          <w:rFonts w:ascii="Times New Roman" w:eastAsia="Times New Roman" w:hAnsi="Times New Roman" w:cs="Times New Roman"/>
          <w:sz w:val="28"/>
        </w:rPr>
        <w:t xml:space="preserve">Hct: </w:t>
      </w:r>
      <w:r w:rsidRPr="00861CB0">
        <w:rPr>
          <w:rFonts w:ascii="Times New Roman" w:eastAsia="Times New Roman" w:hAnsi="Times New Roman" w:cs="Times New Roman"/>
          <w:sz w:val="28"/>
          <w:highlight w:val="yellow"/>
        </w:rPr>
        <w:t>19.3</w:t>
      </w:r>
      <w:r w:rsidRPr="00A80DFC">
        <w:rPr>
          <w:rFonts w:ascii="Times New Roman" w:eastAsia="Times New Roman" w:hAnsi="Times New Roman" w:cs="Times New Roman"/>
          <w:sz w:val="28"/>
        </w:rPr>
        <w:t>%;</w:t>
      </w:r>
      <w:r>
        <w:rPr>
          <w:rFonts w:ascii="Times New Roman" w:eastAsia="Times New Roman" w:hAnsi="Times New Roman" w:cs="Times New Roman"/>
          <w:sz w:val="28"/>
        </w:rPr>
        <w:t xml:space="preserve"> PLT: 351k/ML; </w:t>
      </w:r>
    </w:p>
    <w:p w14:paraId="36B200A0" w14:textId="77777777" w:rsidR="00861CB0" w:rsidRPr="00861CB0" w:rsidRDefault="00760BE5" w:rsidP="00843E12">
      <w:pPr>
        <w:pStyle w:val="ListParagraph"/>
        <w:ind w:left="1440"/>
        <w:jc w:val="both"/>
        <w:rPr>
          <w:rFonts w:ascii="Times New Roman" w:eastAsia="Times New Roman" w:hAnsi="Times New Roman" w:cs="Times New Roman"/>
        </w:rPr>
      </w:pPr>
      <w:r>
        <w:rPr>
          <w:rFonts w:ascii="Times New Roman" w:eastAsia="Times New Roman" w:hAnsi="Times New Roman" w:cs="Times New Roman"/>
          <w:sz w:val="28"/>
        </w:rPr>
        <w:t xml:space="preserve">GLU: 113 mg/dl; </w:t>
      </w:r>
    </w:p>
    <w:p w14:paraId="65CEC3DA" w14:textId="77777777" w:rsidR="00861CB0" w:rsidRPr="00861CB0" w:rsidRDefault="00760BE5" w:rsidP="00843E12">
      <w:pPr>
        <w:pStyle w:val="ListParagraph"/>
        <w:ind w:left="1440"/>
        <w:jc w:val="both"/>
        <w:rPr>
          <w:rFonts w:ascii="Times New Roman" w:eastAsia="Times New Roman" w:hAnsi="Times New Roman" w:cs="Times New Roman"/>
        </w:rPr>
      </w:pPr>
      <w:r>
        <w:rPr>
          <w:rFonts w:ascii="Times New Roman" w:eastAsia="Times New Roman" w:hAnsi="Times New Roman" w:cs="Times New Roman"/>
          <w:sz w:val="28"/>
        </w:rPr>
        <w:t xml:space="preserve">CHO: 106mg/dl; TRI: 122.5mg/dl; </w:t>
      </w:r>
      <w:r w:rsidR="00861CB0">
        <w:rPr>
          <w:rFonts w:ascii="Times New Roman" w:eastAsia="Times New Roman" w:hAnsi="Times New Roman" w:cs="Times New Roman"/>
          <w:sz w:val="28"/>
        </w:rPr>
        <w:t>LDL: 68.4 mg/dl</w:t>
      </w:r>
    </w:p>
    <w:p w14:paraId="483C7835" w14:textId="77777777" w:rsidR="00861CB0" w:rsidRPr="00861CB0" w:rsidRDefault="00861CB0" w:rsidP="00843E12">
      <w:pPr>
        <w:pStyle w:val="ListParagraph"/>
        <w:ind w:left="1440"/>
        <w:jc w:val="both"/>
        <w:rPr>
          <w:rFonts w:ascii="Times New Roman" w:eastAsia="Times New Roman" w:hAnsi="Times New Roman" w:cs="Times New Roman"/>
        </w:rPr>
      </w:pPr>
      <w:r>
        <w:rPr>
          <w:rFonts w:ascii="Times New Roman" w:eastAsia="Times New Roman" w:hAnsi="Times New Roman" w:cs="Times New Roman"/>
          <w:sz w:val="28"/>
        </w:rPr>
        <w:t>BUN</w:t>
      </w:r>
      <w:r w:rsidR="00760BE5">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100 </w:t>
      </w:r>
      <w:r w:rsidR="00760BE5">
        <w:rPr>
          <w:rFonts w:ascii="Times New Roman" w:eastAsia="Times New Roman" w:hAnsi="Times New Roman" w:cs="Times New Roman"/>
          <w:sz w:val="28"/>
        </w:rPr>
        <w:t xml:space="preserve">mg/dl; CRE: </w:t>
      </w:r>
      <w:r w:rsidR="00760BE5" w:rsidRPr="00861CB0">
        <w:rPr>
          <w:rFonts w:ascii="Times New Roman" w:eastAsia="Times New Roman" w:hAnsi="Times New Roman" w:cs="Times New Roman"/>
          <w:sz w:val="28"/>
          <w:highlight w:val="yellow"/>
        </w:rPr>
        <w:t>7.40</w:t>
      </w:r>
      <w:r>
        <w:rPr>
          <w:rFonts w:ascii="Times New Roman" w:eastAsia="Times New Roman" w:hAnsi="Times New Roman" w:cs="Times New Roman"/>
          <w:sz w:val="28"/>
          <w:highlight w:val="yellow"/>
        </w:rPr>
        <w:t xml:space="preserve"> </w:t>
      </w:r>
      <w:r w:rsidR="00760BE5" w:rsidRPr="00861CB0">
        <w:rPr>
          <w:rFonts w:ascii="Times New Roman" w:eastAsia="Times New Roman" w:hAnsi="Times New Roman" w:cs="Times New Roman"/>
          <w:sz w:val="28"/>
          <w:highlight w:val="yellow"/>
        </w:rPr>
        <w:t>mg</w:t>
      </w:r>
      <w:r>
        <w:rPr>
          <w:rFonts w:ascii="Times New Roman" w:eastAsia="Times New Roman" w:hAnsi="Times New Roman" w:cs="Times New Roman"/>
          <w:sz w:val="28"/>
        </w:rPr>
        <w:t>/dl</w:t>
      </w:r>
      <w:r w:rsidR="00760BE5">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Ion đồ: Na ? K ? </w:t>
      </w:r>
    </w:p>
    <w:p w14:paraId="52DC6650" w14:textId="77777777" w:rsidR="003A778C" w:rsidRPr="00861CB0" w:rsidRDefault="00760BE5" w:rsidP="00843E12">
      <w:pPr>
        <w:pStyle w:val="ListParagraph"/>
        <w:ind w:left="1440"/>
        <w:jc w:val="both"/>
        <w:rPr>
          <w:rFonts w:ascii="Times New Roman" w:eastAsia="Times New Roman" w:hAnsi="Times New Roman" w:cs="Times New Roman"/>
        </w:rPr>
      </w:pPr>
      <w:r>
        <w:rPr>
          <w:rFonts w:ascii="Times New Roman" w:eastAsia="Times New Roman" w:hAnsi="Times New Roman" w:cs="Times New Roman"/>
          <w:sz w:val="28"/>
        </w:rPr>
        <w:t>GOT: 45 u/l; G</w:t>
      </w:r>
      <w:r w:rsidR="00A80DFC">
        <w:rPr>
          <w:rFonts w:ascii="Times New Roman" w:eastAsia="Times New Roman" w:hAnsi="Times New Roman" w:cs="Times New Roman"/>
          <w:sz w:val="28"/>
        </w:rPr>
        <w:t>PT: 22 u/l; ALB</w:t>
      </w:r>
      <w:r>
        <w:rPr>
          <w:rFonts w:ascii="Times New Roman" w:eastAsia="Times New Roman" w:hAnsi="Times New Roman" w:cs="Times New Roman"/>
          <w:sz w:val="28"/>
        </w:rPr>
        <w:t>: 3.85 g/dl; GGT:106.9 u/l</w:t>
      </w:r>
      <w:r w:rsidR="00A80DFC">
        <w:rPr>
          <w:rFonts w:ascii="Times New Roman" w:eastAsia="Times New Roman" w:hAnsi="Times New Roman" w:cs="Times New Roman"/>
          <w:sz w:val="28"/>
        </w:rPr>
        <w:t>.</w:t>
      </w:r>
      <w:r w:rsidR="00861CB0">
        <w:rPr>
          <w:rFonts w:ascii="Times New Roman" w:eastAsia="Times New Roman" w:hAnsi="Times New Roman" w:cs="Times New Roman"/>
          <w:sz w:val="28"/>
        </w:rPr>
        <w:t xml:space="preserve">- Bilirubin? ĐMTB?  HepB, HepC? </w:t>
      </w:r>
    </w:p>
    <w:p w14:paraId="6C4DFBD4" w14:textId="77777777" w:rsidR="00861CB0" w:rsidRPr="00861CB0" w:rsidRDefault="00861CB0" w:rsidP="00843E12">
      <w:pPr>
        <w:pStyle w:val="ListParagraph"/>
        <w:ind w:left="1440"/>
        <w:jc w:val="both"/>
        <w:rPr>
          <w:rFonts w:ascii="Times New Roman" w:eastAsia="Times New Roman" w:hAnsi="Times New Roman" w:cs="Times New Roman"/>
        </w:rPr>
      </w:pPr>
      <w:r>
        <w:rPr>
          <w:rFonts w:ascii="Times New Roman" w:eastAsia="Times New Roman" w:hAnsi="Times New Roman" w:cs="Times New Roman"/>
          <w:sz w:val="28"/>
        </w:rPr>
        <w:t xml:space="preserve">Nội soi dạ dày tá tràng? </w:t>
      </w:r>
    </w:p>
    <w:p w14:paraId="06C2DC05" w14:textId="77777777" w:rsidR="00861CB0" w:rsidRDefault="00861CB0" w:rsidP="00843E12">
      <w:pPr>
        <w:pStyle w:val="ListParagraph"/>
        <w:ind w:left="1440"/>
        <w:jc w:val="both"/>
        <w:rPr>
          <w:rFonts w:ascii="Times New Roman" w:eastAsia="Times New Roman" w:hAnsi="Times New Roman" w:cs="Times New Roman"/>
        </w:rPr>
      </w:pPr>
      <w:r>
        <w:rPr>
          <w:rFonts w:ascii="Times New Roman" w:eastAsia="Times New Roman" w:hAnsi="Times New Roman" w:cs="Times New Roman"/>
          <w:sz w:val="28"/>
        </w:rPr>
        <w:t xml:space="preserve">Xquang phổi: </w:t>
      </w:r>
    </w:p>
    <w:p w14:paraId="7C7F63C9" w14:textId="77777777" w:rsidR="00861CB0" w:rsidRDefault="00760BE5" w:rsidP="00843E12">
      <w:pPr>
        <w:pStyle w:val="ListParagraph"/>
        <w:numPr>
          <w:ilvl w:val="0"/>
          <w:numId w:val="7"/>
        </w:numPr>
        <w:ind w:left="900"/>
        <w:jc w:val="both"/>
        <w:rPr>
          <w:rFonts w:ascii="Times New Roman" w:eastAsia="Times New Roman" w:hAnsi="Times New Roman" w:cs="Times New Roman"/>
          <w:sz w:val="28"/>
        </w:rPr>
      </w:pPr>
      <w:r>
        <w:rPr>
          <w:rFonts w:ascii="Times New Roman" w:eastAsia="Times New Roman" w:hAnsi="Times New Roman" w:cs="Times New Roman"/>
          <w:sz w:val="28"/>
        </w:rPr>
        <w:t xml:space="preserve"> Chẩn đoán: </w:t>
      </w:r>
    </w:p>
    <w:p w14:paraId="3E240A29" w14:textId="77777777" w:rsidR="00861CB0" w:rsidRPr="00861CB0" w:rsidRDefault="00861CB0" w:rsidP="00861CB0">
      <w:pPr>
        <w:pStyle w:val="ListParagraph"/>
        <w:ind w:left="1429"/>
        <w:jc w:val="both"/>
        <w:rPr>
          <w:rFonts w:ascii="Times New Roman" w:eastAsia="Times New Roman" w:hAnsi="Times New Roman" w:cs="Times New Roman"/>
          <w:sz w:val="28"/>
        </w:rPr>
      </w:pPr>
      <w:r>
        <w:rPr>
          <w:rFonts w:ascii="Times New Roman" w:eastAsia="Times New Roman" w:hAnsi="Times New Roman" w:cs="Times New Roman"/>
          <w:sz w:val="28"/>
        </w:rPr>
        <w:t xml:space="preserve">1/Thiếu máu mức độ nặng nghĩ do </w:t>
      </w:r>
      <w:r w:rsidR="00760BE5" w:rsidRPr="00861CB0">
        <w:rPr>
          <w:rFonts w:ascii="Times New Roman" w:eastAsia="Times New Roman" w:hAnsi="Times New Roman" w:cs="Times New Roman"/>
          <w:sz w:val="28"/>
          <w:highlight w:val="yellow"/>
        </w:rPr>
        <w:t xml:space="preserve">Xuất huyết tiêu hóa trên mức độ </w:t>
      </w:r>
      <w:r>
        <w:rPr>
          <w:rFonts w:ascii="Times New Roman" w:eastAsia="Times New Roman" w:hAnsi="Times New Roman" w:cs="Times New Roman"/>
          <w:sz w:val="28"/>
          <w:highlight w:val="yellow"/>
        </w:rPr>
        <w:t>nhẹ/ thiếu máu mạn md trung bình</w:t>
      </w:r>
    </w:p>
    <w:p w14:paraId="07A68F5B" w14:textId="77777777" w:rsidR="00861CB0" w:rsidRPr="00861CB0" w:rsidRDefault="00861CB0" w:rsidP="00861CB0">
      <w:pPr>
        <w:pStyle w:val="ListParagraph"/>
        <w:ind w:left="1429"/>
        <w:jc w:val="both"/>
        <w:rPr>
          <w:rFonts w:ascii="Times New Roman" w:eastAsia="Times New Roman" w:hAnsi="Times New Roman" w:cs="Times New Roman"/>
          <w:sz w:val="28"/>
        </w:rPr>
      </w:pPr>
      <w:r>
        <w:rPr>
          <w:rFonts w:ascii="Times New Roman" w:eastAsia="Times New Roman" w:hAnsi="Times New Roman" w:cs="Times New Roman"/>
          <w:sz w:val="28"/>
          <w:highlight w:val="yellow"/>
        </w:rPr>
        <w:t xml:space="preserve">2/ bệnh </w:t>
      </w:r>
      <w:r w:rsidR="00760BE5" w:rsidRPr="00861CB0">
        <w:rPr>
          <w:rFonts w:ascii="Times New Roman" w:eastAsia="Times New Roman" w:hAnsi="Times New Roman" w:cs="Times New Roman"/>
          <w:sz w:val="28"/>
          <w:highlight w:val="yellow"/>
        </w:rPr>
        <w:t>thận mạn</w:t>
      </w:r>
      <w:r>
        <w:rPr>
          <w:rFonts w:ascii="Times New Roman" w:eastAsia="Times New Roman" w:hAnsi="Times New Roman" w:cs="Times New Roman"/>
          <w:sz w:val="28"/>
          <w:highlight w:val="yellow"/>
        </w:rPr>
        <w:t xml:space="preserve"> giai đoạn ??</w:t>
      </w:r>
      <w:r w:rsidR="00760BE5" w:rsidRPr="00861CB0">
        <w:rPr>
          <w:rFonts w:ascii="Times New Roman" w:eastAsia="Times New Roman" w:hAnsi="Times New Roman" w:cs="Times New Roman"/>
          <w:sz w:val="28"/>
          <w:highlight w:val="yellow"/>
        </w:rPr>
        <w:t xml:space="preserve">, </w:t>
      </w:r>
    </w:p>
    <w:p w14:paraId="1BD63BFA" w14:textId="77777777" w:rsidR="00861CB0" w:rsidRPr="00861CB0" w:rsidRDefault="00861CB0" w:rsidP="00861CB0">
      <w:pPr>
        <w:pStyle w:val="ListParagraph"/>
        <w:ind w:left="1429"/>
        <w:jc w:val="both"/>
        <w:rPr>
          <w:rFonts w:ascii="Times New Roman" w:eastAsia="Times New Roman" w:hAnsi="Times New Roman" w:cs="Times New Roman"/>
          <w:sz w:val="28"/>
        </w:rPr>
      </w:pPr>
      <w:r>
        <w:rPr>
          <w:rFonts w:ascii="Times New Roman" w:eastAsia="Times New Roman" w:hAnsi="Times New Roman" w:cs="Times New Roman"/>
          <w:sz w:val="28"/>
          <w:highlight w:val="yellow"/>
        </w:rPr>
        <w:t xml:space="preserve">3/ </w:t>
      </w:r>
      <w:r w:rsidR="00760BE5" w:rsidRPr="00861CB0">
        <w:rPr>
          <w:rFonts w:ascii="Times New Roman" w:eastAsia="Times New Roman" w:hAnsi="Times New Roman" w:cs="Times New Roman"/>
          <w:sz w:val="28"/>
          <w:highlight w:val="yellow"/>
        </w:rPr>
        <w:t xml:space="preserve">tăng huyết áp vô căn, </w:t>
      </w:r>
    </w:p>
    <w:p w14:paraId="04C795DA" w14:textId="77777777" w:rsidR="003A778C" w:rsidRDefault="00861CB0" w:rsidP="00861CB0">
      <w:pPr>
        <w:pStyle w:val="ListParagraph"/>
        <w:ind w:left="1429"/>
        <w:jc w:val="both"/>
        <w:rPr>
          <w:rFonts w:ascii="Times New Roman" w:eastAsia="Times New Roman" w:hAnsi="Times New Roman" w:cs="Times New Roman"/>
          <w:sz w:val="28"/>
        </w:rPr>
      </w:pPr>
      <w:r>
        <w:rPr>
          <w:rFonts w:ascii="Times New Roman" w:eastAsia="Times New Roman" w:hAnsi="Times New Roman" w:cs="Times New Roman"/>
          <w:sz w:val="28"/>
          <w:highlight w:val="yellow"/>
        </w:rPr>
        <w:t>4/</w:t>
      </w:r>
      <w:r w:rsidR="00760BE5" w:rsidRPr="00861CB0">
        <w:rPr>
          <w:rFonts w:ascii="Times New Roman" w:eastAsia="Times New Roman" w:hAnsi="Times New Roman" w:cs="Times New Roman"/>
          <w:color w:val="FF0000"/>
          <w:sz w:val="28"/>
          <w:highlight w:val="yellow"/>
        </w:rPr>
        <w:t>viêm p</w:t>
      </w:r>
      <w:r w:rsidR="00A80DFC" w:rsidRPr="00861CB0">
        <w:rPr>
          <w:rFonts w:ascii="Times New Roman" w:eastAsia="Times New Roman" w:hAnsi="Times New Roman" w:cs="Times New Roman"/>
          <w:color w:val="FF0000"/>
          <w:sz w:val="28"/>
          <w:highlight w:val="yellow"/>
        </w:rPr>
        <w:t xml:space="preserve">hổi </w:t>
      </w:r>
      <w:r>
        <w:rPr>
          <w:rFonts w:ascii="Times New Roman" w:eastAsia="Times New Roman" w:hAnsi="Times New Roman" w:cs="Times New Roman"/>
          <w:color w:val="FF0000"/>
          <w:sz w:val="28"/>
          <w:highlight w:val="yellow"/>
        </w:rPr>
        <w:t>cộng đồng có biến chứng</w:t>
      </w:r>
      <w:r>
        <w:rPr>
          <w:rFonts w:ascii="Times New Roman" w:eastAsia="Times New Roman" w:hAnsi="Times New Roman" w:cs="Times New Roman"/>
          <w:color w:val="FF0000"/>
          <w:sz w:val="28"/>
        </w:rPr>
        <w:t xml:space="preserve">? </w:t>
      </w:r>
      <w:r w:rsidR="00A80DFC">
        <w:rPr>
          <w:rFonts w:ascii="Times New Roman" w:eastAsia="Times New Roman" w:hAnsi="Times New Roman" w:cs="Times New Roman"/>
          <w:sz w:val="28"/>
        </w:rPr>
        <w:t>.</w:t>
      </w:r>
    </w:p>
    <w:p w14:paraId="77CC903A" w14:textId="77777777" w:rsidR="00861CB0" w:rsidRPr="00861CB0" w:rsidRDefault="00760BE5" w:rsidP="00843E12">
      <w:pPr>
        <w:pStyle w:val="ListParagraph"/>
        <w:numPr>
          <w:ilvl w:val="0"/>
          <w:numId w:val="7"/>
        </w:numPr>
        <w:ind w:left="900"/>
        <w:jc w:val="both"/>
        <w:rPr>
          <w:rFonts w:ascii="Times New Roman" w:eastAsia="Times New Roman" w:hAnsi="Times New Roman" w:cs="Times New Roman"/>
          <w:sz w:val="28"/>
          <w:szCs w:val="28"/>
        </w:rPr>
      </w:pPr>
      <w:r>
        <w:rPr>
          <w:rFonts w:ascii="Times New Roman" w:eastAsia="Times New Roman" w:hAnsi="Times New Roman" w:cs="Times New Roman"/>
          <w:sz w:val="28"/>
        </w:rPr>
        <w:t>Điều trị</w:t>
      </w:r>
      <w:r w:rsidR="00861CB0">
        <w:rPr>
          <w:rFonts w:ascii="Times New Roman" w:eastAsia="Times New Roman" w:hAnsi="Times New Roman" w:cs="Times New Roman"/>
          <w:sz w:val="28"/>
        </w:rPr>
        <w:t xml:space="preserve"> </w:t>
      </w:r>
      <w:r w:rsidR="00861CB0" w:rsidRPr="00843E12">
        <w:rPr>
          <w:rFonts w:ascii="Times New Roman" w:eastAsia="Times New Roman" w:hAnsi="Times New Roman" w:cs="Times New Roman"/>
          <w:sz w:val="28"/>
        </w:rPr>
        <w:t xml:space="preserve">12 tiếng (20H ngày 2/10/20 – 8h ngày 3/10/20) </w:t>
      </w:r>
      <w:r>
        <w:rPr>
          <w:rFonts w:ascii="Times New Roman" w:eastAsia="Times New Roman" w:hAnsi="Times New Roman" w:cs="Times New Roman"/>
          <w:sz w:val="28"/>
        </w:rPr>
        <w:t xml:space="preserve">: </w:t>
      </w:r>
    </w:p>
    <w:p w14:paraId="7DC5FE92" w14:textId="77777777" w:rsidR="00861CB0" w:rsidRDefault="00861CB0" w:rsidP="00861CB0">
      <w:pPr>
        <w:pStyle w:val="ListParagraph"/>
        <w:ind w:left="1429"/>
        <w:jc w:val="both"/>
        <w:rPr>
          <w:rFonts w:ascii="Times New Roman" w:eastAsia="Times New Roman" w:hAnsi="Times New Roman" w:cs="Times New Roman"/>
          <w:sz w:val="28"/>
        </w:rPr>
      </w:pPr>
      <w:r>
        <w:rPr>
          <w:rFonts w:ascii="Times New Roman" w:eastAsia="Times New Roman" w:hAnsi="Times New Roman" w:cs="Times New Roman"/>
          <w:sz w:val="28"/>
        </w:rPr>
        <w:t xml:space="preserve">1/ </w:t>
      </w:r>
      <w:r w:rsidR="00760BE5" w:rsidRPr="00861CB0">
        <w:rPr>
          <w:rFonts w:ascii="Times New Roman" w:eastAsia="Times New Roman" w:hAnsi="Times New Roman" w:cs="Times New Roman"/>
          <w:sz w:val="28"/>
          <w:highlight w:val="yellow"/>
        </w:rPr>
        <w:t>NaCl 0.9% 1500ml</w:t>
      </w:r>
      <w:r>
        <w:rPr>
          <w:rFonts w:ascii="Times New Roman" w:eastAsia="Times New Roman" w:hAnsi="Times New Roman" w:cs="Times New Roman"/>
          <w:sz w:val="28"/>
        </w:rPr>
        <w:t xml:space="preserve"> tốc độ truyền????</w:t>
      </w:r>
      <w:r w:rsidR="00760BE5">
        <w:rPr>
          <w:rFonts w:ascii="Times New Roman" w:eastAsia="Times New Roman" w:hAnsi="Times New Roman" w:cs="Times New Roman"/>
          <w:sz w:val="28"/>
        </w:rPr>
        <w:t xml:space="preserve">, </w:t>
      </w:r>
      <w:r w:rsidR="00760BE5" w:rsidRPr="00861CB0">
        <w:rPr>
          <w:rFonts w:ascii="Times New Roman" w:eastAsia="Times New Roman" w:hAnsi="Times New Roman" w:cs="Times New Roman"/>
          <w:sz w:val="28"/>
          <w:highlight w:val="yellow"/>
        </w:rPr>
        <w:t xml:space="preserve">truyền </w:t>
      </w:r>
      <w:r>
        <w:rPr>
          <w:rFonts w:ascii="Times New Roman" w:eastAsia="Times New Roman" w:hAnsi="Times New Roman" w:cs="Times New Roman"/>
          <w:sz w:val="28"/>
          <w:highlight w:val="yellow"/>
        </w:rPr>
        <w:t xml:space="preserve">02 đơn vị </w:t>
      </w:r>
      <w:r>
        <w:rPr>
          <w:rFonts w:ascii="Times New Roman" w:eastAsia="Times New Roman" w:hAnsi="Times New Roman" w:cs="Times New Roman"/>
          <w:sz w:val="28"/>
        </w:rPr>
        <w:t xml:space="preserve">hồng cầu lắng </w:t>
      </w:r>
      <w:r w:rsidR="00760BE5">
        <w:rPr>
          <w:rFonts w:ascii="Times New Roman" w:eastAsia="Times New Roman" w:hAnsi="Times New Roman" w:cs="Times New Roman"/>
          <w:sz w:val="28"/>
        </w:rPr>
        <w:t>cùng nhóm</w:t>
      </w:r>
      <w:r>
        <w:rPr>
          <w:rFonts w:ascii="Times New Roman" w:eastAsia="Times New Roman" w:hAnsi="Times New Roman" w:cs="Times New Roman"/>
          <w:sz w:val="28"/>
        </w:rPr>
        <w:t xml:space="preserve"> </w:t>
      </w:r>
      <w:r w:rsidR="00760BE5">
        <w:rPr>
          <w:rFonts w:ascii="Times New Roman" w:eastAsia="Times New Roman" w:hAnsi="Times New Roman" w:cs="Times New Roman"/>
          <w:sz w:val="28"/>
        </w:rPr>
        <w:t xml:space="preserve">(B), </w:t>
      </w:r>
    </w:p>
    <w:p w14:paraId="2FC430D5" w14:textId="77777777" w:rsidR="00861CB0" w:rsidRDefault="00861CB0" w:rsidP="00861CB0">
      <w:pPr>
        <w:pStyle w:val="ListParagraph"/>
        <w:ind w:left="1429"/>
        <w:jc w:val="both"/>
        <w:rPr>
          <w:rFonts w:ascii="Times New Roman" w:eastAsia="Times New Roman" w:hAnsi="Times New Roman" w:cs="Times New Roman"/>
          <w:sz w:val="28"/>
        </w:rPr>
      </w:pPr>
      <w:r>
        <w:rPr>
          <w:rFonts w:ascii="Times New Roman" w:eastAsia="Times New Roman" w:hAnsi="Times New Roman" w:cs="Times New Roman"/>
          <w:sz w:val="28"/>
        </w:rPr>
        <w:t xml:space="preserve">2/ </w:t>
      </w:r>
      <w:r w:rsidR="00760BE5">
        <w:rPr>
          <w:rFonts w:ascii="Times New Roman" w:eastAsia="Times New Roman" w:hAnsi="Times New Roman" w:cs="Times New Roman"/>
          <w:sz w:val="28"/>
        </w:rPr>
        <w:t>Taximmed</w:t>
      </w:r>
      <w:r w:rsidR="00EC20CA">
        <w:rPr>
          <w:rFonts w:ascii="Times New Roman" w:eastAsia="Times New Roman" w:hAnsi="Times New Roman" w:cs="Times New Roman"/>
          <w:sz w:val="28"/>
        </w:rPr>
        <w:t xml:space="preserve"> (</w:t>
      </w:r>
      <w:r w:rsidR="00EC20CA" w:rsidRPr="00861CB0">
        <w:rPr>
          <w:rFonts w:ascii="Times New Roman" w:eastAsia="Times New Roman" w:hAnsi="Times New Roman" w:cs="Times New Roman"/>
          <w:sz w:val="28"/>
          <w:highlight w:val="yellow"/>
        </w:rPr>
        <w:t>cefotaxime</w:t>
      </w:r>
      <w:r w:rsidR="00EC20CA">
        <w:rPr>
          <w:rFonts w:ascii="Times New Roman" w:eastAsia="Times New Roman" w:hAnsi="Times New Roman" w:cs="Times New Roman"/>
          <w:sz w:val="28"/>
        </w:rPr>
        <w:t>)</w:t>
      </w:r>
      <w:r w:rsidR="00760BE5">
        <w:rPr>
          <w:rFonts w:ascii="Times New Roman" w:eastAsia="Times New Roman" w:hAnsi="Times New Roman" w:cs="Times New Roman"/>
          <w:sz w:val="28"/>
        </w:rPr>
        <w:t xml:space="preserve"> 1.5g 3 lọ</w:t>
      </w:r>
      <w:r>
        <w:rPr>
          <w:rFonts w:ascii="Times New Roman" w:eastAsia="Times New Roman" w:hAnsi="Times New Roman" w:cs="Times New Roman"/>
          <w:sz w:val="28"/>
        </w:rPr>
        <w:t xml:space="preserve"> TMC</w:t>
      </w:r>
      <w:r w:rsidR="00760BE5">
        <w:rPr>
          <w:rFonts w:ascii="Times New Roman" w:eastAsia="Times New Roman" w:hAnsi="Times New Roman" w:cs="Times New Roman"/>
          <w:sz w:val="28"/>
        </w:rPr>
        <w:t xml:space="preserve">,  </w:t>
      </w:r>
    </w:p>
    <w:p w14:paraId="149236B8" w14:textId="77777777" w:rsidR="003A778C" w:rsidRPr="002B1408" w:rsidRDefault="00861CB0" w:rsidP="002B1408">
      <w:pPr>
        <w:pStyle w:val="ListParagraph"/>
        <w:ind w:left="1429"/>
        <w:jc w:val="both"/>
        <w:rPr>
          <w:rFonts w:ascii="Times New Roman" w:eastAsia="Times New Roman" w:hAnsi="Times New Roman" w:cs="Times New Roman"/>
          <w:sz w:val="28"/>
        </w:rPr>
      </w:pPr>
      <w:r>
        <w:rPr>
          <w:rFonts w:ascii="Times New Roman" w:eastAsia="Times New Roman" w:hAnsi="Times New Roman" w:cs="Times New Roman"/>
          <w:sz w:val="28"/>
        </w:rPr>
        <w:t xml:space="preserve">3/ </w:t>
      </w:r>
      <w:r w:rsidR="00760BE5">
        <w:rPr>
          <w:rFonts w:ascii="Times New Roman" w:eastAsia="Times New Roman" w:hAnsi="Times New Roman" w:cs="Times New Roman"/>
          <w:sz w:val="28"/>
        </w:rPr>
        <w:t>Sunpraza</w:t>
      </w:r>
      <w:r w:rsidR="00EC20CA">
        <w:rPr>
          <w:rFonts w:ascii="Times New Roman" w:eastAsia="Times New Roman" w:hAnsi="Times New Roman" w:cs="Times New Roman"/>
          <w:sz w:val="28"/>
        </w:rPr>
        <w:t xml:space="preserve"> (</w:t>
      </w:r>
      <w:r w:rsidR="00EC20CA" w:rsidRPr="00861CB0">
        <w:rPr>
          <w:rFonts w:ascii="Times New Roman" w:eastAsia="Times New Roman" w:hAnsi="Times New Roman" w:cs="Times New Roman"/>
          <w:sz w:val="28"/>
          <w:highlight w:val="yellow"/>
        </w:rPr>
        <w:t>esomerazol</w:t>
      </w:r>
      <w:r w:rsidR="00EC20CA">
        <w:rPr>
          <w:rFonts w:ascii="Times New Roman" w:eastAsia="Times New Roman" w:hAnsi="Times New Roman" w:cs="Times New Roman"/>
          <w:sz w:val="28"/>
        </w:rPr>
        <w:t>)</w:t>
      </w:r>
      <w:r w:rsidR="00760BE5">
        <w:rPr>
          <w:rFonts w:ascii="Times New Roman" w:eastAsia="Times New Roman" w:hAnsi="Times New Roman" w:cs="Times New Roman"/>
          <w:sz w:val="28"/>
        </w:rPr>
        <w:t xml:space="preserve"> 40mg 3 lọ</w:t>
      </w:r>
      <w:r w:rsidR="002B1408">
        <w:rPr>
          <w:rFonts w:ascii="Times New Roman" w:eastAsia="Times New Roman" w:hAnsi="Times New Roman" w:cs="Times New Roman"/>
          <w:sz w:val="28"/>
        </w:rPr>
        <w:t xml:space="preserve"> TMC ?</w:t>
      </w:r>
      <w:r w:rsidR="00760BE5" w:rsidRPr="002B1408">
        <w:rPr>
          <w:rFonts w:ascii="Times New Roman" w:eastAsia="Times New Roman" w:hAnsi="Times New Roman" w:cs="Times New Roman"/>
          <w:strike/>
          <w:sz w:val="28"/>
        </w:rPr>
        <w:t>.</w:t>
      </w:r>
      <w:r w:rsidR="00760BE5" w:rsidRPr="002B1408">
        <w:rPr>
          <w:rFonts w:ascii="Times New Roman" w:eastAsia="Times New Roman" w:hAnsi="Times New Roman" w:cs="Times New Roman"/>
          <w:strike/>
          <w:sz w:val="28"/>
          <w:szCs w:val="28"/>
        </w:rPr>
        <w:t xml:space="preserve"> </w:t>
      </w:r>
    </w:p>
    <w:p w14:paraId="4849F46E" w14:textId="0054F39F" w:rsidR="003A778C" w:rsidRDefault="00760BE5">
      <w:pPr>
        <w:ind w:left="142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 chuyển BV Chợ Rẫy</w:t>
      </w:r>
    </w:p>
    <w:p w14:paraId="5612C625" w14:textId="294859CD" w:rsidR="00F36F3A" w:rsidRDefault="00F36F3A">
      <w:pPr>
        <w:ind w:left="1429"/>
        <w:jc w:val="both"/>
        <w:rPr>
          <w:rFonts w:ascii="Times New Roman" w:eastAsia="Times New Roman" w:hAnsi="Times New Roman" w:cs="Times New Roman"/>
          <w:sz w:val="28"/>
          <w:szCs w:val="28"/>
        </w:rPr>
      </w:pPr>
    </w:p>
    <w:p w14:paraId="57A9E5F6" w14:textId="2BE7FC10" w:rsidR="00F36F3A" w:rsidRDefault="00F36F3A">
      <w:pPr>
        <w:ind w:left="1429"/>
        <w:jc w:val="both"/>
        <w:rPr>
          <w:rFonts w:ascii="Times New Roman" w:eastAsia="Times New Roman" w:hAnsi="Times New Roman" w:cs="Times New Roman"/>
          <w:sz w:val="28"/>
          <w:szCs w:val="28"/>
        </w:rPr>
      </w:pPr>
    </w:p>
    <w:p w14:paraId="7DBDC8A7" w14:textId="74C79C83" w:rsidR="00F36F3A" w:rsidRDefault="00F36F3A">
      <w:pPr>
        <w:ind w:left="1429"/>
        <w:jc w:val="both"/>
        <w:rPr>
          <w:rFonts w:ascii="Times New Roman" w:eastAsia="Times New Roman" w:hAnsi="Times New Roman" w:cs="Times New Roman"/>
          <w:sz w:val="28"/>
          <w:szCs w:val="28"/>
        </w:rPr>
      </w:pPr>
    </w:p>
    <w:p w14:paraId="28CC3285" w14:textId="77777777" w:rsidR="00F36F3A" w:rsidRDefault="00F36F3A">
      <w:pPr>
        <w:ind w:left="1429"/>
        <w:jc w:val="both"/>
        <w:rPr>
          <w:rFonts w:ascii="Times New Roman" w:eastAsia="Times New Roman" w:hAnsi="Times New Roman" w:cs="Times New Roman"/>
          <w:sz w:val="28"/>
          <w:szCs w:val="28"/>
        </w:rPr>
      </w:pPr>
    </w:p>
    <w:p w14:paraId="5832F3A8" w14:textId="7C526761" w:rsidR="00861CB0" w:rsidRPr="00861CB0" w:rsidRDefault="00861CB0" w:rsidP="00861CB0">
      <w:pPr>
        <w:pStyle w:val="ListParagraph"/>
        <w:numPr>
          <w:ilvl w:val="0"/>
          <w:numId w:val="3"/>
        </w:numPr>
        <w:jc w:val="both"/>
        <w:rPr>
          <w:rFonts w:ascii="Times New Roman" w:eastAsia="Times New Roman" w:hAnsi="Times New Roman" w:cs="Times New Roman"/>
          <w:sz w:val="28"/>
          <w:szCs w:val="28"/>
          <w:highlight w:val="yellow"/>
          <w:lang w:val="vi-VN"/>
        </w:rPr>
      </w:pPr>
      <w:r w:rsidRPr="00861CB0">
        <w:rPr>
          <w:rFonts w:ascii="Times New Roman" w:eastAsia="Times New Roman" w:hAnsi="Times New Roman" w:cs="Times New Roman"/>
          <w:sz w:val="28"/>
          <w:szCs w:val="28"/>
          <w:highlight w:val="yellow"/>
        </w:rPr>
        <w:lastRenderedPageBreak/>
        <w:t xml:space="preserve">Vấn đề/ BV </w:t>
      </w:r>
      <w:r>
        <w:rPr>
          <w:rFonts w:ascii="Times New Roman" w:eastAsia="Times New Roman" w:hAnsi="Times New Roman" w:cs="Times New Roman"/>
          <w:sz w:val="28"/>
          <w:szCs w:val="28"/>
          <w:highlight w:val="yellow"/>
        </w:rPr>
        <w:t>Chợ Rẫy</w:t>
      </w:r>
      <w:r w:rsidR="00F36F3A">
        <w:rPr>
          <w:rFonts w:ascii="Times New Roman" w:eastAsia="Times New Roman" w:hAnsi="Times New Roman" w:cs="Times New Roman"/>
          <w:sz w:val="28"/>
          <w:szCs w:val="28"/>
          <w:highlight w:val="yellow"/>
          <w:lang w:val="vi-VN"/>
        </w:rPr>
        <w:t xml:space="preserve"> (tại thời điểm nhập viện)</w:t>
      </w:r>
      <w:r w:rsidRPr="00861CB0">
        <w:rPr>
          <w:rFonts w:ascii="Times New Roman" w:eastAsia="Times New Roman" w:hAnsi="Times New Roman" w:cs="Times New Roman"/>
          <w:sz w:val="28"/>
          <w:szCs w:val="28"/>
          <w:highlight w:val="yellow"/>
        </w:rPr>
        <w:t xml:space="preserve">: </w:t>
      </w:r>
    </w:p>
    <w:p w14:paraId="35BA49C0" w14:textId="77777777" w:rsidR="00861CB0" w:rsidRPr="00861CB0" w:rsidRDefault="00861CB0" w:rsidP="00843E12">
      <w:pPr>
        <w:pStyle w:val="ListParagraph"/>
        <w:numPr>
          <w:ilvl w:val="3"/>
          <w:numId w:val="33"/>
        </w:numPr>
        <w:ind w:left="171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XHTH trên do loét dạ dày-tá tràng mức độ nhẹ đang diễn tiến đã truyền 2 HC lắng (</w:t>
      </w:r>
      <w:r w:rsidRPr="00861CB0">
        <w:rPr>
          <w:rFonts w:ascii="Times New Roman" w:eastAsia="Times New Roman" w:hAnsi="Times New Roman" w:cs="Times New Roman"/>
          <w:sz w:val="28"/>
          <w:szCs w:val="28"/>
          <w:highlight w:val="yellow"/>
        </w:rPr>
        <w:t>CDPB: Vỡ dãn TMTQ</w:t>
      </w:r>
      <w:r>
        <w:rPr>
          <w:rFonts w:ascii="Times New Roman" w:eastAsia="Times New Roman" w:hAnsi="Times New Roman" w:cs="Times New Roman"/>
          <w:sz w:val="28"/>
          <w:szCs w:val="28"/>
        </w:rPr>
        <w:t>)</w:t>
      </w:r>
    </w:p>
    <w:p w14:paraId="46AC1CCC" w14:textId="77777777" w:rsidR="00861CB0" w:rsidRPr="00861CB0" w:rsidRDefault="00861CB0" w:rsidP="00843E12">
      <w:pPr>
        <w:pStyle w:val="ListParagraph"/>
        <w:numPr>
          <w:ilvl w:val="3"/>
          <w:numId w:val="33"/>
        </w:numPr>
        <w:ind w:left="171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Thiếu máu mạn mức độ trung bình ngưng EPO 8 tháng ?</w:t>
      </w:r>
    </w:p>
    <w:p w14:paraId="53D993FA" w14:textId="77777777" w:rsidR="00861CB0" w:rsidRPr="00861CB0" w:rsidRDefault="00861CB0" w:rsidP="00843E12">
      <w:pPr>
        <w:pStyle w:val="ListParagraph"/>
        <w:numPr>
          <w:ilvl w:val="3"/>
          <w:numId w:val="33"/>
        </w:numPr>
        <w:ind w:left="171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THA điều trị với Telmisartan và Nifedipine</w:t>
      </w:r>
    </w:p>
    <w:p w14:paraId="5D0EBDCD" w14:textId="77777777" w:rsidR="00861CB0" w:rsidRPr="00861CB0" w:rsidRDefault="00861CB0" w:rsidP="00843E12">
      <w:pPr>
        <w:pStyle w:val="ListParagraph"/>
        <w:numPr>
          <w:ilvl w:val="3"/>
          <w:numId w:val="33"/>
        </w:numPr>
        <w:ind w:left="171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Theo dõi AKI trước thận do mất máu cấp mức độ nhẹ/ Bệnh thận mạn giai đoạn 4 </w:t>
      </w:r>
    </w:p>
    <w:p w14:paraId="19945577" w14:textId="77777777" w:rsidR="00861CB0" w:rsidRPr="00861CB0" w:rsidRDefault="00861CB0" w:rsidP="00843E12">
      <w:pPr>
        <w:pStyle w:val="ListParagraph"/>
        <w:numPr>
          <w:ilvl w:val="3"/>
          <w:numId w:val="33"/>
        </w:numPr>
        <w:ind w:left="171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Tăng acid uric?</w:t>
      </w:r>
    </w:p>
    <w:p w14:paraId="6A9F7099" w14:textId="77777777" w:rsidR="007C6E8C" w:rsidRPr="007C6E8C" w:rsidRDefault="00861CB0" w:rsidP="00843E12">
      <w:pPr>
        <w:pStyle w:val="ListParagraph"/>
        <w:numPr>
          <w:ilvl w:val="3"/>
          <w:numId w:val="33"/>
        </w:numPr>
        <w:ind w:left="171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Viêm phổi cộng đồng chưa biến chứng đã dùng Cefotaxim</w:t>
      </w:r>
    </w:p>
    <w:p w14:paraId="01AF8A88" w14:textId="77777777" w:rsidR="009C0834" w:rsidRPr="007C6E8C" w:rsidRDefault="00760BE5" w:rsidP="007C6E8C">
      <w:pPr>
        <w:jc w:val="both"/>
        <w:rPr>
          <w:rFonts w:ascii="Times New Roman" w:eastAsia="Times New Roman" w:hAnsi="Times New Roman" w:cs="Times New Roman"/>
          <w:sz w:val="28"/>
          <w:szCs w:val="28"/>
          <w:lang w:val="vi-VN"/>
        </w:rPr>
      </w:pPr>
      <w:r w:rsidRPr="007C6E8C">
        <w:rPr>
          <w:rFonts w:ascii="Times New Roman" w:eastAsia="Times New Roman" w:hAnsi="Times New Roman" w:cs="Times New Roman"/>
          <w:sz w:val="28"/>
          <w:szCs w:val="28"/>
          <w:lang w:val="vi-VN"/>
        </w:rPr>
        <w:t>Trong quá trình bệnh BN không ho, không đau ngực,</w:t>
      </w:r>
      <w:r w:rsidRPr="007C6E8C">
        <w:rPr>
          <w:rFonts w:ascii="Times New Roman" w:eastAsia="Times New Roman" w:hAnsi="Times New Roman" w:cs="Times New Roman"/>
          <w:sz w:val="28"/>
          <w:szCs w:val="28"/>
        </w:rPr>
        <w:t xml:space="preserve"> </w:t>
      </w:r>
      <w:r w:rsidRPr="007C6E8C">
        <w:rPr>
          <w:rFonts w:ascii="Times New Roman" w:eastAsia="Times New Roman" w:hAnsi="Times New Roman" w:cs="Times New Roman"/>
          <w:sz w:val="28"/>
          <w:szCs w:val="28"/>
          <w:lang w:val="vi-VN"/>
        </w:rPr>
        <w:t>không đau đầu, không chóng mặt,</w:t>
      </w:r>
      <w:r w:rsidRPr="007C6E8C">
        <w:rPr>
          <w:rFonts w:ascii="Times New Roman" w:eastAsia="Times New Roman" w:hAnsi="Times New Roman" w:cs="Times New Roman"/>
          <w:sz w:val="28"/>
          <w:szCs w:val="28"/>
        </w:rPr>
        <w:t xml:space="preserve"> </w:t>
      </w:r>
      <w:r w:rsidRPr="007C6E8C">
        <w:rPr>
          <w:rFonts w:ascii="Times New Roman" w:eastAsia="Times New Roman" w:hAnsi="Times New Roman" w:cs="Times New Roman"/>
          <w:sz w:val="28"/>
          <w:szCs w:val="28"/>
          <w:lang w:val="vi-VN"/>
        </w:rPr>
        <w:t xml:space="preserve">không sụt cân, </w:t>
      </w:r>
      <w:r w:rsidRPr="007C6E8C">
        <w:rPr>
          <w:rFonts w:ascii="Times New Roman" w:eastAsia="Times New Roman" w:hAnsi="Times New Roman" w:cs="Times New Roman"/>
          <w:sz w:val="28"/>
          <w:szCs w:val="28"/>
          <w:highlight w:val="yellow"/>
          <w:lang w:val="vi-VN"/>
        </w:rPr>
        <w:t>tiểu</w:t>
      </w:r>
      <w:r w:rsidRPr="007C6E8C">
        <w:rPr>
          <w:rFonts w:ascii="Times New Roman" w:eastAsia="Times New Roman" w:hAnsi="Times New Roman" w:cs="Times New Roman"/>
          <w:sz w:val="28"/>
          <w:szCs w:val="28"/>
        </w:rPr>
        <w:t xml:space="preserve"> vàng trong, lượng </w:t>
      </w:r>
      <w:r w:rsidR="00A5024C" w:rsidRPr="007C6E8C">
        <w:rPr>
          <w:rFonts w:ascii="Times New Roman" w:eastAsia="Times New Roman" w:hAnsi="Times New Roman" w:cs="Times New Roman"/>
          <w:sz w:val="28"/>
          <w:szCs w:val="28"/>
        </w:rPr>
        <w:t xml:space="preserve">khoảng </w:t>
      </w:r>
      <w:r w:rsidR="009C0834" w:rsidRPr="007C6E8C">
        <w:rPr>
          <w:rFonts w:ascii="Times New Roman" w:eastAsia="Times New Roman" w:hAnsi="Times New Roman" w:cs="Times New Roman"/>
          <w:sz w:val="28"/>
          <w:szCs w:val="28"/>
          <w:highlight w:val="yellow"/>
        </w:rPr>
        <w:t>10</w:t>
      </w:r>
      <w:r w:rsidR="00A5024C" w:rsidRPr="007C6E8C">
        <w:rPr>
          <w:rFonts w:ascii="Times New Roman" w:eastAsia="Times New Roman" w:hAnsi="Times New Roman" w:cs="Times New Roman"/>
          <w:sz w:val="28"/>
          <w:szCs w:val="28"/>
          <w:highlight w:val="yellow"/>
        </w:rPr>
        <w:t>00ml</w:t>
      </w:r>
      <w:r w:rsidR="00A5024C" w:rsidRPr="007C6E8C">
        <w:rPr>
          <w:rFonts w:ascii="Times New Roman" w:eastAsia="Times New Roman" w:hAnsi="Times New Roman" w:cs="Times New Roman"/>
          <w:sz w:val="28"/>
          <w:szCs w:val="28"/>
        </w:rPr>
        <w:t xml:space="preserve"> </w:t>
      </w:r>
    </w:p>
    <w:p w14:paraId="46623AEE" w14:textId="77777777" w:rsidR="003A778C" w:rsidRPr="009C0834" w:rsidRDefault="00760BE5" w:rsidP="005600F6">
      <w:pPr>
        <w:pStyle w:val="ListParagraph"/>
        <w:numPr>
          <w:ilvl w:val="0"/>
          <w:numId w:val="3"/>
        </w:numPr>
        <w:jc w:val="both"/>
        <w:rPr>
          <w:rFonts w:ascii="Times New Roman" w:eastAsia="Times New Roman" w:hAnsi="Times New Roman" w:cs="Times New Roman"/>
          <w:sz w:val="28"/>
          <w:szCs w:val="28"/>
        </w:rPr>
      </w:pPr>
      <w:r w:rsidRPr="009C0834">
        <w:rPr>
          <w:rFonts w:ascii="Times New Roman" w:eastAsia="Times New Roman" w:hAnsi="Times New Roman" w:cs="Times New Roman"/>
          <w:sz w:val="28"/>
          <w:szCs w:val="28"/>
          <w:lang w:val="vi-VN"/>
        </w:rPr>
        <w:t>Tình trạng lúc nhập viện: BN tỉnh, tiếp xú</w:t>
      </w:r>
      <w:r w:rsidRPr="009C0834">
        <w:rPr>
          <w:rFonts w:ascii="Times New Roman" w:eastAsia="Times New Roman" w:hAnsi="Times New Roman" w:cs="Times New Roman"/>
          <w:sz w:val="28"/>
          <w:szCs w:val="28"/>
        </w:rPr>
        <w:t>c được</w:t>
      </w:r>
    </w:p>
    <w:p w14:paraId="417B86CB" w14:textId="77777777" w:rsidR="003A778C" w:rsidRDefault="00843E12">
      <w:pPr>
        <w:pStyle w:val="ListParagraph"/>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60BE5">
        <w:rPr>
          <w:rFonts w:ascii="Times New Roman" w:eastAsia="Times New Roman" w:hAnsi="Times New Roman" w:cs="Times New Roman"/>
          <w:sz w:val="28"/>
          <w:szCs w:val="28"/>
          <w:lang w:val="vi-VN"/>
        </w:rPr>
        <w:t>HA:</w:t>
      </w:r>
      <w:r w:rsidR="00760BE5">
        <w:rPr>
          <w:rFonts w:ascii="Times New Roman" w:eastAsia="Times New Roman" w:hAnsi="Times New Roman" w:cs="Times New Roman"/>
          <w:sz w:val="28"/>
          <w:szCs w:val="28"/>
        </w:rPr>
        <w:t xml:space="preserve"> </w:t>
      </w:r>
      <w:r w:rsidR="00760BE5" w:rsidRPr="00861CB0">
        <w:rPr>
          <w:rFonts w:ascii="Times New Roman" w:eastAsia="Times New Roman" w:hAnsi="Times New Roman" w:cs="Times New Roman"/>
          <w:sz w:val="28"/>
          <w:szCs w:val="28"/>
          <w:highlight w:val="yellow"/>
        </w:rPr>
        <w:t>130/80</w:t>
      </w:r>
      <w:r w:rsidR="00760BE5">
        <w:rPr>
          <w:rFonts w:ascii="Times New Roman" w:eastAsia="Times New Roman" w:hAnsi="Times New Roman" w:cs="Times New Roman"/>
          <w:sz w:val="28"/>
          <w:szCs w:val="28"/>
        </w:rPr>
        <w:t xml:space="preserve"> mmHg</w:t>
      </w:r>
      <w:r w:rsidR="001E07F2">
        <w:rPr>
          <w:rFonts w:ascii="Times New Roman" w:eastAsia="Times New Roman" w:hAnsi="Times New Roman" w:cs="Times New Roman"/>
          <w:sz w:val="28"/>
          <w:szCs w:val="28"/>
          <w:lang w:val="vi-VN"/>
        </w:rPr>
        <w:t xml:space="preserve">  </w:t>
      </w:r>
      <w:r w:rsidR="001E07F2">
        <w:rPr>
          <w:rFonts w:ascii="Times New Roman" w:eastAsia="Times New Roman" w:hAnsi="Times New Roman" w:cs="Times New Roman"/>
          <w:sz w:val="28"/>
          <w:szCs w:val="28"/>
          <w:lang w:val="vi-VN"/>
        </w:rPr>
        <w:tab/>
      </w:r>
      <w:r w:rsidR="00760BE5">
        <w:rPr>
          <w:rFonts w:ascii="Times New Roman" w:eastAsia="Times New Roman" w:hAnsi="Times New Roman" w:cs="Times New Roman"/>
          <w:sz w:val="28"/>
          <w:szCs w:val="28"/>
          <w:lang w:val="vi-VN"/>
        </w:rPr>
        <w:t>NT :</w:t>
      </w:r>
      <w:r w:rsidR="00760BE5">
        <w:rPr>
          <w:rFonts w:ascii="Times New Roman" w:eastAsia="Times New Roman" w:hAnsi="Times New Roman" w:cs="Times New Roman"/>
          <w:sz w:val="28"/>
          <w:szCs w:val="28"/>
        </w:rPr>
        <w:t xml:space="preserve"> 20 lần/phút</w:t>
      </w:r>
      <w:r w:rsidR="00861CB0">
        <w:rPr>
          <w:rFonts w:ascii="Times New Roman" w:eastAsia="Times New Roman" w:hAnsi="Times New Roman" w:cs="Times New Roman"/>
          <w:sz w:val="28"/>
          <w:szCs w:val="28"/>
        </w:rPr>
        <w:t xml:space="preserve"> </w:t>
      </w:r>
    </w:p>
    <w:p w14:paraId="3AEEEB6B" w14:textId="77777777" w:rsidR="009C0834" w:rsidRPr="007C6E8C" w:rsidRDefault="00843E12">
      <w:pPr>
        <w:pStyle w:val="ListParagraph"/>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60BE5">
        <w:rPr>
          <w:rFonts w:ascii="Times New Roman" w:eastAsia="Times New Roman" w:hAnsi="Times New Roman" w:cs="Times New Roman"/>
          <w:sz w:val="28"/>
          <w:szCs w:val="28"/>
          <w:lang w:val="vi-VN"/>
        </w:rPr>
        <w:t xml:space="preserve">M:  </w:t>
      </w:r>
      <w:r w:rsidR="00760BE5">
        <w:rPr>
          <w:rFonts w:ascii="Times New Roman" w:eastAsia="Times New Roman" w:hAnsi="Times New Roman" w:cs="Times New Roman"/>
          <w:sz w:val="28"/>
          <w:szCs w:val="28"/>
        </w:rPr>
        <w:t>80 lần/phút</w:t>
      </w:r>
      <w:r w:rsidR="00760BE5">
        <w:rPr>
          <w:rFonts w:ascii="Times New Roman" w:eastAsia="Times New Roman" w:hAnsi="Times New Roman" w:cs="Times New Roman"/>
          <w:sz w:val="28"/>
          <w:szCs w:val="28"/>
        </w:rPr>
        <w:tab/>
      </w:r>
      <w:r w:rsidR="00760BE5">
        <w:rPr>
          <w:rFonts w:ascii="Times New Roman" w:eastAsia="Times New Roman" w:hAnsi="Times New Roman" w:cs="Times New Roman"/>
          <w:sz w:val="28"/>
          <w:szCs w:val="28"/>
        </w:rPr>
        <w:tab/>
      </w:r>
      <w:r w:rsidR="007C6E8C">
        <w:rPr>
          <w:rFonts w:ascii="Times New Roman" w:eastAsia="Times New Roman" w:hAnsi="Times New Roman" w:cs="Times New Roman"/>
          <w:sz w:val="28"/>
          <w:szCs w:val="28"/>
        </w:rPr>
        <w:t>Nhiệt độ</w:t>
      </w:r>
      <w:r>
        <w:rPr>
          <w:rFonts w:ascii="Times New Roman" w:eastAsia="Times New Roman" w:hAnsi="Times New Roman" w:cs="Times New Roman"/>
          <w:sz w:val="28"/>
          <w:szCs w:val="28"/>
        </w:rPr>
        <w:t>:</w:t>
      </w:r>
      <w:r w:rsidR="007C6E8C">
        <w:rPr>
          <w:rFonts w:ascii="Times New Roman" w:eastAsia="Times New Roman" w:hAnsi="Times New Roman" w:cs="Times New Roman"/>
          <w:sz w:val="28"/>
          <w:szCs w:val="28"/>
        </w:rPr>
        <w:t xml:space="preserve"> 37</w:t>
      </w:r>
      <w:r w:rsidR="007C6E8C">
        <w:rPr>
          <w:rFonts w:ascii="Times New Roman" w:eastAsia="Times New Roman" w:hAnsi="Times New Roman" w:cs="Times New Roman"/>
          <w:sz w:val="28"/>
          <w:szCs w:val="28"/>
          <w:vertAlign w:val="superscript"/>
        </w:rPr>
        <w:t>0</w:t>
      </w:r>
      <w:r w:rsidR="007C6E8C">
        <w:rPr>
          <w:rFonts w:ascii="Times New Roman" w:eastAsia="Times New Roman" w:hAnsi="Times New Roman" w:cs="Times New Roman"/>
          <w:sz w:val="28"/>
          <w:szCs w:val="28"/>
        </w:rPr>
        <w:t>C</w:t>
      </w:r>
    </w:p>
    <w:tbl>
      <w:tblPr>
        <w:tblStyle w:val="TableGrid"/>
        <w:tblW w:w="10170" w:type="dxa"/>
        <w:tblInd w:w="-185" w:type="dxa"/>
        <w:tblLook w:val="04A0" w:firstRow="1" w:lastRow="0" w:firstColumn="1" w:lastColumn="0" w:noHBand="0" w:noVBand="1"/>
      </w:tblPr>
      <w:tblGrid>
        <w:gridCol w:w="5220"/>
        <w:gridCol w:w="4950"/>
      </w:tblGrid>
      <w:tr w:rsidR="009C0834" w14:paraId="1049076E" w14:textId="77777777" w:rsidTr="00843E12">
        <w:tc>
          <w:tcPr>
            <w:tcW w:w="5220" w:type="dxa"/>
          </w:tcPr>
          <w:p w14:paraId="7ACA4142" w14:textId="77777777" w:rsidR="009C0834" w:rsidRPr="009C0834" w:rsidRDefault="009C0834" w:rsidP="007C6E8C">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Bilan xuất nhập</w:t>
            </w:r>
            <w:r w:rsidR="00861CB0">
              <w:rPr>
                <w:rFonts w:ascii="Times New Roman" w:eastAsia="Times New Roman" w:hAnsi="Times New Roman" w:cs="Times New Roman"/>
                <w:sz w:val="28"/>
                <w:szCs w:val="28"/>
              </w:rPr>
              <w:t xml:space="preserve"> </w:t>
            </w:r>
            <w:r w:rsidR="007C6E8C">
              <w:rPr>
                <w:rFonts w:ascii="Times New Roman" w:eastAsia="Times New Roman" w:hAnsi="Times New Roman" w:cs="Times New Roman"/>
                <w:color w:val="FF0000"/>
                <w:sz w:val="28"/>
                <w:szCs w:val="28"/>
              </w:rPr>
              <w:t>(2-3/10/2020)</w:t>
            </w:r>
            <w:r w:rsidR="00861CB0">
              <w:rPr>
                <w:rFonts w:ascii="Times New Roman" w:eastAsia="Times New Roman" w:hAnsi="Times New Roman" w:cs="Times New Roman"/>
                <w:color w:val="FF0000"/>
                <w:sz w:val="28"/>
                <w:szCs w:val="28"/>
              </w:rPr>
              <w:t xml:space="preserve">+ 200ml </w:t>
            </w:r>
          </w:p>
        </w:tc>
        <w:tc>
          <w:tcPr>
            <w:tcW w:w="4950" w:type="dxa"/>
          </w:tcPr>
          <w:p w14:paraId="3C367591" w14:textId="77777777" w:rsidR="009C0834" w:rsidRPr="00861CB0" w:rsidRDefault="00861CB0">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ind w:left="0"/>
              <w:jc w:val="both"/>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Cách NV 1 ngày</w:t>
            </w:r>
          </w:p>
        </w:tc>
      </w:tr>
      <w:tr w:rsidR="009C0834" w14:paraId="1EC8451A" w14:textId="77777777" w:rsidTr="00843E12">
        <w:tc>
          <w:tcPr>
            <w:tcW w:w="5220" w:type="dxa"/>
          </w:tcPr>
          <w:p w14:paraId="5CAED2F0" w14:textId="77777777" w:rsidR="009C0834" w:rsidRPr="009C0834" w:rsidRDefault="00861CB0">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Tổng </w:t>
            </w:r>
            <w:r w:rsidR="009C0834">
              <w:rPr>
                <w:rFonts w:ascii="Times New Roman" w:eastAsia="Times New Roman" w:hAnsi="Times New Roman" w:cs="Times New Roman"/>
                <w:sz w:val="28"/>
                <w:szCs w:val="28"/>
              </w:rPr>
              <w:t>Nhập</w:t>
            </w:r>
            <w:r>
              <w:rPr>
                <w:rFonts w:ascii="Times New Roman" w:eastAsia="Times New Roman" w:hAnsi="Times New Roman" w:cs="Times New Roman"/>
                <w:sz w:val="28"/>
                <w:szCs w:val="28"/>
              </w:rPr>
              <w:t xml:space="preserve"> = 2450 ml: PO? + IV? </w:t>
            </w:r>
          </w:p>
        </w:tc>
        <w:tc>
          <w:tcPr>
            <w:tcW w:w="4950" w:type="dxa"/>
          </w:tcPr>
          <w:p w14:paraId="39DF2212" w14:textId="77777777" w:rsidR="009C0834" w:rsidRDefault="009C0834">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NaCl 0,9% </w:t>
            </w:r>
            <w:r w:rsidRPr="00861CB0">
              <w:rPr>
                <w:rFonts w:ascii="Times New Roman" w:eastAsia="Times New Roman" w:hAnsi="Times New Roman" w:cs="Times New Roman"/>
                <w:sz w:val="28"/>
                <w:szCs w:val="28"/>
                <w:highlight w:val="yellow"/>
              </w:rPr>
              <w:t>1500ml</w:t>
            </w:r>
          </w:p>
          <w:p w14:paraId="402AE10F" w14:textId="77777777" w:rsidR="009C0834" w:rsidRDefault="009C0834">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đơn vị hồng cầu lắng. </w:t>
            </w:r>
            <w:r w:rsidRPr="00861CB0">
              <w:rPr>
                <w:rFonts w:ascii="Times New Roman" w:eastAsia="Times New Roman" w:hAnsi="Times New Roman" w:cs="Times New Roman"/>
                <w:sz w:val="28"/>
                <w:szCs w:val="28"/>
                <w:highlight w:val="yellow"/>
              </w:rPr>
              <w:t>250ml</w:t>
            </w:r>
            <w:r w:rsidR="00861CB0">
              <w:rPr>
                <w:rFonts w:ascii="Times New Roman" w:eastAsia="Times New Roman" w:hAnsi="Times New Roman" w:cs="Times New Roman"/>
                <w:sz w:val="28"/>
                <w:szCs w:val="28"/>
                <w:highlight w:val="yellow"/>
              </w:rPr>
              <w:t xml:space="preserve"> </w:t>
            </w:r>
            <w:r w:rsidRPr="00861CB0">
              <w:rPr>
                <w:rFonts w:ascii="Times New Roman" w:eastAsia="Times New Roman" w:hAnsi="Times New Roman" w:cs="Times New Roman"/>
                <w:sz w:val="28"/>
                <w:szCs w:val="28"/>
                <w:highlight w:val="yellow"/>
              </w:rPr>
              <w:t>*2</w:t>
            </w:r>
          </w:p>
          <w:p w14:paraId="4808D218" w14:textId="77777777" w:rsidR="009C0834" w:rsidRDefault="009C0834">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Sữa lạnh 450ml</w:t>
            </w:r>
            <w:r w:rsidR="00861CB0">
              <w:rPr>
                <w:rFonts w:ascii="Times New Roman" w:eastAsia="Times New Roman" w:hAnsi="Times New Roman" w:cs="Times New Roman"/>
                <w:sz w:val="28"/>
                <w:szCs w:val="28"/>
              </w:rPr>
              <w:t xml:space="preserve"> </w:t>
            </w:r>
          </w:p>
          <w:p w14:paraId="1570ADCD" w14:textId="77777777" w:rsidR="009C0834" w:rsidRPr="009C0834" w:rsidRDefault="009C0834">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ind w:left="0"/>
              <w:jc w:val="both"/>
              <w:rPr>
                <w:rFonts w:ascii="Times New Roman" w:eastAsia="Times New Roman" w:hAnsi="Times New Roman" w:cs="Times New Roman"/>
                <w:sz w:val="28"/>
                <w:szCs w:val="28"/>
              </w:rPr>
            </w:pPr>
          </w:p>
        </w:tc>
      </w:tr>
      <w:tr w:rsidR="009C0834" w14:paraId="105CC3C9" w14:textId="77777777" w:rsidTr="00843E12">
        <w:tc>
          <w:tcPr>
            <w:tcW w:w="5220" w:type="dxa"/>
          </w:tcPr>
          <w:p w14:paraId="040FAFB2" w14:textId="77777777" w:rsidR="009C0834" w:rsidRPr="009C0834" w:rsidRDefault="00861CB0">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Tổng </w:t>
            </w:r>
            <w:r w:rsidR="009C0834">
              <w:rPr>
                <w:rFonts w:ascii="Times New Roman" w:eastAsia="Times New Roman" w:hAnsi="Times New Roman" w:cs="Times New Roman"/>
                <w:sz w:val="28"/>
                <w:szCs w:val="28"/>
              </w:rPr>
              <w:t>Xuất</w:t>
            </w:r>
            <w:r>
              <w:rPr>
                <w:rFonts w:ascii="Times New Roman" w:eastAsia="Times New Roman" w:hAnsi="Times New Roman" w:cs="Times New Roman"/>
                <w:sz w:val="28"/>
                <w:szCs w:val="28"/>
              </w:rPr>
              <w:t xml:space="preserve"> = 2250ml</w:t>
            </w:r>
          </w:p>
        </w:tc>
        <w:tc>
          <w:tcPr>
            <w:tcW w:w="4950" w:type="dxa"/>
          </w:tcPr>
          <w:p w14:paraId="68D3EA72" w14:textId="77777777" w:rsidR="009C0834" w:rsidRDefault="009C0834">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Mất không nhận biết 500ml</w:t>
            </w:r>
          </w:p>
          <w:p w14:paraId="24D60CC1" w14:textId="77777777" w:rsidR="009C0834" w:rsidRDefault="009C0834">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Nước tiểu 1</w:t>
            </w:r>
            <w:r w:rsidR="00861CB0">
              <w:rPr>
                <w:rFonts w:ascii="Times New Roman" w:eastAsia="Times New Roman" w:hAnsi="Times New Roman" w:cs="Times New Roman"/>
                <w:sz w:val="28"/>
                <w:szCs w:val="28"/>
              </w:rPr>
              <w:t>000m</w:t>
            </w:r>
            <w:r>
              <w:rPr>
                <w:rFonts w:ascii="Times New Roman" w:eastAsia="Times New Roman" w:hAnsi="Times New Roman" w:cs="Times New Roman"/>
                <w:sz w:val="28"/>
                <w:szCs w:val="28"/>
              </w:rPr>
              <w:t>l</w:t>
            </w:r>
          </w:p>
          <w:p w14:paraId="42B40CD3" w14:textId="77777777" w:rsidR="009C0834" w:rsidRPr="009C0834" w:rsidRDefault="00861CB0" w:rsidP="00861CB0">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Dịch ói: </w:t>
            </w:r>
            <w:r w:rsidR="009C0834" w:rsidRPr="00861CB0">
              <w:rPr>
                <w:rFonts w:ascii="Times New Roman" w:eastAsia="Times New Roman" w:hAnsi="Times New Roman" w:cs="Times New Roman"/>
                <w:sz w:val="28"/>
                <w:szCs w:val="28"/>
                <w:highlight w:val="yellow"/>
              </w:rPr>
              <w:t>750ml.</w:t>
            </w:r>
          </w:p>
        </w:tc>
      </w:tr>
    </w:tbl>
    <w:p w14:paraId="51CFB449" w14:textId="77777777" w:rsidR="00843E12" w:rsidRDefault="00760BE5" w:rsidP="00914467">
      <w:pPr>
        <w:pStyle w:val="ListParagraph"/>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ab/>
        <w:t xml:space="preserve"> </w:t>
      </w:r>
    </w:p>
    <w:tbl>
      <w:tblPr>
        <w:tblStyle w:val="TableGrid"/>
        <w:tblW w:w="10260" w:type="dxa"/>
        <w:tblInd w:w="-185" w:type="dxa"/>
        <w:tblLook w:val="04A0" w:firstRow="1" w:lastRow="0" w:firstColumn="1" w:lastColumn="0" w:noHBand="0" w:noVBand="1"/>
      </w:tblPr>
      <w:tblGrid>
        <w:gridCol w:w="4950"/>
        <w:gridCol w:w="5310"/>
      </w:tblGrid>
      <w:tr w:rsidR="00914467" w:rsidRPr="007C6E8C" w14:paraId="201568CA" w14:textId="77777777" w:rsidTr="000A1529">
        <w:tc>
          <w:tcPr>
            <w:tcW w:w="4950" w:type="dxa"/>
          </w:tcPr>
          <w:p w14:paraId="28442C30" w14:textId="77777777" w:rsidR="00914467" w:rsidRPr="00861CB0" w:rsidRDefault="00914467" w:rsidP="000A1529">
            <w:pPr>
              <w:pStyle w:val="ListParagraph"/>
              <w:numPr>
                <w:ilvl w:val="0"/>
                <w:numId w:val="3"/>
              </w:numPr>
              <w:jc w:val="both"/>
              <w:rPr>
                <w:rFonts w:ascii="Times New Roman" w:eastAsia="Times New Roman" w:hAnsi="Times New Roman" w:cs="Times New Roman"/>
                <w:sz w:val="28"/>
                <w:szCs w:val="28"/>
                <w:highlight w:val="yellow"/>
                <w:lang w:val="vi-VN"/>
              </w:rPr>
            </w:pPr>
            <w:r w:rsidRPr="00861CB0">
              <w:rPr>
                <w:rFonts w:ascii="Times New Roman" w:eastAsia="Times New Roman" w:hAnsi="Times New Roman" w:cs="Times New Roman"/>
                <w:sz w:val="28"/>
                <w:szCs w:val="28"/>
                <w:highlight w:val="yellow"/>
              </w:rPr>
              <w:t xml:space="preserve">Vấn đề/ BV Gò Công: </w:t>
            </w:r>
          </w:p>
          <w:p w14:paraId="5A5FF4D8" w14:textId="77777777" w:rsidR="00914467" w:rsidRPr="00861CB0" w:rsidRDefault="00914467" w:rsidP="000A1529">
            <w:pPr>
              <w:pStyle w:val="ListParagraph"/>
              <w:numPr>
                <w:ilvl w:val="3"/>
                <w:numId w:val="34"/>
              </w:numPr>
              <w:ind w:left="4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XHTH trên do loét dạ dày-tá tràng mức độ nhẹ đang diễn tiến (CDPB: Vỡ dãn TMTQ)</w:t>
            </w:r>
          </w:p>
          <w:p w14:paraId="2E40E048" w14:textId="77777777" w:rsidR="00914467" w:rsidRPr="00861CB0" w:rsidRDefault="00914467" w:rsidP="000A1529">
            <w:pPr>
              <w:pStyle w:val="ListParagraph"/>
              <w:numPr>
                <w:ilvl w:val="3"/>
                <w:numId w:val="34"/>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Thiếu máu mạn mức độ trung bình ngưng EPO 8 tháng </w:t>
            </w:r>
          </w:p>
          <w:p w14:paraId="09E8ED85" w14:textId="77777777" w:rsidR="00914467" w:rsidRPr="00861CB0" w:rsidRDefault="00914467" w:rsidP="000A1529">
            <w:pPr>
              <w:pStyle w:val="ListParagraph"/>
              <w:numPr>
                <w:ilvl w:val="3"/>
                <w:numId w:val="34"/>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THA điều trị với Telmisartan và Nifedipine</w:t>
            </w:r>
          </w:p>
          <w:p w14:paraId="47ECC61B" w14:textId="77777777" w:rsidR="00914467" w:rsidRPr="00861CB0" w:rsidRDefault="00914467" w:rsidP="000A1529">
            <w:pPr>
              <w:pStyle w:val="ListParagraph"/>
              <w:numPr>
                <w:ilvl w:val="3"/>
                <w:numId w:val="34"/>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lastRenderedPageBreak/>
              <w:t xml:space="preserve">Theo dõi AKI trước thận do mất máu cấp mức độ nhẹ/ Bệnh thận mạn giai đoạn 4 </w:t>
            </w:r>
          </w:p>
          <w:p w14:paraId="6178DBE3" w14:textId="77777777" w:rsidR="00914467" w:rsidRPr="00861CB0" w:rsidRDefault="00914467" w:rsidP="000A1529">
            <w:pPr>
              <w:pStyle w:val="ListParagraph"/>
              <w:numPr>
                <w:ilvl w:val="3"/>
                <w:numId w:val="34"/>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Tăng acid uric?</w:t>
            </w:r>
          </w:p>
          <w:p w14:paraId="74988ABF" w14:textId="77777777" w:rsidR="00914467" w:rsidRDefault="00914467" w:rsidP="000A1529">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ind w:left="0"/>
              <w:jc w:val="both"/>
              <w:rPr>
                <w:rFonts w:ascii="Times New Roman" w:eastAsia="Times New Roman" w:hAnsi="Times New Roman" w:cs="Times New Roman"/>
                <w:sz w:val="28"/>
                <w:szCs w:val="28"/>
                <w:lang w:val="vi-VN"/>
              </w:rPr>
            </w:pPr>
          </w:p>
        </w:tc>
        <w:tc>
          <w:tcPr>
            <w:tcW w:w="5310" w:type="dxa"/>
          </w:tcPr>
          <w:p w14:paraId="1B0FC82F" w14:textId="77777777" w:rsidR="00914467" w:rsidRPr="00861CB0" w:rsidRDefault="00914467" w:rsidP="000A1529">
            <w:pPr>
              <w:pStyle w:val="ListParagraph"/>
              <w:numPr>
                <w:ilvl w:val="0"/>
                <w:numId w:val="3"/>
              </w:numPr>
              <w:jc w:val="both"/>
              <w:rPr>
                <w:rFonts w:ascii="Times New Roman" w:eastAsia="Times New Roman" w:hAnsi="Times New Roman" w:cs="Times New Roman"/>
                <w:sz w:val="28"/>
                <w:szCs w:val="28"/>
                <w:highlight w:val="yellow"/>
                <w:lang w:val="vi-VN"/>
              </w:rPr>
            </w:pPr>
            <w:r w:rsidRPr="00861CB0">
              <w:rPr>
                <w:rFonts w:ascii="Times New Roman" w:eastAsia="Times New Roman" w:hAnsi="Times New Roman" w:cs="Times New Roman"/>
                <w:sz w:val="28"/>
                <w:szCs w:val="28"/>
                <w:highlight w:val="yellow"/>
              </w:rPr>
              <w:lastRenderedPageBreak/>
              <w:t xml:space="preserve">Vấn đề/ BV </w:t>
            </w:r>
            <w:r>
              <w:rPr>
                <w:rFonts w:ascii="Times New Roman" w:eastAsia="Times New Roman" w:hAnsi="Times New Roman" w:cs="Times New Roman"/>
                <w:sz w:val="28"/>
                <w:szCs w:val="28"/>
                <w:highlight w:val="yellow"/>
              </w:rPr>
              <w:t>Chợ Rẫy</w:t>
            </w:r>
            <w:r w:rsidRPr="00861CB0">
              <w:rPr>
                <w:rFonts w:ascii="Times New Roman" w:eastAsia="Times New Roman" w:hAnsi="Times New Roman" w:cs="Times New Roman"/>
                <w:sz w:val="28"/>
                <w:szCs w:val="28"/>
                <w:highlight w:val="yellow"/>
              </w:rPr>
              <w:t xml:space="preserve">: </w:t>
            </w:r>
          </w:p>
          <w:p w14:paraId="477F8439" w14:textId="77777777" w:rsidR="00914467" w:rsidRPr="00861CB0" w:rsidRDefault="00914467" w:rsidP="000A1529">
            <w:pPr>
              <w:pStyle w:val="ListParagraph"/>
              <w:numPr>
                <w:ilvl w:val="3"/>
                <w:numId w:val="35"/>
              </w:numPr>
              <w:ind w:left="481"/>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XHTH trên do loét dạ dày-tá tràng mức độ nhẹ đang diễn tiến đã truyền 2 HC lắng (</w:t>
            </w:r>
            <w:r w:rsidRPr="00861CB0">
              <w:rPr>
                <w:rFonts w:ascii="Times New Roman" w:eastAsia="Times New Roman" w:hAnsi="Times New Roman" w:cs="Times New Roman"/>
                <w:sz w:val="28"/>
                <w:szCs w:val="28"/>
                <w:highlight w:val="yellow"/>
              </w:rPr>
              <w:t>CDPB: Vỡ dãn TMTQ</w:t>
            </w:r>
            <w:r>
              <w:rPr>
                <w:rFonts w:ascii="Times New Roman" w:eastAsia="Times New Roman" w:hAnsi="Times New Roman" w:cs="Times New Roman"/>
                <w:sz w:val="28"/>
                <w:szCs w:val="28"/>
              </w:rPr>
              <w:t>)</w:t>
            </w:r>
          </w:p>
          <w:p w14:paraId="02004DB0" w14:textId="77777777" w:rsidR="00914467" w:rsidRPr="00861CB0" w:rsidRDefault="00914467" w:rsidP="000A1529">
            <w:pPr>
              <w:pStyle w:val="ListParagraph"/>
              <w:numPr>
                <w:ilvl w:val="3"/>
                <w:numId w:val="35"/>
              </w:numPr>
              <w:ind w:left="481"/>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Thiếu máu mạn mức độ trung bình ngưng EPO 8 tháng ?</w:t>
            </w:r>
          </w:p>
          <w:p w14:paraId="60B0F748" w14:textId="77777777" w:rsidR="00914467" w:rsidRPr="00861CB0" w:rsidRDefault="00914467" w:rsidP="000A1529">
            <w:pPr>
              <w:pStyle w:val="ListParagraph"/>
              <w:numPr>
                <w:ilvl w:val="3"/>
                <w:numId w:val="35"/>
              </w:numPr>
              <w:ind w:left="481"/>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THA điều trị với Telmisartan và Nifedipine</w:t>
            </w:r>
          </w:p>
          <w:p w14:paraId="000B74A8" w14:textId="77777777" w:rsidR="00914467" w:rsidRPr="00861CB0" w:rsidRDefault="00914467" w:rsidP="000A1529">
            <w:pPr>
              <w:pStyle w:val="ListParagraph"/>
              <w:numPr>
                <w:ilvl w:val="3"/>
                <w:numId w:val="35"/>
              </w:numPr>
              <w:ind w:left="481"/>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lastRenderedPageBreak/>
              <w:t xml:space="preserve">Theo dõi AKI trước thận do mất máu cấp mức độ nhẹ/ Bệnh thận mạn giai đoạn 4 </w:t>
            </w:r>
          </w:p>
          <w:p w14:paraId="5286FFF0" w14:textId="77777777" w:rsidR="00914467" w:rsidRPr="007C6E8C" w:rsidRDefault="00914467" w:rsidP="000A1529">
            <w:pPr>
              <w:pStyle w:val="ListParagraph"/>
              <w:numPr>
                <w:ilvl w:val="3"/>
                <w:numId w:val="35"/>
              </w:numPr>
              <w:pBdr>
                <w:top w:val="none" w:sz="0" w:space="0" w:color="auto"/>
                <w:left w:val="none" w:sz="0" w:space="0" w:color="auto"/>
                <w:bottom w:val="none" w:sz="0" w:space="0" w:color="auto"/>
                <w:right w:val="none" w:sz="0" w:space="0" w:color="auto"/>
                <w:between w:val="none" w:sz="0" w:space="0" w:color="auto"/>
              </w:pBdr>
              <w:shd w:val="clear" w:color="auto" w:fill="auto"/>
              <w:ind w:left="439"/>
              <w:jc w:val="both"/>
              <w:rPr>
                <w:rFonts w:ascii="Times New Roman" w:eastAsia="Times New Roman" w:hAnsi="Times New Roman" w:cs="Times New Roman"/>
                <w:sz w:val="28"/>
                <w:szCs w:val="28"/>
                <w:lang w:val="vi-VN"/>
              </w:rPr>
            </w:pPr>
            <w:r w:rsidRPr="007C6E8C">
              <w:rPr>
                <w:rFonts w:ascii="Times New Roman" w:eastAsia="Times New Roman" w:hAnsi="Times New Roman" w:cs="Times New Roman"/>
                <w:sz w:val="28"/>
                <w:szCs w:val="28"/>
              </w:rPr>
              <w:t>Tăng acid uric</w:t>
            </w:r>
          </w:p>
        </w:tc>
      </w:tr>
    </w:tbl>
    <w:p w14:paraId="7061E33F" w14:textId="77777777" w:rsidR="00914467" w:rsidRPr="00914467" w:rsidRDefault="00914467" w:rsidP="00914467">
      <w:pPr>
        <w:pStyle w:val="ListParagraph"/>
        <w:jc w:val="both"/>
        <w:rPr>
          <w:rFonts w:ascii="Times New Roman" w:eastAsia="Times New Roman" w:hAnsi="Times New Roman" w:cs="Times New Roman"/>
          <w:sz w:val="28"/>
          <w:szCs w:val="28"/>
          <w:lang w:val="vi-VN"/>
        </w:rPr>
      </w:pPr>
    </w:p>
    <w:p w14:paraId="7657EE3B" w14:textId="77777777" w:rsidR="003A778C" w:rsidRDefault="00760BE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IV.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lang w:val="vi-VN"/>
        </w:rPr>
        <w:t>TIỀN  CĂN:</w:t>
      </w:r>
    </w:p>
    <w:p w14:paraId="265B4180" w14:textId="77777777" w:rsidR="003A778C" w:rsidRDefault="00760BE5">
      <w:pPr>
        <w:pStyle w:val="ListParagraph"/>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1.</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vi-VN"/>
        </w:rPr>
        <w:t>Bản Th</w:t>
      </w:r>
      <w:r>
        <w:rPr>
          <w:rFonts w:ascii="Times New Roman" w:eastAsia="Times New Roman" w:hAnsi="Times New Roman" w:cs="Times New Roman"/>
          <w:sz w:val="28"/>
          <w:szCs w:val="28"/>
        </w:rPr>
        <w:t>â</w:t>
      </w:r>
      <w:r>
        <w:rPr>
          <w:rFonts w:ascii="Times New Roman" w:eastAsia="Times New Roman" w:hAnsi="Times New Roman" w:cs="Times New Roman"/>
          <w:sz w:val="28"/>
          <w:szCs w:val="28"/>
          <w:lang w:val="vi-VN"/>
        </w:rPr>
        <w:t>n:</w:t>
      </w:r>
    </w:p>
    <w:p w14:paraId="15EC8CEA" w14:textId="77777777" w:rsidR="003A778C" w:rsidRDefault="00760BE5">
      <w:pPr>
        <w:pStyle w:val="ListParagraph"/>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a/Nội khoa:</w:t>
      </w:r>
    </w:p>
    <w:p w14:paraId="2EE6B670" w14:textId="77777777" w:rsidR="003A778C" w:rsidRPr="00E21887" w:rsidRDefault="00760BE5">
      <w:pPr>
        <w:pStyle w:val="ListParagraph"/>
        <w:numPr>
          <w:ilvl w:val="0"/>
          <w:numId w:val="3"/>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w:t>
      </w:r>
      <w:r>
        <w:rPr>
          <w:rFonts w:ascii="Times New Roman" w:eastAsia="Times New Roman" w:hAnsi="Times New Roman" w:cs="Times New Roman"/>
          <w:sz w:val="28"/>
          <w:szCs w:val="28"/>
        </w:rPr>
        <w:t>0</w:t>
      </w:r>
      <w:r>
        <w:rPr>
          <w:rFonts w:ascii="Times New Roman" w:eastAsia="Times New Roman" w:hAnsi="Times New Roman" w:cs="Times New Roman"/>
          <w:sz w:val="28"/>
          <w:szCs w:val="28"/>
          <w:lang w:val="vi-VN"/>
        </w:rPr>
        <w:t xml:space="preserve"> năm trước</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vi-VN"/>
        </w:rPr>
        <w:t xml:space="preserve"> BN thường xuyên đau đầu vùng chẩm vào sáng sớm mới ngủ dậy nên đi khám tại BV huyệ</w:t>
      </w:r>
      <w:r>
        <w:rPr>
          <w:rFonts w:ascii="Times New Roman" w:eastAsia="Times New Roman" w:hAnsi="Times New Roman" w:cs="Times New Roman"/>
          <w:sz w:val="28"/>
          <w:szCs w:val="28"/>
        </w:rPr>
        <w:t>n</w:t>
      </w:r>
      <w:r>
        <w:rPr>
          <w:rFonts w:ascii="Times New Roman" w:eastAsia="Times New Roman" w:hAnsi="Times New Roman" w:cs="Times New Roman"/>
          <w:sz w:val="28"/>
          <w:szCs w:val="28"/>
          <w:lang w:val="vi-VN"/>
        </w:rPr>
        <w:t>, chẩn đoán THA, HATT cao nhất: 1</w:t>
      </w:r>
      <w:r>
        <w:rPr>
          <w:rFonts w:ascii="Times New Roman" w:eastAsia="Times New Roman" w:hAnsi="Times New Roman" w:cs="Times New Roman"/>
          <w:sz w:val="28"/>
          <w:szCs w:val="28"/>
        </w:rPr>
        <w:t>7</w:t>
      </w:r>
      <w:r>
        <w:rPr>
          <w:rFonts w:ascii="Times New Roman" w:eastAsia="Times New Roman" w:hAnsi="Times New Roman" w:cs="Times New Roman"/>
          <w:sz w:val="28"/>
          <w:szCs w:val="28"/>
          <w:lang w:val="vi-VN"/>
        </w:rPr>
        <w:t>0mmHg, HA dễ chịu 1</w:t>
      </w:r>
      <w:r>
        <w:rPr>
          <w:rFonts w:ascii="Times New Roman" w:eastAsia="Times New Roman" w:hAnsi="Times New Roman" w:cs="Times New Roman"/>
          <w:sz w:val="28"/>
          <w:szCs w:val="28"/>
        </w:rPr>
        <w:t>3</w:t>
      </w:r>
      <w:r>
        <w:rPr>
          <w:rFonts w:ascii="Times New Roman" w:eastAsia="Times New Roman" w:hAnsi="Times New Roman" w:cs="Times New Roman"/>
          <w:sz w:val="28"/>
          <w:szCs w:val="28"/>
          <w:lang w:val="vi-VN"/>
        </w:rPr>
        <w:t>0-1</w:t>
      </w:r>
      <w:r>
        <w:rPr>
          <w:rFonts w:ascii="Times New Roman" w:eastAsia="Times New Roman" w:hAnsi="Times New Roman" w:cs="Times New Roman"/>
          <w:sz w:val="28"/>
          <w:szCs w:val="28"/>
        </w:rPr>
        <w:t>4</w:t>
      </w:r>
      <w:r w:rsidR="002B1408">
        <w:rPr>
          <w:rFonts w:ascii="Times New Roman" w:eastAsia="Times New Roman" w:hAnsi="Times New Roman" w:cs="Times New Roman"/>
          <w:sz w:val="28"/>
          <w:szCs w:val="28"/>
          <w:lang w:val="vi-VN"/>
        </w:rPr>
        <w:t>0mmHg</w:t>
      </w:r>
      <w:r w:rsidRPr="00E21887">
        <w:rPr>
          <w:rFonts w:ascii="Times New Roman" w:eastAsia="Times New Roman" w:hAnsi="Times New Roman" w:cs="Times New Roman"/>
          <w:sz w:val="28"/>
          <w:szCs w:val="28"/>
          <w:lang w:val="vi-VN"/>
        </w:rPr>
        <w:t xml:space="preserve">. Bệnh nhân </w:t>
      </w:r>
      <w:r w:rsidR="002B1408">
        <w:rPr>
          <w:rFonts w:ascii="Times New Roman" w:eastAsia="Times New Roman" w:hAnsi="Times New Roman" w:cs="Times New Roman"/>
          <w:sz w:val="28"/>
          <w:szCs w:val="28"/>
        </w:rPr>
        <w:t>không</w:t>
      </w:r>
      <w:r>
        <w:rPr>
          <w:rFonts w:ascii="Times New Roman" w:eastAsia="Times New Roman" w:hAnsi="Times New Roman" w:cs="Times New Roman"/>
          <w:sz w:val="28"/>
          <w:szCs w:val="28"/>
          <w:lang w:val="vi-VN"/>
        </w:rPr>
        <w:t xml:space="preserve"> điều trị và tái khám thường xuyên.</w:t>
      </w:r>
    </w:p>
    <w:p w14:paraId="63F1C0D3" w14:textId="77777777" w:rsidR="00BF11A8" w:rsidRPr="00E21887" w:rsidRDefault="00BF11A8" w:rsidP="00BF11A8">
      <w:pPr>
        <w:pStyle w:val="ListParagraph"/>
        <w:numPr>
          <w:ilvl w:val="0"/>
          <w:numId w:val="3"/>
        </w:numPr>
        <w:jc w:val="both"/>
        <w:rPr>
          <w:rFonts w:ascii="Times New Roman" w:eastAsia="Times New Roman" w:hAnsi="Times New Roman" w:cs="Times New Roman"/>
          <w:sz w:val="28"/>
          <w:szCs w:val="28"/>
          <w:lang w:val="vi-VN"/>
        </w:rPr>
      </w:pPr>
      <w:r w:rsidRPr="00E21887">
        <w:rPr>
          <w:rFonts w:ascii="Times New Roman" w:eastAsia="Times New Roman" w:hAnsi="Times New Roman" w:cs="Times New Roman"/>
          <w:sz w:val="28"/>
          <w:szCs w:val="28"/>
          <w:lang w:val="vi-VN"/>
        </w:rPr>
        <w:t xml:space="preserve">4 năm trước bệnh nhân chẩn đoán Gout tại BV tỉnh, uống thuốc khoảng 1 tháng bệnh nhân bắt đầu thấy nổi ban đỏ khắp người kèm sốt nên đi khám BV Bệnh Nhiệt Đới được chẩn đoán </w:t>
      </w:r>
      <w:r w:rsidR="00546791">
        <w:rPr>
          <w:rFonts w:ascii="Times New Roman" w:eastAsia="Times New Roman" w:hAnsi="Times New Roman" w:cs="Times New Roman"/>
          <w:sz w:val="28"/>
          <w:szCs w:val="28"/>
        </w:rPr>
        <w:t>bệnh thận mạn</w:t>
      </w:r>
      <w:r w:rsidR="00546791">
        <w:rPr>
          <w:rFonts w:ascii="Times New Roman" w:eastAsia="Times New Roman" w:hAnsi="Times New Roman" w:cs="Times New Roman"/>
          <w:sz w:val="28"/>
          <w:szCs w:val="28"/>
          <w:lang w:val="vi-VN"/>
        </w:rPr>
        <w:t xml:space="preserve"> (</w:t>
      </w:r>
      <w:r w:rsidRPr="00E21887">
        <w:rPr>
          <w:rFonts w:ascii="Times New Roman" w:eastAsia="Times New Roman" w:hAnsi="Times New Roman" w:cs="Times New Roman"/>
          <w:sz w:val="28"/>
          <w:szCs w:val="28"/>
          <w:lang w:val="vi-VN"/>
        </w:rPr>
        <w:t>kh</w:t>
      </w:r>
      <w:r w:rsidR="00546791">
        <w:rPr>
          <w:rFonts w:ascii="Times New Roman" w:eastAsia="Times New Roman" w:hAnsi="Times New Roman" w:cs="Times New Roman"/>
          <w:sz w:val="28"/>
          <w:szCs w:val="28"/>
          <w:lang w:val="vi-VN"/>
        </w:rPr>
        <w:t xml:space="preserve">ông rõ chẩn đoán </w:t>
      </w:r>
      <w:r w:rsidRPr="00E21887">
        <w:rPr>
          <w:rFonts w:ascii="Times New Roman" w:eastAsia="Times New Roman" w:hAnsi="Times New Roman" w:cs="Times New Roman"/>
          <w:sz w:val="28"/>
          <w:szCs w:val="28"/>
          <w:lang w:val="vi-VN"/>
        </w:rPr>
        <w:t xml:space="preserve">được cho về BV tỉnh điều trị). Từ đó, bệnh nhân ngưng thuốc điều trị Gout và bắt đầu điều trị thận ở BV tỉnh, 2 năm sau điều trị bệnh nhân thấy hoa mất, chóng mặt đi khám thì được chẩn đoán không rõ, từ đó đến nay chuyển sang khám định kỳ tại BV Chợ Rẫy. </w:t>
      </w:r>
    </w:p>
    <w:p w14:paraId="4C7F4C32" w14:textId="77777777" w:rsidR="00BF11A8" w:rsidRPr="00E21887" w:rsidRDefault="00BF11A8" w:rsidP="00BF11A8">
      <w:pPr>
        <w:pStyle w:val="ListParagraph"/>
        <w:numPr>
          <w:ilvl w:val="0"/>
          <w:numId w:val="3"/>
        </w:numPr>
        <w:jc w:val="both"/>
        <w:rPr>
          <w:rFonts w:ascii="Times New Roman" w:eastAsia="Times New Roman" w:hAnsi="Times New Roman" w:cs="Times New Roman"/>
          <w:sz w:val="28"/>
          <w:szCs w:val="28"/>
          <w:lang w:val="vi-VN"/>
        </w:rPr>
      </w:pPr>
      <w:r w:rsidRPr="00E21887">
        <w:rPr>
          <w:rFonts w:ascii="Times New Roman" w:eastAsia="Times New Roman" w:hAnsi="Times New Roman" w:cs="Times New Roman"/>
          <w:sz w:val="28"/>
          <w:szCs w:val="28"/>
          <w:lang w:val="vi-VN"/>
        </w:rPr>
        <w:t>Bệnh nhân  tái khám hàng tháng</w:t>
      </w:r>
      <w:r w:rsidR="007F603D">
        <w:rPr>
          <w:rFonts w:ascii="Times New Roman" w:eastAsia="Times New Roman" w:hAnsi="Times New Roman" w:cs="Times New Roman"/>
          <w:sz w:val="28"/>
          <w:szCs w:val="28"/>
        </w:rPr>
        <w:t xml:space="preserve"> tại BV Chợ Rẫy,</w:t>
      </w:r>
      <w:r w:rsidRPr="00E21887">
        <w:rPr>
          <w:rFonts w:ascii="Times New Roman" w:eastAsia="Times New Roman" w:hAnsi="Times New Roman" w:cs="Times New Roman"/>
          <w:sz w:val="28"/>
          <w:szCs w:val="28"/>
          <w:lang w:val="vi-VN"/>
        </w:rPr>
        <w:t xml:space="preserve"> 8 tháng nay do dịch Covid nên bệnh nhân chỉ tái khám ở bệnh viện tỉnh và uống theo toa thuốc này tới khi nhập viện.</w:t>
      </w:r>
    </w:p>
    <w:p w14:paraId="4A9B096F" w14:textId="77777777" w:rsidR="00BF11A8" w:rsidRPr="00E21887" w:rsidRDefault="00BF11A8" w:rsidP="00BF11A8">
      <w:pPr>
        <w:ind w:left="720"/>
        <w:jc w:val="both"/>
        <w:rPr>
          <w:rFonts w:ascii="Times New Roman" w:eastAsia="Times New Roman" w:hAnsi="Times New Roman" w:cs="Times New Roman"/>
          <w:sz w:val="28"/>
          <w:szCs w:val="28"/>
          <w:lang w:val="vi-VN"/>
        </w:rPr>
      </w:pPr>
    </w:p>
    <w:tbl>
      <w:tblPr>
        <w:tblStyle w:val="TableGrid"/>
        <w:tblW w:w="9455" w:type="dxa"/>
        <w:tblInd w:w="977"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1715"/>
        <w:gridCol w:w="1170"/>
        <w:gridCol w:w="1170"/>
        <w:gridCol w:w="1170"/>
        <w:gridCol w:w="1080"/>
        <w:gridCol w:w="1350"/>
        <w:gridCol w:w="1800"/>
      </w:tblGrid>
      <w:tr w:rsidR="00861CB0" w14:paraId="4280CB62" w14:textId="77777777" w:rsidTr="00861CB0">
        <w:tc>
          <w:tcPr>
            <w:tcW w:w="1715" w:type="dxa"/>
            <w:tcBorders>
              <w:top w:val="single" w:sz="6" w:space="0" w:color="000000"/>
              <w:left w:val="single" w:sz="6" w:space="0" w:color="000000"/>
              <w:bottom w:val="single" w:sz="6" w:space="0" w:color="000000"/>
              <w:right w:val="single" w:sz="4" w:space="0" w:color="auto"/>
            </w:tcBorders>
            <w:tcMar>
              <w:top w:w="0" w:type="dxa"/>
              <w:left w:w="0" w:type="dxa"/>
              <w:bottom w:w="0" w:type="dxa"/>
              <w:right w:w="0" w:type="dxa"/>
            </w:tcMar>
          </w:tcPr>
          <w:p w14:paraId="38C5B70C" w14:textId="77777777" w:rsidR="00861CB0" w:rsidRPr="00E21887" w:rsidRDefault="00861CB0" w:rsidP="005600F6">
            <w:pPr>
              <w:spacing w:after="0" w:line="240" w:lineRule="auto"/>
              <w:rPr>
                <w:rFonts w:ascii="Times New Roman" w:eastAsia="Times New Roman" w:hAnsi="Times New Roman" w:cs="Times New Roman"/>
                <w:color w:val="000000" w:themeColor="text1"/>
                <w:sz w:val="28"/>
                <w:szCs w:val="28"/>
                <w:lang w:val="vi-VN"/>
              </w:rPr>
            </w:pPr>
          </w:p>
        </w:tc>
        <w:tc>
          <w:tcPr>
            <w:tcW w:w="1170" w:type="dxa"/>
            <w:tcBorders>
              <w:top w:val="single" w:sz="4" w:space="0" w:color="auto"/>
              <w:left w:val="single" w:sz="4" w:space="0" w:color="auto"/>
              <w:bottom w:val="single" w:sz="4" w:space="0" w:color="auto"/>
              <w:right w:val="single" w:sz="4" w:space="0" w:color="auto"/>
            </w:tcBorders>
          </w:tcPr>
          <w:p w14:paraId="140C2B6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Cách NV </w:t>
            </w:r>
            <w:r w:rsidRPr="00861CB0">
              <w:rPr>
                <w:rFonts w:ascii="Times New Roman" w:eastAsia="Times New Roman" w:hAnsi="Times New Roman" w:cs="Times New Roman"/>
                <w:color w:val="000000" w:themeColor="text1"/>
                <w:sz w:val="28"/>
                <w:szCs w:val="28"/>
                <w:highlight w:val="yellow"/>
              </w:rPr>
              <w:t>2 năm</w:t>
            </w: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1E9619D"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Cách NV 11 tháng </w:t>
            </w:r>
          </w:p>
        </w:tc>
        <w:tc>
          <w:tcPr>
            <w:tcW w:w="1170" w:type="dxa"/>
            <w:tcBorders>
              <w:top w:val="single" w:sz="6" w:space="0" w:color="000000"/>
              <w:left w:val="single" w:sz="4" w:space="0" w:color="auto"/>
              <w:bottom w:val="single" w:sz="6" w:space="0" w:color="000000"/>
              <w:right w:val="single" w:sz="6" w:space="0" w:color="000000"/>
            </w:tcBorders>
            <w:tcMar>
              <w:top w:w="0" w:type="dxa"/>
              <w:left w:w="0" w:type="dxa"/>
              <w:bottom w:w="0" w:type="dxa"/>
              <w:right w:w="0" w:type="dxa"/>
            </w:tcMar>
          </w:tcPr>
          <w:p w14:paraId="6152860C"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Cách NV 10 tháng </w:t>
            </w:r>
          </w:p>
        </w:tc>
        <w:tc>
          <w:tcPr>
            <w:tcW w:w="10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5ED552C"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Cách NV </w:t>
            </w:r>
            <w:r w:rsidRPr="00861CB0">
              <w:rPr>
                <w:rFonts w:ascii="Times New Roman" w:eastAsia="Times New Roman" w:hAnsi="Times New Roman" w:cs="Times New Roman"/>
                <w:color w:val="000000" w:themeColor="text1"/>
                <w:sz w:val="28"/>
                <w:szCs w:val="28"/>
                <w:highlight w:val="yellow"/>
              </w:rPr>
              <w:t>9 tháng</w:t>
            </w:r>
            <w:r>
              <w:rPr>
                <w:rFonts w:ascii="Times New Roman" w:eastAsia="Times New Roman" w:hAnsi="Times New Roman" w:cs="Times New Roman"/>
                <w:color w:val="000000" w:themeColor="text1"/>
                <w:sz w:val="28"/>
                <w:szCs w:val="28"/>
              </w:rPr>
              <w:t> </w:t>
            </w:r>
          </w:p>
        </w:tc>
        <w:tc>
          <w:tcPr>
            <w:tcW w:w="135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6CE9588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Cách NV </w:t>
            </w:r>
            <w:r w:rsidRPr="00861CB0">
              <w:rPr>
                <w:rFonts w:ascii="Times New Roman" w:eastAsia="Times New Roman" w:hAnsi="Times New Roman" w:cs="Times New Roman"/>
                <w:color w:val="000000" w:themeColor="text1"/>
                <w:sz w:val="28"/>
                <w:szCs w:val="28"/>
                <w:highlight w:val="yellow"/>
              </w:rPr>
              <w:t>8 tháng</w:t>
            </w:r>
            <w:r>
              <w:rPr>
                <w:rFonts w:ascii="Times New Roman" w:eastAsia="Times New Roman" w:hAnsi="Times New Roman" w:cs="Times New Roman"/>
                <w:color w:val="000000" w:themeColor="text1"/>
                <w:sz w:val="28"/>
                <w:szCs w:val="28"/>
              </w:rPr>
              <w:t> </w:t>
            </w:r>
          </w:p>
        </w:tc>
        <w:tc>
          <w:tcPr>
            <w:tcW w:w="18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4EF5B07F"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w:t>
            </w:r>
          </w:p>
        </w:tc>
      </w:tr>
      <w:tr w:rsidR="00861CB0" w14:paraId="5B8114A5" w14:textId="77777777" w:rsidTr="00861CB0">
        <w:tc>
          <w:tcPr>
            <w:tcW w:w="1715" w:type="dxa"/>
            <w:tcBorders>
              <w:top w:val="single" w:sz="6" w:space="0" w:color="000000"/>
              <w:left w:val="single" w:sz="6" w:space="0" w:color="000000"/>
              <w:bottom w:val="single" w:sz="6" w:space="0" w:color="000000"/>
              <w:right w:val="single" w:sz="4" w:space="0" w:color="auto"/>
            </w:tcBorders>
            <w:tcMar>
              <w:top w:w="0" w:type="dxa"/>
              <w:left w:w="0" w:type="dxa"/>
              <w:bottom w:w="0" w:type="dxa"/>
              <w:right w:w="0" w:type="dxa"/>
            </w:tcMar>
          </w:tcPr>
          <w:p w14:paraId="620740DF" w14:textId="77777777" w:rsidR="00861CB0" w:rsidRP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Huyết áp</w:t>
            </w:r>
          </w:p>
        </w:tc>
        <w:tc>
          <w:tcPr>
            <w:tcW w:w="1170" w:type="dxa"/>
            <w:tcBorders>
              <w:top w:val="single" w:sz="4" w:space="0" w:color="auto"/>
              <w:left w:val="single" w:sz="4" w:space="0" w:color="auto"/>
              <w:bottom w:val="single" w:sz="4" w:space="0" w:color="auto"/>
              <w:right w:val="single" w:sz="4" w:space="0" w:color="auto"/>
            </w:tcBorders>
          </w:tcPr>
          <w:p w14:paraId="4B5095C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D8F13A3"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6" w:space="0" w:color="000000"/>
              <w:left w:val="single" w:sz="4" w:space="0" w:color="auto"/>
              <w:bottom w:val="single" w:sz="6" w:space="0" w:color="000000"/>
              <w:right w:val="single" w:sz="6" w:space="0" w:color="000000"/>
            </w:tcBorders>
            <w:tcMar>
              <w:top w:w="0" w:type="dxa"/>
              <w:left w:w="0" w:type="dxa"/>
              <w:bottom w:w="0" w:type="dxa"/>
              <w:right w:w="0" w:type="dxa"/>
            </w:tcMar>
          </w:tcPr>
          <w:p w14:paraId="24F1495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0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5796F1C2"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35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54C57BF0"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8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7308592"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51C9618E" w14:textId="77777777" w:rsidTr="00861CB0">
        <w:tc>
          <w:tcPr>
            <w:tcW w:w="1715" w:type="dxa"/>
            <w:tcBorders>
              <w:top w:val="single" w:sz="6" w:space="0" w:color="000000"/>
              <w:left w:val="single" w:sz="6" w:space="0" w:color="000000"/>
              <w:bottom w:val="single" w:sz="6" w:space="0" w:color="000000"/>
              <w:right w:val="single" w:sz="4" w:space="0" w:color="auto"/>
            </w:tcBorders>
            <w:tcMar>
              <w:top w:w="0" w:type="dxa"/>
              <w:left w:w="0" w:type="dxa"/>
              <w:bottom w:w="0" w:type="dxa"/>
              <w:right w:w="0" w:type="dxa"/>
            </w:tcMar>
          </w:tcPr>
          <w:p w14:paraId="0201D94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Nhiễm trùng???</w:t>
            </w:r>
          </w:p>
        </w:tc>
        <w:tc>
          <w:tcPr>
            <w:tcW w:w="1170" w:type="dxa"/>
            <w:tcBorders>
              <w:top w:val="single" w:sz="4" w:space="0" w:color="auto"/>
              <w:left w:val="single" w:sz="4" w:space="0" w:color="auto"/>
              <w:bottom w:val="single" w:sz="4" w:space="0" w:color="auto"/>
              <w:right w:val="single" w:sz="4" w:space="0" w:color="auto"/>
            </w:tcBorders>
          </w:tcPr>
          <w:p w14:paraId="1BF962BE"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94DE6B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6" w:space="0" w:color="000000"/>
              <w:left w:val="single" w:sz="4" w:space="0" w:color="auto"/>
              <w:bottom w:val="single" w:sz="6" w:space="0" w:color="000000"/>
              <w:right w:val="single" w:sz="6" w:space="0" w:color="000000"/>
            </w:tcBorders>
            <w:tcMar>
              <w:top w:w="0" w:type="dxa"/>
              <w:left w:w="0" w:type="dxa"/>
              <w:bottom w:w="0" w:type="dxa"/>
              <w:right w:w="0" w:type="dxa"/>
            </w:tcMar>
          </w:tcPr>
          <w:p w14:paraId="4C990D90"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0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26AA3CA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35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6BE5CFB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8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6A5ECC1D"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75C966FF" w14:textId="77777777" w:rsidTr="00861CB0">
        <w:tc>
          <w:tcPr>
            <w:tcW w:w="1715" w:type="dxa"/>
            <w:tcBorders>
              <w:top w:val="single" w:sz="6" w:space="0" w:color="000000"/>
              <w:left w:val="single" w:sz="6" w:space="0" w:color="000000"/>
              <w:bottom w:val="single" w:sz="6" w:space="0" w:color="000000"/>
              <w:right w:val="single" w:sz="4" w:space="0" w:color="auto"/>
            </w:tcBorders>
            <w:tcMar>
              <w:top w:w="0" w:type="dxa"/>
              <w:left w:w="0" w:type="dxa"/>
              <w:bottom w:w="0" w:type="dxa"/>
              <w:right w:w="0" w:type="dxa"/>
            </w:tcMar>
          </w:tcPr>
          <w:p w14:paraId="35B06971"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Thuốc</w:t>
            </w:r>
          </w:p>
        </w:tc>
        <w:tc>
          <w:tcPr>
            <w:tcW w:w="1170" w:type="dxa"/>
            <w:tcBorders>
              <w:top w:val="single" w:sz="4" w:space="0" w:color="auto"/>
              <w:left w:val="single" w:sz="4" w:space="0" w:color="auto"/>
              <w:bottom w:val="single" w:sz="4" w:space="0" w:color="auto"/>
              <w:right w:val="single" w:sz="4" w:space="0" w:color="auto"/>
            </w:tcBorders>
          </w:tcPr>
          <w:p w14:paraId="4BC9DA42"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9C6F763"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6" w:space="0" w:color="000000"/>
              <w:left w:val="single" w:sz="4" w:space="0" w:color="auto"/>
              <w:bottom w:val="single" w:sz="6" w:space="0" w:color="000000"/>
              <w:right w:val="single" w:sz="6" w:space="0" w:color="000000"/>
            </w:tcBorders>
            <w:tcMar>
              <w:top w:w="0" w:type="dxa"/>
              <w:left w:w="0" w:type="dxa"/>
              <w:bottom w:w="0" w:type="dxa"/>
              <w:right w:w="0" w:type="dxa"/>
            </w:tcMar>
          </w:tcPr>
          <w:p w14:paraId="010D498A"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0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5CAEBED"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35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4C9D72B"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8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4E503335"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5BBE067C" w14:textId="77777777" w:rsidTr="00861CB0">
        <w:tc>
          <w:tcPr>
            <w:tcW w:w="1715" w:type="dxa"/>
            <w:tcBorders>
              <w:top w:val="single" w:sz="6" w:space="0" w:color="000000"/>
              <w:left w:val="single" w:sz="6" w:space="0" w:color="000000"/>
              <w:bottom w:val="single" w:sz="6" w:space="0" w:color="000000"/>
              <w:right w:val="single" w:sz="4" w:space="0" w:color="auto"/>
            </w:tcBorders>
            <w:tcMar>
              <w:top w:w="0" w:type="dxa"/>
              <w:left w:w="0" w:type="dxa"/>
              <w:bottom w:w="0" w:type="dxa"/>
              <w:right w:w="0" w:type="dxa"/>
            </w:tcMar>
          </w:tcPr>
          <w:p w14:paraId="4A81304F" w14:textId="77777777" w:rsidR="00861CB0" w:rsidRPr="00861CB0" w:rsidRDefault="00861CB0" w:rsidP="005600F6">
            <w:pPr>
              <w:spacing w:after="0" w:line="240" w:lineRule="auto"/>
              <w:rPr>
                <w:rFonts w:ascii="Times New Roman" w:eastAsia="Times New Roman" w:hAnsi="Times New Roman" w:cs="Times New Roman"/>
                <w:color w:val="FF0000"/>
                <w:sz w:val="28"/>
                <w:szCs w:val="28"/>
              </w:rPr>
            </w:pPr>
            <w:r w:rsidRPr="00861CB0">
              <w:rPr>
                <w:rFonts w:ascii="Times New Roman" w:eastAsia="Times New Roman" w:hAnsi="Times New Roman" w:cs="Times New Roman"/>
                <w:color w:val="FF0000"/>
                <w:sz w:val="28"/>
                <w:szCs w:val="28"/>
              </w:rPr>
              <w:t>Telmisartan 80mg/ngày</w:t>
            </w:r>
          </w:p>
        </w:tc>
        <w:tc>
          <w:tcPr>
            <w:tcW w:w="1170" w:type="dxa"/>
            <w:tcBorders>
              <w:top w:val="single" w:sz="4" w:space="0" w:color="auto"/>
              <w:left w:val="single" w:sz="4" w:space="0" w:color="auto"/>
              <w:bottom w:val="single" w:sz="4" w:space="0" w:color="auto"/>
              <w:right w:val="single" w:sz="4" w:space="0" w:color="auto"/>
            </w:tcBorders>
          </w:tcPr>
          <w:p w14:paraId="59272149"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D34DE83"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170" w:type="dxa"/>
            <w:tcBorders>
              <w:top w:val="single" w:sz="6" w:space="0" w:color="000000"/>
              <w:left w:val="single" w:sz="4" w:space="0" w:color="auto"/>
              <w:bottom w:val="single" w:sz="6" w:space="0" w:color="000000"/>
              <w:right w:val="single" w:sz="6" w:space="0" w:color="000000"/>
            </w:tcBorders>
            <w:tcMar>
              <w:top w:w="0" w:type="dxa"/>
              <w:left w:w="0" w:type="dxa"/>
              <w:bottom w:w="0" w:type="dxa"/>
              <w:right w:w="0" w:type="dxa"/>
            </w:tcMar>
          </w:tcPr>
          <w:p w14:paraId="00491E23"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0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1015D05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35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2FE5CF0E"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8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1E451832"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1DF7841A" w14:textId="77777777" w:rsidTr="00861CB0">
        <w:tc>
          <w:tcPr>
            <w:tcW w:w="1715" w:type="dxa"/>
            <w:tcBorders>
              <w:top w:val="single" w:sz="6" w:space="0" w:color="000000"/>
              <w:left w:val="single" w:sz="6" w:space="0" w:color="000000"/>
              <w:bottom w:val="single" w:sz="6" w:space="0" w:color="000000"/>
              <w:right w:val="single" w:sz="4" w:space="0" w:color="auto"/>
            </w:tcBorders>
            <w:tcMar>
              <w:top w:w="0" w:type="dxa"/>
              <w:left w:w="0" w:type="dxa"/>
              <w:bottom w:w="0" w:type="dxa"/>
              <w:right w:w="0" w:type="dxa"/>
            </w:tcMar>
          </w:tcPr>
          <w:p w14:paraId="240BB876" w14:textId="77777777" w:rsidR="00861CB0" w:rsidRPr="00861CB0" w:rsidRDefault="00861CB0" w:rsidP="005600F6">
            <w:pPr>
              <w:spacing w:after="0" w:line="240" w:lineRule="auto"/>
              <w:rPr>
                <w:rFonts w:ascii="Times New Roman" w:eastAsia="Times New Roman" w:hAnsi="Times New Roman" w:cs="Times New Roman"/>
                <w:color w:val="FF0000"/>
                <w:sz w:val="28"/>
                <w:szCs w:val="28"/>
              </w:rPr>
            </w:pPr>
            <w:r w:rsidRPr="00861CB0">
              <w:rPr>
                <w:rFonts w:ascii="Times New Roman" w:eastAsia="Times New Roman" w:hAnsi="Times New Roman" w:cs="Times New Roman"/>
                <w:color w:val="FF0000"/>
                <w:sz w:val="28"/>
                <w:szCs w:val="28"/>
              </w:rPr>
              <w:lastRenderedPageBreak/>
              <w:t xml:space="preserve">Nifedipine 20mg/ngày </w:t>
            </w:r>
          </w:p>
        </w:tc>
        <w:tc>
          <w:tcPr>
            <w:tcW w:w="1170" w:type="dxa"/>
            <w:tcBorders>
              <w:top w:val="single" w:sz="4" w:space="0" w:color="auto"/>
              <w:left w:val="single" w:sz="4" w:space="0" w:color="auto"/>
              <w:bottom w:val="single" w:sz="4" w:space="0" w:color="auto"/>
              <w:right w:val="single" w:sz="4" w:space="0" w:color="auto"/>
            </w:tcBorders>
          </w:tcPr>
          <w:p w14:paraId="70B0528B"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5B89DF"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170" w:type="dxa"/>
            <w:tcBorders>
              <w:top w:val="single" w:sz="6" w:space="0" w:color="000000"/>
              <w:left w:val="single" w:sz="4" w:space="0" w:color="auto"/>
              <w:bottom w:val="single" w:sz="6" w:space="0" w:color="000000"/>
              <w:right w:val="single" w:sz="6" w:space="0" w:color="000000"/>
            </w:tcBorders>
            <w:tcMar>
              <w:top w:w="0" w:type="dxa"/>
              <w:left w:w="0" w:type="dxa"/>
              <w:bottom w:w="0" w:type="dxa"/>
              <w:right w:w="0" w:type="dxa"/>
            </w:tcMar>
          </w:tcPr>
          <w:p w14:paraId="4DC4EEBA"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0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170730B0"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35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9E37E9F"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8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77D537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1A21A5BD"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3B938FC5" w14:textId="77777777" w:rsidR="00861CB0" w:rsidRPr="00861CB0" w:rsidRDefault="00861CB0" w:rsidP="005600F6">
            <w:pPr>
              <w:spacing w:after="0" w:line="240" w:lineRule="auto"/>
              <w:rPr>
                <w:rFonts w:ascii="Times New Roman" w:eastAsia="Times New Roman" w:hAnsi="Times New Roman" w:cs="Times New Roman"/>
                <w:color w:val="FF0000"/>
                <w:sz w:val="28"/>
                <w:szCs w:val="28"/>
              </w:rPr>
            </w:pPr>
            <w:r w:rsidRPr="00861CB0">
              <w:rPr>
                <w:rFonts w:ascii="Times New Roman" w:eastAsia="Times New Roman" w:hAnsi="Times New Roman" w:cs="Times New Roman"/>
                <w:color w:val="FF0000"/>
                <w:sz w:val="28"/>
                <w:szCs w:val="28"/>
              </w:rPr>
              <w:t>Fenofibrat 200mg/ngày</w:t>
            </w:r>
          </w:p>
        </w:tc>
        <w:tc>
          <w:tcPr>
            <w:tcW w:w="1170" w:type="dxa"/>
            <w:tcBorders>
              <w:top w:val="single" w:sz="4" w:space="0" w:color="auto"/>
              <w:left w:val="single" w:sz="4" w:space="0" w:color="auto"/>
              <w:bottom w:val="single" w:sz="4" w:space="0" w:color="auto"/>
              <w:right w:val="single" w:sz="4" w:space="0" w:color="auto"/>
            </w:tcBorders>
          </w:tcPr>
          <w:p w14:paraId="26FF467E"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A40260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79FF43E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50DD476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5408AA02"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6B6EF10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506BF596"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17DFF172" w14:textId="77777777" w:rsidR="00861CB0" w:rsidRPr="00861CB0" w:rsidRDefault="00861CB0" w:rsidP="005600F6">
            <w:pPr>
              <w:spacing w:after="0" w:line="240" w:lineRule="auto"/>
              <w:rPr>
                <w:rFonts w:ascii="Times New Roman" w:eastAsia="Times New Roman" w:hAnsi="Times New Roman" w:cs="Times New Roman"/>
                <w:color w:val="FF0000"/>
                <w:sz w:val="28"/>
                <w:szCs w:val="28"/>
              </w:rPr>
            </w:pPr>
            <w:r w:rsidRPr="00861CB0">
              <w:rPr>
                <w:rFonts w:ascii="Times New Roman" w:eastAsia="Times New Roman" w:hAnsi="Times New Roman" w:cs="Times New Roman"/>
                <w:color w:val="FF0000"/>
                <w:sz w:val="28"/>
                <w:szCs w:val="28"/>
              </w:rPr>
              <w:t>Calcium cacbonate 1 viên/ngày</w:t>
            </w:r>
          </w:p>
        </w:tc>
        <w:tc>
          <w:tcPr>
            <w:tcW w:w="1170" w:type="dxa"/>
            <w:tcBorders>
              <w:top w:val="single" w:sz="4" w:space="0" w:color="auto"/>
              <w:left w:val="single" w:sz="4" w:space="0" w:color="auto"/>
              <w:bottom w:val="single" w:sz="4" w:space="0" w:color="auto"/>
              <w:right w:val="single" w:sz="4" w:space="0" w:color="auto"/>
            </w:tcBorders>
          </w:tcPr>
          <w:p w14:paraId="053E553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57FEAA"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21D197E0"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00BC373C"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4F9F978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38848EED"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0E2D6DEB"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58B94D03" w14:textId="77777777" w:rsidR="00861CB0" w:rsidRPr="00861CB0" w:rsidRDefault="00861CB0" w:rsidP="005600F6">
            <w:pPr>
              <w:spacing w:after="0" w:line="240" w:lineRule="auto"/>
              <w:rPr>
                <w:rFonts w:ascii="Times New Roman" w:eastAsia="Times New Roman" w:hAnsi="Times New Roman" w:cs="Times New Roman"/>
                <w:color w:val="FF0000"/>
                <w:sz w:val="28"/>
                <w:szCs w:val="28"/>
              </w:rPr>
            </w:pPr>
            <w:r w:rsidRPr="00861CB0">
              <w:rPr>
                <w:rFonts w:ascii="Times New Roman" w:eastAsia="Times New Roman" w:hAnsi="Times New Roman" w:cs="Times New Roman"/>
                <w:color w:val="FF0000"/>
                <w:sz w:val="28"/>
                <w:szCs w:val="28"/>
              </w:rPr>
              <w:t>Ketosteril 0,6g 1 viên x 2</w:t>
            </w:r>
          </w:p>
        </w:tc>
        <w:tc>
          <w:tcPr>
            <w:tcW w:w="1170" w:type="dxa"/>
            <w:tcBorders>
              <w:top w:val="single" w:sz="4" w:space="0" w:color="auto"/>
              <w:left w:val="single" w:sz="4" w:space="0" w:color="auto"/>
              <w:bottom w:val="single" w:sz="4" w:space="0" w:color="auto"/>
              <w:right w:val="single" w:sz="4" w:space="0" w:color="auto"/>
            </w:tcBorders>
          </w:tcPr>
          <w:p w14:paraId="57CC5DE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63B63BF"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3F6E87C1"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0E5ACA23"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4C095E15"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1E6B1C67"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589FE78A"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7FDE8352" w14:textId="77777777" w:rsidR="00861CB0" w:rsidRPr="00861CB0" w:rsidRDefault="00861CB0" w:rsidP="005600F6">
            <w:pPr>
              <w:spacing w:after="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Sắt?</w:t>
            </w:r>
          </w:p>
        </w:tc>
        <w:tc>
          <w:tcPr>
            <w:tcW w:w="1170" w:type="dxa"/>
            <w:tcBorders>
              <w:top w:val="single" w:sz="4" w:space="0" w:color="auto"/>
              <w:left w:val="single" w:sz="4" w:space="0" w:color="auto"/>
              <w:bottom w:val="single" w:sz="4" w:space="0" w:color="auto"/>
              <w:right w:val="single" w:sz="4" w:space="0" w:color="auto"/>
            </w:tcBorders>
          </w:tcPr>
          <w:p w14:paraId="1660CE6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ADB621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6D4F054A"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0B8AC82B"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662DDCD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087DAE9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0D150841"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09828FAC" w14:textId="77777777" w:rsidR="00861CB0" w:rsidRDefault="00861CB0" w:rsidP="005600F6">
            <w:pPr>
              <w:spacing w:after="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EPO? TDD</w:t>
            </w:r>
          </w:p>
        </w:tc>
        <w:tc>
          <w:tcPr>
            <w:tcW w:w="1170" w:type="dxa"/>
            <w:tcBorders>
              <w:top w:val="single" w:sz="4" w:space="0" w:color="auto"/>
              <w:left w:val="single" w:sz="4" w:space="0" w:color="auto"/>
              <w:bottom w:val="single" w:sz="4" w:space="0" w:color="auto"/>
              <w:right w:val="single" w:sz="4" w:space="0" w:color="auto"/>
            </w:tcBorders>
          </w:tcPr>
          <w:p w14:paraId="70CE7A9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C421381"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4DF3001F"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7E58914E"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26CB5AB1"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62630DCB"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62CFC27E"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7AEA617A" w14:textId="77777777" w:rsidR="00861CB0" w:rsidRDefault="00861CB0" w:rsidP="005600F6">
            <w:pPr>
              <w:spacing w:after="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80-120 UI/kg TDD chia 2-3 lần/tuần</w:t>
            </w:r>
          </w:p>
        </w:tc>
        <w:tc>
          <w:tcPr>
            <w:tcW w:w="1170" w:type="dxa"/>
            <w:tcBorders>
              <w:top w:val="single" w:sz="4" w:space="0" w:color="auto"/>
              <w:left w:val="single" w:sz="4" w:space="0" w:color="auto"/>
              <w:bottom w:val="single" w:sz="4" w:space="0" w:color="auto"/>
              <w:right w:val="single" w:sz="4" w:space="0" w:color="auto"/>
            </w:tcBorders>
          </w:tcPr>
          <w:p w14:paraId="0CAA8A8C"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591CED7"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45B8C780"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5CCA5895"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59B5393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18612B8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128529E3"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57653D8E" w14:textId="77777777" w:rsidR="00861CB0" w:rsidRDefault="00861CB0" w:rsidP="005600F6">
            <w:pPr>
              <w:spacing w:after="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Eprex</w:t>
            </w:r>
          </w:p>
          <w:p w14:paraId="61F74BFF" w14:textId="77777777" w:rsidR="00861CB0" w:rsidRDefault="00861CB0" w:rsidP="005600F6">
            <w:pPr>
              <w:spacing w:after="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Recormon</w:t>
            </w:r>
          </w:p>
          <w:p w14:paraId="672B668D" w14:textId="77777777" w:rsidR="00861CB0" w:rsidRDefault="00861CB0" w:rsidP="005600F6">
            <w:pPr>
              <w:spacing w:after="0"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Neorecormon</w:t>
            </w:r>
          </w:p>
          <w:p w14:paraId="070A252A" w14:textId="77777777" w:rsidR="00861CB0" w:rsidRDefault="00861CB0" w:rsidP="005600F6">
            <w:pPr>
              <w:spacing w:after="0" w:line="240" w:lineRule="auto"/>
              <w:rPr>
                <w:rFonts w:ascii="Times New Roman" w:eastAsia="Times New Roman" w:hAnsi="Times New Roman" w:cs="Times New Roman"/>
                <w:color w:val="FF0000"/>
                <w:sz w:val="28"/>
                <w:szCs w:val="28"/>
              </w:rPr>
            </w:pPr>
            <w:r w:rsidRPr="00861CB0">
              <w:rPr>
                <w:rFonts w:ascii="Times New Roman" w:eastAsia="Times New Roman" w:hAnsi="Times New Roman" w:cs="Times New Roman"/>
                <w:color w:val="FF0000"/>
                <w:sz w:val="28"/>
                <w:szCs w:val="28"/>
                <w:highlight w:val="yellow"/>
              </w:rPr>
              <w:t>Mircera</w:t>
            </w:r>
            <w:r>
              <w:rPr>
                <w:rFonts w:ascii="Times New Roman" w:eastAsia="Times New Roman" w:hAnsi="Times New Roman" w:cs="Times New Roman"/>
                <w:color w:val="FF0000"/>
                <w:sz w:val="28"/>
                <w:szCs w:val="28"/>
              </w:rPr>
              <w:t xml:space="preserve"> 1 lần/tháng </w:t>
            </w:r>
          </w:p>
        </w:tc>
        <w:tc>
          <w:tcPr>
            <w:tcW w:w="1170" w:type="dxa"/>
            <w:tcBorders>
              <w:top w:val="single" w:sz="4" w:space="0" w:color="auto"/>
              <w:left w:val="single" w:sz="4" w:space="0" w:color="auto"/>
              <w:bottom w:val="single" w:sz="4" w:space="0" w:color="auto"/>
              <w:right w:val="single" w:sz="4" w:space="0" w:color="auto"/>
            </w:tcBorders>
          </w:tcPr>
          <w:p w14:paraId="2B406BFD"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7B976F"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5D6D64F3"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48C6A022"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06FA1ABC"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43E064BB"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6171C694"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19A495AD"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BUN </w:t>
            </w:r>
          </w:p>
        </w:tc>
        <w:tc>
          <w:tcPr>
            <w:tcW w:w="1170" w:type="dxa"/>
            <w:tcBorders>
              <w:top w:val="single" w:sz="4" w:space="0" w:color="auto"/>
              <w:left w:val="single" w:sz="4" w:space="0" w:color="auto"/>
              <w:bottom w:val="single" w:sz="4" w:space="0" w:color="auto"/>
              <w:right w:val="single" w:sz="4" w:space="0" w:color="auto"/>
            </w:tcBorders>
          </w:tcPr>
          <w:p w14:paraId="5A0EC7C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41293B5"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43 </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57B930A3"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41 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768BCBA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49 </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6C10E231"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54 </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5EC25CDF"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Mg/dl </w:t>
            </w:r>
          </w:p>
        </w:tc>
      </w:tr>
      <w:tr w:rsidR="00861CB0" w14:paraId="1EC93EE6"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64DC075C"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Creatinine </w:t>
            </w:r>
          </w:p>
        </w:tc>
        <w:tc>
          <w:tcPr>
            <w:tcW w:w="1170" w:type="dxa"/>
            <w:tcBorders>
              <w:top w:val="single" w:sz="4" w:space="0" w:color="auto"/>
              <w:left w:val="single" w:sz="4" w:space="0" w:color="auto"/>
              <w:bottom w:val="single" w:sz="4" w:space="0" w:color="auto"/>
              <w:right w:val="single" w:sz="4" w:space="0" w:color="auto"/>
            </w:tcBorders>
          </w:tcPr>
          <w:p w14:paraId="68134E5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3.42</w:t>
            </w: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B0DAA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3.5 </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66C15FAE"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4.01 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238091B2" w14:textId="77777777" w:rsidR="00861CB0" w:rsidRPr="00861CB0" w:rsidRDefault="00861CB0" w:rsidP="005600F6">
            <w:pPr>
              <w:spacing w:after="0" w:line="240" w:lineRule="auto"/>
              <w:rPr>
                <w:rFonts w:ascii="Times New Roman" w:eastAsia="Times New Roman" w:hAnsi="Times New Roman" w:cs="Times New Roman"/>
                <w:color w:val="000000" w:themeColor="text1"/>
                <w:sz w:val="28"/>
                <w:szCs w:val="28"/>
              </w:rPr>
            </w:pPr>
            <w:r w:rsidRPr="00861CB0">
              <w:rPr>
                <w:rFonts w:ascii="Times New Roman" w:eastAsia="Times New Roman" w:hAnsi="Times New Roman" w:cs="Times New Roman"/>
                <w:color w:val="000000" w:themeColor="text1"/>
                <w:sz w:val="28"/>
                <w:szCs w:val="28"/>
                <w:highlight w:val="yellow"/>
              </w:rPr>
              <w:t>3.56</w:t>
            </w:r>
            <w:r w:rsidRPr="00861CB0">
              <w:rPr>
                <w:rFonts w:ascii="Times New Roman" w:eastAsia="Times New Roman" w:hAnsi="Times New Roman" w:cs="Times New Roman"/>
                <w:color w:val="000000" w:themeColor="text1"/>
                <w:sz w:val="28"/>
                <w:szCs w:val="28"/>
              </w:rPr>
              <w:t> </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16621A54" w14:textId="77777777" w:rsidR="00861CB0" w:rsidRPr="00861CB0" w:rsidRDefault="00861CB0" w:rsidP="005600F6">
            <w:pPr>
              <w:spacing w:after="0" w:line="240" w:lineRule="auto"/>
              <w:rPr>
                <w:rFonts w:ascii="Times New Roman" w:eastAsia="Times New Roman" w:hAnsi="Times New Roman" w:cs="Times New Roman"/>
                <w:color w:val="000000" w:themeColor="text1"/>
                <w:sz w:val="28"/>
                <w:szCs w:val="28"/>
              </w:rPr>
            </w:pPr>
            <w:r w:rsidRPr="00861CB0">
              <w:rPr>
                <w:rFonts w:ascii="Times New Roman" w:eastAsia="Times New Roman" w:hAnsi="Times New Roman" w:cs="Times New Roman"/>
                <w:color w:val="000000" w:themeColor="text1"/>
                <w:sz w:val="28"/>
                <w:szCs w:val="28"/>
                <w:highlight w:val="yellow"/>
              </w:rPr>
              <w:t>4.36</w:t>
            </w:r>
            <w:r w:rsidRPr="00861CB0">
              <w:rPr>
                <w:rFonts w:ascii="Times New Roman" w:eastAsia="Times New Roman" w:hAnsi="Times New Roman" w:cs="Times New Roman"/>
                <w:color w:val="000000" w:themeColor="text1"/>
                <w:sz w:val="28"/>
                <w:szCs w:val="28"/>
              </w:rPr>
              <w:t> </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4C98D8FD"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mg/dl </w:t>
            </w:r>
          </w:p>
        </w:tc>
      </w:tr>
      <w:tr w:rsidR="00861CB0" w14:paraId="2A8F0AA0" w14:textId="77777777" w:rsidTr="002B1408">
        <w:trPr>
          <w:trHeight w:val="534"/>
        </w:trPr>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297EC0FE"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eGFR (CKD-EPI) </w:t>
            </w:r>
          </w:p>
        </w:tc>
        <w:tc>
          <w:tcPr>
            <w:tcW w:w="1170" w:type="dxa"/>
            <w:tcBorders>
              <w:top w:val="single" w:sz="4" w:space="0" w:color="auto"/>
              <w:left w:val="single" w:sz="4" w:space="0" w:color="auto"/>
              <w:bottom w:val="single" w:sz="4" w:space="0" w:color="auto"/>
              <w:right w:val="single" w:sz="4" w:space="0" w:color="auto"/>
            </w:tcBorders>
          </w:tcPr>
          <w:p w14:paraId="7EBE9607"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08E8EDD"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16.87 </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280BAC1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14.26 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62D5FFA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16.35 </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46BD1822"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12.8 </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5F53BD3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Ml/min/1.73m2 </w:t>
            </w:r>
          </w:p>
        </w:tc>
      </w:tr>
      <w:tr w:rsidR="00861CB0" w14:paraId="5C6783A4"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4C976A93"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Hb </w:t>
            </w:r>
          </w:p>
        </w:tc>
        <w:tc>
          <w:tcPr>
            <w:tcW w:w="1170" w:type="dxa"/>
            <w:tcBorders>
              <w:top w:val="single" w:sz="4" w:space="0" w:color="auto"/>
              <w:left w:val="single" w:sz="4" w:space="0" w:color="auto"/>
              <w:bottom w:val="single" w:sz="4" w:space="0" w:color="auto"/>
              <w:right w:val="single" w:sz="4" w:space="0" w:color="auto"/>
            </w:tcBorders>
          </w:tcPr>
          <w:p w14:paraId="67E06A0F"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51A76E"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115 </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0290E29C"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114 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0B521E4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115 </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685FD4E5"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114 </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3F773CE2"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g/L </w:t>
            </w:r>
          </w:p>
        </w:tc>
      </w:tr>
      <w:tr w:rsidR="00861CB0" w14:paraId="4D3E7C4F"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0A3206BE"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Protein niệu </w:t>
            </w:r>
          </w:p>
        </w:tc>
        <w:tc>
          <w:tcPr>
            <w:tcW w:w="1170" w:type="dxa"/>
            <w:tcBorders>
              <w:top w:val="single" w:sz="4" w:space="0" w:color="auto"/>
              <w:left w:val="single" w:sz="4" w:space="0" w:color="auto"/>
              <w:bottom w:val="single" w:sz="4" w:space="0" w:color="auto"/>
              <w:right w:val="single" w:sz="4" w:space="0" w:color="auto"/>
            </w:tcBorders>
          </w:tcPr>
          <w:p w14:paraId="3C396A8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1B8D680"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2B099FFA"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2B4B0B7F"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7904D12A"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48D923C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Mg/dL </w:t>
            </w:r>
          </w:p>
        </w:tc>
      </w:tr>
      <w:tr w:rsidR="00861CB0" w14:paraId="7D11ABC8"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7133B591"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Blood niệu </w:t>
            </w:r>
          </w:p>
        </w:tc>
        <w:tc>
          <w:tcPr>
            <w:tcW w:w="1170" w:type="dxa"/>
            <w:tcBorders>
              <w:top w:val="single" w:sz="4" w:space="0" w:color="auto"/>
              <w:left w:val="single" w:sz="4" w:space="0" w:color="auto"/>
              <w:bottom w:val="single" w:sz="4" w:space="0" w:color="auto"/>
              <w:right w:val="single" w:sz="4" w:space="0" w:color="auto"/>
            </w:tcBorders>
          </w:tcPr>
          <w:p w14:paraId="67C977D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706FF7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22837750"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2884EDF0"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0EA8DAAB"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7ED99AB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RBC/uL </w:t>
            </w:r>
          </w:p>
        </w:tc>
      </w:tr>
      <w:tr w:rsidR="00861CB0" w14:paraId="09230A40"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29F80C2C"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Cause </w:t>
            </w:r>
          </w:p>
        </w:tc>
        <w:tc>
          <w:tcPr>
            <w:tcW w:w="1170" w:type="dxa"/>
            <w:tcBorders>
              <w:top w:val="single" w:sz="4" w:space="0" w:color="auto"/>
              <w:left w:val="single" w:sz="4" w:space="0" w:color="auto"/>
              <w:bottom w:val="single" w:sz="4" w:space="0" w:color="auto"/>
              <w:right w:val="single" w:sz="4" w:space="0" w:color="auto"/>
            </w:tcBorders>
          </w:tcPr>
          <w:p w14:paraId="2BF7B8D8" w14:textId="77777777" w:rsidR="00861CB0" w:rsidRDefault="00861CB0" w:rsidP="005600F6">
            <w:pPr>
              <w:spacing w:after="0" w:line="240" w:lineRule="auto"/>
              <w:rPr>
                <w:rFonts w:ascii="Times New Roman" w:eastAsia="Times New Roman" w:hAnsi="Times New Roman" w:cs="Times New Roman"/>
                <w:color w:val="FF0000"/>
                <w:sz w:val="28"/>
                <w:szCs w:val="28"/>
              </w:rPr>
            </w:pPr>
            <w:r w:rsidRPr="00861CB0">
              <w:rPr>
                <w:rFonts w:ascii="Times New Roman" w:eastAsia="Times New Roman" w:hAnsi="Times New Roman" w:cs="Times New Roman"/>
                <w:color w:val="FF0000"/>
                <w:sz w:val="28"/>
                <w:szCs w:val="28"/>
              </w:rPr>
              <w:t>THA</w:t>
            </w:r>
            <w:r>
              <w:rPr>
                <w:rFonts w:ascii="Times New Roman" w:eastAsia="Times New Roman" w:hAnsi="Times New Roman" w:cs="Times New Roman"/>
                <w:color w:val="FF0000"/>
                <w:sz w:val="28"/>
                <w:szCs w:val="28"/>
              </w:rPr>
              <w:t xml:space="preserve"> thứ phát-</w:t>
            </w:r>
            <w:r w:rsidRPr="00861CB0">
              <w:rPr>
                <w:rFonts w:ascii="Times New Roman" w:eastAsia="Times New Roman" w:hAnsi="Times New Roman" w:cs="Times New Roman"/>
                <w:color w:val="FF0000"/>
                <w:sz w:val="28"/>
                <w:szCs w:val="28"/>
              </w:rPr>
              <w:t xml:space="preserve"> </w:t>
            </w:r>
          </w:p>
          <w:p w14:paraId="597B0D8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FF0000"/>
                <w:sz w:val="28"/>
                <w:szCs w:val="28"/>
              </w:rPr>
              <w:t xml:space="preserve">Chronic GN? </w:t>
            </w: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0C31D2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38425FF3"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6567ADA4"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557D478A"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422E669A"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6F66F4D0"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204CE6BC"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G4</w:t>
            </w:r>
          </w:p>
        </w:tc>
        <w:tc>
          <w:tcPr>
            <w:tcW w:w="1170" w:type="dxa"/>
            <w:tcBorders>
              <w:top w:val="single" w:sz="4" w:space="0" w:color="auto"/>
              <w:left w:val="single" w:sz="4" w:space="0" w:color="auto"/>
              <w:bottom w:val="single" w:sz="4" w:space="0" w:color="auto"/>
              <w:right w:val="single" w:sz="4" w:space="0" w:color="auto"/>
            </w:tcBorders>
          </w:tcPr>
          <w:p w14:paraId="413C7797"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7C4A5A9"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5E141B03"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445D1B08"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42E2CCAF"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11D33A0E" w14:textId="77777777" w:rsidR="00861CB0" w:rsidRDefault="00861CB0" w:rsidP="005600F6">
            <w:pPr>
              <w:spacing w:after="0" w:line="240" w:lineRule="auto"/>
              <w:rPr>
                <w:rFonts w:ascii="Times New Roman" w:eastAsia="Times New Roman" w:hAnsi="Times New Roman" w:cs="Times New Roman"/>
                <w:color w:val="000000" w:themeColor="text1"/>
                <w:sz w:val="28"/>
                <w:szCs w:val="28"/>
              </w:rPr>
            </w:pPr>
          </w:p>
        </w:tc>
      </w:tr>
      <w:tr w:rsidR="00861CB0" w14:paraId="58719718"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5BCAC593"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A3</w:t>
            </w:r>
          </w:p>
        </w:tc>
        <w:tc>
          <w:tcPr>
            <w:tcW w:w="1170" w:type="dxa"/>
            <w:tcBorders>
              <w:top w:val="single" w:sz="4" w:space="0" w:color="auto"/>
              <w:left w:val="single" w:sz="4" w:space="0" w:color="auto"/>
              <w:bottom w:val="single" w:sz="4" w:space="0" w:color="auto"/>
              <w:right w:val="single" w:sz="4" w:space="0" w:color="auto"/>
            </w:tcBorders>
          </w:tcPr>
          <w:p w14:paraId="0D0A758B"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54C0081"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2FBC38BE" w14:textId="77777777" w:rsidR="00861CB0" w:rsidRPr="00861CB0" w:rsidRDefault="00861CB0" w:rsidP="00861CB0">
            <w:pPr>
              <w:spacing w:after="0" w:line="240" w:lineRule="auto"/>
              <w:rPr>
                <w:rFonts w:ascii="Times New Roman" w:eastAsia="Times New Roman" w:hAnsi="Times New Roman" w:cs="Times New Roman"/>
                <w:color w:val="000000" w:themeColor="text1"/>
                <w:sz w:val="28"/>
                <w:szCs w:val="28"/>
                <w:highlight w:val="yellow"/>
              </w:rPr>
            </w:pPr>
            <w:r w:rsidRPr="00861CB0">
              <w:rPr>
                <w:rFonts w:ascii="Times New Roman" w:eastAsia="Times New Roman" w:hAnsi="Times New Roman" w:cs="Times New Roman"/>
                <w:color w:val="000000" w:themeColor="text1"/>
                <w:sz w:val="28"/>
                <w:szCs w:val="28"/>
                <w:highlight w:val="yellow"/>
              </w:rPr>
              <w:t>+++(300)</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62D9AFBB" w14:textId="77777777" w:rsidR="00861CB0" w:rsidRPr="00861CB0" w:rsidRDefault="00861CB0" w:rsidP="00861CB0">
            <w:pPr>
              <w:spacing w:after="0" w:line="240" w:lineRule="auto"/>
              <w:rPr>
                <w:rFonts w:ascii="Times New Roman" w:eastAsia="Times New Roman" w:hAnsi="Times New Roman" w:cs="Times New Roman"/>
                <w:color w:val="000000" w:themeColor="text1"/>
                <w:sz w:val="28"/>
                <w:szCs w:val="28"/>
                <w:highlight w:val="yellow"/>
              </w:rPr>
            </w:pP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5437898D"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71A4C049"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p>
        </w:tc>
      </w:tr>
      <w:tr w:rsidR="00861CB0" w14:paraId="10ECAED7"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18BE6730"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Na </w:t>
            </w:r>
          </w:p>
        </w:tc>
        <w:tc>
          <w:tcPr>
            <w:tcW w:w="1170" w:type="dxa"/>
            <w:tcBorders>
              <w:top w:val="single" w:sz="4" w:space="0" w:color="auto"/>
              <w:left w:val="single" w:sz="4" w:space="0" w:color="auto"/>
              <w:bottom w:val="single" w:sz="4" w:space="0" w:color="auto"/>
              <w:right w:val="single" w:sz="4" w:space="0" w:color="auto"/>
            </w:tcBorders>
          </w:tcPr>
          <w:p w14:paraId="5B894C64"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D447BC2"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139 </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074C9CBE"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138 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2125E1A5"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138 </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454E2865"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139 </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62708008"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Mmol/L </w:t>
            </w:r>
          </w:p>
        </w:tc>
      </w:tr>
      <w:tr w:rsidR="00861CB0" w14:paraId="7F50057C"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62FC3237"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  </w:t>
            </w:r>
          </w:p>
        </w:tc>
        <w:tc>
          <w:tcPr>
            <w:tcW w:w="1170" w:type="dxa"/>
            <w:tcBorders>
              <w:top w:val="single" w:sz="4" w:space="0" w:color="auto"/>
              <w:left w:val="single" w:sz="4" w:space="0" w:color="auto"/>
              <w:bottom w:val="single" w:sz="4" w:space="0" w:color="auto"/>
              <w:right w:val="single" w:sz="4" w:space="0" w:color="auto"/>
            </w:tcBorders>
          </w:tcPr>
          <w:p w14:paraId="001F4618"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AD0BF97"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4.3 </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4552D887"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4.3 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16497EA6"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4.5 </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1C8C6459"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4.7 </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50F26D18"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Mmol/L </w:t>
            </w:r>
          </w:p>
        </w:tc>
      </w:tr>
      <w:tr w:rsidR="00861CB0" w14:paraId="2489BBE4"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3BEF6919"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Cl </w:t>
            </w:r>
          </w:p>
        </w:tc>
        <w:tc>
          <w:tcPr>
            <w:tcW w:w="1170" w:type="dxa"/>
            <w:tcBorders>
              <w:top w:val="single" w:sz="4" w:space="0" w:color="auto"/>
              <w:left w:val="single" w:sz="4" w:space="0" w:color="auto"/>
              <w:bottom w:val="single" w:sz="4" w:space="0" w:color="auto"/>
              <w:right w:val="single" w:sz="4" w:space="0" w:color="auto"/>
            </w:tcBorders>
          </w:tcPr>
          <w:p w14:paraId="6A9FB215" w14:textId="77777777" w:rsidR="00861CB0" w:rsidRPr="00F03F67" w:rsidRDefault="00861CB0" w:rsidP="00861CB0">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B7FACD8" w14:textId="77777777" w:rsidR="00861CB0" w:rsidRPr="00F03F67" w:rsidRDefault="00861CB0" w:rsidP="00861CB0">
            <w:pPr>
              <w:spacing w:after="0" w:line="240" w:lineRule="auto"/>
              <w:rPr>
                <w:rFonts w:ascii="Times New Roman" w:eastAsia="Times New Roman" w:hAnsi="Times New Roman" w:cs="Times New Roman"/>
                <w:color w:val="000000" w:themeColor="text1"/>
                <w:sz w:val="28"/>
                <w:szCs w:val="28"/>
              </w:rPr>
            </w:pPr>
            <w:r w:rsidRPr="00F03F67">
              <w:rPr>
                <w:rFonts w:ascii="Times New Roman" w:eastAsia="Times New Roman" w:hAnsi="Times New Roman" w:cs="Times New Roman"/>
                <w:color w:val="000000" w:themeColor="text1"/>
                <w:sz w:val="28"/>
                <w:szCs w:val="28"/>
              </w:rPr>
              <w:t>110 </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3C168C72" w14:textId="77777777" w:rsidR="00861CB0" w:rsidRPr="00F03F67" w:rsidRDefault="00861CB0" w:rsidP="00861CB0">
            <w:pPr>
              <w:spacing w:after="0" w:line="240" w:lineRule="auto"/>
              <w:rPr>
                <w:rFonts w:ascii="Times New Roman" w:eastAsia="Times New Roman" w:hAnsi="Times New Roman" w:cs="Times New Roman"/>
                <w:color w:val="000000" w:themeColor="text1"/>
                <w:sz w:val="28"/>
                <w:szCs w:val="28"/>
              </w:rPr>
            </w:pPr>
            <w:r w:rsidRPr="00F03F67">
              <w:rPr>
                <w:rFonts w:ascii="Times New Roman" w:eastAsia="Times New Roman" w:hAnsi="Times New Roman" w:cs="Times New Roman"/>
                <w:color w:val="000000" w:themeColor="text1"/>
                <w:sz w:val="28"/>
                <w:szCs w:val="28"/>
              </w:rPr>
              <w:t>110 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4816D12C" w14:textId="77777777" w:rsidR="00861CB0" w:rsidRPr="00F03F67" w:rsidRDefault="00861CB0" w:rsidP="00861CB0">
            <w:pPr>
              <w:spacing w:after="0" w:line="240" w:lineRule="auto"/>
              <w:rPr>
                <w:rFonts w:ascii="Times New Roman" w:eastAsia="Times New Roman" w:hAnsi="Times New Roman" w:cs="Times New Roman"/>
                <w:color w:val="000000" w:themeColor="text1"/>
                <w:sz w:val="28"/>
                <w:szCs w:val="28"/>
              </w:rPr>
            </w:pPr>
            <w:r w:rsidRPr="00F03F67">
              <w:rPr>
                <w:rFonts w:ascii="Times New Roman" w:eastAsia="Times New Roman" w:hAnsi="Times New Roman" w:cs="Times New Roman"/>
                <w:color w:val="000000" w:themeColor="text1"/>
                <w:sz w:val="28"/>
                <w:szCs w:val="28"/>
              </w:rPr>
              <w:t>111 </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2E636412" w14:textId="77777777" w:rsidR="00861CB0" w:rsidRPr="00F03F67" w:rsidRDefault="00861CB0" w:rsidP="00861CB0">
            <w:pPr>
              <w:spacing w:after="0" w:line="240" w:lineRule="auto"/>
              <w:rPr>
                <w:rFonts w:ascii="Times New Roman" w:eastAsia="Times New Roman" w:hAnsi="Times New Roman" w:cs="Times New Roman"/>
                <w:color w:val="000000" w:themeColor="text1"/>
                <w:sz w:val="28"/>
                <w:szCs w:val="28"/>
              </w:rPr>
            </w:pPr>
            <w:r w:rsidRPr="00F03F67">
              <w:rPr>
                <w:rFonts w:ascii="Times New Roman" w:eastAsia="Times New Roman" w:hAnsi="Times New Roman" w:cs="Times New Roman"/>
                <w:color w:val="000000" w:themeColor="text1"/>
                <w:sz w:val="28"/>
                <w:szCs w:val="28"/>
              </w:rPr>
              <w:t>110 </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3602CD46"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Mmol/L </w:t>
            </w:r>
          </w:p>
        </w:tc>
      </w:tr>
      <w:tr w:rsidR="00861CB0" w14:paraId="6D46A297" w14:textId="77777777" w:rsidTr="00861CB0">
        <w:tc>
          <w:tcPr>
            <w:tcW w:w="1715" w:type="dxa"/>
            <w:tcBorders>
              <w:top w:val="nil"/>
              <w:left w:val="single" w:sz="6" w:space="0" w:color="000000"/>
              <w:bottom w:val="single" w:sz="6" w:space="0" w:color="000000"/>
              <w:right w:val="single" w:sz="4" w:space="0" w:color="auto"/>
            </w:tcBorders>
            <w:tcMar>
              <w:top w:w="0" w:type="dxa"/>
              <w:left w:w="0" w:type="dxa"/>
              <w:bottom w:w="0" w:type="dxa"/>
              <w:right w:w="0" w:type="dxa"/>
            </w:tcMar>
          </w:tcPr>
          <w:p w14:paraId="52F9DBEA"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TP </w:t>
            </w:r>
          </w:p>
        </w:tc>
        <w:tc>
          <w:tcPr>
            <w:tcW w:w="1170" w:type="dxa"/>
            <w:tcBorders>
              <w:top w:val="single" w:sz="4" w:space="0" w:color="auto"/>
              <w:left w:val="single" w:sz="4" w:space="0" w:color="auto"/>
              <w:bottom w:val="single" w:sz="4" w:space="0" w:color="auto"/>
              <w:right w:val="single" w:sz="4" w:space="0" w:color="auto"/>
            </w:tcBorders>
          </w:tcPr>
          <w:p w14:paraId="567681CA"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p>
        </w:tc>
        <w:tc>
          <w:tcPr>
            <w:tcW w:w="117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B5DFDCC"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2.3 </w:t>
            </w:r>
          </w:p>
        </w:tc>
        <w:tc>
          <w:tcPr>
            <w:tcW w:w="1170" w:type="dxa"/>
            <w:tcBorders>
              <w:top w:val="nil"/>
              <w:left w:val="single" w:sz="4" w:space="0" w:color="auto"/>
              <w:bottom w:val="single" w:sz="6" w:space="0" w:color="000000"/>
              <w:right w:val="single" w:sz="6" w:space="0" w:color="000000"/>
            </w:tcBorders>
            <w:tcMar>
              <w:top w:w="0" w:type="dxa"/>
              <w:left w:w="0" w:type="dxa"/>
              <w:bottom w:w="0" w:type="dxa"/>
              <w:right w:w="0" w:type="dxa"/>
            </w:tcMar>
          </w:tcPr>
          <w:p w14:paraId="7FDE45A9"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0D235A56"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2.2 </w:t>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204D4520"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2.2 </w:t>
            </w:r>
          </w:p>
        </w:tc>
        <w:tc>
          <w:tcPr>
            <w:tcW w:w="1800" w:type="dxa"/>
            <w:tcBorders>
              <w:top w:val="nil"/>
              <w:left w:val="nil"/>
              <w:bottom w:val="single" w:sz="6" w:space="0" w:color="000000"/>
              <w:right w:val="single" w:sz="6" w:space="0" w:color="000000"/>
            </w:tcBorders>
            <w:tcMar>
              <w:top w:w="0" w:type="dxa"/>
              <w:left w:w="0" w:type="dxa"/>
              <w:bottom w:w="0" w:type="dxa"/>
              <w:right w:w="0" w:type="dxa"/>
            </w:tcMar>
          </w:tcPr>
          <w:p w14:paraId="4F6192B9" w14:textId="77777777" w:rsidR="00861CB0" w:rsidRDefault="00861CB0" w:rsidP="00861CB0">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Mmol/L </w:t>
            </w:r>
          </w:p>
        </w:tc>
      </w:tr>
    </w:tbl>
    <w:p w14:paraId="49D85D76" w14:textId="77777777" w:rsidR="00BF11A8" w:rsidRDefault="00BF11A8" w:rsidP="00BF11A8">
      <w:pPr>
        <w:spacing w:after="0"/>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Kết quả siêu âm </w:t>
      </w:r>
      <w:r w:rsidRPr="00861CB0">
        <w:rPr>
          <w:rFonts w:ascii="Times New Roman" w:eastAsia="Times New Roman" w:hAnsi="Times New Roman" w:cs="Times New Roman"/>
          <w:color w:val="000000"/>
          <w:sz w:val="28"/>
          <w:szCs w:val="28"/>
          <w:highlight w:val="yellow"/>
        </w:rPr>
        <w:t>2 năm</w:t>
      </w:r>
      <w:r>
        <w:rPr>
          <w:rFonts w:ascii="Times New Roman" w:eastAsia="Times New Roman" w:hAnsi="Times New Roman" w:cs="Times New Roman"/>
          <w:color w:val="000000"/>
          <w:sz w:val="28"/>
          <w:szCs w:val="28"/>
        </w:rPr>
        <w:t> trước có các bất thường:</w:t>
      </w:r>
    </w:p>
    <w:p w14:paraId="0C865335" w14:textId="77777777" w:rsidR="00BF11A8" w:rsidRDefault="00BF11A8" w:rsidP="00861CB0">
      <w:pPr>
        <w:pStyle w:val="ListParagraph"/>
        <w:numPr>
          <w:ilvl w:val="0"/>
          <w:numId w:val="5"/>
        </w:numPr>
        <w:spacing w:after="0"/>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Gan: kích thước không to</w:t>
      </w:r>
      <w:r w:rsidRPr="00861CB0">
        <w:rPr>
          <w:rFonts w:ascii="Times New Roman" w:eastAsia="Times New Roman" w:hAnsi="Times New Roman" w:cs="Times New Roman"/>
          <w:color w:val="FF0000"/>
          <w:sz w:val="28"/>
          <w:szCs w:val="28"/>
          <w:highlight w:val="yellow"/>
        </w:rPr>
        <w:t>, cấu trúc thô,</w:t>
      </w:r>
      <w:r w:rsidRPr="00861CB0">
        <w:rPr>
          <w:rFonts w:ascii="Times New Roman" w:eastAsia="Times New Roman" w:hAnsi="Times New Roman" w:cs="Times New Roman"/>
          <w:color w:val="000000"/>
          <w:sz w:val="28"/>
          <w:szCs w:val="28"/>
        </w:rPr>
        <w:t xml:space="preserve"> </w:t>
      </w:r>
      <w:r w:rsidRPr="00861CB0">
        <w:rPr>
          <w:rFonts w:ascii="Times New Roman" w:eastAsia="Times New Roman" w:hAnsi="Times New Roman" w:cs="Times New Roman"/>
          <w:color w:val="FF0000"/>
          <w:sz w:val="28"/>
          <w:szCs w:val="28"/>
          <w:highlight w:val="yellow"/>
        </w:rPr>
        <w:t>echo kém</w:t>
      </w:r>
      <w:r w:rsidRPr="00861CB0">
        <w:rPr>
          <w:rFonts w:ascii="Times New Roman" w:eastAsia="Times New Roman" w:hAnsi="Times New Roman" w:cs="Times New Roman"/>
          <w:color w:val="FF0000"/>
          <w:sz w:val="28"/>
          <w:szCs w:val="28"/>
        </w:rPr>
        <w:t> </w:t>
      </w:r>
    </w:p>
    <w:p w14:paraId="1832DBD8" w14:textId="77777777" w:rsidR="00BF11A8" w:rsidRDefault="00BF11A8" w:rsidP="00861CB0">
      <w:pPr>
        <w:pStyle w:val="ListParagraph"/>
        <w:numPr>
          <w:ilvl w:val="0"/>
          <w:numId w:val="5"/>
        </w:numPr>
        <w:spacing w:after="0"/>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Thận (P): có nang d# 10-29 mm, kích t</w:t>
      </w:r>
      <w:r w:rsidR="00861CB0">
        <w:rPr>
          <w:rFonts w:ascii="Times New Roman" w:eastAsia="Times New Roman" w:hAnsi="Times New Roman" w:cs="Times New Roman"/>
          <w:color w:val="000000"/>
          <w:sz w:val="28"/>
          <w:szCs w:val="28"/>
        </w:rPr>
        <w:t xml:space="preserve">hước không to, giới hạn vỏ tủy </w:t>
      </w:r>
      <w:r>
        <w:rPr>
          <w:rFonts w:ascii="Times New Roman" w:eastAsia="Times New Roman" w:hAnsi="Times New Roman" w:cs="Times New Roman"/>
          <w:color w:val="000000"/>
          <w:sz w:val="28"/>
          <w:szCs w:val="28"/>
        </w:rPr>
        <w:t>không rõ, độ echo dày hơn gan</w:t>
      </w:r>
    </w:p>
    <w:p w14:paraId="72289ACC" w14:textId="77777777" w:rsidR="00BF11A8" w:rsidRDefault="00BF11A8" w:rsidP="00861CB0">
      <w:pPr>
        <w:pStyle w:val="ListParagraph"/>
        <w:numPr>
          <w:ilvl w:val="0"/>
          <w:numId w:val="5"/>
        </w:numPr>
        <w:spacing w:after="0"/>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Thận (T):  có nang d# 10-37 mm, kích thước không to, giới hạn vỏ tủy kkhông rõ, độ echo dày hơn gan</w:t>
      </w:r>
    </w:p>
    <w:p w14:paraId="1AC78031" w14:textId="77777777" w:rsidR="00BF11A8" w:rsidRPr="00861CB0" w:rsidRDefault="00BF11A8" w:rsidP="00861CB0">
      <w:pPr>
        <w:pStyle w:val="ListParagraph"/>
        <w:numPr>
          <w:ilvl w:val="0"/>
          <w:numId w:val="5"/>
        </w:numPr>
        <w:spacing w:after="0"/>
        <w:ind w:left="144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Tiền liệt tuyến to V#42ml</w:t>
      </w:r>
    </w:p>
    <w:p w14:paraId="728DA9D8" w14:textId="77777777" w:rsidR="00861CB0" w:rsidRDefault="00861CB0" w:rsidP="00861CB0">
      <w:pPr>
        <w:pStyle w:val="ListParagraph"/>
        <w:numPr>
          <w:ilvl w:val="0"/>
          <w:numId w:val="5"/>
        </w:numPr>
        <w:spacing w:after="0"/>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Multicystic (khác với Polycystic kidney disease) Bosniak classification. </w:t>
      </w:r>
    </w:p>
    <w:p w14:paraId="3FB9BFB3" w14:textId="77777777" w:rsidR="00861CB0" w:rsidRPr="00861CB0" w:rsidRDefault="00861CB0" w:rsidP="00861CB0">
      <w:pPr>
        <w:pStyle w:val="ListParagraph"/>
        <w:numPr>
          <w:ilvl w:val="0"/>
          <w:numId w:val="5"/>
        </w:numPr>
        <w:spacing w:after="0"/>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KL: </w:t>
      </w:r>
    </w:p>
    <w:p w14:paraId="53FC1629" w14:textId="77777777" w:rsidR="00861CB0" w:rsidRDefault="00861CB0" w:rsidP="00861CB0">
      <w:pPr>
        <w:pStyle w:val="ListParagraph"/>
        <w:spacing w:after="0"/>
        <w:ind w:left="2869"/>
        <w:jc w:val="both"/>
        <w:rPr>
          <w:rFonts w:ascii="Times New Roman" w:eastAsia="Times New Roman" w:hAnsi="Times New Roman" w:cs="Times New Roman"/>
          <w:sz w:val="28"/>
          <w:szCs w:val="28"/>
        </w:rPr>
      </w:pPr>
    </w:p>
    <w:p w14:paraId="08EAFE76" w14:textId="77777777" w:rsidR="00BF11A8" w:rsidRPr="007C6E8C" w:rsidRDefault="00BF11A8" w:rsidP="007C6E8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Siêu âm tim: </w:t>
      </w:r>
    </w:p>
    <w:p w14:paraId="3A30A6FF" w14:textId="77777777" w:rsidR="00BF11A8" w:rsidRPr="00861CB0" w:rsidRDefault="00BF11A8" w:rsidP="00861CB0">
      <w:pPr>
        <w:pStyle w:val="ListParagraph"/>
        <w:numPr>
          <w:ilvl w:val="0"/>
          <w:numId w:val="6"/>
        </w:numPr>
        <w:spacing w:after="0"/>
        <w:ind w:left="1440"/>
        <w:rPr>
          <w:rFonts w:ascii="Times New Roman" w:eastAsia="Times New Roman" w:hAnsi="Times New Roman" w:cs="Times New Roman"/>
          <w:color w:val="000000"/>
          <w:sz w:val="28"/>
          <w:szCs w:val="28"/>
          <w:highlight w:val="yellow"/>
        </w:rPr>
      </w:pPr>
      <w:r w:rsidRPr="00861CB0">
        <w:rPr>
          <w:rFonts w:ascii="Times New Roman" w:eastAsia="Times New Roman" w:hAnsi="Times New Roman" w:cs="Times New Roman"/>
          <w:color w:val="000000"/>
          <w:sz w:val="28"/>
          <w:szCs w:val="28"/>
          <w:highlight w:val="yellow"/>
        </w:rPr>
        <w:t>Tăng áp động mạch phổi PAPs= 40mmHg </w:t>
      </w:r>
      <w:r w:rsidR="00861CB0" w:rsidRPr="00861CB0">
        <w:rPr>
          <w:rFonts w:ascii="Times New Roman" w:eastAsia="Times New Roman" w:hAnsi="Times New Roman" w:cs="Times New Roman"/>
          <w:color w:val="000000"/>
          <w:sz w:val="28"/>
          <w:szCs w:val="28"/>
          <w:highlight w:val="yellow"/>
        </w:rPr>
        <w:t xml:space="preserve">(ng phát-thứ phát): </w:t>
      </w:r>
    </w:p>
    <w:p w14:paraId="77834BF7" w14:textId="77777777" w:rsidR="00BF11A8" w:rsidRPr="00861CB0" w:rsidRDefault="00BF11A8" w:rsidP="00861CB0">
      <w:pPr>
        <w:pStyle w:val="ListParagraph"/>
        <w:numPr>
          <w:ilvl w:val="0"/>
          <w:numId w:val="6"/>
        </w:numPr>
        <w:spacing w:after="0"/>
        <w:ind w:left="1440"/>
        <w:rPr>
          <w:rFonts w:ascii="Times New Roman" w:hAnsi="Times New Roman" w:cs="Times New Roman"/>
          <w:sz w:val="28"/>
          <w:szCs w:val="28"/>
          <w:highlight w:val="yellow"/>
        </w:rPr>
      </w:pPr>
      <w:r w:rsidRPr="00861CB0">
        <w:rPr>
          <w:rFonts w:ascii="Times New Roman" w:eastAsia="Times New Roman" w:hAnsi="Times New Roman" w:cs="Times New Roman"/>
          <w:color w:val="000000"/>
          <w:sz w:val="28"/>
          <w:szCs w:val="28"/>
          <w:highlight w:val="yellow"/>
        </w:rPr>
        <w:t>Chức năng tâm thu thất trái bình thường EF = 64% </w:t>
      </w:r>
    </w:p>
    <w:p w14:paraId="03063FF1" w14:textId="77777777" w:rsidR="00861CB0" w:rsidRDefault="00861CB0" w:rsidP="00861CB0">
      <w:pPr>
        <w:pStyle w:val="ListParagraph"/>
        <w:numPr>
          <w:ilvl w:val="0"/>
          <w:numId w:val="6"/>
        </w:numPr>
        <w:spacing w:after="0"/>
        <w:ind w:left="1440"/>
        <w:rPr>
          <w:rFonts w:ascii="Times New Roman" w:hAnsi="Times New Roman" w:cs="Times New Roman"/>
          <w:sz w:val="28"/>
          <w:szCs w:val="28"/>
        </w:rPr>
      </w:pPr>
      <w:r>
        <w:rPr>
          <w:rFonts w:ascii="Times New Roman" w:eastAsia="Times New Roman" w:hAnsi="Times New Roman" w:cs="Times New Roman"/>
          <w:color w:val="000000"/>
          <w:sz w:val="28"/>
          <w:szCs w:val="28"/>
        </w:rPr>
        <w:t>Suy tim? EF bảo tồn??</w:t>
      </w:r>
    </w:p>
    <w:p w14:paraId="21CFA1BF" w14:textId="77777777" w:rsidR="003A778C" w:rsidRPr="00E21887" w:rsidRDefault="00760BE5">
      <w:pPr>
        <w:pStyle w:val="ListParagraph"/>
        <w:numPr>
          <w:ilvl w:val="0"/>
          <w:numId w:val="3"/>
        </w:numPr>
        <w:jc w:val="both"/>
        <w:rPr>
          <w:rFonts w:ascii="Times New Roman" w:eastAsia="Times New Roman" w:hAnsi="Times New Roman" w:cs="Times New Roman"/>
          <w:color w:val="000000"/>
          <w:sz w:val="28"/>
          <w:szCs w:val="28"/>
          <w:lang w:val="vi-VN"/>
        </w:rPr>
      </w:pPr>
      <w:r w:rsidRPr="00E21887">
        <w:rPr>
          <w:rFonts w:ascii="Times New Roman" w:eastAsia="Times New Roman" w:hAnsi="Times New Roman" w:cs="Times New Roman"/>
          <w:color w:val="000000"/>
          <w:sz w:val="28"/>
          <w:szCs w:val="28"/>
          <w:lang w:val="vi-VN"/>
        </w:rPr>
        <w:t>Không tiền căn xơ gan, viêm gan, chưa từng vàng da, đã chích ngừa VG B </w:t>
      </w:r>
    </w:p>
    <w:p w14:paraId="357CE1C6" w14:textId="77777777" w:rsidR="003A778C" w:rsidRPr="00E21887" w:rsidRDefault="00760BE5">
      <w:pPr>
        <w:pStyle w:val="ListParagraph"/>
        <w:numPr>
          <w:ilvl w:val="0"/>
          <w:numId w:val="3"/>
        </w:numPr>
        <w:jc w:val="both"/>
        <w:rPr>
          <w:rFonts w:ascii="Times New Roman" w:eastAsia="Times New Roman" w:hAnsi="Times New Roman" w:cs="Times New Roman"/>
          <w:color w:val="000000"/>
          <w:sz w:val="28"/>
          <w:szCs w:val="28"/>
          <w:lang w:val="vi-VN"/>
        </w:rPr>
      </w:pPr>
      <w:r w:rsidRPr="00E21887">
        <w:rPr>
          <w:rFonts w:ascii="Times New Roman" w:eastAsia="Times New Roman" w:hAnsi="Times New Roman" w:cs="Times New Roman"/>
          <w:color w:val="000000"/>
          <w:sz w:val="28"/>
          <w:szCs w:val="28"/>
          <w:lang w:val="vi-VN"/>
        </w:rPr>
        <w:t>Không tiền căn trĩ</w:t>
      </w:r>
      <w:r w:rsidR="007F603D">
        <w:rPr>
          <w:rFonts w:ascii="Times New Roman" w:eastAsia="Times New Roman" w:hAnsi="Times New Roman" w:cs="Times New Roman"/>
          <w:color w:val="000000"/>
          <w:sz w:val="28"/>
          <w:szCs w:val="28"/>
        </w:rPr>
        <w:t>.</w:t>
      </w:r>
    </w:p>
    <w:p w14:paraId="12EE3B0E" w14:textId="77777777" w:rsidR="003A778C" w:rsidRDefault="00760BE5">
      <w:pPr>
        <w:pStyle w:val="ListParagraph"/>
        <w:numPr>
          <w:ilvl w:val="0"/>
          <w:numId w:val="3"/>
        </w:numPr>
        <w:jc w:val="both"/>
        <w:rPr>
          <w:rFonts w:ascii="Times New Roman" w:eastAsia="Times New Roman" w:hAnsi="Times New Roman" w:cs="Times New Roman"/>
          <w:sz w:val="28"/>
          <w:szCs w:val="28"/>
          <w:lang w:val="vi-VN"/>
        </w:rPr>
      </w:pPr>
      <w:r w:rsidRPr="00E21887">
        <w:rPr>
          <w:rFonts w:ascii="Times New Roman" w:eastAsia="Times New Roman" w:hAnsi="Times New Roman" w:cs="Times New Roman"/>
          <w:color w:val="000000"/>
          <w:sz w:val="28"/>
          <w:szCs w:val="28"/>
          <w:lang w:val="vi-VN"/>
        </w:rPr>
        <w:t>Không ĐTĐ và các bệnh nội khoa khá</w:t>
      </w:r>
      <w:r w:rsidRPr="00E21887">
        <w:rPr>
          <w:rFonts w:ascii="Times New Roman" w:eastAsia="Times New Roman" w:hAnsi="Times New Roman" w:cs="Times New Roman"/>
          <w:sz w:val="28"/>
          <w:szCs w:val="28"/>
          <w:lang w:val="vi-VN"/>
        </w:rPr>
        <w:t>c</w:t>
      </w:r>
    </w:p>
    <w:p w14:paraId="585C3E8F" w14:textId="77777777" w:rsidR="00E21887" w:rsidRPr="00E21887" w:rsidRDefault="00E21887">
      <w:pPr>
        <w:pStyle w:val="ListParagraph"/>
        <w:numPr>
          <w:ilvl w:val="0"/>
          <w:numId w:val="3"/>
        </w:numPr>
        <w:jc w:val="both"/>
        <w:rPr>
          <w:rFonts w:ascii="Times New Roman" w:eastAsia="Times New Roman" w:hAnsi="Times New Roman" w:cs="Times New Roman"/>
          <w:sz w:val="28"/>
          <w:szCs w:val="28"/>
          <w:lang w:val="vi-VN"/>
        </w:rPr>
      </w:pPr>
      <w:r w:rsidRPr="00E21887">
        <w:rPr>
          <w:rFonts w:ascii="Times New Roman" w:eastAsia="Times New Roman" w:hAnsi="Times New Roman" w:cs="Times New Roman"/>
          <w:sz w:val="28"/>
          <w:szCs w:val="28"/>
          <w:lang w:val="vi-VN"/>
        </w:rPr>
        <w:t>Không sử dụng thuốc nam, thuốc bắc hay các thực phẩm chức năng nào</w:t>
      </w:r>
      <w:r w:rsidR="007F603D">
        <w:rPr>
          <w:rFonts w:ascii="Times New Roman" w:eastAsia="Times New Roman" w:hAnsi="Times New Roman" w:cs="Times New Roman"/>
          <w:sz w:val="28"/>
          <w:szCs w:val="28"/>
        </w:rPr>
        <w:t>.</w:t>
      </w:r>
    </w:p>
    <w:p w14:paraId="65D8CFCF" w14:textId="77777777" w:rsidR="003A778C" w:rsidRPr="00E21887" w:rsidRDefault="00760BE5">
      <w:pPr>
        <w:ind w:left="36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b/. Ngoại khoa: </w:t>
      </w:r>
      <w:r w:rsidRPr="00E21887">
        <w:rPr>
          <w:rFonts w:ascii="Times New Roman" w:eastAsia="Times New Roman" w:hAnsi="Times New Roman" w:cs="Times New Roman"/>
          <w:sz w:val="28"/>
          <w:szCs w:val="28"/>
          <w:lang w:val="vi-VN"/>
        </w:rPr>
        <w:t>Chưa ghi nhận tiền căn chấn thương, phẫu thuật trước đây</w:t>
      </w:r>
    </w:p>
    <w:p w14:paraId="49A92C90" w14:textId="77777777" w:rsidR="003A778C" w:rsidRDefault="00760BE5">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c/. Thói quen:</w:t>
      </w:r>
    </w:p>
    <w:p w14:paraId="7A1F6D85" w14:textId="77777777" w:rsidR="003A778C" w:rsidRPr="00861CB0" w:rsidRDefault="00760BE5">
      <w:pPr>
        <w:pStyle w:val="ListParagraph"/>
        <w:numPr>
          <w:ilvl w:val="0"/>
          <w:numId w:val="3"/>
        </w:numPr>
        <w:jc w:val="both"/>
        <w:rPr>
          <w:rFonts w:ascii="Times New Roman" w:eastAsia="Times New Roman" w:hAnsi="Times New Roman" w:cs="Times New Roman"/>
          <w:sz w:val="28"/>
          <w:szCs w:val="28"/>
          <w:highlight w:val="yellow"/>
        </w:rPr>
      </w:pPr>
      <w:r w:rsidRPr="00861CB0">
        <w:rPr>
          <w:rFonts w:ascii="Times New Roman" w:eastAsia="Times New Roman" w:hAnsi="Times New Roman" w:cs="Times New Roman"/>
          <w:sz w:val="28"/>
          <w:szCs w:val="28"/>
          <w:highlight w:val="yellow"/>
        </w:rPr>
        <w:t>Hút thuốc lá 0.5 gói/ngày x 50 năm</w:t>
      </w:r>
    </w:p>
    <w:p w14:paraId="22B98606" w14:textId="77777777" w:rsidR="003A778C" w:rsidRDefault="00760BE5">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Chỉ ăn cá, ít ăn thịt, rau</w:t>
      </w:r>
    </w:p>
    <w:p w14:paraId="42574DA6" w14:textId="77777777" w:rsidR="003A778C" w:rsidRDefault="00760BE5">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Ăn mặn</w:t>
      </w:r>
    </w:p>
    <w:p w14:paraId="2A4ABF5C" w14:textId="77777777" w:rsidR="003A778C" w:rsidRDefault="00760BE5">
      <w:pPr>
        <w:jc w:val="both"/>
        <w:rPr>
          <w:rFonts w:ascii="Times New Roman" w:eastAsia="Times New Roman" w:hAnsi="Times New Roman" w:cs="Times New Roman"/>
          <w:sz w:val="28"/>
          <w:szCs w:val="28"/>
        </w:rPr>
      </w:pPr>
      <w:r>
        <w:rPr>
          <w:rFonts w:ascii="Times New Roman" w:hAnsi="Times New Roman" w:cs="Times New Roman"/>
          <w:sz w:val="28"/>
          <w:szCs w:val="28"/>
          <w:lang w:val="vi-VN"/>
        </w:rPr>
        <w:t xml:space="preserve">  </w:t>
      </w:r>
      <w:r>
        <w:rPr>
          <w:rFonts w:ascii="Times New Roman" w:eastAsia="Times New Roman" w:hAnsi="Times New Roman" w:cs="Times New Roman"/>
          <w:sz w:val="28"/>
          <w:szCs w:val="28"/>
          <w:lang w:val="vi-VN"/>
        </w:rPr>
        <w:t>d/ Dị ứng:</w:t>
      </w:r>
      <w:r>
        <w:rPr>
          <w:rFonts w:ascii="Times New Roman" w:eastAsia="Times New Roman" w:hAnsi="Times New Roman" w:cs="Times New Roman"/>
          <w:sz w:val="28"/>
          <w:szCs w:val="28"/>
        </w:rPr>
        <w:t xml:space="preserve"> Dị ứng với thuốc Allopurinol</w:t>
      </w:r>
      <w:r w:rsidR="002B1408">
        <w:rPr>
          <w:rFonts w:ascii="Times New Roman" w:eastAsia="Times New Roman" w:hAnsi="Times New Roman" w:cs="Times New Roman"/>
          <w:sz w:val="28"/>
          <w:szCs w:val="28"/>
        </w:rPr>
        <w:t>.</w:t>
      </w:r>
    </w:p>
    <w:p w14:paraId="109BEF09" w14:textId="77777777" w:rsidR="003A778C" w:rsidRPr="00E21887" w:rsidRDefault="00760BE5">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2.Gia đình: Chưa ghi</w:t>
      </w:r>
      <w:r w:rsidRPr="00E21887">
        <w:rPr>
          <w:rFonts w:ascii="Times New Roman" w:eastAsia="Times New Roman" w:hAnsi="Times New Roman" w:cs="Times New Roman"/>
          <w:sz w:val="28"/>
          <w:szCs w:val="28"/>
          <w:lang w:val="vi-VN"/>
        </w:rPr>
        <w:t xml:space="preserve"> nhận bệnh lý thận, gan, THA, ĐTĐ</w:t>
      </w:r>
    </w:p>
    <w:p w14:paraId="492DF21A" w14:textId="77777777" w:rsidR="003A778C" w:rsidRPr="00E21887" w:rsidRDefault="00760BE5">
      <w:pPr>
        <w:jc w:val="both"/>
        <w:rPr>
          <w:rFonts w:ascii="Times New Roman" w:eastAsia="Times New Roman" w:hAnsi="Times New Roman" w:cs="Times New Roman"/>
          <w:sz w:val="28"/>
          <w:szCs w:val="28"/>
          <w:lang w:val="vi-VN"/>
        </w:rPr>
      </w:pPr>
      <w:r>
        <w:rPr>
          <w:rFonts w:ascii="Times New Roman" w:eastAsia="Times New Roman" w:hAnsi="Times New Roman" w:cs="Times New Roman"/>
          <w:b/>
          <w:sz w:val="28"/>
          <w:szCs w:val="28"/>
          <w:lang w:val="vi-VN"/>
        </w:rPr>
        <w:t>V.</w:t>
      </w:r>
      <w:r>
        <w:rPr>
          <w:rFonts w:ascii="Times New Roman" w:eastAsia="Times New Roman" w:hAnsi="Times New Roman" w:cs="Times New Roman"/>
          <w:b/>
          <w:sz w:val="28"/>
          <w:szCs w:val="28"/>
          <w:lang w:val="vi-VN"/>
        </w:rPr>
        <w:tab/>
        <w:t>LƯỢC QUA CÁC CƠ QUAN</w:t>
      </w:r>
      <w:r>
        <w:rPr>
          <w:rFonts w:ascii="Times New Roman" w:eastAsia="Times New Roman" w:hAnsi="Times New Roman" w:cs="Times New Roman"/>
          <w:sz w:val="28"/>
          <w:szCs w:val="28"/>
          <w:lang w:val="vi-VN"/>
        </w:rPr>
        <w:t xml:space="preserve">: (8h ngày </w:t>
      </w:r>
      <w:r w:rsidRPr="00E21887">
        <w:rPr>
          <w:rFonts w:ascii="Times New Roman" w:eastAsia="Times New Roman" w:hAnsi="Times New Roman" w:cs="Times New Roman"/>
          <w:sz w:val="28"/>
          <w:szCs w:val="28"/>
          <w:lang w:val="vi-VN"/>
        </w:rPr>
        <w:t>7</w:t>
      </w:r>
      <w:r>
        <w:rPr>
          <w:rFonts w:ascii="Times New Roman" w:eastAsia="Times New Roman" w:hAnsi="Times New Roman" w:cs="Times New Roman"/>
          <w:sz w:val="28"/>
          <w:szCs w:val="28"/>
          <w:lang w:val="vi-VN"/>
        </w:rPr>
        <w:t>/10/2020)</w:t>
      </w:r>
    </w:p>
    <w:p w14:paraId="02ADB461" w14:textId="77777777" w:rsidR="003A778C" w:rsidRPr="00E21887" w:rsidRDefault="00760BE5">
      <w:pPr>
        <w:pStyle w:val="ListParagraph"/>
        <w:numPr>
          <w:ilvl w:val="0"/>
          <w:numId w:val="3"/>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Kh</w:t>
      </w:r>
      <w:r w:rsidRPr="00E21887">
        <w:rPr>
          <w:rFonts w:ascii="Times New Roman" w:eastAsia="Times New Roman" w:hAnsi="Times New Roman" w:cs="Times New Roman"/>
          <w:sz w:val="28"/>
          <w:szCs w:val="28"/>
          <w:lang w:val="vi-VN"/>
        </w:rPr>
        <w:t>ông khó thở,</w:t>
      </w:r>
      <w:r>
        <w:rPr>
          <w:rFonts w:ascii="Times New Roman" w:eastAsia="Times New Roman" w:hAnsi="Times New Roman" w:cs="Times New Roman"/>
          <w:sz w:val="28"/>
          <w:szCs w:val="28"/>
          <w:lang w:val="vi-VN"/>
        </w:rPr>
        <w:t xml:space="preserve"> không ho, không đau ngực, không hồi hộp</w:t>
      </w:r>
      <w:r w:rsidRPr="00E21887">
        <w:rPr>
          <w:rFonts w:ascii="Times New Roman" w:eastAsia="Times New Roman" w:hAnsi="Times New Roman" w:cs="Times New Roman"/>
          <w:sz w:val="28"/>
          <w:szCs w:val="28"/>
          <w:lang w:val="vi-VN"/>
        </w:rPr>
        <w:t xml:space="preserve"> đánh trống ngực</w:t>
      </w:r>
    </w:p>
    <w:p w14:paraId="5CED940D" w14:textId="77777777" w:rsidR="003A778C" w:rsidRPr="00E21887" w:rsidRDefault="00760BE5">
      <w:pPr>
        <w:pStyle w:val="ListParagraph"/>
        <w:numPr>
          <w:ilvl w:val="0"/>
          <w:numId w:val="3"/>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Không đau bụng, không nôn, tiêu ph</w:t>
      </w:r>
      <w:r w:rsidRPr="00E21887">
        <w:rPr>
          <w:rFonts w:ascii="Times New Roman" w:eastAsia="Times New Roman" w:hAnsi="Times New Roman" w:cs="Times New Roman"/>
          <w:sz w:val="28"/>
          <w:szCs w:val="28"/>
          <w:lang w:val="vi-VN"/>
        </w:rPr>
        <w:t>â</w:t>
      </w:r>
      <w:r>
        <w:rPr>
          <w:rFonts w:ascii="Times New Roman" w:eastAsia="Times New Roman" w:hAnsi="Times New Roman" w:cs="Times New Roman"/>
          <w:sz w:val="28"/>
          <w:szCs w:val="28"/>
          <w:lang w:val="vi-VN"/>
        </w:rPr>
        <w:t xml:space="preserve">n vàng đóng khuôn </w:t>
      </w:r>
    </w:p>
    <w:p w14:paraId="21559403" w14:textId="77777777" w:rsidR="003A778C" w:rsidRPr="00E21887" w:rsidRDefault="00760BE5">
      <w:pPr>
        <w:pStyle w:val="ListParagraph"/>
        <w:numPr>
          <w:ilvl w:val="0"/>
          <w:numId w:val="3"/>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Tiểu vàng trong không gắt buốt</w:t>
      </w:r>
    </w:p>
    <w:p w14:paraId="6B1C0709" w14:textId="77777777" w:rsidR="003A778C" w:rsidRPr="00E21887" w:rsidRDefault="00760BE5">
      <w:pPr>
        <w:pStyle w:val="ListParagraph"/>
        <w:numPr>
          <w:ilvl w:val="0"/>
          <w:numId w:val="3"/>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Không đau đầu, không chóng mặt</w:t>
      </w:r>
    </w:p>
    <w:p w14:paraId="2D46DD35" w14:textId="77777777" w:rsidR="003A778C" w:rsidRPr="00E21887" w:rsidRDefault="00760BE5">
      <w:pPr>
        <w:pStyle w:val="ListParagraph"/>
        <w:numPr>
          <w:ilvl w:val="0"/>
          <w:numId w:val="3"/>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Không giới hạn vận động, không đau nhức các khớp</w:t>
      </w:r>
    </w:p>
    <w:p w14:paraId="12A0F454" w14:textId="77777777" w:rsidR="003A778C" w:rsidRPr="00E21887" w:rsidRDefault="00760BE5">
      <w:pPr>
        <w:jc w:val="both"/>
        <w:rPr>
          <w:rFonts w:ascii="Times New Roman" w:eastAsia="Times New Roman" w:hAnsi="Times New Roman" w:cs="Times New Roman"/>
          <w:sz w:val="28"/>
          <w:szCs w:val="28"/>
          <w:lang w:val="vi-VN"/>
        </w:rPr>
      </w:pPr>
      <w:r>
        <w:rPr>
          <w:rFonts w:ascii="Times New Roman" w:eastAsia="Times New Roman" w:hAnsi="Times New Roman" w:cs="Times New Roman"/>
          <w:b/>
          <w:sz w:val="28"/>
          <w:szCs w:val="28"/>
          <w:lang w:val="vi-VN"/>
        </w:rPr>
        <w:lastRenderedPageBreak/>
        <w:t>VI.</w:t>
      </w:r>
      <w:r>
        <w:rPr>
          <w:rFonts w:ascii="Times New Roman" w:eastAsia="Times New Roman" w:hAnsi="Times New Roman" w:cs="Times New Roman"/>
          <w:b/>
          <w:sz w:val="28"/>
          <w:szCs w:val="28"/>
          <w:lang w:val="vi-VN"/>
        </w:rPr>
        <w:tab/>
        <w:t xml:space="preserve"> KHÁM</w:t>
      </w:r>
      <w:r w:rsidRPr="00E21887">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lang w:val="vi-VN"/>
        </w:rPr>
        <w:t xml:space="preserve">8h ngày </w:t>
      </w:r>
      <w:r w:rsidRPr="00E21887">
        <w:rPr>
          <w:rFonts w:ascii="Times New Roman" w:eastAsia="Times New Roman" w:hAnsi="Times New Roman" w:cs="Times New Roman"/>
          <w:sz w:val="28"/>
          <w:szCs w:val="28"/>
          <w:lang w:val="vi-VN"/>
        </w:rPr>
        <w:t>7</w:t>
      </w:r>
      <w:r>
        <w:rPr>
          <w:rFonts w:ascii="Times New Roman" w:eastAsia="Times New Roman" w:hAnsi="Times New Roman" w:cs="Times New Roman"/>
          <w:sz w:val="28"/>
          <w:szCs w:val="28"/>
          <w:lang w:val="vi-VN"/>
        </w:rPr>
        <w:t xml:space="preserve">/10/2020 </w:t>
      </w:r>
      <w:r w:rsidRPr="00E21887">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lang w:val="vi-VN"/>
        </w:rPr>
        <w:t>4 ngày sau nhập viện):</w:t>
      </w:r>
    </w:p>
    <w:p w14:paraId="43C9E53A" w14:textId="77777777" w:rsidR="003A778C" w:rsidRPr="00E21887" w:rsidRDefault="00760BE5">
      <w:pPr>
        <w:pStyle w:val="ListParagraph"/>
        <w:numPr>
          <w:ilvl w:val="0"/>
          <w:numId w:val="9"/>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Tổng trạng: BN tỉnh, tiếp xúc tốt</w:t>
      </w:r>
    </w:p>
    <w:p w14:paraId="336BAA14" w14:textId="77777777" w:rsidR="00F31E4B" w:rsidRDefault="00760BE5" w:rsidP="00F31E4B">
      <w:pPr>
        <w:pStyle w:val="ListParagraph"/>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 HA: 1</w:t>
      </w:r>
      <w:r w:rsidR="00F31E4B">
        <w:rPr>
          <w:rFonts w:ascii="Times New Roman" w:eastAsia="Times New Roman" w:hAnsi="Times New Roman" w:cs="Times New Roman"/>
          <w:sz w:val="28"/>
          <w:szCs w:val="28"/>
          <w:lang w:val="vi-VN"/>
        </w:rPr>
        <w:t>4</w:t>
      </w:r>
      <w:r>
        <w:rPr>
          <w:rFonts w:ascii="Times New Roman" w:eastAsia="Times New Roman" w:hAnsi="Times New Roman" w:cs="Times New Roman"/>
          <w:sz w:val="28"/>
          <w:szCs w:val="28"/>
          <w:lang w:val="vi-VN"/>
        </w:rPr>
        <w:t>0/70 mmHg</w:t>
      </w:r>
      <w:r w:rsidR="00F31E4B">
        <w:rPr>
          <w:rFonts w:ascii="Times New Roman" w:eastAsia="Times New Roman" w:hAnsi="Times New Roman" w:cs="Times New Roman"/>
          <w:sz w:val="28"/>
          <w:szCs w:val="28"/>
        </w:rPr>
        <w:t xml:space="preserve"> (nằm)</w:t>
      </w:r>
    </w:p>
    <w:p w14:paraId="44688A19" w14:textId="77777777" w:rsidR="00F31E4B" w:rsidRPr="00F31E4B" w:rsidRDefault="00F31E4B" w:rsidP="00F31E4B">
      <w:pPr>
        <w:pStyle w:val="ListParagraph"/>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HA: 130/70 mmHg (ngồi)</w:t>
      </w:r>
    </w:p>
    <w:p w14:paraId="7986A9D6" w14:textId="77777777" w:rsidR="003A778C" w:rsidRPr="00E21887" w:rsidRDefault="00F31E4B" w:rsidP="00CA4F7C">
      <w:pPr>
        <w:pStyle w:val="ListParagraph"/>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sidR="00760BE5">
        <w:rPr>
          <w:rFonts w:ascii="Times New Roman" w:eastAsia="Times New Roman" w:hAnsi="Times New Roman" w:cs="Times New Roman"/>
          <w:sz w:val="28"/>
          <w:szCs w:val="28"/>
          <w:lang w:val="vi-VN"/>
        </w:rPr>
        <w:t xml:space="preserve">M: </w:t>
      </w:r>
      <w:r w:rsidR="00760BE5" w:rsidRPr="00E21887">
        <w:rPr>
          <w:rFonts w:ascii="Times New Roman" w:eastAsia="Times New Roman" w:hAnsi="Times New Roman" w:cs="Times New Roman"/>
          <w:sz w:val="28"/>
          <w:szCs w:val="28"/>
          <w:lang w:val="vi-VN"/>
        </w:rPr>
        <w:t>70</w:t>
      </w:r>
      <w:r w:rsidR="00760BE5">
        <w:rPr>
          <w:rFonts w:ascii="Times New Roman" w:eastAsia="Times New Roman" w:hAnsi="Times New Roman" w:cs="Times New Roman"/>
          <w:sz w:val="28"/>
          <w:szCs w:val="28"/>
          <w:lang w:val="vi-VN"/>
        </w:rPr>
        <w:t>l/ph    Nhiệt độ: 37</w:t>
      </w:r>
      <w:r w:rsidR="00760BE5">
        <w:rPr>
          <w:rFonts w:ascii="Times New Roman" w:eastAsia="Times New Roman" w:hAnsi="Times New Roman" w:cs="Times New Roman"/>
          <w:sz w:val="28"/>
          <w:szCs w:val="28"/>
          <w:vertAlign w:val="superscript"/>
          <w:lang w:val="vi-VN"/>
        </w:rPr>
        <w:t>o</w:t>
      </w:r>
      <w:r w:rsidR="00760BE5">
        <w:rPr>
          <w:rFonts w:ascii="Times New Roman" w:eastAsia="Times New Roman" w:hAnsi="Times New Roman" w:cs="Times New Roman"/>
          <w:sz w:val="28"/>
          <w:szCs w:val="28"/>
          <w:lang w:val="vi-VN"/>
        </w:rPr>
        <w:t>C</w:t>
      </w:r>
      <w:r w:rsidR="00CA4F7C" w:rsidRPr="00E21887">
        <w:rPr>
          <w:rFonts w:ascii="Times New Roman" w:eastAsia="Times New Roman" w:hAnsi="Times New Roman" w:cs="Times New Roman"/>
          <w:sz w:val="28"/>
          <w:szCs w:val="28"/>
          <w:lang w:val="vi-VN"/>
        </w:rPr>
        <w:t xml:space="preserve">   </w:t>
      </w:r>
      <w:r w:rsidR="00760BE5" w:rsidRPr="00CA4F7C">
        <w:rPr>
          <w:rFonts w:ascii="Times New Roman" w:eastAsia="Times New Roman" w:hAnsi="Times New Roman" w:cs="Times New Roman"/>
          <w:sz w:val="28"/>
          <w:szCs w:val="28"/>
          <w:lang w:val="vi-VN"/>
        </w:rPr>
        <w:t>NT: 2</w:t>
      </w:r>
      <w:r w:rsidR="007D7B03">
        <w:rPr>
          <w:rFonts w:ascii="Times New Roman" w:eastAsia="Times New Roman" w:hAnsi="Times New Roman" w:cs="Times New Roman"/>
          <w:sz w:val="28"/>
          <w:szCs w:val="28"/>
          <w:lang w:val="vi-VN"/>
        </w:rPr>
        <w:t>0</w:t>
      </w:r>
      <w:r w:rsidR="00760BE5" w:rsidRPr="00CA4F7C">
        <w:rPr>
          <w:rFonts w:ascii="Times New Roman" w:eastAsia="Times New Roman" w:hAnsi="Times New Roman" w:cs="Times New Roman"/>
          <w:sz w:val="28"/>
          <w:szCs w:val="28"/>
          <w:lang w:val="vi-VN"/>
        </w:rPr>
        <w:t xml:space="preserve"> l/ph</w:t>
      </w:r>
    </w:p>
    <w:p w14:paraId="3E2E5EE5" w14:textId="77777777" w:rsidR="003A778C" w:rsidRDefault="00760BE5">
      <w:pPr>
        <w:pStyle w:val="ListParagraph"/>
        <w:numPr>
          <w:ilvl w:val="0"/>
          <w:numId w:val="3"/>
        </w:num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Da không vàng,</w:t>
      </w:r>
      <w:r w:rsidRPr="00E21887">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lang w:val="vi-VN"/>
        </w:rPr>
        <w:t xml:space="preserve">niêm nhạt, </w:t>
      </w:r>
      <w:r w:rsidRPr="00861CB0">
        <w:rPr>
          <w:rFonts w:ascii="Times New Roman" w:eastAsia="Times New Roman" w:hAnsi="Times New Roman" w:cs="Times New Roman"/>
          <w:color w:val="FF0000"/>
          <w:sz w:val="28"/>
          <w:szCs w:val="28"/>
          <w:highlight w:val="yellow"/>
          <w:lang w:val="vi-VN"/>
        </w:rPr>
        <w:t>không phù,</w:t>
      </w:r>
      <w:r w:rsidRPr="00861CB0">
        <w:rPr>
          <w:rFonts w:ascii="Times New Roman" w:eastAsia="Times New Roman" w:hAnsi="Times New Roman" w:cs="Times New Roman"/>
          <w:color w:val="FF0000"/>
          <w:sz w:val="28"/>
          <w:szCs w:val="28"/>
          <w:lang w:val="vi-VN"/>
        </w:rPr>
        <w:t xml:space="preserve"> </w:t>
      </w:r>
      <w:r>
        <w:rPr>
          <w:rFonts w:ascii="Times New Roman" w:eastAsia="Times New Roman" w:hAnsi="Times New Roman" w:cs="Times New Roman"/>
          <w:sz w:val="28"/>
          <w:szCs w:val="28"/>
          <w:lang w:val="vi-VN"/>
        </w:rPr>
        <w:t>không xuất huyết dưới da,</w:t>
      </w:r>
      <w:r w:rsidRPr="00E21887">
        <w:rPr>
          <w:rFonts w:ascii="Times New Roman" w:eastAsia="Times New Roman" w:hAnsi="Times New Roman" w:cs="Times New Roman"/>
          <w:sz w:val="28"/>
          <w:szCs w:val="28"/>
          <w:lang w:val="vi-VN"/>
        </w:rPr>
        <w:t xml:space="preserve"> không sao mạch, không tuần hoàn bàng hệ,</w:t>
      </w:r>
      <w:r>
        <w:rPr>
          <w:rFonts w:ascii="Times New Roman" w:eastAsia="Times New Roman" w:hAnsi="Times New Roman" w:cs="Times New Roman"/>
          <w:sz w:val="28"/>
          <w:szCs w:val="28"/>
          <w:lang w:val="vi-VN"/>
        </w:rPr>
        <w:t xml:space="preserve"> hạch ngoại biên không sờ cham.</w:t>
      </w:r>
    </w:p>
    <w:p w14:paraId="13FB3D41" w14:textId="77777777" w:rsidR="001E07F2" w:rsidRPr="001E07F2" w:rsidRDefault="001E07F2" w:rsidP="001E07F2">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Dấu véo da (-), CRT &lt; 2s</w:t>
      </w:r>
    </w:p>
    <w:p w14:paraId="286993B9" w14:textId="77777777" w:rsidR="003A778C" w:rsidRDefault="00760BE5">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Chi ấm mạch rõ</w:t>
      </w:r>
    </w:p>
    <w:p w14:paraId="7554E104" w14:textId="77777777" w:rsidR="003A778C" w:rsidRDefault="00760BE5">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Chiều cao: 1m</w:t>
      </w:r>
      <w:r>
        <w:rPr>
          <w:rFonts w:ascii="Times New Roman" w:eastAsia="Times New Roman" w:hAnsi="Times New Roman" w:cs="Times New Roman"/>
          <w:sz w:val="28"/>
          <w:szCs w:val="28"/>
        </w:rPr>
        <w:t>68</w:t>
      </w:r>
      <w:r>
        <w:rPr>
          <w:rFonts w:ascii="Times New Roman" w:eastAsia="Times New Roman" w:hAnsi="Times New Roman" w:cs="Times New Roman"/>
          <w:sz w:val="28"/>
          <w:szCs w:val="28"/>
          <w:lang w:val="vi-VN"/>
        </w:rPr>
        <w:t xml:space="preserve">      Cân nặng: </w:t>
      </w:r>
      <w:r>
        <w:rPr>
          <w:rFonts w:ascii="Times New Roman" w:eastAsia="Times New Roman" w:hAnsi="Times New Roman" w:cs="Times New Roman"/>
          <w:sz w:val="28"/>
          <w:szCs w:val="28"/>
        </w:rPr>
        <w:t>6</w:t>
      </w:r>
      <w:r>
        <w:rPr>
          <w:rFonts w:ascii="Times New Roman" w:eastAsia="Times New Roman" w:hAnsi="Times New Roman" w:cs="Times New Roman"/>
          <w:sz w:val="28"/>
          <w:szCs w:val="28"/>
          <w:lang w:val="vi-VN"/>
        </w:rPr>
        <w:t>5Kg =&gt; BMI=22.</w:t>
      </w:r>
      <w:r>
        <w:rPr>
          <w:rFonts w:ascii="Times New Roman" w:eastAsia="Times New Roman" w:hAnsi="Times New Roman" w:cs="Times New Roman"/>
          <w:sz w:val="28"/>
          <w:szCs w:val="28"/>
        </w:rPr>
        <w:t>9</w:t>
      </w:r>
      <w:r>
        <w:rPr>
          <w:rFonts w:ascii="Times New Roman" w:eastAsia="Times New Roman" w:hAnsi="Times New Roman" w:cs="Times New Roman"/>
          <w:sz w:val="28"/>
          <w:szCs w:val="28"/>
          <w:lang w:val="vi-VN"/>
        </w:rPr>
        <w:t xml:space="preserve"> ( bình thường)</w:t>
      </w:r>
    </w:p>
    <w:p w14:paraId="54495B3A" w14:textId="77777777" w:rsidR="003A778C" w:rsidRDefault="00760BE5">
      <w:pPr>
        <w:pStyle w:val="ListParagraph"/>
        <w:numPr>
          <w:ilvl w:val="0"/>
          <w:numId w:val="9"/>
        </w:numPr>
        <w:jc w:val="both"/>
        <w:rPr>
          <w:rFonts w:ascii="Times New Roman" w:hAnsi="Times New Roman" w:cs="Times New Roman"/>
          <w:sz w:val="28"/>
          <w:szCs w:val="28"/>
          <w:lang w:val="vi-VN"/>
        </w:rPr>
      </w:pPr>
      <w:r>
        <w:rPr>
          <w:rFonts w:ascii="Times New Roman" w:eastAsia="Times New Roman" w:hAnsi="Times New Roman" w:cs="Times New Roman"/>
          <w:sz w:val="28"/>
          <w:szCs w:val="28"/>
          <w:lang w:val="vi-VN"/>
        </w:rPr>
        <w:t>Đầu mặt cổ:</w:t>
      </w:r>
    </w:p>
    <w:p w14:paraId="1D3D94D1" w14:textId="77777777" w:rsidR="003A778C" w:rsidRDefault="00760BE5">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Cân đố</w:t>
      </w:r>
      <w:r>
        <w:rPr>
          <w:rFonts w:ascii="Times New Roman" w:eastAsia="Times New Roman" w:hAnsi="Times New Roman" w:cs="Times New Roman"/>
          <w:sz w:val="28"/>
          <w:szCs w:val="28"/>
        </w:rPr>
        <w:t>i</w:t>
      </w:r>
    </w:p>
    <w:p w14:paraId="5E82DA1C" w14:textId="77777777" w:rsidR="003A778C" w:rsidRDefault="00760BE5">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Khí quản không lệch, tuyến giáp không to.</w:t>
      </w:r>
    </w:p>
    <w:p w14:paraId="5CF64940" w14:textId="77777777" w:rsidR="003A778C" w:rsidRDefault="00760BE5">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Môi không khô, lưỡi sạch, họng sạch</w:t>
      </w:r>
    </w:p>
    <w:p w14:paraId="6F64F75C" w14:textId="77777777" w:rsidR="003A778C" w:rsidRPr="001E07F2" w:rsidRDefault="00760BE5">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Niêm nhạt,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vi-VN"/>
        </w:rPr>
        <w:t>kết mạc mắt không vàng</w:t>
      </w:r>
    </w:p>
    <w:p w14:paraId="0F727FD5" w14:textId="77777777" w:rsidR="003A778C" w:rsidRDefault="00760BE5">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Tĩnh mạch cổ không nổi</w:t>
      </w:r>
    </w:p>
    <w:p w14:paraId="369EC826" w14:textId="77777777" w:rsidR="003A778C" w:rsidRDefault="00760BE5">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3.Ngực: Lồng ngực cân đối,các khoan</w:t>
      </w:r>
      <w:r>
        <w:rPr>
          <w:rFonts w:ascii="Times New Roman" w:eastAsia="Times New Roman" w:hAnsi="Times New Roman" w:cs="Times New Roman"/>
          <w:sz w:val="28"/>
          <w:szCs w:val="28"/>
        </w:rPr>
        <w:t>g</w:t>
      </w:r>
      <w:r>
        <w:rPr>
          <w:rFonts w:ascii="Times New Roman" w:eastAsia="Times New Roman" w:hAnsi="Times New Roman" w:cs="Times New Roman"/>
          <w:sz w:val="28"/>
          <w:szCs w:val="28"/>
          <w:lang w:val="vi-VN"/>
        </w:rPr>
        <w:t xml:space="preserve"> liên sườn không dãn rộng, di động đều theo nhịp thở, không ghi nhận bất thường thành ngực:</w:t>
      </w:r>
    </w:p>
    <w:p w14:paraId="0471355F" w14:textId="77777777" w:rsidR="003A778C" w:rsidRDefault="00760BE5">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Tim: mỏm tim ở KLS V ĐTĐ trái, diện đập 1×2cm</w:t>
      </w:r>
      <w:r>
        <w:rPr>
          <w:rFonts w:ascii="Times New Roman" w:eastAsia="Times New Roman" w:hAnsi="Times New Roman" w:cs="Times New Roman"/>
          <w:sz w:val="28"/>
          <w:szCs w:val="28"/>
          <w:vertAlign w:val="superscript"/>
          <w:lang w:val="vi-VN"/>
        </w:rPr>
        <w:t>2</w:t>
      </w:r>
      <w:r>
        <w:rPr>
          <w:rFonts w:ascii="Times New Roman" w:eastAsia="Times New Roman" w:hAnsi="Times New Roman" w:cs="Times New Roman"/>
          <w:sz w:val="28"/>
          <w:szCs w:val="28"/>
          <w:lang w:val="vi-VN"/>
        </w:rPr>
        <w:t>, Hazer (- ), dấu nảy trước ngực (-), nhịp tim đều, T1, T2 đều rõ, không âm thổi.</w:t>
      </w:r>
    </w:p>
    <w:p w14:paraId="06192FA5" w14:textId="77777777" w:rsidR="003A778C" w:rsidRDefault="00760BE5">
      <w:pPr>
        <w:pStyle w:val="ListParagraph"/>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Phổi: </w:t>
      </w:r>
    </w:p>
    <w:p w14:paraId="0F456DEA" w14:textId="77777777" w:rsidR="003A778C" w:rsidRDefault="00760BE5">
      <w:pPr>
        <w:pStyle w:val="ListParagraph"/>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rung thanh đều hai bên</w:t>
      </w:r>
    </w:p>
    <w:p w14:paraId="75965A7C" w14:textId="77777777" w:rsidR="003A778C" w:rsidRDefault="00760BE5">
      <w:pPr>
        <w:pStyle w:val="ListParagraph"/>
        <w:numPr>
          <w:ilvl w:val="0"/>
          <w:numId w:val="12"/>
        </w:numPr>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gõ trong khắp phổi</w:t>
      </w:r>
    </w:p>
    <w:p w14:paraId="241A34E5" w14:textId="77777777" w:rsidR="003A778C" w:rsidRDefault="00760BE5">
      <w:pPr>
        <w:pStyle w:val="ListParagraph"/>
        <w:numPr>
          <w:ilvl w:val="0"/>
          <w:numId w:val="12"/>
        </w:numPr>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rì rào phế nang êm dịu 2 phế trường</w:t>
      </w:r>
      <w:r>
        <w:rPr>
          <w:rFonts w:ascii="Times New Roman" w:eastAsia="Times New Roman" w:hAnsi="Times New Roman" w:cs="Times New Roman"/>
          <w:sz w:val="28"/>
          <w:szCs w:val="28"/>
        </w:rPr>
        <w:t>, không rale</w:t>
      </w:r>
    </w:p>
    <w:p w14:paraId="1C6BF3C2" w14:textId="77777777" w:rsidR="003A778C" w:rsidRPr="001E07F2" w:rsidRDefault="00760BE5">
      <w:pPr>
        <w:ind w:left="36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4.Bụng: </w:t>
      </w:r>
    </w:p>
    <w:p w14:paraId="747326A6" w14:textId="77777777" w:rsidR="001E07F2" w:rsidRDefault="001E07F2" w:rsidP="005600F6">
      <w:pPr>
        <w:pStyle w:val="ListParagraph"/>
        <w:numPr>
          <w:ilvl w:val="0"/>
          <w:numId w:val="13"/>
        </w:numPr>
        <w:jc w:val="both"/>
        <w:rPr>
          <w:rFonts w:ascii="Times New Roman" w:eastAsia="Times New Roman" w:hAnsi="Times New Roman" w:cs="Times New Roman"/>
          <w:sz w:val="28"/>
          <w:szCs w:val="28"/>
          <w:lang w:val="vi-VN"/>
        </w:rPr>
      </w:pPr>
      <w:r w:rsidRPr="001E07F2">
        <w:rPr>
          <w:rFonts w:ascii="Times New Roman" w:eastAsia="Times New Roman" w:hAnsi="Times New Roman" w:cs="Times New Roman"/>
          <w:sz w:val="28"/>
          <w:szCs w:val="28"/>
          <w:lang w:val="vi-VN"/>
        </w:rPr>
        <w:t xml:space="preserve">Cân đối di động theo nhịp thở, không u sẹo </w:t>
      </w:r>
    </w:p>
    <w:p w14:paraId="009EB1F5" w14:textId="77777777" w:rsidR="001E07F2" w:rsidRPr="001E07F2" w:rsidRDefault="00760BE5" w:rsidP="005600F6">
      <w:pPr>
        <w:pStyle w:val="ListParagraph"/>
        <w:numPr>
          <w:ilvl w:val="0"/>
          <w:numId w:val="13"/>
        </w:numPr>
        <w:jc w:val="both"/>
        <w:rPr>
          <w:rFonts w:ascii="Times New Roman" w:eastAsia="Times New Roman" w:hAnsi="Times New Roman" w:cs="Times New Roman"/>
          <w:sz w:val="28"/>
          <w:szCs w:val="28"/>
          <w:lang w:val="vi-VN"/>
        </w:rPr>
      </w:pPr>
      <w:r w:rsidRPr="001E07F2">
        <w:rPr>
          <w:rFonts w:ascii="Times New Roman" w:eastAsia="Times New Roman" w:hAnsi="Times New Roman" w:cs="Times New Roman"/>
          <w:sz w:val="28"/>
          <w:szCs w:val="28"/>
          <w:lang w:val="vi-VN"/>
        </w:rPr>
        <w:t>Bụng mềm ấn không đau</w:t>
      </w:r>
      <w:r w:rsidR="001E07F2" w:rsidRPr="001E07F2">
        <w:rPr>
          <w:rFonts w:ascii="Times New Roman" w:eastAsia="Times New Roman" w:hAnsi="Times New Roman" w:cs="Times New Roman"/>
          <w:sz w:val="28"/>
          <w:szCs w:val="28"/>
          <w:lang w:val="vi-VN"/>
        </w:rPr>
        <w:t>, nhu động ruột 8 lần/phút</w:t>
      </w:r>
    </w:p>
    <w:p w14:paraId="631DBD06" w14:textId="77777777" w:rsidR="003A778C" w:rsidRDefault="00760BE5">
      <w:pPr>
        <w:pStyle w:val="ListParagraph"/>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Gan lách không sờ chạm</w:t>
      </w:r>
    </w:p>
    <w:p w14:paraId="06E971CA" w14:textId="77777777" w:rsidR="003A778C" w:rsidRDefault="00760BE5">
      <w:pPr>
        <w:pStyle w:val="ListParagraph"/>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Chạm thận (-), bập bền</w:t>
      </w:r>
      <w:r>
        <w:rPr>
          <w:rFonts w:ascii="Times New Roman" w:eastAsia="Times New Roman" w:hAnsi="Times New Roman" w:cs="Times New Roman"/>
          <w:sz w:val="28"/>
          <w:szCs w:val="28"/>
        </w:rPr>
        <w:t>h</w:t>
      </w:r>
      <w:r>
        <w:rPr>
          <w:rFonts w:ascii="Times New Roman" w:eastAsia="Times New Roman" w:hAnsi="Times New Roman" w:cs="Times New Roman"/>
          <w:sz w:val="28"/>
          <w:szCs w:val="28"/>
          <w:lang w:val="vi-VN"/>
        </w:rPr>
        <w:t xml:space="preserve"> thận (-).</w:t>
      </w:r>
    </w:p>
    <w:p w14:paraId="44BF12D2" w14:textId="77777777" w:rsidR="003A778C" w:rsidRPr="00E21887" w:rsidRDefault="00760BE5">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5. Thần kinh, cơ xương khớp:</w:t>
      </w:r>
    </w:p>
    <w:p w14:paraId="7141E438" w14:textId="77777777" w:rsidR="003A778C" w:rsidRPr="00E21887" w:rsidRDefault="00760BE5">
      <w:pPr>
        <w:pStyle w:val="ListParagraph"/>
        <w:numPr>
          <w:ilvl w:val="0"/>
          <w:numId w:val="14"/>
        </w:numPr>
        <w:ind w:left="1134" w:hanging="425"/>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Cổ mềm, không dấu TK định vị</w:t>
      </w:r>
    </w:p>
    <w:p w14:paraId="07DD21B2" w14:textId="77777777" w:rsidR="003A778C" w:rsidRPr="00E21887" w:rsidRDefault="00760BE5">
      <w:pPr>
        <w:pStyle w:val="ListParagraph"/>
        <w:numPr>
          <w:ilvl w:val="0"/>
          <w:numId w:val="14"/>
        </w:numPr>
        <w:ind w:left="1134" w:hanging="425"/>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Tứ chi cân đối, sức cơ 5/5 không yếu liệt, không giới hạn vận động</w:t>
      </w:r>
    </w:p>
    <w:p w14:paraId="49626C20" w14:textId="77777777" w:rsidR="003A778C" w:rsidRPr="00E21887" w:rsidRDefault="00760BE5">
      <w:pPr>
        <w:pStyle w:val="ListParagraph"/>
        <w:numPr>
          <w:ilvl w:val="0"/>
          <w:numId w:val="14"/>
        </w:numPr>
        <w:ind w:left="1134" w:hanging="425"/>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Các khớp không sưng</w:t>
      </w:r>
      <w:r w:rsidR="001E07F2" w:rsidRPr="001E07F2">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lang w:val="vi-VN"/>
        </w:rPr>
        <w:t xml:space="preserve"> nóng, đỏ</w:t>
      </w:r>
      <w:r w:rsidR="001E07F2" w:rsidRPr="001E07F2">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lang w:val="vi-VN"/>
        </w:rPr>
        <w:t xml:space="preserve"> đau.</w:t>
      </w:r>
    </w:p>
    <w:p w14:paraId="5FDAE5E2" w14:textId="77777777" w:rsidR="003A778C" w:rsidRPr="00E21887" w:rsidRDefault="00760BE5">
      <w:pPr>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VII.</w:t>
      </w:r>
      <w:r w:rsidRPr="00E21887">
        <w:rPr>
          <w:rFonts w:ascii="Times New Roman" w:eastAsia="Times New Roman" w:hAnsi="Times New Roman" w:cs="Times New Roman"/>
          <w:b/>
          <w:sz w:val="28"/>
          <w:szCs w:val="28"/>
          <w:lang w:val="vi-VN"/>
        </w:rPr>
        <w:t xml:space="preserve"> </w:t>
      </w:r>
      <w:r w:rsidRPr="00E21887">
        <w:rPr>
          <w:rFonts w:ascii="Times New Roman" w:eastAsia="Times New Roman" w:hAnsi="Times New Roman" w:cs="Times New Roman"/>
          <w:b/>
          <w:sz w:val="28"/>
          <w:szCs w:val="28"/>
          <w:lang w:val="vi-VN"/>
        </w:rPr>
        <w:tab/>
      </w:r>
      <w:r>
        <w:rPr>
          <w:rFonts w:ascii="Times New Roman" w:eastAsia="Times New Roman" w:hAnsi="Times New Roman" w:cs="Times New Roman"/>
          <w:b/>
          <w:sz w:val="28"/>
          <w:szCs w:val="28"/>
          <w:lang w:val="vi-VN"/>
        </w:rPr>
        <w:t xml:space="preserve"> TÓM TẮT BỆNH ÁN:</w:t>
      </w:r>
    </w:p>
    <w:p w14:paraId="6BB1FC45" w14:textId="77777777" w:rsidR="00437F56" w:rsidRDefault="00437F56" w:rsidP="00437F56">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760BE5">
        <w:rPr>
          <w:rFonts w:ascii="Times New Roman" w:eastAsia="Times New Roman" w:hAnsi="Times New Roman" w:cs="Times New Roman"/>
          <w:sz w:val="28"/>
          <w:szCs w:val="28"/>
          <w:lang w:val="vi-VN"/>
        </w:rPr>
        <w:t>BN n</w:t>
      </w:r>
      <w:r w:rsidR="00760BE5" w:rsidRPr="00E21887">
        <w:rPr>
          <w:rFonts w:ascii="Times New Roman" w:eastAsia="Times New Roman" w:hAnsi="Times New Roman" w:cs="Times New Roman"/>
          <w:sz w:val="28"/>
          <w:szCs w:val="28"/>
          <w:lang w:val="vi-VN"/>
        </w:rPr>
        <w:t>am</w:t>
      </w:r>
      <w:r w:rsidR="00760BE5">
        <w:rPr>
          <w:rFonts w:ascii="Times New Roman" w:eastAsia="Times New Roman" w:hAnsi="Times New Roman" w:cs="Times New Roman"/>
          <w:sz w:val="28"/>
          <w:szCs w:val="28"/>
          <w:lang w:val="vi-VN"/>
        </w:rPr>
        <w:t xml:space="preserve"> </w:t>
      </w:r>
      <w:r w:rsidR="00760BE5" w:rsidRPr="00E21887">
        <w:rPr>
          <w:rFonts w:ascii="Times New Roman" w:eastAsia="Times New Roman" w:hAnsi="Times New Roman" w:cs="Times New Roman"/>
          <w:sz w:val="28"/>
          <w:szCs w:val="28"/>
          <w:lang w:val="vi-VN"/>
        </w:rPr>
        <w:t>70</w:t>
      </w:r>
      <w:r>
        <w:rPr>
          <w:rFonts w:ascii="Times New Roman" w:eastAsia="Times New Roman" w:hAnsi="Times New Roman" w:cs="Times New Roman"/>
          <w:sz w:val="28"/>
          <w:szCs w:val="28"/>
          <w:lang w:val="vi-VN"/>
        </w:rPr>
        <w:t xml:space="preserve"> tuổi, có nền bệnh thận mạn giai đoạn 4 </w:t>
      </w:r>
      <w:r>
        <w:rPr>
          <w:rFonts w:ascii="Times New Roman" w:eastAsia="Times New Roman" w:hAnsi="Times New Roman" w:cs="Times New Roman"/>
          <w:sz w:val="28"/>
          <w:szCs w:val="28"/>
        </w:rPr>
        <w:t xml:space="preserve">(Creatin nền 3.5 cách nv 8 tháng), THA 10 năm đang điều trị với temisartan, nifedipine. Gout 4 năm?. </w:t>
      </w:r>
      <w:r w:rsidRPr="00E21887">
        <w:rPr>
          <w:rFonts w:ascii="Times New Roman" w:eastAsia="Times New Roman" w:hAnsi="Times New Roman" w:cs="Times New Roman"/>
          <w:sz w:val="28"/>
          <w:szCs w:val="28"/>
          <w:lang w:val="vi-VN"/>
        </w:rPr>
        <w:t>Thường xuyên đau thượ</w:t>
      </w:r>
      <w:r>
        <w:rPr>
          <w:rFonts w:ascii="Times New Roman" w:eastAsia="Times New Roman" w:hAnsi="Times New Roman" w:cs="Times New Roman"/>
          <w:sz w:val="28"/>
          <w:szCs w:val="28"/>
          <w:lang w:val="vi-VN"/>
        </w:rPr>
        <w:t>ng vị liên quan tới bữa ăn.</w:t>
      </w:r>
    </w:p>
    <w:p w14:paraId="2627D5DC" w14:textId="77777777" w:rsidR="00437F56" w:rsidRPr="00437F56" w:rsidRDefault="00437F56" w:rsidP="00437F5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ab/>
      </w:r>
      <w:r>
        <w:rPr>
          <w:rFonts w:ascii="Times New Roman" w:eastAsia="Times New Roman" w:hAnsi="Times New Roman" w:cs="Times New Roman"/>
          <w:sz w:val="28"/>
          <w:szCs w:val="28"/>
        </w:rPr>
        <w:t>BN nhập viện vì nôn ra máu+ tiêu phân đen. Bệnh 1 ngày qua hỏi bệnh thăm khám ghi nhận.</w:t>
      </w:r>
    </w:p>
    <w:p w14:paraId="614416E3" w14:textId="77777777" w:rsidR="003A778C" w:rsidRDefault="00760BE5" w:rsidP="00437F56">
      <w:pPr>
        <w:ind w:firstLine="360"/>
        <w:jc w:val="both"/>
        <w:rPr>
          <w:rFonts w:ascii="Times New Roman" w:eastAsia="Times New Roman" w:hAnsi="Times New Roman" w:cs="Times New Roman"/>
          <w:sz w:val="28"/>
          <w:szCs w:val="28"/>
          <w:lang w:val="vi-VN"/>
        </w:rPr>
      </w:pPr>
      <w:r>
        <w:rPr>
          <w:rFonts w:ascii="Times New Roman" w:eastAsia="Times New Roman" w:hAnsi="Times New Roman" w:cs="Times New Roman"/>
          <w:b/>
          <w:sz w:val="28"/>
          <w:szCs w:val="28"/>
          <w:lang w:val="vi-VN"/>
        </w:rPr>
        <w:t>TCCN</w:t>
      </w:r>
      <w:r>
        <w:rPr>
          <w:rFonts w:ascii="Times New Roman" w:eastAsia="Times New Roman" w:hAnsi="Times New Roman" w:cs="Times New Roman"/>
          <w:sz w:val="28"/>
          <w:szCs w:val="28"/>
          <w:lang w:val="vi-VN"/>
        </w:rPr>
        <w:t>:</w:t>
      </w:r>
    </w:p>
    <w:p w14:paraId="0C2EE4A0" w14:textId="77777777" w:rsidR="003A778C" w:rsidRPr="00E21887" w:rsidRDefault="00760BE5">
      <w:pPr>
        <w:ind w:left="360"/>
        <w:jc w:val="both"/>
        <w:rPr>
          <w:rFonts w:ascii="Times New Roman" w:eastAsia="Times New Roman" w:hAnsi="Times New Roman" w:cs="Times New Roman"/>
          <w:sz w:val="28"/>
          <w:szCs w:val="28"/>
          <w:lang w:val="vi-VN"/>
        </w:rPr>
      </w:pPr>
      <w:r w:rsidRPr="00E21887">
        <w:rPr>
          <w:rFonts w:ascii="Times New Roman" w:eastAsia="Times New Roman" w:hAnsi="Times New Roman" w:cs="Times New Roman"/>
          <w:sz w:val="28"/>
          <w:szCs w:val="28"/>
          <w:lang w:val="vi-VN"/>
        </w:rPr>
        <w:t>Ói ra máu lượng 250ml</w:t>
      </w:r>
    </w:p>
    <w:p w14:paraId="7E057FA6" w14:textId="77777777" w:rsidR="003A778C" w:rsidRDefault="00760BE5">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Tiêu phân đen 500 gram</w:t>
      </w:r>
    </w:p>
    <w:p w14:paraId="33FF05FB" w14:textId="77777777" w:rsidR="003A778C" w:rsidRDefault="00760BE5" w:rsidP="00437F56">
      <w:pPr>
        <w:ind w:firstLine="360"/>
        <w:jc w:val="both"/>
        <w:rPr>
          <w:rFonts w:ascii="Times New Roman" w:eastAsia="Times New Roman" w:hAnsi="Times New Roman" w:cs="Times New Roman"/>
          <w:sz w:val="28"/>
          <w:szCs w:val="28"/>
          <w:lang w:val="vi-VN"/>
        </w:rPr>
      </w:pPr>
      <w:r>
        <w:rPr>
          <w:rFonts w:ascii="Times New Roman" w:eastAsia="Times New Roman" w:hAnsi="Times New Roman" w:cs="Times New Roman"/>
          <w:b/>
          <w:sz w:val="28"/>
          <w:szCs w:val="28"/>
          <w:lang w:val="vi-VN"/>
        </w:rPr>
        <w:t>TCTT</w:t>
      </w:r>
      <w:r>
        <w:rPr>
          <w:rFonts w:ascii="Times New Roman" w:eastAsia="Times New Roman" w:hAnsi="Times New Roman" w:cs="Times New Roman"/>
          <w:sz w:val="28"/>
          <w:szCs w:val="28"/>
          <w:lang w:val="vi-VN"/>
        </w:rPr>
        <w:t>:</w:t>
      </w:r>
    </w:p>
    <w:p w14:paraId="59953FA1" w14:textId="77777777" w:rsidR="00861CB0" w:rsidRPr="00E21887" w:rsidRDefault="00760BE5" w:rsidP="00861CB0">
      <w:pPr>
        <w:ind w:firstLine="360"/>
        <w:jc w:val="both"/>
        <w:rPr>
          <w:rFonts w:ascii="Times New Roman" w:eastAsia="Times New Roman" w:hAnsi="Times New Roman" w:cs="Times New Roman"/>
          <w:sz w:val="28"/>
          <w:szCs w:val="28"/>
          <w:lang w:val="vi-VN"/>
        </w:rPr>
      </w:pPr>
      <w:r w:rsidRPr="00E21887">
        <w:rPr>
          <w:rFonts w:ascii="Times New Roman" w:eastAsia="Times New Roman" w:hAnsi="Times New Roman" w:cs="Times New Roman"/>
          <w:sz w:val="28"/>
          <w:szCs w:val="28"/>
          <w:lang w:val="vi-VN"/>
        </w:rPr>
        <w:t>Bệnh tỉnh tiếp xúc tốt.</w:t>
      </w:r>
      <w:r w:rsidR="00861CB0">
        <w:rPr>
          <w:rFonts w:ascii="Times New Roman" w:eastAsia="Times New Roman" w:hAnsi="Times New Roman" w:cs="Times New Roman"/>
          <w:sz w:val="28"/>
          <w:szCs w:val="28"/>
        </w:rPr>
        <w:t xml:space="preserve"> </w:t>
      </w:r>
      <w:r w:rsidR="00861CB0" w:rsidRPr="00E21887">
        <w:rPr>
          <w:rFonts w:ascii="Times New Roman" w:eastAsia="Times New Roman" w:hAnsi="Times New Roman" w:cs="Times New Roman"/>
          <w:sz w:val="28"/>
          <w:szCs w:val="28"/>
          <w:lang w:val="vi-VN"/>
        </w:rPr>
        <w:t>Mạch: 80 lần/phút</w:t>
      </w:r>
    </w:p>
    <w:p w14:paraId="4DB6EE56" w14:textId="77777777" w:rsidR="003A778C" w:rsidRPr="00861CB0" w:rsidRDefault="00861CB0">
      <w:pPr>
        <w:ind w:firstLine="360"/>
        <w:jc w:val="both"/>
        <w:rPr>
          <w:rFonts w:ascii="Times New Roman" w:eastAsia="Times New Roman" w:hAnsi="Times New Roman" w:cs="Times New Roman"/>
          <w:sz w:val="28"/>
          <w:szCs w:val="28"/>
        </w:rPr>
      </w:pPr>
      <w:r w:rsidRPr="00E21887">
        <w:rPr>
          <w:rFonts w:ascii="Times New Roman" w:eastAsia="Times New Roman" w:hAnsi="Times New Roman" w:cs="Times New Roman"/>
          <w:sz w:val="28"/>
          <w:szCs w:val="28"/>
          <w:lang w:val="vi-VN"/>
        </w:rPr>
        <w:t>HA: 130/70 mmHg</w:t>
      </w: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Ntieu</w:t>
      </w:r>
    </w:p>
    <w:p w14:paraId="7DE233D4" w14:textId="77777777" w:rsidR="003A778C" w:rsidRDefault="00760BE5">
      <w:pPr>
        <w:ind w:firstLine="360"/>
        <w:jc w:val="both"/>
        <w:rPr>
          <w:rFonts w:ascii="Times New Roman" w:eastAsia="Times New Roman" w:hAnsi="Times New Roman" w:cs="Times New Roman"/>
          <w:sz w:val="28"/>
          <w:szCs w:val="28"/>
          <w:lang w:val="vi-VN"/>
        </w:rPr>
      </w:pPr>
      <w:r w:rsidRPr="00E21887">
        <w:rPr>
          <w:rFonts w:ascii="Times New Roman" w:eastAsia="Times New Roman" w:hAnsi="Times New Roman" w:cs="Times New Roman"/>
          <w:sz w:val="28"/>
          <w:szCs w:val="28"/>
          <w:lang w:val="vi-VN"/>
        </w:rPr>
        <w:t>Da niêm nhạt</w:t>
      </w:r>
    </w:p>
    <w:p w14:paraId="69EB3D01" w14:textId="77777777" w:rsidR="003A778C" w:rsidRDefault="00F03F67">
      <w:pPr>
        <w:ind w:firstLine="36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Không phù</w:t>
      </w:r>
      <w:r w:rsidR="00861CB0">
        <w:rPr>
          <w:rFonts w:ascii="Times New Roman" w:eastAsia="Times New Roman" w:hAnsi="Times New Roman" w:cs="Times New Roman"/>
          <w:sz w:val="28"/>
          <w:szCs w:val="28"/>
        </w:rPr>
        <w:t xml:space="preserve">, </w:t>
      </w:r>
      <w:r w:rsidR="00760BE5" w:rsidRPr="00E21887">
        <w:rPr>
          <w:rFonts w:ascii="Times New Roman" w:eastAsia="Times New Roman" w:hAnsi="Times New Roman" w:cs="Times New Roman"/>
          <w:sz w:val="28"/>
          <w:szCs w:val="28"/>
          <w:lang w:val="vi-VN"/>
        </w:rPr>
        <w:t>Không mất nước</w:t>
      </w:r>
    </w:p>
    <w:p w14:paraId="00904C46" w14:textId="77777777" w:rsidR="00861CB0" w:rsidRDefault="00861CB0">
      <w:pPr>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Tim</w:t>
      </w:r>
      <w:r w:rsidR="00437F56">
        <w:rPr>
          <w:rFonts w:ascii="Times New Roman" w:eastAsia="Times New Roman" w:hAnsi="Times New Roman" w:cs="Times New Roman"/>
          <w:sz w:val="28"/>
          <w:szCs w:val="28"/>
        </w:rPr>
        <w:t>: T1 T2 đều, không âm thổi.</w:t>
      </w:r>
    </w:p>
    <w:p w14:paraId="3ACAC50A" w14:textId="77777777" w:rsidR="00861CB0" w:rsidRPr="00861CB0" w:rsidRDefault="00437F56">
      <w:pPr>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Phổi: phổi trong, không ran.</w:t>
      </w:r>
    </w:p>
    <w:p w14:paraId="0FF5DF89" w14:textId="77777777" w:rsidR="003A778C" w:rsidRDefault="00760BE5">
      <w:pPr>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VII</w:t>
      </w:r>
      <w:r>
        <w:rPr>
          <w:rFonts w:ascii="Times New Roman" w:eastAsia="Times New Roman" w:hAnsi="Times New Roman" w:cs="Times New Roman"/>
          <w:b/>
          <w:sz w:val="28"/>
          <w:szCs w:val="28"/>
        </w:rPr>
        <w:t>I</w:t>
      </w:r>
      <w:r>
        <w:rPr>
          <w:rFonts w:ascii="Times New Roman" w:eastAsia="Times New Roman" w:hAnsi="Times New Roman" w:cs="Times New Roman"/>
          <w:b/>
          <w:sz w:val="28"/>
          <w:szCs w:val="28"/>
          <w:lang w:val="vi-VN"/>
        </w:rPr>
        <w:t>.</w:t>
      </w:r>
      <w:r>
        <w:rPr>
          <w:rFonts w:ascii="Times New Roman" w:eastAsia="Times New Roman" w:hAnsi="Times New Roman" w:cs="Times New Roman"/>
          <w:b/>
          <w:sz w:val="28"/>
          <w:szCs w:val="28"/>
          <w:lang w:val="vi-VN"/>
        </w:rPr>
        <w:tab/>
        <w:t xml:space="preserve"> ĐẶT VẤN ĐỀ:</w:t>
      </w:r>
    </w:p>
    <w:p w14:paraId="668D53F9" w14:textId="77777777" w:rsidR="00437F56" w:rsidRPr="00861CB0" w:rsidRDefault="00437F56" w:rsidP="00437F56">
      <w:pPr>
        <w:pStyle w:val="ListParagraph"/>
        <w:numPr>
          <w:ilvl w:val="0"/>
          <w:numId w:val="36"/>
        </w:numPr>
        <w:tabs>
          <w:tab w:val="left" w:pos="2970"/>
        </w:tabs>
        <w:ind w:left="720" w:hanging="54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XHTH trên do loét dạ dày-tá tràng mức độ nhẹ đang diễn tiến đã truyền 2 HC lắng (</w:t>
      </w:r>
      <w:r w:rsidRPr="00861CB0">
        <w:rPr>
          <w:rFonts w:ascii="Times New Roman" w:eastAsia="Times New Roman" w:hAnsi="Times New Roman" w:cs="Times New Roman"/>
          <w:sz w:val="28"/>
          <w:szCs w:val="28"/>
          <w:highlight w:val="yellow"/>
        </w:rPr>
        <w:t>CDPB: Vỡ dãn TMTQ</w:t>
      </w:r>
      <w:r>
        <w:rPr>
          <w:rFonts w:ascii="Times New Roman" w:eastAsia="Times New Roman" w:hAnsi="Times New Roman" w:cs="Times New Roman"/>
          <w:sz w:val="28"/>
          <w:szCs w:val="28"/>
        </w:rPr>
        <w:t>)</w:t>
      </w:r>
    </w:p>
    <w:p w14:paraId="56DB630E" w14:textId="77777777" w:rsidR="00437F56" w:rsidRPr="00861CB0" w:rsidRDefault="00437F56" w:rsidP="00437F56">
      <w:pPr>
        <w:pStyle w:val="ListParagraph"/>
        <w:numPr>
          <w:ilvl w:val="0"/>
          <w:numId w:val="36"/>
        </w:numPr>
        <w:ind w:left="720" w:hanging="54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Thiếu máu mạn mức độ trung bình ngưng EPO 8 tháng ?</w:t>
      </w:r>
    </w:p>
    <w:p w14:paraId="3973E3A2" w14:textId="77777777" w:rsidR="00437F56" w:rsidRPr="00861CB0" w:rsidRDefault="00437F56" w:rsidP="00437F56">
      <w:pPr>
        <w:pStyle w:val="ListParagraph"/>
        <w:numPr>
          <w:ilvl w:val="0"/>
          <w:numId w:val="36"/>
        </w:numPr>
        <w:ind w:left="720" w:hanging="54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THA điều trị với Telmisartan và Nifedipine</w:t>
      </w:r>
    </w:p>
    <w:p w14:paraId="2DF085A2" w14:textId="77777777" w:rsidR="00437F56" w:rsidRPr="00861CB0" w:rsidRDefault="00437F56" w:rsidP="00437F56">
      <w:pPr>
        <w:pStyle w:val="ListParagraph"/>
        <w:numPr>
          <w:ilvl w:val="0"/>
          <w:numId w:val="36"/>
        </w:numPr>
        <w:ind w:left="720" w:hanging="54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Theo dõi AKI trước thận do mất máu cấp mức độ nhẹ/ Bệnh thận mạn giai đoạn 4 </w:t>
      </w:r>
    </w:p>
    <w:p w14:paraId="7F437223" w14:textId="77777777" w:rsidR="00437F56" w:rsidRPr="00437F56" w:rsidRDefault="00437F56" w:rsidP="00437F56">
      <w:pPr>
        <w:pStyle w:val="ListParagraph"/>
        <w:numPr>
          <w:ilvl w:val="0"/>
          <w:numId w:val="36"/>
        </w:numPr>
        <w:tabs>
          <w:tab w:val="left" w:pos="2520"/>
          <w:tab w:val="left" w:pos="2790"/>
        </w:tabs>
        <w:ind w:left="450"/>
        <w:jc w:val="both"/>
        <w:rPr>
          <w:rFonts w:ascii="Times New Roman" w:eastAsia="Times New Roman" w:hAnsi="Times New Roman" w:cs="Times New Roman"/>
          <w:sz w:val="28"/>
          <w:szCs w:val="28"/>
        </w:rPr>
      </w:pPr>
      <w:r w:rsidRPr="00437F56">
        <w:rPr>
          <w:rFonts w:ascii="Times New Roman" w:eastAsia="Times New Roman" w:hAnsi="Times New Roman" w:cs="Times New Roman"/>
          <w:sz w:val="28"/>
          <w:szCs w:val="28"/>
        </w:rPr>
        <w:lastRenderedPageBreak/>
        <w:t>Tăng acid uric</w:t>
      </w:r>
    </w:p>
    <w:p w14:paraId="597EA432" w14:textId="77777777" w:rsidR="003A778C" w:rsidRDefault="00760BE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IX. </w:t>
      </w:r>
      <w:r>
        <w:rPr>
          <w:rFonts w:ascii="Times New Roman" w:eastAsia="Times New Roman" w:hAnsi="Times New Roman" w:cs="Times New Roman"/>
          <w:b/>
          <w:sz w:val="28"/>
          <w:szCs w:val="28"/>
        </w:rPr>
        <w:tab/>
        <w:t>CHẨN ĐOÁN SƠ BỘ</w:t>
      </w:r>
      <w:r>
        <w:rPr>
          <w:rFonts w:ascii="Times New Roman" w:eastAsia="Times New Roman" w:hAnsi="Times New Roman" w:cs="Times New Roman"/>
          <w:sz w:val="28"/>
          <w:szCs w:val="28"/>
        </w:rPr>
        <w:t>: Xuất huyết tiêu hóa trên do loét dạ dày</w:t>
      </w:r>
      <w:r w:rsidR="005600F6">
        <w:rPr>
          <w:rFonts w:ascii="Times New Roman" w:eastAsia="Times New Roman" w:hAnsi="Times New Roman" w:cs="Times New Roman"/>
          <w:sz w:val="28"/>
          <w:szCs w:val="28"/>
        </w:rPr>
        <w:t>-</w:t>
      </w:r>
      <w:r w:rsidR="00857868">
        <w:rPr>
          <w:rFonts w:ascii="Times New Roman" w:eastAsia="Times New Roman" w:hAnsi="Times New Roman" w:cs="Times New Roman"/>
          <w:sz w:val="28"/>
          <w:szCs w:val="28"/>
        </w:rPr>
        <w:t>tá tràng</w:t>
      </w:r>
      <w:r>
        <w:rPr>
          <w:rFonts w:ascii="Times New Roman" w:eastAsia="Times New Roman" w:hAnsi="Times New Roman" w:cs="Times New Roman"/>
          <w:sz w:val="28"/>
          <w:szCs w:val="28"/>
        </w:rPr>
        <w:t xml:space="preserve"> mức </w:t>
      </w:r>
      <w:r w:rsidR="008E0F65">
        <w:rPr>
          <w:rFonts w:ascii="Times New Roman" w:eastAsia="Times New Roman" w:hAnsi="Times New Roman" w:cs="Times New Roman"/>
          <w:sz w:val="28"/>
          <w:szCs w:val="28"/>
        </w:rPr>
        <w:t xml:space="preserve">độ </w:t>
      </w:r>
      <w:r w:rsidR="008E0F65" w:rsidRPr="00861CB0">
        <w:rPr>
          <w:rFonts w:ascii="Times New Roman" w:eastAsia="Times New Roman" w:hAnsi="Times New Roman" w:cs="Times New Roman"/>
          <w:sz w:val="28"/>
          <w:szCs w:val="28"/>
          <w:highlight w:val="yellow"/>
        </w:rPr>
        <w:t>nặng</w:t>
      </w:r>
      <w:r w:rsidR="008E0F65">
        <w:rPr>
          <w:rFonts w:ascii="Times New Roman" w:eastAsia="Times New Roman" w:hAnsi="Times New Roman" w:cs="Times New Roman"/>
          <w:sz w:val="28"/>
          <w:szCs w:val="28"/>
        </w:rPr>
        <w:t>, h</w:t>
      </w:r>
      <w:r>
        <w:rPr>
          <w:rFonts w:ascii="Times New Roman" w:eastAsia="Times New Roman" w:hAnsi="Times New Roman" w:cs="Times New Roman"/>
          <w:sz w:val="28"/>
          <w:szCs w:val="28"/>
        </w:rPr>
        <w:t>iện ổn, theo dõi tổn thương thận cấp</w:t>
      </w:r>
      <w:r w:rsidR="003C4715">
        <w:rPr>
          <w:rFonts w:ascii="Times New Roman" w:eastAsia="Times New Roman" w:hAnsi="Times New Roman" w:cs="Times New Roman"/>
          <w:sz w:val="28"/>
          <w:szCs w:val="28"/>
        </w:rPr>
        <w:t xml:space="preserve"> trước thận</w:t>
      </w:r>
      <w:r w:rsidR="00857868">
        <w:rPr>
          <w:rFonts w:ascii="Times New Roman" w:eastAsia="Times New Roman" w:hAnsi="Times New Roman" w:cs="Times New Roman"/>
          <w:sz w:val="28"/>
          <w:szCs w:val="28"/>
        </w:rPr>
        <w:t xml:space="preserve"> thể không thiểu niệu</w:t>
      </w:r>
      <w:r>
        <w:rPr>
          <w:rFonts w:ascii="Times New Roman" w:eastAsia="Times New Roman" w:hAnsi="Times New Roman" w:cs="Times New Roman"/>
          <w:sz w:val="28"/>
          <w:szCs w:val="28"/>
        </w:rPr>
        <w:t xml:space="preserve">/ </w:t>
      </w:r>
      <w:r w:rsidRPr="00861CB0">
        <w:rPr>
          <w:rFonts w:ascii="Times New Roman" w:eastAsia="Times New Roman" w:hAnsi="Times New Roman" w:cs="Times New Roman"/>
          <w:strike/>
          <w:sz w:val="28"/>
          <w:szCs w:val="28"/>
        </w:rPr>
        <w:t>suy</w:t>
      </w:r>
      <w:r>
        <w:rPr>
          <w:rFonts w:ascii="Times New Roman" w:eastAsia="Times New Roman" w:hAnsi="Times New Roman" w:cs="Times New Roman"/>
          <w:sz w:val="28"/>
          <w:szCs w:val="28"/>
        </w:rPr>
        <w:t xml:space="preserve"> thận mạn giai đoạn </w:t>
      </w:r>
      <w:r w:rsidRPr="00861CB0">
        <w:rPr>
          <w:rFonts w:ascii="Times New Roman" w:eastAsia="Times New Roman" w:hAnsi="Times New Roman" w:cs="Times New Roman"/>
          <w:strike/>
          <w:sz w:val="28"/>
          <w:szCs w:val="28"/>
        </w:rPr>
        <w:t>cuối</w:t>
      </w:r>
      <w:r>
        <w:rPr>
          <w:rFonts w:ascii="Times New Roman" w:eastAsia="Times New Roman" w:hAnsi="Times New Roman" w:cs="Times New Roman"/>
          <w:sz w:val="28"/>
          <w:szCs w:val="28"/>
        </w:rPr>
        <w:t>- thiếu máu mạn</w:t>
      </w:r>
      <w:r w:rsidR="00861CB0">
        <w:rPr>
          <w:rFonts w:ascii="Times New Roman" w:eastAsia="Times New Roman" w:hAnsi="Times New Roman" w:cs="Times New Roman"/>
          <w:sz w:val="28"/>
          <w:szCs w:val="28"/>
        </w:rPr>
        <w:t xml:space="preserve"> md</w:t>
      </w:r>
      <w:r w:rsidR="00994392">
        <w:rPr>
          <w:rFonts w:ascii="Times New Roman" w:eastAsia="Times New Roman" w:hAnsi="Times New Roman" w:cs="Times New Roman"/>
          <w:sz w:val="28"/>
          <w:szCs w:val="28"/>
        </w:rPr>
        <w:t xml:space="preserve"> </w:t>
      </w:r>
      <w:r w:rsidR="00861CB0">
        <w:rPr>
          <w:rFonts w:ascii="Times New Roman" w:eastAsia="Times New Roman" w:hAnsi="Times New Roman" w:cs="Times New Roman"/>
          <w:sz w:val="28"/>
          <w:szCs w:val="28"/>
        </w:rPr>
        <w:t>–</w:t>
      </w:r>
      <w:r w:rsidR="00994392">
        <w:rPr>
          <w:rFonts w:ascii="Times New Roman" w:eastAsia="Times New Roman" w:hAnsi="Times New Roman" w:cs="Times New Roman"/>
          <w:sz w:val="28"/>
          <w:szCs w:val="28"/>
        </w:rPr>
        <w:t xml:space="preserve"> THA</w:t>
      </w:r>
      <w:r w:rsidR="00861CB0">
        <w:rPr>
          <w:rFonts w:ascii="Times New Roman" w:eastAsia="Times New Roman" w:hAnsi="Times New Roman" w:cs="Times New Roman"/>
          <w:sz w:val="28"/>
          <w:szCs w:val="28"/>
        </w:rPr>
        <w:t>- Viêm phổi?</w:t>
      </w:r>
    </w:p>
    <w:p w14:paraId="6A6DF930" w14:textId="77777777" w:rsidR="003A778C" w:rsidRDefault="00760BE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X. </w:t>
      </w:r>
      <w:r>
        <w:rPr>
          <w:rFonts w:ascii="Times New Roman" w:eastAsia="Times New Roman" w:hAnsi="Times New Roman" w:cs="Times New Roman"/>
          <w:b/>
          <w:sz w:val="28"/>
          <w:szCs w:val="28"/>
        </w:rPr>
        <w:tab/>
        <w:t>CHẨN ĐOÁN PHÂN BIỆT:</w:t>
      </w:r>
      <w:r>
        <w:rPr>
          <w:rFonts w:ascii="Times New Roman" w:eastAsia="Times New Roman" w:hAnsi="Times New Roman" w:cs="Times New Roman"/>
          <w:sz w:val="28"/>
          <w:szCs w:val="28"/>
        </w:rPr>
        <w:t xml:space="preserve"> Xuất huyết tiêu hóa trên do loét dạ dày</w:t>
      </w:r>
      <w:r w:rsidR="005600F6">
        <w:rPr>
          <w:rFonts w:ascii="Times New Roman" w:eastAsia="Times New Roman" w:hAnsi="Times New Roman" w:cs="Times New Roman"/>
          <w:sz w:val="28"/>
          <w:szCs w:val="28"/>
        </w:rPr>
        <w:t>-</w:t>
      </w:r>
      <w:r w:rsidR="00857868">
        <w:rPr>
          <w:rFonts w:ascii="Times New Roman" w:eastAsia="Times New Roman" w:hAnsi="Times New Roman" w:cs="Times New Roman"/>
          <w:sz w:val="28"/>
          <w:szCs w:val="28"/>
        </w:rPr>
        <w:t>tá tràng</w:t>
      </w:r>
      <w:r>
        <w:rPr>
          <w:rFonts w:ascii="Times New Roman" w:eastAsia="Times New Roman" w:hAnsi="Times New Roman" w:cs="Times New Roman"/>
          <w:sz w:val="28"/>
          <w:szCs w:val="28"/>
        </w:rPr>
        <w:t xml:space="preserve"> mức độ </w:t>
      </w:r>
      <w:r w:rsidR="00425764">
        <w:rPr>
          <w:rFonts w:ascii="Times New Roman" w:eastAsia="Times New Roman" w:hAnsi="Times New Roman" w:cs="Times New Roman"/>
          <w:sz w:val="28"/>
          <w:szCs w:val="28"/>
        </w:rPr>
        <w:t>nặng,</w:t>
      </w:r>
      <w:r>
        <w:rPr>
          <w:rFonts w:ascii="Times New Roman" w:eastAsia="Times New Roman" w:hAnsi="Times New Roman" w:cs="Times New Roman"/>
          <w:sz w:val="28"/>
          <w:szCs w:val="28"/>
        </w:rPr>
        <w:t xml:space="preserve"> hiện ổn, chưa biến chứng /suy thận mạn giai </w:t>
      </w:r>
      <w:r w:rsidR="00813B83">
        <w:rPr>
          <w:rFonts w:ascii="Times New Roman" w:eastAsia="Times New Roman" w:hAnsi="Times New Roman" w:cs="Times New Roman"/>
          <w:sz w:val="28"/>
          <w:szCs w:val="28"/>
        </w:rPr>
        <w:t xml:space="preserve">đoạn </w:t>
      </w:r>
      <w:r w:rsidR="009502FC">
        <w:rPr>
          <w:rFonts w:ascii="Times New Roman" w:eastAsia="Times New Roman" w:hAnsi="Times New Roman" w:cs="Times New Roman"/>
          <w:sz w:val="28"/>
          <w:szCs w:val="28"/>
        </w:rPr>
        <w:t>cuối</w:t>
      </w:r>
      <w:r>
        <w:rPr>
          <w:rFonts w:ascii="Times New Roman" w:eastAsia="Times New Roman" w:hAnsi="Times New Roman" w:cs="Times New Roman"/>
          <w:sz w:val="28"/>
          <w:szCs w:val="28"/>
        </w:rPr>
        <w:t>- thiếu máu mạn</w:t>
      </w:r>
      <w:r w:rsidR="00994392">
        <w:rPr>
          <w:rFonts w:ascii="Times New Roman" w:eastAsia="Times New Roman" w:hAnsi="Times New Roman" w:cs="Times New Roman"/>
          <w:sz w:val="28"/>
          <w:szCs w:val="28"/>
        </w:rPr>
        <w:t xml:space="preserve"> - THA</w:t>
      </w:r>
    </w:p>
    <w:p w14:paraId="17FD9D47" w14:textId="77777777" w:rsidR="003A778C" w:rsidRDefault="00760BE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XI.</w:t>
      </w:r>
      <w:r>
        <w:rPr>
          <w:rFonts w:ascii="Times New Roman" w:eastAsia="Times New Roman" w:hAnsi="Times New Roman" w:cs="Times New Roman"/>
          <w:b/>
          <w:sz w:val="28"/>
          <w:szCs w:val="28"/>
        </w:rPr>
        <w:tab/>
        <w:t>BIỆN LUẬN:</w:t>
      </w:r>
    </w:p>
    <w:p w14:paraId="7787636A" w14:textId="77777777" w:rsidR="003A778C" w:rsidRDefault="00E70049">
      <w:pPr>
        <w:pStyle w:val="ListParagraph"/>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Nôn ra máu, tiêu phân đen:</w:t>
      </w:r>
    </w:p>
    <w:p w14:paraId="1FFDC34F" w14:textId="77777777" w:rsidR="003A778C" w:rsidRDefault="00760BE5" w:rsidP="00CD53AF">
      <w:pPr>
        <w:pStyle w:val="ListParagraph"/>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BN nôn ra máu đỏ bầm lượng khoảng 250ml, lẫn ít thức ăn, không lẫn đàm, không ngứa vùng hầu họng</w:t>
      </w:r>
      <w:r w:rsidR="001E07F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không ho, trước đó bệnh nhân không ăn tiết canh, rau củ có màu đỏ</w:t>
      </w:r>
      <w:r w:rsidR="00661E46">
        <w:rPr>
          <w:rFonts w:ascii="Times New Roman" w:eastAsia="Times New Roman" w:hAnsi="Times New Roman" w:cs="Times New Roman"/>
          <w:sz w:val="28"/>
          <w:szCs w:val="28"/>
        </w:rPr>
        <w:t>.</w:t>
      </w:r>
    </w:p>
    <w:p w14:paraId="653A7375" w14:textId="77777777" w:rsidR="003A778C" w:rsidRDefault="00760BE5" w:rsidP="00CD53AF">
      <w:pPr>
        <w:pStyle w:val="ListParagraph"/>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BN tiêu phân đen 500 gram</w:t>
      </w:r>
    </w:p>
    <w:p w14:paraId="0E6C2D78" w14:textId="77777777" w:rsidR="003A778C" w:rsidRDefault="00760BE5">
      <w:pPr>
        <w:ind w:left="127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 nghĩ nhiều BN xuất huyết đường tiêu hóa trên.</w:t>
      </w:r>
    </w:p>
    <w:p w14:paraId="6718FF87" w14:textId="77777777" w:rsidR="003A778C" w:rsidRDefault="00760BE5" w:rsidP="00CD53AF">
      <w:pPr>
        <w:pStyle w:val="ListParagraph"/>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Mức độ: BN nôn ra máu và tiêu phân đen, tổng lượng khoảng 750ml, bệnh nhân vẫn tỉnh, đi lại được,  không rõ sinh hiệu lúc nhập viện tuyến </w:t>
      </w:r>
      <w:r w:rsidR="005F1E77">
        <w:rPr>
          <w:rFonts w:ascii="Times New Roman" w:eastAsia="Times New Roman" w:hAnsi="Times New Roman" w:cs="Times New Roman"/>
          <w:sz w:val="28"/>
          <w:szCs w:val="28"/>
        </w:rPr>
        <w:t xml:space="preserve">dưới, xét nghiệm tuyết dưới RBC: 2.15 M/ML, Hct 19,3% =&gt; mức độ nặng. </w:t>
      </w:r>
      <w:r>
        <w:rPr>
          <w:rFonts w:ascii="Times New Roman" w:eastAsia="Times New Roman" w:hAnsi="Times New Roman" w:cs="Times New Roman"/>
          <w:sz w:val="28"/>
          <w:szCs w:val="28"/>
        </w:rPr>
        <w:t xml:space="preserve"> Tại tuyến dưới </w:t>
      </w:r>
      <w:r w:rsidR="00F03F67">
        <w:rPr>
          <w:rFonts w:ascii="Times New Roman" w:eastAsia="Times New Roman" w:hAnsi="Times New Roman" w:cs="Times New Roman"/>
          <w:sz w:val="28"/>
          <w:szCs w:val="28"/>
        </w:rPr>
        <w:t>BN đã được truyền hồng cầu lắng. T</w:t>
      </w:r>
      <w:r>
        <w:rPr>
          <w:rFonts w:ascii="Times New Roman" w:eastAsia="Times New Roman" w:hAnsi="Times New Roman" w:cs="Times New Roman"/>
          <w:sz w:val="28"/>
          <w:szCs w:val="28"/>
        </w:rPr>
        <w:t xml:space="preserve">ình trạng lúc nhập viện Chợ Rẫy </w:t>
      </w:r>
    </w:p>
    <w:p w14:paraId="450FBAF4" w14:textId="77777777" w:rsidR="003A778C" w:rsidRDefault="00760BE5">
      <w:pPr>
        <w:ind w:left="127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vi-VN"/>
        </w:rPr>
        <w:t>HA:</w:t>
      </w:r>
      <w:r>
        <w:rPr>
          <w:rFonts w:ascii="Times New Roman" w:eastAsia="Times New Roman" w:hAnsi="Times New Roman" w:cs="Times New Roman"/>
          <w:sz w:val="28"/>
          <w:szCs w:val="28"/>
        </w:rPr>
        <w:t xml:space="preserve"> 130/80 mmHg</w:t>
      </w: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lang w:val="vi-VN"/>
        </w:rPr>
        <w:tab/>
        <w:t xml:space="preserve"> NT :</w:t>
      </w:r>
      <w:r>
        <w:rPr>
          <w:rFonts w:ascii="Times New Roman" w:eastAsia="Times New Roman" w:hAnsi="Times New Roman" w:cs="Times New Roman"/>
          <w:sz w:val="28"/>
          <w:szCs w:val="28"/>
        </w:rPr>
        <w:t xml:space="preserve"> 20 lần/phút</w:t>
      </w:r>
    </w:p>
    <w:p w14:paraId="0784057A" w14:textId="77777777" w:rsidR="003A778C" w:rsidRDefault="00760BE5">
      <w:pPr>
        <w:ind w:left="127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vi-VN"/>
        </w:rPr>
        <w:t xml:space="preserve">M:  </w:t>
      </w:r>
      <w:r>
        <w:rPr>
          <w:rFonts w:ascii="Times New Roman" w:eastAsia="Times New Roman" w:hAnsi="Times New Roman" w:cs="Times New Roman"/>
          <w:sz w:val="28"/>
          <w:szCs w:val="28"/>
        </w:rPr>
        <w:t xml:space="preserve">80 lần/phút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Nhiệt độ: 37</w:t>
      </w:r>
      <w:r>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 xml:space="preserve">C. </w:t>
      </w:r>
    </w:p>
    <w:p w14:paraId="6ED2BCD5" w14:textId="77777777" w:rsidR="003A778C" w:rsidRPr="00CD53AF" w:rsidRDefault="00CD53AF" w:rsidP="00CD53A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760BE5" w:rsidRPr="00CD53AF">
        <w:rPr>
          <w:rFonts w:ascii="Times New Roman" w:eastAsia="Times New Roman" w:hAnsi="Times New Roman" w:cs="Times New Roman"/>
          <w:sz w:val="28"/>
          <w:szCs w:val="28"/>
        </w:rPr>
        <w:t>Bệnh nhân không nôn thêm lần nào, đi cầu phân vàng &gt; 48h  =&gt;hiện ổn.</w:t>
      </w:r>
    </w:p>
    <w:p w14:paraId="25A33B54" w14:textId="77777777" w:rsidR="003A778C" w:rsidRPr="00661E46" w:rsidRDefault="00760BE5" w:rsidP="00661E46">
      <w:pPr>
        <w:ind w:firstLine="720"/>
        <w:jc w:val="both"/>
        <w:rPr>
          <w:rFonts w:ascii="Times New Roman" w:eastAsia="Times New Roman" w:hAnsi="Times New Roman" w:cs="Times New Roman"/>
          <w:sz w:val="28"/>
          <w:szCs w:val="28"/>
        </w:rPr>
      </w:pPr>
      <w:r w:rsidRPr="00661E46">
        <w:rPr>
          <w:rFonts w:ascii="Times New Roman" w:eastAsia="Times New Roman" w:hAnsi="Times New Roman" w:cs="Times New Roman"/>
          <w:sz w:val="28"/>
          <w:szCs w:val="28"/>
        </w:rPr>
        <w:t>Các nguyên nhân xuất huyết tiêu hóa nghĩ trên bệnh nhân này:</w:t>
      </w:r>
    </w:p>
    <w:p w14:paraId="0227DA6A" w14:textId="77777777" w:rsidR="003A778C" w:rsidRDefault="00760BE5">
      <w:pPr>
        <w:pStyle w:val="ListParagraph"/>
        <w:numPr>
          <w:ilvl w:val="0"/>
          <w:numId w:val="18"/>
        </w:numPr>
        <w:ind w:left="1559"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Loét dạ dày tá tràng: BN nôn ra máu đỏ bầm lẫn thức ăn, 1 tháng nay bệnh nhân đau vùng thượng vị nhiều lúc đói nghĩ nhiều =&gt; Nội soi dạ dày.</w:t>
      </w:r>
    </w:p>
    <w:p w14:paraId="4DF2C044" w14:textId="77777777" w:rsidR="003A778C" w:rsidRDefault="00760BE5">
      <w:pPr>
        <w:pStyle w:val="ListParagraph"/>
        <w:numPr>
          <w:ilvl w:val="0"/>
          <w:numId w:val="18"/>
        </w:numPr>
        <w:ind w:left="1559"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Vỡ dãn tĩnh mạch thực quản: BN nôn ra bầm, lượng ít, khám không có gan to, tĩnh mạch cổ nổi, không sao mạch tuần hoàn bàng hệ, không </w:t>
      </w:r>
      <w:r>
        <w:rPr>
          <w:rFonts w:ascii="Times New Roman" w:eastAsia="Times New Roman" w:hAnsi="Times New Roman" w:cs="Times New Roman"/>
          <w:sz w:val="28"/>
          <w:szCs w:val="28"/>
        </w:rPr>
        <w:lastRenderedPageBreak/>
        <w:t xml:space="preserve">ghi uống bị rượu thường, đã chủng </w:t>
      </w:r>
      <w:r w:rsidR="00994392">
        <w:rPr>
          <w:rFonts w:ascii="Times New Roman" w:eastAsia="Times New Roman" w:hAnsi="Times New Roman" w:cs="Times New Roman"/>
          <w:sz w:val="28"/>
          <w:szCs w:val="28"/>
        </w:rPr>
        <w:t>ng</w:t>
      </w:r>
      <w:r>
        <w:rPr>
          <w:rFonts w:ascii="Times New Roman" w:eastAsia="Times New Roman" w:hAnsi="Times New Roman" w:cs="Times New Roman"/>
          <w:sz w:val="28"/>
          <w:szCs w:val="28"/>
        </w:rPr>
        <w:t>ừa VGB, không ghi nhận tiền căn viêm gan C=&gt; không nghĩ.</w:t>
      </w:r>
    </w:p>
    <w:p w14:paraId="74C6CD8A" w14:textId="77777777" w:rsidR="003A778C" w:rsidRDefault="00760BE5">
      <w:pPr>
        <w:pStyle w:val="ListParagraph"/>
        <w:numPr>
          <w:ilvl w:val="0"/>
          <w:numId w:val="18"/>
        </w:numPr>
        <w:ind w:left="1559"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Viêm trợt dạ dày xuất huyết: BN nôn lượng ít, không ghi nhận NSAID, rượu, stress gần đây=&gt; không nghĩ.</w:t>
      </w:r>
    </w:p>
    <w:p w14:paraId="09C81A00" w14:textId="77777777" w:rsidR="003A778C" w:rsidRDefault="00760BE5">
      <w:pPr>
        <w:pStyle w:val="ListParagraph"/>
        <w:numPr>
          <w:ilvl w:val="0"/>
          <w:numId w:val="18"/>
        </w:numPr>
        <w:ind w:left="1559"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Hội chứng Mallory Weiss: bệnh nhân chỉ nôn 2 lần ra máu, không nôn nhiều lần trước đó=&gt; không nghĩ</w:t>
      </w:r>
    </w:p>
    <w:p w14:paraId="5C9A3702" w14:textId="77777777" w:rsidR="003A778C" w:rsidRDefault="00760BE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Biến chứng:</w:t>
      </w:r>
    </w:p>
    <w:p w14:paraId="233D2CBB" w14:textId="77777777" w:rsidR="003A778C" w:rsidRDefault="00760BE5">
      <w:pPr>
        <w:pStyle w:val="ListParagraph"/>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Shock mất máu: Lúc nhập viện ghi nhận sinh hiệu ổn nên không nghĩ</w:t>
      </w:r>
    </w:p>
    <w:p w14:paraId="7CE9D613" w14:textId="77777777" w:rsidR="003A778C" w:rsidRDefault="00760BE5">
      <w:pPr>
        <w:pStyle w:val="ListParagraph"/>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Tổn thương thận cấp: Bệnh nhân được chẩn đoán suy thận mạn</w:t>
      </w:r>
      <w:r w:rsidR="003C1344">
        <w:rPr>
          <w:rFonts w:ascii="Times New Roman" w:eastAsia="Times New Roman" w:hAnsi="Times New Roman" w:cs="Times New Roman"/>
          <w:sz w:val="28"/>
          <w:szCs w:val="28"/>
        </w:rPr>
        <w:t xml:space="preserve"> giai đoạn cuối, cách 8 tháng trước creatinin nền 3.97 mg/dl lần, lần này BN mất máu &gt;750mml, tại BV Gò Công creatinine= </w:t>
      </w:r>
      <w:r w:rsidR="003C1344">
        <w:rPr>
          <w:rFonts w:ascii="Times New Roman" w:eastAsia="Times New Roman" w:hAnsi="Times New Roman" w:cs="Times New Roman"/>
          <w:sz w:val="28"/>
        </w:rPr>
        <w:t>7.40mg/dl=&gt; nghĩ nhiều tổn thương thận cấp trước thận.</w:t>
      </w:r>
    </w:p>
    <w:p w14:paraId="31C6966E" w14:textId="77777777" w:rsidR="003A778C" w:rsidRDefault="00760BE5">
      <w:pPr>
        <w:pStyle w:val="ListParagraph"/>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Bệnh thận man giai đoan cuối:</w:t>
      </w:r>
    </w:p>
    <w:p w14:paraId="2A85D9CC" w14:textId="77777777" w:rsidR="003A778C" w:rsidRDefault="00760BE5">
      <w:pPr>
        <w:pStyle w:val="ListParagraph"/>
        <w:numPr>
          <w:ilvl w:val="0"/>
          <w:numId w:val="20"/>
        </w:numPr>
        <w:ind w:left="1559"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BN nhân đã được chẩn đoán suy thận mạn 2 năm trước tại BV Chợ Rẫy tái khám thường xuyên.</w:t>
      </w:r>
    </w:p>
    <w:p w14:paraId="6C0126CC" w14:textId="77777777" w:rsidR="003A778C" w:rsidRDefault="00760BE5">
      <w:pPr>
        <w:pStyle w:val="ListParagraph"/>
        <w:numPr>
          <w:ilvl w:val="0"/>
          <w:numId w:val="20"/>
        </w:numPr>
        <w:ind w:left="1559"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Creatinin nền bệnh nhân lúc 8 tháng trước: 3.97 mg/dL</w:t>
      </w:r>
    </w:p>
    <w:p w14:paraId="033A4917" w14:textId="77777777" w:rsidR="003A778C" w:rsidRDefault="00760BE5">
      <w:pPr>
        <w:pStyle w:val="ListParagraph"/>
        <w:numPr>
          <w:ilvl w:val="0"/>
          <w:numId w:val="20"/>
        </w:numPr>
        <w:ind w:left="1559"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Độ lọc cầu thận: 14.66 mL/min/1.73m2</w:t>
      </w:r>
    </w:p>
    <w:p w14:paraId="6E1296E6" w14:textId="77777777" w:rsidR="003A778C" w:rsidRPr="00E21887" w:rsidRDefault="00760BE5">
      <w:pPr>
        <w:pStyle w:val="ListParagraph"/>
        <w:numPr>
          <w:ilvl w:val="0"/>
          <w:numId w:val="20"/>
        </w:numPr>
        <w:ind w:left="1559" w:hanging="425"/>
        <w:jc w:val="both"/>
        <w:rPr>
          <w:rFonts w:ascii="Times New Roman" w:eastAsia="Times New Roman" w:hAnsi="Times New Roman" w:cs="Times New Roman"/>
          <w:sz w:val="28"/>
          <w:szCs w:val="28"/>
          <w:lang w:val="fr-FR"/>
        </w:rPr>
      </w:pPr>
      <w:r w:rsidRPr="00E21887">
        <w:rPr>
          <w:rFonts w:ascii="Times New Roman" w:eastAsia="Times New Roman" w:hAnsi="Times New Roman" w:cs="Times New Roman"/>
          <w:sz w:val="28"/>
          <w:szCs w:val="28"/>
          <w:lang w:val="fr-FR"/>
        </w:rPr>
        <w:t>Protein nước tiểu: 300 mg/dl.</w:t>
      </w:r>
    </w:p>
    <w:p w14:paraId="5A33E174" w14:textId="77777777" w:rsidR="003A778C" w:rsidRDefault="00760BE5">
      <w:pPr>
        <w:pStyle w:val="ListParagraph"/>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 Phân độ: suy thận giai G5 A2</w:t>
      </w:r>
    </w:p>
    <w:p w14:paraId="135CFF47" w14:textId="77777777" w:rsidR="00661E46" w:rsidRPr="00D97959" w:rsidRDefault="00661E46" w:rsidP="00661E46">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ind w:left="1440"/>
        <w:jc w:val="both"/>
        <w:rPr>
          <w:rFonts w:ascii="Times New Roman" w:hAnsi="Times New Roman" w:cs="Times New Roman"/>
          <w:sz w:val="28"/>
          <w:szCs w:val="28"/>
        </w:rPr>
      </w:pPr>
      <w:r w:rsidRPr="00D97959">
        <w:rPr>
          <w:rFonts w:ascii="Times New Roman" w:hAnsi="Times New Roman" w:cs="Times New Roman"/>
          <w:sz w:val="28"/>
          <w:szCs w:val="28"/>
        </w:rPr>
        <w:t>Biến chứng BTM:</w:t>
      </w:r>
    </w:p>
    <w:p w14:paraId="71B9FBFD" w14:textId="77777777" w:rsidR="00661E46" w:rsidRPr="00D97959" w:rsidRDefault="00661E46" w:rsidP="00661E46">
      <w:pPr>
        <w:pStyle w:val="ListParagraph"/>
        <w:ind w:left="1440"/>
        <w:rPr>
          <w:rFonts w:ascii="Times New Roman" w:hAnsi="Times New Roman" w:cs="Times New Roman"/>
          <w:sz w:val="28"/>
          <w:szCs w:val="28"/>
        </w:rPr>
      </w:pPr>
      <w:r w:rsidRPr="00936217">
        <w:rPr>
          <w:rFonts w:ascii="Times New Roman" w:hAnsi="Times New Roman" w:cs="Times New Roman"/>
          <w:sz w:val="26"/>
          <w:szCs w:val="26"/>
        </w:rPr>
        <w:t xml:space="preserve">+ </w:t>
      </w:r>
      <w:r w:rsidRPr="00D97959">
        <w:rPr>
          <w:rFonts w:ascii="Times New Roman" w:hAnsi="Times New Roman" w:cs="Times New Roman"/>
          <w:sz w:val="28"/>
          <w:szCs w:val="28"/>
        </w:rPr>
        <w:t>Rối loạn điện giải: đề nghị ion đồ để đánh giá.</w:t>
      </w:r>
    </w:p>
    <w:p w14:paraId="070517C4" w14:textId="77777777" w:rsidR="00661E46" w:rsidRPr="00D97959" w:rsidRDefault="00661E46" w:rsidP="00661E46">
      <w:pPr>
        <w:pStyle w:val="ListParagraph"/>
        <w:ind w:left="1440"/>
        <w:rPr>
          <w:rFonts w:ascii="Times New Roman" w:hAnsi="Times New Roman" w:cs="Times New Roman"/>
          <w:sz w:val="28"/>
          <w:szCs w:val="28"/>
        </w:rPr>
      </w:pPr>
      <w:r w:rsidRPr="00D97959">
        <w:rPr>
          <w:rFonts w:ascii="Times New Roman" w:hAnsi="Times New Roman" w:cs="Times New Roman"/>
          <w:sz w:val="28"/>
          <w:szCs w:val="28"/>
        </w:rPr>
        <w:t>+ Thiếu máu mạn</w:t>
      </w:r>
      <w:r w:rsidR="00D97959" w:rsidRPr="00D97959">
        <w:rPr>
          <w:rFonts w:ascii="Times New Roman" w:hAnsi="Times New Roman" w:cs="Times New Roman"/>
          <w:sz w:val="28"/>
          <w:szCs w:val="28"/>
        </w:rPr>
        <w:t>: khám lâm sà</w:t>
      </w:r>
      <w:r w:rsidRPr="00D97959">
        <w:rPr>
          <w:rFonts w:ascii="Times New Roman" w:hAnsi="Times New Roman" w:cs="Times New Roman"/>
          <w:sz w:val="28"/>
          <w:szCs w:val="28"/>
        </w:rPr>
        <w:t xml:space="preserve">ng da niêm nhạt, </w:t>
      </w:r>
      <w:r w:rsidRPr="00D97959">
        <w:rPr>
          <w:rFonts w:ascii="Times New Roman" w:eastAsia="Times New Roman" w:hAnsi="Times New Roman" w:cs="Times New Roman"/>
          <w:sz w:val="28"/>
          <w:szCs w:val="28"/>
        </w:rPr>
        <w:t>qua các xét nghiệm từ những tháng trước=&gt; bệnh nhân có thiếu máu mạn.</w:t>
      </w:r>
    </w:p>
    <w:p w14:paraId="696D819C" w14:textId="77777777" w:rsidR="00661E46" w:rsidRPr="00D97959" w:rsidRDefault="00661E46" w:rsidP="00661E46">
      <w:pPr>
        <w:pStyle w:val="ListParagraph"/>
        <w:ind w:left="1440"/>
        <w:rPr>
          <w:rFonts w:ascii="Times New Roman" w:hAnsi="Times New Roman" w:cs="Times New Roman"/>
          <w:sz w:val="28"/>
          <w:szCs w:val="28"/>
        </w:rPr>
      </w:pPr>
      <w:r w:rsidRPr="00D97959">
        <w:rPr>
          <w:rFonts w:ascii="Times New Roman" w:hAnsi="Times New Roman" w:cs="Times New Roman"/>
          <w:sz w:val="28"/>
          <w:szCs w:val="28"/>
        </w:rPr>
        <w:t>+ Tim mạch: chưa ghi nhận các triệu chứng của suy tim =&gt; đề nghị siêu âm tim, ECG đánh giá.</w:t>
      </w:r>
    </w:p>
    <w:p w14:paraId="29121B7C" w14:textId="77777777" w:rsidR="00661E46" w:rsidRDefault="00661E46">
      <w:pPr>
        <w:pStyle w:val="ListParagraph"/>
        <w:ind w:firstLine="720"/>
        <w:jc w:val="both"/>
        <w:rPr>
          <w:rFonts w:ascii="Times New Roman" w:eastAsia="Times New Roman" w:hAnsi="Times New Roman" w:cs="Times New Roman"/>
          <w:sz w:val="28"/>
          <w:szCs w:val="28"/>
        </w:rPr>
      </w:pPr>
    </w:p>
    <w:p w14:paraId="36B52769" w14:textId="77777777" w:rsidR="00CD53AF" w:rsidRDefault="00760BE5" w:rsidP="00CD53AF">
      <w:pPr>
        <w:pStyle w:val="ListParagraph"/>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Thiếu máu mạn: </w:t>
      </w:r>
      <w:r w:rsidR="00661E46">
        <w:rPr>
          <w:rFonts w:ascii="Times New Roman" w:eastAsia="Times New Roman" w:hAnsi="Times New Roman" w:cs="Times New Roman"/>
          <w:sz w:val="28"/>
          <w:szCs w:val="28"/>
        </w:rPr>
        <w:t>đã biện luận ở trên.</w:t>
      </w:r>
    </w:p>
    <w:p w14:paraId="5EB5A5EF" w14:textId="77777777" w:rsidR="00CD53AF" w:rsidRDefault="00CA4F7C" w:rsidP="00CA4F7C">
      <w:pPr>
        <w:pStyle w:val="ListParagraph"/>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Tăng huyết áp: </w:t>
      </w:r>
    </w:p>
    <w:p w14:paraId="79ABA3E7" w14:textId="77777777" w:rsidR="00CA4F7C" w:rsidRPr="00CA4F7C" w:rsidRDefault="00CD53AF" w:rsidP="00CD53AF">
      <w:pPr>
        <w:pStyle w:val="ListParagraph"/>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CA4F7C">
        <w:rPr>
          <w:rFonts w:ascii="Times New Roman" w:eastAsia="Times New Roman" w:hAnsi="Times New Roman" w:cs="Times New Roman"/>
          <w:sz w:val="28"/>
          <w:szCs w:val="28"/>
        </w:rPr>
        <w:t xml:space="preserve">ệnh nhân đã được chẩn đoán 10 năm trước, hiện đang sử dụng thuốc </w:t>
      </w:r>
      <w:r w:rsidR="00994392">
        <w:rPr>
          <w:rFonts w:ascii="Times New Roman" w:eastAsia="Times New Roman" w:hAnsi="Times New Roman" w:cs="Times New Roman"/>
          <w:sz w:val="28"/>
          <w:szCs w:val="28"/>
        </w:rPr>
        <w:t>Telm</w:t>
      </w:r>
      <w:r w:rsidR="00CA4F7C">
        <w:rPr>
          <w:rFonts w:ascii="Times New Roman" w:eastAsia="Times New Roman" w:hAnsi="Times New Roman" w:cs="Times New Roman"/>
          <w:sz w:val="28"/>
          <w:szCs w:val="28"/>
        </w:rPr>
        <w:t>isartan 40mg 2v (u) sáng và Nifedipin 20mg 1v (u) tối.</w:t>
      </w:r>
    </w:p>
    <w:p w14:paraId="48BBCC34" w14:textId="77777777" w:rsidR="003A778C" w:rsidRDefault="00760BE5">
      <w:pPr>
        <w:spacing w:after="0" w:line="360" w:lineRule="auto"/>
        <w:contextualSpacing/>
        <w:jc w:val="both"/>
        <w:rPr>
          <w:rFonts w:ascii="Times New Roman" w:eastAsia="Times New Roman" w:hAnsi="Times New Roman" w:cs="Times New Roman"/>
          <w:b/>
          <w:bCs/>
          <w:sz w:val="28"/>
          <w:szCs w:val="26"/>
        </w:rPr>
      </w:pPr>
      <w:r>
        <w:rPr>
          <w:rFonts w:ascii="Times New Roman" w:eastAsia="Times New Roman" w:hAnsi="Times New Roman" w:cs="Times New Roman"/>
          <w:b/>
          <w:bCs/>
          <w:sz w:val="26"/>
          <w:szCs w:val="26"/>
          <w:lang w:eastAsia="ja-JP"/>
        </w:rPr>
        <w:t xml:space="preserve"> XII. </w:t>
      </w:r>
      <w:r>
        <w:rPr>
          <w:rFonts w:ascii="Times New Roman" w:eastAsia="Times New Roman" w:hAnsi="Times New Roman" w:cs="Times New Roman"/>
          <w:b/>
          <w:bCs/>
          <w:sz w:val="26"/>
          <w:szCs w:val="26"/>
          <w:lang w:eastAsia="ja-JP"/>
        </w:rPr>
        <w:tab/>
      </w:r>
      <w:r>
        <w:rPr>
          <w:rFonts w:ascii="Times New Roman" w:eastAsia="Times New Roman" w:hAnsi="Times New Roman" w:cs="Times New Roman"/>
          <w:b/>
          <w:bCs/>
          <w:sz w:val="28"/>
          <w:szCs w:val="26"/>
          <w:lang w:eastAsia="ja-JP"/>
        </w:rPr>
        <w:t>ĐỀ NGHỊ CẬN LÂM SÀNG:</w:t>
      </w:r>
    </w:p>
    <w:p w14:paraId="6795C752" w14:textId="77777777" w:rsidR="003A778C" w:rsidRDefault="00760BE5">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lastRenderedPageBreak/>
        <w:t xml:space="preserve">CLS chẩn đoán: </w:t>
      </w:r>
      <w:r>
        <w:rPr>
          <w:rFonts w:ascii="Times New Roman" w:eastAsia="Times New Roman" w:hAnsi="Times New Roman" w:cs="Times New Roman"/>
          <w:sz w:val="28"/>
          <w:szCs w:val="26"/>
          <w:lang w:val="vi-VN" w:eastAsia="ja-JP"/>
        </w:rPr>
        <w:t>Nội soi dạ dày, CTM, đông máu toàn bộ,</w:t>
      </w:r>
      <w:r>
        <w:rPr>
          <w:rFonts w:ascii="Times New Roman" w:eastAsia="Times New Roman" w:hAnsi="Times New Roman" w:cs="Times New Roman"/>
          <w:sz w:val="28"/>
          <w:szCs w:val="26"/>
          <w:lang w:eastAsia="ja-JP"/>
        </w:rPr>
        <w:t xml:space="preserve"> TPTNT, soi cặn lắng nước tiểu, ion đồ máu có Ca TP, BUN, creatinine máu, eGFR</w:t>
      </w:r>
      <w:r>
        <w:rPr>
          <w:rFonts w:ascii="Times New Roman" w:eastAsia="Times New Roman" w:hAnsi="Times New Roman" w:cs="Times New Roman"/>
          <w:sz w:val="28"/>
          <w:szCs w:val="26"/>
          <w:lang w:val="vi-VN" w:eastAsia="ja-JP"/>
        </w:rPr>
        <w:t>, siêu âm bụng.</w:t>
      </w:r>
    </w:p>
    <w:p w14:paraId="780C8C39" w14:textId="3AA82257" w:rsidR="003A778C" w:rsidRPr="00F36F3A" w:rsidRDefault="00760BE5">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 xml:space="preserve">CLS thường quy: AST, ALT, ECG, </w:t>
      </w:r>
      <w:r>
        <w:rPr>
          <w:rFonts w:ascii="Times New Roman" w:eastAsia="Times New Roman" w:hAnsi="Times New Roman" w:cs="Times New Roman"/>
          <w:sz w:val="28"/>
          <w:szCs w:val="26"/>
          <w:lang w:val="vi-VN" w:eastAsia="ja-JP"/>
        </w:rPr>
        <w:t>X quang ngực thẳng.</w:t>
      </w:r>
    </w:p>
    <w:p w14:paraId="55BEEDD4" w14:textId="77777777" w:rsidR="00F36F3A" w:rsidRPr="00861CB0" w:rsidRDefault="00F36F3A" w:rsidP="00F36F3A">
      <w:pPr>
        <w:pStyle w:val="ListParagraph"/>
        <w:numPr>
          <w:ilvl w:val="0"/>
          <w:numId w:val="3"/>
        </w:numPr>
        <w:jc w:val="both"/>
        <w:rPr>
          <w:rFonts w:ascii="Times New Roman" w:eastAsia="Times New Roman" w:hAnsi="Times New Roman" w:cs="Times New Roman"/>
          <w:sz w:val="28"/>
          <w:szCs w:val="28"/>
          <w:highlight w:val="yellow"/>
          <w:lang w:val="vi-VN"/>
        </w:rPr>
      </w:pPr>
      <w:r w:rsidRPr="00861CB0">
        <w:rPr>
          <w:rFonts w:ascii="Times New Roman" w:eastAsia="Times New Roman" w:hAnsi="Times New Roman" w:cs="Times New Roman"/>
          <w:sz w:val="28"/>
          <w:szCs w:val="28"/>
          <w:highlight w:val="yellow"/>
        </w:rPr>
        <w:t xml:space="preserve">Vấn đề/ BV </w:t>
      </w:r>
      <w:r>
        <w:rPr>
          <w:rFonts w:ascii="Times New Roman" w:eastAsia="Times New Roman" w:hAnsi="Times New Roman" w:cs="Times New Roman"/>
          <w:sz w:val="28"/>
          <w:szCs w:val="28"/>
          <w:highlight w:val="yellow"/>
        </w:rPr>
        <w:t>Chợ Rẫy</w:t>
      </w:r>
      <w:r>
        <w:rPr>
          <w:rFonts w:ascii="Times New Roman" w:eastAsia="Times New Roman" w:hAnsi="Times New Roman" w:cs="Times New Roman"/>
          <w:sz w:val="28"/>
          <w:szCs w:val="28"/>
          <w:highlight w:val="yellow"/>
          <w:lang w:val="vi-VN"/>
        </w:rPr>
        <w:t xml:space="preserve"> (tại thời điểm nhập viện)</w:t>
      </w:r>
      <w:r w:rsidRPr="00861CB0">
        <w:rPr>
          <w:rFonts w:ascii="Times New Roman" w:eastAsia="Times New Roman" w:hAnsi="Times New Roman" w:cs="Times New Roman"/>
          <w:sz w:val="28"/>
          <w:szCs w:val="28"/>
          <w:highlight w:val="yellow"/>
        </w:rPr>
        <w:t xml:space="preserve">: </w:t>
      </w:r>
    </w:p>
    <w:p w14:paraId="18B6D288" w14:textId="48AA374D" w:rsidR="00F36F3A" w:rsidRPr="00F36F3A" w:rsidRDefault="00F36F3A" w:rsidP="00F36F3A">
      <w:pPr>
        <w:pStyle w:val="ListParagraph"/>
        <w:numPr>
          <w:ilvl w:val="3"/>
          <w:numId w:val="33"/>
        </w:numPr>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XHTH trên do loét dạ dày-tá tràng mức độ nhẹ đang diễn tiến đã truyền 2 HC lắng (</w:t>
      </w:r>
      <w:r w:rsidRPr="00861CB0">
        <w:rPr>
          <w:rFonts w:ascii="Times New Roman" w:eastAsia="Times New Roman" w:hAnsi="Times New Roman" w:cs="Times New Roman"/>
          <w:sz w:val="28"/>
          <w:szCs w:val="28"/>
          <w:highlight w:val="yellow"/>
        </w:rPr>
        <w:t>CDPB: Vỡ dãn TMTQ</w:t>
      </w:r>
      <w:r>
        <w:rPr>
          <w:rFonts w:ascii="Times New Roman" w:eastAsia="Times New Roman" w:hAnsi="Times New Roman" w:cs="Times New Roman"/>
          <w:sz w:val="28"/>
          <w:szCs w:val="28"/>
        </w:rPr>
        <w:t>)</w:t>
      </w:r>
    </w:p>
    <w:p w14:paraId="451871C5" w14:textId="77777777" w:rsidR="00F36F3A" w:rsidRPr="00861CB0" w:rsidRDefault="00F36F3A" w:rsidP="00F36F3A">
      <w:pPr>
        <w:pStyle w:val="ListParagraph"/>
        <w:jc w:val="both"/>
        <w:rPr>
          <w:rFonts w:ascii="Times New Roman" w:eastAsia="Times New Roman" w:hAnsi="Times New Roman" w:cs="Times New Roman"/>
          <w:sz w:val="28"/>
          <w:szCs w:val="28"/>
          <w:lang w:val="vi-VN"/>
        </w:rPr>
      </w:pPr>
    </w:p>
    <w:p w14:paraId="38B77031" w14:textId="77777777" w:rsidR="00F36F3A" w:rsidRPr="00861CB0" w:rsidRDefault="00F36F3A" w:rsidP="00F36F3A">
      <w:pPr>
        <w:pStyle w:val="ListParagraph"/>
        <w:numPr>
          <w:ilvl w:val="3"/>
          <w:numId w:val="33"/>
        </w:numPr>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Thiếu máu mạn mức độ trung bình ngưng EPO 8 tháng ?</w:t>
      </w:r>
    </w:p>
    <w:p w14:paraId="7057D7E6" w14:textId="77777777" w:rsidR="00F36F3A" w:rsidRPr="00861CB0" w:rsidRDefault="00F36F3A" w:rsidP="00F36F3A">
      <w:pPr>
        <w:pStyle w:val="ListParagraph"/>
        <w:numPr>
          <w:ilvl w:val="3"/>
          <w:numId w:val="33"/>
        </w:numPr>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THA điều trị với Telmisartan và Nifedipine</w:t>
      </w:r>
    </w:p>
    <w:p w14:paraId="7502730F" w14:textId="77777777" w:rsidR="00F36F3A" w:rsidRPr="00861CB0" w:rsidRDefault="00F36F3A" w:rsidP="00F36F3A">
      <w:pPr>
        <w:pStyle w:val="ListParagraph"/>
        <w:numPr>
          <w:ilvl w:val="3"/>
          <w:numId w:val="33"/>
        </w:numPr>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Theo dõi AKI trước thận do mất máu cấp mức độ nhẹ/ Bệnh thận mạn giai đoạn 4 </w:t>
      </w:r>
    </w:p>
    <w:p w14:paraId="7A0504DA" w14:textId="77777777" w:rsidR="00F36F3A" w:rsidRPr="00861CB0" w:rsidRDefault="00F36F3A" w:rsidP="00F36F3A">
      <w:pPr>
        <w:pStyle w:val="ListParagraph"/>
        <w:numPr>
          <w:ilvl w:val="3"/>
          <w:numId w:val="33"/>
        </w:numPr>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Tăng acid uric?</w:t>
      </w:r>
    </w:p>
    <w:p w14:paraId="2D980985" w14:textId="77777777" w:rsidR="00F36F3A" w:rsidRPr="007C6E8C" w:rsidRDefault="00F36F3A" w:rsidP="00F36F3A">
      <w:pPr>
        <w:pStyle w:val="ListParagraph"/>
        <w:numPr>
          <w:ilvl w:val="3"/>
          <w:numId w:val="33"/>
        </w:numPr>
        <w:ind w:left="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Viêm phổi cộng đồng chưa biến chứng đã dùng Cefotaxim</w:t>
      </w:r>
    </w:p>
    <w:tbl>
      <w:tblPr>
        <w:tblStyle w:val="TableGrid"/>
        <w:tblW w:w="10990" w:type="dxa"/>
        <w:tblInd w:w="-365" w:type="dxa"/>
        <w:tblLook w:val="04A0" w:firstRow="1" w:lastRow="0" w:firstColumn="1" w:lastColumn="0" w:noHBand="0" w:noVBand="1"/>
      </w:tblPr>
      <w:tblGrid>
        <w:gridCol w:w="2970"/>
        <w:gridCol w:w="4055"/>
        <w:gridCol w:w="3965"/>
      </w:tblGrid>
      <w:tr w:rsidR="00942653" w14:paraId="41AFDBC1" w14:textId="77777777" w:rsidTr="00942653">
        <w:tc>
          <w:tcPr>
            <w:tcW w:w="2970" w:type="dxa"/>
          </w:tcPr>
          <w:p w14:paraId="580EB65E" w14:textId="0286602C" w:rsidR="00942653" w:rsidRPr="00942653" w:rsidRDefault="0094265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Vấn đề</w:t>
            </w:r>
          </w:p>
        </w:tc>
        <w:tc>
          <w:tcPr>
            <w:tcW w:w="4055" w:type="dxa"/>
          </w:tcPr>
          <w:p w14:paraId="477708E4" w14:textId="15D4AC12" w:rsidR="00942653" w:rsidRPr="00942653" w:rsidRDefault="0094265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Chẩn đoán</w:t>
            </w:r>
          </w:p>
        </w:tc>
        <w:tc>
          <w:tcPr>
            <w:tcW w:w="3965" w:type="dxa"/>
          </w:tcPr>
          <w:p w14:paraId="3C9CFD60" w14:textId="1CD6C78E" w:rsidR="00942653" w:rsidRPr="00942653" w:rsidRDefault="0094265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Cận lâm sàng </w:t>
            </w:r>
          </w:p>
        </w:tc>
      </w:tr>
      <w:tr w:rsidR="00942653" w14:paraId="5B02DE28" w14:textId="77777777" w:rsidTr="00942653">
        <w:tc>
          <w:tcPr>
            <w:tcW w:w="2970" w:type="dxa"/>
          </w:tcPr>
          <w:p w14:paraId="128E5029" w14:textId="19375488" w:rsidR="00942653" w:rsidRDefault="00942653" w:rsidP="00942653">
            <w:pPr>
              <w:pStyle w:val="ListParagraph"/>
              <w:numPr>
                <w:ilvl w:val="3"/>
                <w:numId w:val="37"/>
              </w:numPr>
              <w:jc w:val="both"/>
              <w:rPr>
                <w:rFonts w:ascii="Times New Roman" w:eastAsia="Times New Roman" w:hAnsi="Times New Roman" w:cs="Times New Roman"/>
                <w:sz w:val="28"/>
                <w:szCs w:val="26"/>
              </w:rPr>
            </w:pPr>
            <w:r w:rsidRPr="00942653">
              <w:rPr>
                <w:rFonts w:ascii="Times New Roman" w:eastAsia="Times New Roman" w:hAnsi="Times New Roman" w:cs="Times New Roman"/>
                <w:sz w:val="28"/>
                <w:szCs w:val="28"/>
              </w:rPr>
              <w:t xml:space="preserve">XHTH trên do loét dạ dày-tá tràng mức độ nhẹ </w:t>
            </w:r>
            <w:r w:rsidRPr="00942653">
              <w:rPr>
                <w:rFonts w:ascii="Times New Roman" w:eastAsia="Times New Roman" w:hAnsi="Times New Roman" w:cs="Times New Roman"/>
                <w:sz w:val="28"/>
                <w:szCs w:val="28"/>
                <w:highlight w:val="yellow"/>
              </w:rPr>
              <w:t>đang diễn tiến</w:t>
            </w:r>
            <w:r w:rsidRPr="00942653">
              <w:rPr>
                <w:rFonts w:ascii="Times New Roman" w:eastAsia="Times New Roman" w:hAnsi="Times New Roman" w:cs="Times New Roman"/>
                <w:sz w:val="28"/>
                <w:szCs w:val="28"/>
              </w:rPr>
              <w:t xml:space="preserve"> đã truyền 2 HC lắng (</w:t>
            </w:r>
            <w:r w:rsidRPr="00942653">
              <w:rPr>
                <w:rFonts w:ascii="Times New Roman" w:eastAsia="Times New Roman" w:hAnsi="Times New Roman" w:cs="Times New Roman"/>
                <w:sz w:val="28"/>
                <w:szCs w:val="28"/>
                <w:highlight w:val="yellow"/>
              </w:rPr>
              <w:t>CDPB: Vỡ dãn TMTQ</w:t>
            </w:r>
            <w:r w:rsidRPr="00942653">
              <w:rPr>
                <w:rFonts w:ascii="Times New Roman" w:eastAsia="Times New Roman" w:hAnsi="Times New Roman" w:cs="Times New Roman"/>
                <w:sz w:val="28"/>
                <w:szCs w:val="28"/>
              </w:rPr>
              <w:t>)</w:t>
            </w:r>
          </w:p>
        </w:tc>
        <w:tc>
          <w:tcPr>
            <w:tcW w:w="4055" w:type="dxa"/>
          </w:tcPr>
          <w:p w14:paraId="78A5EE96" w14:textId="0863B17D" w:rsidR="00942653" w:rsidRPr="00942653" w:rsidRDefault="0094265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XHTH trên mức độ nhẹ </w:t>
            </w:r>
            <w:r w:rsidRPr="00942653">
              <w:rPr>
                <w:rFonts w:ascii="Times New Roman" w:eastAsia="Times New Roman" w:hAnsi="Times New Roman" w:cs="Times New Roman"/>
                <w:sz w:val="28"/>
                <w:szCs w:val="26"/>
                <w:highlight w:val="yellow"/>
                <w:lang w:val="vi-VN"/>
              </w:rPr>
              <w:t>đang diễn tiến</w:t>
            </w:r>
            <w:r>
              <w:rPr>
                <w:rFonts w:ascii="Times New Roman" w:eastAsia="Times New Roman" w:hAnsi="Times New Roman" w:cs="Times New Roman"/>
                <w:sz w:val="28"/>
                <w:szCs w:val="26"/>
                <w:lang w:val="vi-VN"/>
              </w:rPr>
              <w:t xml:space="preserve"> đã điều trị PPI ? mg TMC </w:t>
            </w:r>
            <w:r w:rsidRPr="003F1A33">
              <w:rPr>
                <w:rFonts w:ascii="Times New Roman" w:eastAsia="Times New Roman" w:hAnsi="Times New Roman" w:cs="Times New Roman"/>
                <w:sz w:val="28"/>
                <w:szCs w:val="26"/>
                <w:highlight w:val="yellow"/>
                <w:lang w:val="vi-VN"/>
              </w:rPr>
              <w:t>(80mg TMC, sau đó 40mg pha NS0,9% 50ml BTTD 5ml/h tương đương 8mg/h)</w:t>
            </w:r>
          </w:p>
        </w:tc>
        <w:tc>
          <w:tcPr>
            <w:tcW w:w="3965" w:type="dxa"/>
          </w:tcPr>
          <w:p w14:paraId="03287B7A" w14:textId="77777777" w:rsidR="00942653" w:rsidRDefault="0094265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Nội soi DD-TT: Loét hang vị 5-7 cm, sung huyết? </w:t>
            </w:r>
            <w:r w:rsidRPr="003F1A33">
              <w:rPr>
                <w:rFonts w:ascii="Times New Roman" w:eastAsia="Times New Roman" w:hAnsi="Times New Roman" w:cs="Times New Roman"/>
                <w:sz w:val="28"/>
                <w:szCs w:val="26"/>
                <w:highlight w:val="yellow"/>
                <w:lang w:val="vi-VN"/>
              </w:rPr>
              <w:t>Phân độ Forrest</w:t>
            </w:r>
            <w:r w:rsidR="003F1A33">
              <w:rPr>
                <w:rFonts w:ascii="Times New Roman" w:eastAsia="Times New Roman" w:hAnsi="Times New Roman" w:cs="Times New Roman"/>
                <w:sz w:val="28"/>
                <w:szCs w:val="26"/>
                <w:lang w:val="vi-VN"/>
              </w:rPr>
              <w:t xml:space="preserve"> </w:t>
            </w:r>
            <w:r>
              <w:rPr>
                <w:rFonts w:ascii="Times New Roman" w:eastAsia="Times New Roman" w:hAnsi="Times New Roman" w:cs="Times New Roman"/>
                <w:sz w:val="28"/>
                <w:szCs w:val="26"/>
                <w:lang w:val="vi-VN"/>
              </w:rPr>
              <w:t xml:space="preserve"> ? Hoặc XHTH đã tự cầm? </w:t>
            </w:r>
          </w:p>
          <w:p w14:paraId="644236DE" w14:textId="77777777" w:rsidR="003F1A33" w:rsidRDefault="003F1A3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Tiên lượng XHTH tái phát </w:t>
            </w:r>
          </w:p>
          <w:p w14:paraId="10BEEB74" w14:textId="492517AA" w:rsidR="003F1A33" w:rsidRPr="00942653" w:rsidRDefault="003F1A3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Không can thiệp qua nội soi. </w:t>
            </w:r>
          </w:p>
        </w:tc>
      </w:tr>
      <w:tr w:rsidR="00942653" w14:paraId="7F398412" w14:textId="77777777" w:rsidTr="00942653">
        <w:tc>
          <w:tcPr>
            <w:tcW w:w="2970" w:type="dxa"/>
          </w:tcPr>
          <w:p w14:paraId="1F065A7D" w14:textId="335D0938" w:rsidR="00942653" w:rsidRPr="00942653" w:rsidRDefault="00942653" w:rsidP="00942653">
            <w:pPr>
              <w:pStyle w:val="ListParagraph"/>
              <w:numPr>
                <w:ilvl w:val="3"/>
                <w:numId w:val="3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Thiếu máu mạn mức độ trung bình ngưng EPO 8 tháng ?</w:t>
            </w:r>
          </w:p>
        </w:tc>
        <w:tc>
          <w:tcPr>
            <w:tcW w:w="4055" w:type="dxa"/>
          </w:tcPr>
          <w:p w14:paraId="51CA1F89" w14:textId="4A57610F" w:rsidR="00942653" w:rsidRPr="00942653" w:rsidRDefault="0094265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Thiếu máu mạn mức độ nặng</w:t>
            </w:r>
          </w:p>
        </w:tc>
        <w:tc>
          <w:tcPr>
            <w:tcW w:w="3965" w:type="dxa"/>
          </w:tcPr>
          <w:p w14:paraId="374939DC" w14:textId="77777777" w:rsidR="003F1A33" w:rsidRDefault="003F1A3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CTM: </w:t>
            </w:r>
          </w:p>
          <w:p w14:paraId="2ECAB778" w14:textId="4F3D0B61" w:rsidR="00942653" w:rsidRDefault="003F1A3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Hgb 69 g/L</w:t>
            </w:r>
          </w:p>
          <w:p w14:paraId="6F9BFD59" w14:textId="36DF4E31" w:rsidR="003F1A33" w:rsidRDefault="003F1A3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Hct 21.1 %</w:t>
            </w:r>
          </w:p>
          <w:p w14:paraId="293616B8" w14:textId="28D399E8" w:rsidR="003F1A33" w:rsidRDefault="003F1A3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MCV 92,4 fL</w:t>
            </w:r>
          </w:p>
          <w:p w14:paraId="4A77C78D" w14:textId="702F5412" w:rsidR="003F1A33" w:rsidRDefault="003F1A3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MCH 30,1 pg</w:t>
            </w:r>
          </w:p>
          <w:p w14:paraId="54FCD635" w14:textId="77777777" w:rsidR="003F1A33" w:rsidRDefault="003F1A3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MCHC 325 g/L </w:t>
            </w:r>
          </w:p>
          <w:p w14:paraId="151FACC3" w14:textId="77777777" w:rsidR="003F1A33" w:rsidRDefault="003F1A33" w:rsidP="003F1A33">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lastRenderedPageBreak/>
              <w:t>Thiếu máu đẳng sắc đẳng bào mức độ nặng</w:t>
            </w:r>
          </w:p>
          <w:p w14:paraId="68B7A2E6" w14:textId="77777777" w:rsidR="003F1A33" w:rsidRDefault="003F1A33" w:rsidP="003F1A33">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sidRPr="003F1A33">
              <w:rPr>
                <w:rFonts w:ascii="Times New Roman" w:eastAsia="Times New Roman" w:hAnsi="Times New Roman" w:cs="Times New Roman"/>
                <w:sz w:val="28"/>
                <w:szCs w:val="26"/>
                <w:highlight w:val="yellow"/>
                <w:lang w:val="vi-VN"/>
              </w:rPr>
              <w:t>Phù hợp với</w:t>
            </w:r>
            <w:r>
              <w:rPr>
                <w:rFonts w:ascii="Times New Roman" w:eastAsia="Times New Roman" w:hAnsi="Times New Roman" w:cs="Times New Roman"/>
                <w:sz w:val="28"/>
                <w:szCs w:val="26"/>
                <w:lang w:val="vi-VN"/>
              </w:rPr>
              <w:t xml:space="preserve"> XHTH mức độ nhẹ / thiếu máu mạn mức độ trung bình ngưng EPO 8 tháng </w:t>
            </w:r>
          </w:p>
          <w:p w14:paraId="42821475" w14:textId="77777777" w:rsidR="003F1A33" w:rsidRDefault="003F1A33" w:rsidP="003F1A33">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Cần làm thêm XN? </w:t>
            </w:r>
          </w:p>
          <w:p w14:paraId="3D2DEE87" w14:textId="5AB132D4" w:rsidR="003F1A33" w:rsidRDefault="003F1A33" w:rsidP="003F1A33">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Bilan sắt: sắt huyết thanh, </w:t>
            </w:r>
            <w:r w:rsidRPr="00C35764">
              <w:rPr>
                <w:rFonts w:ascii="Times New Roman" w:eastAsia="Times New Roman" w:hAnsi="Times New Roman" w:cs="Times New Roman"/>
                <w:sz w:val="28"/>
                <w:szCs w:val="26"/>
                <w:highlight w:val="yellow"/>
                <w:lang w:val="vi-VN"/>
              </w:rPr>
              <w:t>ferritine</w:t>
            </w:r>
            <w:r>
              <w:rPr>
                <w:rFonts w:ascii="Times New Roman" w:eastAsia="Times New Roman" w:hAnsi="Times New Roman" w:cs="Times New Roman"/>
                <w:sz w:val="28"/>
                <w:szCs w:val="26"/>
                <w:lang w:val="vi-VN"/>
              </w:rPr>
              <w:t xml:space="preserve">, transferrin, </w:t>
            </w:r>
            <w:r w:rsidRPr="00C35764">
              <w:rPr>
                <w:rFonts w:ascii="Times New Roman" w:eastAsia="Times New Roman" w:hAnsi="Times New Roman" w:cs="Times New Roman"/>
                <w:sz w:val="28"/>
                <w:szCs w:val="26"/>
                <w:highlight w:val="yellow"/>
                <w:lang w:val="vi-VN"/>
              </w:rPr>
              <w:t>độ bão hòa transferrin.</w:t>
            </w:r>
            <w:r>
              <w:rPr>
                <w:rFonts w:ascii="Times New Roman" w:eastAsia="Times New Roman" w:hAnsi="Times New Roman" w:cs="Times New Roman"/>
                <w:sz w:val="28"/>
                <w:szCs w:val="26"/>
                <w:lang w:val="vi-VN"/>
              </w:rPr>
              <w:t xml:space="preserve"> </w:t>
            </w:r>
          </w:p>
          <w:p w14:paraId="5AF7DEBB" w14:textId="2D695C9D" w:rsidR="00C35764" w:rsidRDefault="00C35764" w:rsidP="003F1A33">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Hc lưới </w:t>
            </w:r>
          </w:p>
          <w:p w14:paraId="3E12C382" w14:textId="2CE355AA" w:rsidR="00B45ED4" w:rsidRDefault="00B45ED4" w:rsidP="003F1A33">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Bilirubin TP-TT-GT</w:t>
            </w:r>
          </w:p>
          <w:p w14:paraId="5228B877" w14:textId="0845F60B" w:rsidR="00C35764" w:rsidRPr="00B45ED4" w:rsidRDefault="00B45ED4" w:rsidP="00B45ED4">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Albumin, Protid </w:t>
            </w:r>
          </w:p>
        </w:tc>
      </w:tr>
      <w:tr w:rsidR="00942653" w14:paraId="39F6BAAA" w14:textId="77777777" w:rsidTr="00942653">
        <w:tc>
          <w:tcPr>
            <w:tcW w:w="2970" w:type="dxa"/>
          </w:tcPr>
          <w:p w14:paraId="124EFF6B" w14:textId="13376A4F" w:rsidR="00942653" w:rsidRPr="00942653" w:rsidRDefault="00942653" w:rsidP="00942653">
            <w:pPr>
              <w:pStyle w:val="ListParagraph"/>
              <w:numPr>
                <w:ilvl w:val="3"/>
                <w:numId w:val="3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THA điều trị với Telmisartan và Nifedipine</w:t>
            </w:r>
          </w:p>
        </w:tc>
        <w:tc>
          <w:tcPr>
            <w:tcW w:w="4055" w:type="dxa"/>
          </w:tcPr>
          <w:p w14:paraId="7BA964E3" w14:textId="50B4F5DC" w:rsidR="00942653" w:rsidRPr="00B45ED4" w:rsidRDefault="00B45ED4"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Tăng huyết áp không kiểm soát – có biến chứng?</w:t>
            </w:r>
          </w:p>
        </w:tc>
        <w:tc>
          <w:tcPr>
            <w:tcW w:w="3965" w:type="dxa"/>
          </w:tcPr>
          <w:p w14:paraId="2B017B69" w14:textId="1D7D6972" w:rsidR="00B45ED4" w:rsidRDefault="00B45ED4"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Tầm soát?</w:t>
            </w:r>
          </w:p>
          <w:p w14:paraId="29C41814" w14:textId="5759222F" w:rsidR="00B45ED4" w:rsidRDefault="00B45ED4"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Xquang phổi</w:t>
            </w:r>
            <w:r w:rsidR="00D20ECF">
              <w:rPr>
                <w:rFonts w:ascii="Times New Roman" w:eastAsia="Times New Roman" w:hAnsi="Times New Roman" w:cs="Times New Roman"/>
                <w:sz w:val="28"/>
                <w:szCs w:val="26"/>
                <w:lang w:val="vi-VN"/>
              </w:rPr>
              <w:t xml:space="preserve">: </w:t>
            </w:r>
            <w:r w:rsidR="001A6397">
              <w:rPr>
                <w:rFonts w:ascii="Times New Roman" w:eastAsia="Times New Roman" w:hAnsi="Times New Roman" w:cs="Times New Roman"/>
                <w:sz w:val="28"/>
                <w:szCs w:val="26"/>
                <w:lang w:val="vi-VN"/>
              </w:rPr>
              <w:t xml:space="preserve">vì phim chụp không đúng chuẩn-&gt; chụp lại </w:t>
            </w:r>
          </w:p>
          <w:p w14:paraId="11815133" w14:textId="10503261" w:rsidR="001A6397" w:rsidRDefault="001A6397" w:rsidP="001A6397">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Cần làm thêm: </w:t>
            </w:r>
          </w:p>
          <w:p w14:paraId="2C90616F" w14:textId="578EC1F9" w:rsidR="00B45ED4" w:rsidRPr="00B45ED4" w:rsidRDefault="001A6397" w:rsidP="001A6397">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CG, SA tim, BNP...</w:t>
            </w:r>
          </w:p>
        </w:tc>
      </w:tr>
      <w:tr w:rsidR="00942653" w14:paraId="6A8AD650" w14:textId="77777777" w:rsidTr="00942653">
        <w:tc>
          <w:tcPr>
            <w:tcW w:w="2970" w:type="dxa"/>
          </w:tcPr>
          <w:p w14:paraId="6612335D" w14:textId="237FF6D1" w:rsidR="00942653" w:rsidRPr="00942653" w:rsidRDefault="00942653" w:rsidP="00942653">
            <w:pPr>
              <w:pStyle w:val="ListParagraph"/>
              <w:numPr>
                <w:ilvl w:val="3"/>
                <w:numId w:val="3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Viêm phổi cộng đồng chưa biến chứng đã dùng Cefotaxim</w:t>
            </w:r>
          </w:p>
        </w:tc>
        <w:tc>
          <w:tcPr>
            <w:tcW w:w="4055" w:type="dxa"/>
          </w:tcPr>
          <w:p w14:paraId="63497304" w14:textId="77777777" w:rsidR="00942653" w:rsidRDefault="00942653"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rPr>
            </w:pPr>
          </w:p>
        </w:tc>
        <w:tc>
          <w:tcPr>
            <w:tcW w:w="3965" w:type="dxa"/>
          </w:tcPr>
          <w:p w14:paraId="055073DA" w14:textId="15365136" w:rsidR="00942653" w:rsidRDefault="001A6397"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Xquang ngực: tt dạng lưới nốt bên (P) </w:t>
            </w:r>
          </w:p>
          <w:p w14:paraId="5FD633BF" w14:textId="31743B72" w:rsidR="001A6397" w:rsidRDefault="001A6397"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Cấy đàm</w:t>
            </w:r>
          </w:p>
          <w:p w14:paraId="53195C01" w14:textId="318BC286" w:rsidR="001A6397" w:rsidRDefault="001A6397"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CTM: </w:t>
            </w:r>
          </w:p>
          <w:p w14:paraId="59B257A9" w14:textId="4283C645" w:rsidR="001A6397" w:rsidRDefault="001A6397"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WBC 7,7 G/L </w:t>
            </w:r>
          </w:p>
          <w:p w14:paraId="7F0D2A38" w14:textId="2AEEDD65" w:rsidR="001A6397" w:rsidRDefault="001A6397"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Neu 69%</w:t>
            </w:r>
          </w:p>
          <w:p w14:paraId="789CACBD" w14:textId="42FB66E0" w:rsidR="001A6397" w:rsidRDefault="001A6397"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Lym 20,3%</w:t>
            </w:r>
          </w:p>
          <w:p w14:paraId="09AA8E61" w14:textId="77777777" w:rsidR="001A6397" w:rsidRDefault="001A6397"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PLT 341 G/L</w:t>
            </w:r>
          </w:p>
          <w:p w14:paraId="50DED751" w14:textId="143485FE" w:rsidR="001A6397" w:rsidRDefault="001A6397" w:rsidP="001A6397">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lastRenderedPageBreak/>
              <w:t>1. Đã dùng kháng sinh tuyến trước (12 giờ)</w:t>
            </w:r>
          </w:p>
          <w:p w14:paraId="0B1C36F9" w14:textId="77777777" w:rsidR="00307A5B" w:rsidRDefault="001A6397" w:rsidP="001A6397">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2. Nhiễm trùng nhưng BC máu không tăng (nghĩ nhiều):</w:t>
            </w:r>
            <w:r w:rsidR="00307A5B">
              <w:rPr>
                <w:rFonts w:ascii="Times New Roman" w:eastAsia="Times New Roman" w:hAnsi="Times New Roman" w:cs="Times New Roman"/>
                <w:sz w:val="28"/>
                <w:szCs w:val="26"/>
                <w:lang w:val="vi-VN"/>
              </w:rPr>
              <w:t xml:space="preserve"> nhiễm trùng nặng ức chế tủy -&gt; CRP. Nguy cơ nhiễm trùng huyết -&gt; Cấy máu, lactat, khí máu động mạch. </w:t>
            </w:r>
          </w:p>
          <w:p w14:paraId="13CE4070" w14:textId="660FE6F5" w:rsidR="001A6397" w:rsidRPr="00307A5B" w:rsidRDefault="00307A5B" w:rsidP="00307A5B">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ind w:left="360"/>
              <w:jc w:val="both"/>
              <w:rPr>
                <w:rFonts w:ascii="Times New Roman" w:eastAsia="Times New Roman" w:hAnsi="Times New Roman" w:cs="Times New Roman"/>
                <w:sz w:val="28"/>
                <w:szCs w:val="26"/>
                <w:lang w:val="vi-VN"/>
              </w:rPr>
            </w:pPr>
            <w:r w:rsidRPr="00307A5B">
              <w:rPr>
                <w:rFonts w:ascii="Times New Roman" w:eastAsia="Times New Roman" w:hAnsi="Times New Roman" w:cs="Times New Roman"/>
                <w:sz w:val="28"/>
                <w:szCs w:val="26"/>
                <w:lang w:val="vi-VN"/>
              </w:rPr>
              <w:t xml:space="preserve">Xquang lại kiểm tra (tùy tình huống LS) </w:t>
            </w:r>
            <w:r w:rsidR="001A6397" w:rsidRPr="00307A5B">
              <w:rPr>
                <w:rFonts w:ascii="Times New Roman" w:eastAsia="Times New Roman" w:hAnsi="Times New Roman" w:cs="Times New Roman"/>
                <w:sz w:val="28"/>
                <w:szCs w:val="26"/>
                <w:lang w:val="vi-VN"/>
              </w:rPr>
              <w:t xml:space="preserve"> </w:t>
            </w:r>
          </w:p>
        </w:tc>
      </w:tr>
      <w:tr w:rsidR="00307A5B" w14:paraId="5D313216" w14:textId="77777777" w:rsidTr="00942653">
        <w:tc>
          <w:tcPr>
            <w:tcW w:w="2970" w:type="dxa"/>
          </w:tcPr>
          <w:p w14:paraId="30408039" w14:textId="60DE6026" w:rsidR="00307A5B" w:rsidRDefault="00307A5B" w:rsidP="00942653">
            <w:pPr>
              <w:pStyle w:val="ListParagraph"/>
              <w:numPr>
                <w:ilvl w:val="3"/>
                <w:numId w:val="3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lastRenderedPageBreak/>
              <w:t>AKI trước thận/ CKD giai đoạn 4</w:t>
            </w:r>
          </w:p>
        </w:tc>
        <w:tc>
          <w:tcPr>
            <w:tcW w:w="4055" w:type="dxa"/>
          </w:tcPr>
          <w:p w14:paraId="3583DE2E" w14:textId="77777777" w:rsidR="00307A5B" w:rsidRDefault="00307A5B"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rPr>
            </w:pPr>
          </w:p>
        </w:tc>
        <w:tc>
          <w:tcPr>
            <w:tcW w:w="3965" w:type="dxa"/>
          </w:tcPr>
          <w:p w14:paraId="76D30211" w14:textId="03C15E07" w:rsidR="00307A5B" w:rsidRDefault="00307A5B"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BUN 130 mg/dL</w:t>
            </w:r>
            <w:r w:rsidR="00BD10F2">
              <w:rPr>
                <w:rFonts w:ascii="Times New Roman" w:eastAsia="Times New Roman" w:hAnsi="Times New Roman" w:cs="Times New Roman"/>
                <w:sz w:val="28"/>
                <w:szCs w:val="26"/>
                <w:lang w:val="vi-VN"/>
              </w:rPr>
              <w:t xml:space="preserve"> &lt;- 40</w:t>
            </w:r>
          </w:p>
          <w:p w14:paraId="2F4F16D1" w14:textId="0D9B2EA5" w:rsidR="00307A5B" w:rsidRDefault="00307A5B"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Creatinine 6.98 mg/dL</w:t>
            </w:r>
            <w:r w:rsidR="00BD10F2">
              <w:rPr>
                <w:rFonts w:ascii="Times New Roman" w:eastAsia="Times New Roman" w:hAnsi="Times New Roman" w:cs="Times New Roman"/>
                <w:sz w:val="28"/>
                <w:szCs w:val="26"/>
                <w:lang w:val="vi-VN"/>
              </w:rPr>
              <w:t xml:space="preserve"> &lt;- 3,5 </w:t>
            </w:r>
          </w:p>
          <w:p w14:paraId="3CD094F2" w14:textId="539D27D7" w:rsidR="00BD10F2" w:rsidRDefault="00BD10F2" w:rsidP="00BD10F2">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1. AKI trước thận/ CKD4</w:t>
            </w:r>
          </w:p>
          <w:p w14:paraId="5FE91C8E" w14:textId="67363087" w:rsidR="00BD10F2" w:rsidRDefault="00BD10F2" w:rsidP="00BD10F2">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2. STTTN nguyên nhân (</w:t>
            </w:r>
            <w:r w:rsidRPr="00BD10F2">
              <w:rPr>
                <w:rFonts w:ascii="Times New Roman" w:eastAsia="Times New Roman" w:hAnsi="Times New Roman" w:cs="Times New Roman"/>
                <w:sz w:val="28"/>
                <w:szCs w:val="26"/>
                <w:highlight w:val="yellow"/>
                <w:lang w:val="vi-VN"/>
              </w:rPr>
              <w:t>RPRF-RPGN- Crescentic GN- Pauciimmune disease)</w:t>
            </w:r>
            <w:r>
              <w:rPr>
                <w:rFonts w:ascii="Times New Roman" w:eastAsia="Times New Roman" w:hAnsi="Times New Roman" w:cs="Times New Roman"/>
                <w:sz w:val="28"/>
                <w:szCs w:val="26"/>
                <w:lang w:val="vi-VN"/>
              </w:rPr>
              <w:t xml:space="preserve"> / CKD4</w:t>
            </w:r>
          </w:p>
          <w:p w14:paraId="24F0A9F9" w14:textId="28822540" w:rsidR="00CF7777" w:rsidRDefault="00CF7777" w:rsidP="00BD10F2">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AKD (bệnh thận cấp, acute kidney disease)</w:t>
            </w:r>
          </w:p>
          <w:p w14:paraId="23DBD2A8" w14:textId="77777777" w:rsidR="00CF7777" w:rsidRDefault="00CF7777" w:rsidP="00BD10F2">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p>
          <w:p w14:paraId="0DEB97FD" w14:textId="6F975F25" w:rsidR="00BD10F2" w:rsidRDefault="00BD10F2" w:rsidP="00BD10F2">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CKD giai đoạn tiến xa (CKD giai đoạn 5) Advanced CKD </w:t>
            </w:r>
          </w:p>
          <w:p w14:paraId="1D29FE76" w14:textId="1C5465F7" w:rsidR="00BD10F2" w:rsidRDefault="00BD10F2" w:rsidP="00BD10F2">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Siêu âm bụng đo kích thước thận</w:t>
            </w:r>
            <w:r w:rsidR="004C133F">
              <w:rPr>
                <w:rFonts w:ascii="Times New Roman" w:eastAsia="Times New Roman" w:hAnsi="Times New Roman" w:cs="Times New Roman"/>
                <w:sz w:val="28"/>
                <w:szCs w:val="26"/>
                <w:lang w:val="vi-VN"/>
              </w:rPr>
              <w:t xml:space="preserve">, xem xét bế tắc </w:t>
            </w:r>
            <w:r w:rsidR="004C133F">
              <w:rPr>
                <w:rFonts w:ascii="Times New Roman" w:eastAsia="Times New Roman" w:hAnsi="Times New Roman" w:cs="Times New Roman"/>
                <w:sz w:val="28"/>
                <w:szCs w:val="26"/>
                <w:lang w:val="vi-VN"/>
              </w:rPr>
              <w:lastRenderedPageBreak/>
              <w:t xml:space="preserve">đường tiểu, đánh giá tiền liệt tuyến, </w:t>
            </w:r>
            <w:r w:rsidR="004C133F" w:rsidRPr="004C133F">
              <w:rPr>
                <w:rFonts w:ascii="Times New Roman" w:eastAsia="Times New Roman" w:hAnsi="Times New Roman" w:cs="Times New Roman"/>
                <w:sz w:val="28"/>
                <w:szCs w:val="26"/>
                <w:highlight w:val="yellow"/>
                <w:lang w:val="vi-VN"/>
              </w:rPr>
              <w:t>RUV</w:t>
            </w:r>
            <w:r w:rsidR="004C133F">
              <w:rPr>
                <w:rFonts w:ascii="Times New Roman" w:eastAsia="Times New Roman" w:hAnsi="Times New Roman" w:cs="Times New Roman"/>
                <w:sz w:val="28"/>
                <w:szCs w:val="26"/>
                <w:lang w:val="vi-VN"/>
              </w:rPr>
              <w:t xml:space="preserve">. </w:t>
            </w:r>
          </w:p>
          <w:p w14:paraId="1814BA87" w14:textId="77777777" w:rsidR="00307A5B" w:rsidRDefault="00307A5B"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Ion đồ </w:t>
            </w:r>
          </w:p>
          <w:p w14:paraId="7620ED14" w14:textId="77777777" w:rsidR="00307A5B" w:rsidRDefault="00307A5B"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Na 138</w:t>
            </w:r>
          </w:p>
          <w:p w14:paraId="19610C46" w14:textId="77777777" w:rsidR="00307A5B" w:rsidRDefault="00307A5B"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K 4,7</w:t>
            </w:r>
          </w:p>
          <w:p w14:paraId="13672A04" w14:textId="77777777" w:rsidR="00307A5B" w:rsidRDefault="00307A5B"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Cl 117</w:t>
            </w:r>
          </w:p>
          <w:p w14:paraId="1EEF4B87" w14:textId="61021BFC" w:rsidR="00307A5B" w:rsidRPr="00307A5B" w:rsidRDefault="00307A5B" w:rsidP="00307A5B">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sidRPr="00307A5B">
              <w:rPr>
                <w:rFonts w:ascii="Times New Roman" w:eastAsia="Times New Roman" w:hAnsi="Times New Roman" w:cs="Times New Roman"/>
                <w:sz w:val="28"/>
                <w:szCs w:val="26"/>
                <w:lang w:val="vi-VN"/>
              </w:rPr>
              <w:t>Ca ????</w:t>
            </w:r>
            <w:r>
              <w:rPr>
                <w:rFonts w:ascii="Times New Roman" w:eastAsia="Times New Roman" w:hAnsi="Times New Roman" w:cs="Times New Roman"/>
                <w:sz w:val="28"/>
                <w:szCs w:val="26"/>
                <w:lang w:val="vi-VN"/>
              </w:rPr>
              <w:t>Phospho? PTH?</w:t>
            </w:r>
          </w:p>
        </w:tc>
      </w:tr>
      <w:tr w:rsidR="00D20ECF" w14:paraId="764708BF" w14:textId="77777777" w:rsidTr="00942653">
        <w:tc>
          <w:tcPr>
            <w:tcW w:w="2970" w:type="dxa"/>
          </w:tcPr>
          <w:p w14:paraId="6DB87464" w14:textId="53E724C0" w:rsidR="00D20ECF" w:rsidRDefault="00D20ECF" w:rsidP="00D20ECF">
            <w:pPr>
              <w:pStyle w:val="ListParagraph"/>
              <w:numPr>
                <w:ilvl w:val="3"/>
                <w:numId w:val="3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Tăng acid uric?</w:t>
            </w:r>
            <w:r w:rsidR="00307A5B">
              <w:rPr>
                <w:rFonts w:ascii="Times New Roman" w:eastAsia="Times New Roman" w:hAnsi="Times New Roman" w:cs="Times New Roman"/>
                <w:sz w:val="28"/>
                <w:szCs w:val="28"/>
                <w:lang w:val="vi-VN"/>
              </w:rPr>
              <w:t>???</w:t>
            </w:r>
          </w:p>
        </w:tc>
        <w:tc>
          <w:tcPr>
            <w:tcW w:w="4055" w:type="dxa"/>
          </w:tcPr>
          <w:p w14:paraId="58561344" w14:textId="77777777" w:rsidR="00D20ECF" w:rsidRDefault="00D20ECF"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rPr>
            </w:pPr>
          </w:p>
        </w:tc>
        <w:tc>
          <w:tcPr>
            <w:tcW w:w="3965" w:type="dxa"/>
          </w:tcPr>
          <w:p w14:paraId="792E0A1E" w14:textId="50F762E4" w:rsidR="00D20ECF" w:rsidRPr="00307A5B" w:rsidRDefault="00307A5B"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 xml:space="preserve">Acid uric????  </w:t>
            </w:r>
          </w:p>
        </w:tc>
      </w:tr>
      <w:tr w:rsidR="00307A5B" w14:paraId="227355C4" w14:textId="77777777" w:rsidTr="00942653">
        <w:tc>
          <w:tcPr>
            <w:tcW w:w="2970" w:type="dxa"/>
          </w:tcPr>
          <w:p w14:paraId="2578CF81" w14:textId="6AD4A63D" w:rsidR="00307A5B" w:rsidRDefault="00307A5B" w:rsidP="00D20ECF">
            <w:pPr>
              <w:pStyle w:val="ListParagraph"/>
              <w:numPr>
                <w:ilvl w:val="3"/>
                <w:numId w:val="3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Thường quy</w:t>
            </w:r>
          </w:p>
        </w:tc>
        <w:tc>
          <w:tcPr>
            <w:tcW w:w="4055" w:type="dxa"/>
          </w:tcPr>
          <w:p w14:paraId="26BD5D35" w14:textId="77777777" w:rsidR="00307A5B" w:rsidRDefault="00307A5B"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rPr>
            </w:pPr>
          </w:p>
        </w:tc>
        <w:tc>
          <w:tcPr>
            <w:tcW w:w="3965" w:type="dxa"/>
          </w:tcPr>
          <w:p w14:paraId="79AA1E49" w14:textId="164FF27B" w:rsidR="00307A5B" w:rsidRDefault="00307A5B"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Đường huyết 86</w:t>
            </w:r>
          </w:p>
          <w:p w14:paraId="4AF35D60" w14:textId="2F7F5388" w:rsidR="00307A5B" w:rsidRDefault="00307A5B" w:rsidP="00F36F3A">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AST 23</w:t>
            </w:r>
          </w:p>
          <w:p w14:paraId="79FB20B2" w14:textId="3F3B800B" w:rsidR="00307A5B" w:rsidRDefault="00307A5B" w:rsidP="00307A5B">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ALT 44</w:t>
            </w:r>
          </w:p>
          <w:p w14:paraId="68ABF0C6" w14:textId="61A66EFD" w:rsidR="00307A5B" w:rsidRDefault="00307A5B" w:rsidP="00307A5B">
            <w:p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contextualSpacing/>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ĐMTB</w:t>
            </w:r>
          </w:p>
          <w:p w14:paraId="49AD8FD2" w14:textId="39049FB0" w:rsidR="00307A5B" w:rsidRPr="00307A5B" w:rsidRDefault="00307A5B" w:rsidP="00307A5B">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auto"/>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rPr>
              <w:t>Trong giá trị bình thường</w:t>
            </w:r>
          </w:p>
        </w:tc>
      </w:tr>
    </w:tbl>
    <w:p w14:paraId="5F3A2C36" w14:textId="38E3D675" w:rsidR="00F36F3A" w:rsidRPr="00CF7777" w:rsidRDefault="00F36F3A" w:rsidP="00F36F3A">
      <w:pPr>
        <w:pBdr>
          <w:top w:val="none" w:sz="0" w:space="0" w:color="auto"/>
          <w:left w:val="none" w:sz="0" w:space="0" w:color="auto"/>
          <w:bottom w:val="none" w:sz="0" w:space="0" w:color="auto"/>
          <w:right w:val="none" w:sz="0" w:space="0" w:color="auto"/>
          <w:between w:val="none" w:sz="0" w:space="0" w:color="auto"/>
        </w:pBdr>
        <w:spacing w:after="0" w:line="360" w:lineRule="auto"/>
        <w:ind w:left="1440"/>
        <w:contextualSpacing/>
        <w:jc w:val="both"/>
        <w:rPr>
          <w:rFonts w:ascii="Times New Roman" w:eastAsia="Times New Roman" w:hAnsi="Times New Roman" w:cs="Times New Roman"/>
          <w:sz w:val="28"/>
          <w:szCs w:val="26"/>
          <w:lang w:val="vi-VN"/>
        </w:rPr>
      </w:pPr>
    </w:p>
    <w:p w14:paraId="146C5514" w14:textId="77777777" w:rsidR="003A778C" w:rsidRDefault="00760BE5">
      <w:pPr>
        <w:spacing w:after="0" w:line="360" w:lineRule="auto"/>
        <w:contextualSpacing/>
        <w:jc w:val="both"/>
        <w:rPr>
          <w:rFonts w:ascii="Times New Roman" w:eastAsia="Times New Roman" w:hAnsi="Times New Roman" w:cs="Times New Roman"/>
          <w:b/>
          <w:bCs/>
          <w:sz w:val="28"/>
          <w:szCs w:val="26"/>
        </w:rPr>
      </w:pPr>
      <w:r>
        <w:rPr>
          <w:rFonts w:ascii="Times New Roman" w:eastAsia="Times New Roman" w:hAnsi="Times New Roman" w:cs="Times New Roman"/>
          <w:b/>
          <w:bCs/>
          <w:sz w:val="28"/>
          <w:szCs w:val="26"/>
          <w:lang w:eastAsia="ja-JP"/>
        </w:rPr>
        <w:t xml:space="preserve">XIII. </w:t>
      </w:r>
      <w:r>
        <w:rPr>
          <w:rFonts w:ascii="Times New Roman" w:eastAsia="Times New Roman" w:hAnsi="Times New Roman" w:cs="Times New Roman"/>
          <w:b/>
          <w:bCs/>
          <w:sz w:val="28"/>
          <w:szCs w:val="26"/>
          <w:lang w:eastAsia="ja-JP"/>
        </w:rPr>
        <w:tab/>
        <w:t>KẾT QUẢ CẬN LÂM SÀNG:</w:t>
      </w:r>
    </w:p>
    <w:p w14:paraId="1B08A92C" w14:textId="77777777" w:rsidR="003A778C" w:rsidRDefault="00760BE5">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Nội soi dạ dày:</w:t>
      </w:r>
    </w:p>
    <w:p w14:paraId="364ECCB6" w14:textId="77777777" w:rsidR="003A778C" w:rsidRDefault="00760BE5">
      <w:pPr>
        <w:pStyle w:val="ListParagraph"/>
        <w:numPr>
          <w:ilvl w:val="0"/>
          <w:numId w:val="23"/>
        </w:numPr>
        <w:spacing w:after="0" w:line="360" w:lineRule="auto"/>
        <w:ind w:left="1417" w:hanging="283"/>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Thực quản: tĩnh mạch không dãn</w:t>
      </w:r>
    </w:p>
    <w:p w14:paraId="08101FC9" w14:textId="77777777" w:rsidR="003A778C" w:rsidRDefault="00760BE5">
      <w:pPr>
        <w:pStyle w:val="ListParagraph"/>
        <w:numPr>
          <w:ilvl w:val="0"/>
          <w:numId w:val="23"/>
        </w:numPr>
        <w:spacing w:after="0" w:line="360" w:lineRule="auto"/>
        <w:ind w:left="1417" w:hanging="283"/>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Tâm vị: không dãn tĩnh mạch</w:t>
      </w:r>
    </w:p>
    <w:p w14:paraId="6DA0284D" w14:textId="77777777" w:rsidR="003A778C" w:rsidRDefault="00760BE5">
      <w:pPr>
        <w:pStyle w:val="ListParagraph"/>
        <w:numPr>
          <w:ilvl w:val="0"/>
          <w:numId w:val="23"/>
        </w:numPr>
        <w:spacing w:after="0" w:line="360" w:lineRule="auto"/>
        <w:ind w:left="1417" w:hanging="283"/>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Phình vị- Thân vị: niêm mạc phù nề sung huyết</w:t>
      </w:r>
    </w:p>
    <w:p w14:paraId="3436FA59" w14:textId="77777777" w:rsidR="003A778C" w:rsidRDefault="00760BE5">
      <w:pPr>
        <w:pStyle w:val="ListParagraph"/>
        <w:numPr>
          <w:ilvl w:val="0"/>
          <w:numId w:val="23"/>
        </w:numPr>
        <w:spacing w:after="0" w:line="360" w:lineRule="auto"/>
        <w:ind w:left="1417" w:hanging="283"/>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Góc BCN: niêm mạc bình thường</w:t>
      </w:r>
    </w:p>
    <w:p w14:paraId="3C2F0338" w14:textId="77777777" w:rsidR="003A778C" w:rsidRDefault="00760BE5">
      <w:pPr>
        <w:pStyle w:val="ListParagraph"/>
        <w:numPr>
          <w:ilvl w:val="0"/>
          <w:numId w:val="23"/>
        </w:numPr>
        <w:spacing w:after="0" w:line="360" w:lineRule="auto"/>
        <w:ind w:left="1417" w:hanging="283"/>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Hang vị: Niêm mạc phù nề sung huyết, loét 5-7mm, giả mạc</w:t>
      </w:r>
    </w:p>
    <w:p w14:paraId="729B61D8" w14:textId="77777777" w:rsidR="003A778C" w:rsidRDefault="00760BE5">
      <w:pPr>
        <w:pStyle w:val="ListParagraph"/>
        <w:numPr>
          <w:ilvl w:val="0"/>
          <w:numId w:val="23"/>
        </w:numPr>
        <w:spacing w:after="0" w:line="360" w:lineRule="auto"/>
        <w:ind w:left="1417" w:hanging="283"/>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Môn vị: tròn đều, co bóp tốt</w:t>
      </w:r>
    </w:p>
    <w:p w14:paraId="4E0587E4" w14:textId="77777777" w:rsidR="003A778C" w:rsidRDefault="00760BE5">
      <w:pPr>
        <w:pStyle w:val="ListParagraph"/>
        <w:numPr>
          <w:ilvl w:val="0"/>
          <w:numId w:val="23"/>
        </w:numPr>
        <w:spacing w:after="0" w:line="360" w:lineRule="auto"/>
        <w:ind w:left="1417" w:hanging="283"/>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Hành TT: sung huyết</w:t>
      </w:r>
    </w:p>
    <w:p w14:paraId="453B0960" w14:textId="77777777" w:rsidR="003A778C" w:rsidRDefault="00760BE5">
      <w:pPr>
        <w:pStyle w:val="ListParagraph"/>
        <w:numPr>
          <w:ilvl w:val="0"/>
          <w:numId w:val="23"/>
        </w:numPr>
        <w:spacing w:after="0" w:line="360" w:lineRule="auto"/>
        <w:ind w:left="1417" w:hanging="283"/>
        <w:jc w:val="both"/>
        <w:rPr>
          <w:rFonts w:ascii="Times New Roman" w:eastAsia="Times New Roman" w:hAnsi="Times New Roman" w:cs="Times New Roman"/>
          <w:bCs/>
          <w:sz w:val="28"/>
          <w:szCs w:val="26"/>
          <w:lang w:val="vi-VN" w:eastAsia="ja-JP"/>
        </w:rPr>
      </w:pPr>
      <w:r>
        <w:rPr>
          <w:rFonts w:ascii="Times New Roman" w:eastAsia="Times New Roman" w:hAnsi="Times New Roman" w:cs="Times New Roman"/>
          <w:bCs/>
          <w:sz w:val="28"/>
          <w:szCs w:val="26"/>
          <w:lang w:val="vi-VN" w:eastAsia="ja-JP"/>
        </w:rPr>
        <w:t>D2: Bình thường.</w:t>
      </w:r>
    </w:p>
    <w:p w14:paraId="04E36FA9" w14:textId="77777777" w:rsidR="003A778C" w:rsidRDefault="00760BE5">
      <w:pPr>
        <w:pStyle w:val="ListParagraph"/>
        <w:spacing w:after="0" w:line="360" w:lineRule="auto"/>
        <w:ind w:firstLine="720"/>
        <w:jc w:val="both"/>
        <w:rPr>
          <w:rFonts w:ascii="Times New Roman" w:eastAsia="Times New Roman" w:hAnsi="Times New Roman" w:cs="Times New Roman"/>
          <w:sz w:val="28"/>
          <w:szCs w:val="26"/>
        </w:rPr>
      </w:pPr>
      <w:r>
        <w:rPr>
          <w:rFonts w:ascii="Times New Roman" w:eastAsia="Times New Roman" w:hAnsi="Times New Roman" w:cs="Times New Roman"/>
          <w:bCs/>
          <w:sz w:val="28"/>
          <w:szCs w:val="26"/>
        </w:rPr>
        <w:t>=&gt; Kết luận: Loét hang vị</w:t>
      </w:r>
    </w:p>
    <w:p w14:paraId="243F5A52" w14:textId="77777777" w:rsidR="003A778C" w:rsidRDefault="00760BE5">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lastRenderedPageBreak/>
        <w:t>CTM</w:t>
      </w:r>
      <w:r>
        <w:rPr>
          <w:rFonts w:ascii="Times New Roman" w:eastAsia="Times New Roman" w:hAnsi="Times New Roman" w:cs="Times New Roman"/>
          <w:sz w:val="28"/>
          <w:szCs w:val="26"/>
          <w:lang w:val="vi-VN" w:eastAsia="ja-JP"/>
        </w:rPr>
        <w:t>, nhóm máu B Rh (+)</w:t>
      </w:r>
    </w:p>
    <w:tbl>
      <w:tblPr>
        <w:tblStyle w:val="TableGrid"/>
        <w:tblW w:w="0" w:type="auto"/>
        <w:tblInd w:w="1080" w:type="dxa"/>
        <w:tblLook w:val="04A0" w:firstRow="1" w:lastRow="0" w:firstColumn="1" w:lastColumn="0" w:noHBand="0" w:noVBand="1"/>
      </w:tblPr>
      <w:tblGrid>
        <w:gridCol w:w="2187"/>
        <w:gridCol w:w="1992"/>
        <w:gridCol w:w="1982"/>
        <w:gridCol w:w="2109"/>
      </w:tblGrid>
      <w:tr w:rsidR="003A778C" w14:paraId="58F97DE4" w14:textId="77777777">
        <w:tc>
          <w:tcPr>
            <w:tcW w:w="2234" w:type="dxa"/>
            <w:tcBorders>
              <w:top w:val="single" w:sz="4" w:space="0" w:color="auto"/>
              <w:left w:val="single" w:sz="4" w:space="0" w:color="auto"/>
              <w:bottom w:val="single" w:sz="4" w:space="0" w:color="auto"/>
              <w:right w:val="single" w:sz="4" w:space="0" w:color="auto"/>
            </w:tcBorders>
          </w:tcPr>
          <w:p w14:paraId="2D78D0E9" w14:textId="77777777" w:rsidR="003A778C" w:rsidRDefault="003A778C">
            <w:pPr>
              <w:spacing w:after="0" w:line="360" w:lineRule="auto"/>
              <w:jc w:val="both"/>
              <w:rPr>
                <w:rFonts w:ascii="Times New Roman" w:eastAsia="Times New Roman" w:hAnsi="Times New Roman" w:cs="Times New Roman"/>
                <w:sz w:val="28"/>
                <w:szCs w:val="26"/>
              </w:rPr>
            </w:pPr>
          </w:p>
        </w:tc>
        <w:tc>
          <w:tcPr>
            <w:tcW w:w="2027" w:type="dxa"/>
            <w:tcBorders>
              <w:top w:val="single" w:sz="4" w:space="0" w:color="auto"/>
              <w:left w:val="single" w:sz="4" w:space="0" w:color="auto"/>
              <w:bottom w:val="single" w:sz="4" w:space="0" w:color="auto"/>
              <w:right w:val="single" w:sz="4" w:space="0" w:color="auto"/>
            </w:tcBorders>
          </w:tcPr>
          <w:p w14:paraId="0EF33B50"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3/10/2020</w:t>
            </w:r>
          </w:p>
        </w:tc>
        <w:tc>
          <w:tcPr>
            <w:tcW w:w="2050" w:type="dxa"/>
            <w:tcBorders>
              <w:top w:val="single" w:sz="4" w:space="0" w:color="auto"/>
              <w:left w:val="single" w:sz="4" w:space="0" w:color="auto"/>
              <w:bottom w:val="single" w:sz="4" w:space="0" w:color="auto"/>
              <w:right w:val="single" w:sz="4" w:space="0" w:color="auto"/>
            </w:tcBorders>
          </w:tcPr>
          <w:p w14:paraId="2437162D"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4/10</w:t>
            </w:r>
          </w:p>
        </w:tc>
        <w:tc>
          <w:tcPr>
            <w:tcW w:w="2185" w:type="dxa"/>
            <w:tcBorders>
              <w:top w:val="single" w:sz="4" w:space="0" w:color="auto"/>
              <w:left w:val="single" w:sz="4" w:space="0" w:color="auto"/>
              <w:bottom w:val="single" w:sz="4" w:space="0" w:color="auto"/>
              <w:right w:val="single" w:sz="4" w:space="0" w:color="auto"/>
            </w:tcBorders>
          </w:tcPr>
          <w:p w14:paraId="705A72F8"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Đơn vị</w:t>
            </w:r>
          </w:p>
        </w:tc>
      </w:tr>
      <w:tr w:rsidR="003A778C" w14:paraId="6A16BE44" w14:textId="77777777">
        <w:tc>
          <w:tcPr>
            <w:tcW w:w="2234" w:type="dxa"/>
            <w:tcBorders>
              <w:top w:val="single" w:sz="4" w:space="0" w:color="auto"/>
              <w:left w:val="single" w:sz="4" w:space="0" w:color="auto"/>
              <w:bottom w:val="single" w:sz="4" w:space="0" w:color="auto"/>
              <w:right w:val="single" w:sz="4" w:space="0" w:color="auto"/>
            </w:tcBorders>
          </w:tcPr>
          <w:p w14:paraId="765F7FF2"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RBC</w:t>
            </w:r>
          </w:p>
        </w:tc>
        <w:tc>
          <w:tcPr>
            <w:tcW w:w="2027" w:type="dxa"/>
            <w:tcBorders>
              <w:top w:val="single" w:sz="4" w:space="0" w:color="auto"/>
              <w:left w:val="single" w:sz="4" w:space="0" w:color="auto"/>
              <w:bottom w:val="single" w:sz="4" w:space="0" w:color="auto"/>
              <w:right w:val="single" w:sz="4" w:space="0" w:color="auto"/>
            </w:tcBorders>
          </w:tcPr>
          <w:p w14:paraId="48BC6B3D" w14:textId="77777777" w:rsidR="003A778C" w:rsidRDefault="00760BE5">
            <w:pPr>
              <w:spacing w:after="0" w:line="360" w:lineRule="auto"/>
              <w:jc w:val="both"/>
              <w:rPr>
                <w:rFonts w:ascii="Times New Roman" w:eastAsia="Times New Roman" w:hAnsi="Times New Roman" w:cs="Times New Roman"/>
                <w:b/>
                <w:sz w:val="28"/>
                <w:szCs w:val="26"/>
              </w:rPr>
            </w:pPr>
            <w:r>
              <w:rPr>
                <w:rFonts w:ascii="Times New Roman" w:eastAsia="Times New Roman" w:hAnsi="Times New Roman" w:cs="Times New Roman"/>
                <w:b/>
                <w:sz w:val="28"/>
                <w:szCs w:val="26"/>
                <w:lang w:val="vi-VN" w:eastAsia="ja-JP"/>
              </w:rPr>
              <w:t>2.29</w:t>
            </w:r>
          </w:p>
        </w:tc>
        <w:tc>
          <w:tcPr>
            <w:tcW w:w="2050" w:type="dxa"/>
            <w:tcBorders>
              <w:top w:val="single" w:sz="4" w:space="0" w:color="auto"/>
              <w:left w:val="single" w:sz="4" w:space="0" w:color="auto"/>
              <w:bottom w:val="single" w:sz="4" w:space="0" w:color="auto"/>
              <w:right w:val="single" w:sz="4" w:space="0" w:color="auto"/>
            </w:tcBorders>
          </w:tcPr>
          <w:p w14:paraId="7F6AD49B" w14:textId="77777777" w:rsidR="003A778C" w:rsidRDefault="00760BE5">
            <w:pPr>
              <w:spacing w:after="0" w:line="360" w:lineRule="auto"/>
              <w:jc w:val="both"/>
              <w:rPr>
                <w:rFonts w:ascii="Times New Roman" w:eastAsia="Times New Roman" w:hAnsi="Times New Roman" w:cs="Times New Roman"/>
                <w:b/>
                <w:sz w:val="28"/>
                <w:szCs w:val="26"/>
              </w:rPr>
            </w:pPr>
            <w:r>
              <w:rPr>
                <w:rFonts w:ascii="Times New Roman" w:eastAsia="Times New Roman" w:hAnsi="Times New Roman" w:cs="Times New Roman"/>
                <w:b/>
                <w:sz w:val="28"/>
                <w:szCs w:val="26"/>
                <w:lang w:val="vi-VN" w:eastAsia="ja-JP"/>
              </w:rPr>
              <w:t>2.33</w:t>
            </w:r>
          </w:p>
        </w:tc>
        <w:tc>
          <w:tcPr>
            <w:tcW w:w="2185" w:type="dxa"/>
            <w:tcBorders>
              <w:top w:val="single" w:sz="4" w:space="0" w:color="auto"/>
              <w:left w:val="single" w:sz="4" w:space="0" w:color="auto"/>
              <w:bottom w:val="single" w:sz="4" w:space="0" w:color="auto"/>
              <w:right w:val="single" w:sz="4" w:space="0" w:color="auto"/>
            </w:tcBorders>
          </w:tcPr>
          <w:p w14:paraId="406B2928"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T/L</w:t>
            </w:r>
          </w:p>
        </w:tc>
      </w:tr>
      <w:tr w:rsidR="003A778C" w14:paraId="01D82CD6" w14:textId="77777777">
        <w:tc>
          <w:tcPr>
            <w:tcW w:w="2234" w:type="dxa"/>
            <w:tcBorders>
              <w:top w:val="single" w:sz="4" w:space="0" w:color="auto"/>
              <w:left w:val="single" w:sz="4" w:space="0" w:color="auto"/>
              <w:bottom w:val="single" w:sz="4" w:space="0" w:color="auto"/>
              <w:right w:val="single" w:sz="4" w:space="0" w:color="auto"/>
            </w:tcBorders>
          </w:tcPr>
          <w:p w14:paraId="058E35A3"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HGB</w:t>
            </w:r>
          </w:p>
        </w:tc>
        <w:tc>
          <w:tcPr>
            <w:tcW w:w="2027" w:type="dxa"/>
            <w:tcBorders>
              <w:top w:val="single" w:sz="4" w:space="0" w:color="auto"/>
              <w:left w:val="single" w:sz="4" w:space="0" w:color="auto"/>
              <w:bottom w:val="single" w:sz="4" w:space="0" w:color="auto"/>
              <w:right w:val="single" w:sz="4" w:space="0" w:color="auto"/>
            </w:tcBorders>
          </w:tcPr>
          <w:p w14:paraId="3BAC5627" w14:textId="77777777" w:rsidR="003A778C" w:rsidRDefault="00760BE5">
            <w:pPr>
              <w:spacing w:after="0" w:line="360" w:lineRule="auto"/>
              <w:jc w:val="both"/>
              <w:rPr>
                <w:rFonts w:ascii="Times New Roman" w:eastAsia="Times New Roman" w:hAnsi="Times New Roman" w:cs="Times New Roman"/>
                <w:b/>
                <w:sz w:val="28"/>
                <w:szCs w:val="26"/>
              </w:rPr>
            </w:pPr>
            <w:r>
              <w:rPr>
                <w:rFonts w:ascii="Times New Roman" w:eastAsia="Times New Roman" w:hAnsi="Times New Roman" w:cs="Times New Roman"/>
                <w:b/>
                <w:sz w:val="28"/>
                <w:szCs w:val="26"/>
                <w:lang w:val="vi-VN" w:eastAsia="ja-JP"/>
              </w:rPr>
              <w:t>69</w:t>
            </w:r>
          </w:p>
        </w:tc>
        <w:tc>
          <w:tcPr>
            <w:tcW w:w="2050" w:type="dxa"/>
            <w:tcBorders>
              <w:top w:val="single" w:sz="4" w:space="0" w:color="auto"/>
              <w:left w:val="single" w:sz="4" w:space="0" w:color="auto"/>
              <w:bottom w:val="single" w:sz="4" w:space="0" w:color="auto"/>
              <w:right w:val="single" w:sz="4" w:space="0" w:color="auto"/>
            </w:tcBorders>
          </w:tcPr>
          <w:p w14:paraId="5D71E8E3" w14:textId="77777777" w:rsidR="003A778C" w:rsidRDefault="00760BE5">
            <w:pPr>
              <w:spacing w:after="0" w:line="360" w:lineRule="auto"/>
              <w:jc w:val="both"/>
              <w:rPr>
                <w:rFonts w:ascii="Times New Roman" w:eastAsia="Times New Roman" w:hAnsi="Times New Roman" w:cs="Times New Roman"/>
                <w:b/>
                <w:sz w:val="28"/>
                <w:szCs w:val="26"/>
              </w:rPr>
            </w:pPr>
            <w:r>
              <w:rPr>
                <w:rFonts w:ascii="Times New Roman" w:eastAsia="Times New Roman" w:hAnsi="Times New Roman" w:cs="Times New Roman"/>
                <w:b/>
                <w:sz w:val="28"/>
                <w:szCs w:val="26"/>
                <w:lang w:val="vi-VN" w:eastAsia="ja-JP"/>
              </w:rPr>
              <w:t>67</w:t>
            </w:r>
          </w:p>
        </w:tc>
        <w:tc>
          <w:tcPr>
            <w:tcW w:w="2185" w:type="dxa"/>
            <w:tcBorders>
              <w:top w:val="single" w:sz="4" w:space="0" w:color="auto"/>
              <w:left w:val="single" w:sz="4" w:space="0" w:color="auto"/>
              <w:bottom w:val="single" w:sz="4" w:space="0" w:color="auto"/>
              <w:right w:val="single" w:sz="4" w:space="0" w:color="auto"/>
            </w:tcBorders>
          </w:tcPr>
          <w:p w14:paraId="76003AAE"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g/L</w:t>
            </w:r>
          </w:p>
        </w:tc>
      </w:tr>
      <w:tr w:rsidR="003A778C" w14:paraId="713AFB0B" w14:textId="77777777">
        <w:tc>
          <w:tcPr>
            <w:tcW w:w="2234" w:type="dxa"/>
            <w:tcBorders>
              <w:top w:val="single" w:sz="4" w:space="0" w:color="auto"/>
              <w:left w:val="single" w:sz="4" w:space="0" w:color="auto"/>
              <w:bottom w:val="single" w:sz="4" w:space="0" w:color="auto"/>
              <w:right w:val="single" w:sz="4" w:space="0" w:color="auto"/>
            </w:tcBorders>
          </w:tcPr>
          <w:p w14:paraId="5D3CB886"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HCT</w:t>
            </w:r>
          </w:p>
        </w:tc>
        <w:tc>
          <w:tcPr>
            <w:tcW w:w="2027" w:type="dxa"/>
            <w:tcBorders>
              <w:top w:val="single" w:sz="4" w:space="0" w:color="auto"/>
              <w:left w:val="single" w:sz="4" w:space="0" w:color="auto"/>
              <w:bottom w:val="single" w:sz="4" w:space="0" w:color="auto"/>
              <w:right w:val="single" w:sz="4" w:space="0" w:color="auto"/>
            </w:tcBorders>
          </w:tcPr>
          <w:p w14:paraId="7D7FE204" w14:textId="77777777" w:rsidR="003A778C" w:rsidRDefault="00760BE5">
            <w:pPr>
              <w:spacing w:after="0" w:line="360" w:lineRule="auto"/>
              <w:jc w:val="both"/>
              <w:rPr>
                <w:rFonts w:ascii="Times New Roman" w:eastAsia="Times New Roman" w:hAnsi="Times New Roman" w:cs="Times New Roman"/>
                <w:b/>
                <w:sz w:val="28"/>
                <w:szCs w:val="26"/>
              </w:rPr>
            </w:pPr>
            <w:r>
              <w:rPr>
                <w:rFonts w:ascii="Times New Roman" w:eastAsia="Times New Roman" w:hAnsi="Times New Roman" w:cs="Times New Roman"/>
                <w:b/>
                <w:sz w:val="28"/>
                <w:szCs w:val="26"/>
                <w:lang w:val="vi-VN" w:eastAsia="ja-JP"/>
              </w:rPr>
              <w:t>21.1</w:t>
            </w:r>
          </w:p>
        </w:tc>
        <w:tc>
          <w:tcPr>
            <w:tcW w:w="2050" w:type="dxa"/>
            <w:tcBorders>
              <w:top w:val="single" w:sz="4" w:space="0" w:color="auto"/>
              <w:left w:val="single" w:sz="4" w:space="0" w:color="auto"/>
              <w:bottom w:val="single" w:sz="4" w:space="0" w:color="auto"/>
              <w:right w:val="single" w:sz="4" w:space="0" w:color="auto"/>
            </w:tcBorders>
          </w:tcPr>
          <w:p w14:paraId="2E0EB588" w14:textId="77777777" w:rsidR="003A778C" w:rsidRDefault="00760BE5">
            <w:pPr>
              <w:spacing w:after="0" w:line="360" w:lineRule="auto"/>
              <w:jc w:val="both"/>
              <w:rPr>
                <w:rFonts w:ascii="Times New Roman" w:eastAsia="Times New Roman" w:hAnsi="Times New Roman" w:cs="Times New Roman"/>
                <w:b/>
                <w:sz w:val="28"/>
                <w:szCs w:val="26"/>
              </w:rPr>
            </w:pPr>
            <w:r>
              <w:rPr>
                <w:rFonts w:ascii="Times New Roman" w:eastAsia="Times New Roman" w:hAnsi="Times New Roman" w:cs="Times New Roman"/>
                <w:b/>
                <w:sz w:val="28"/>
                <w:szCs w:val="26"/>
                <w:lang w:val="vi-VN" w:eastAsia="ja-JP"/>
              </w:rPr>
              <w:t>21.3</w:t>
            </w:r>
          </w:p>
        </w:tc>
        <w:tc>
          <w:tcPr>
            <w:tcW w:w="2185" w:type="dxa"/>
            <w:tcBorders>
              <w:top w:val="single" w:sz="4" w:space="0" w:color="auto"/>
              <w:left w:val="single" w:sz="4" w:space="0" w:color="auto"/>
              <w:bottom w:val="single" w:sz="4" w:space="0" w:color="auto"/>
              <w:right w:val="single" w:sz="4" w:space="0" w:color="auto"/>
            </w:tcBorders>
          </w:tcPr>
          <w:p w14:paraId="0556E279"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w:t>
            </w:r>
          </w:p>
        </w:tc>
      </w:tr>
      <w:tr w:rsidR="003A778C" w14:paraId="2CB05F5C" w14:textId="77777777">
        <w:tc>
          <w:tcPr>
            <w:tcW w:w="2234" w:type="dxa"/>
            <w:tcBorders>
              <w:top w:val="single" w:sz="4" w:space="0" w:color="auto"/>
              <w:left w:val="single" w:sz="4" w:space="0" w:color="auto"/>
              <w:bottom w:val="single" w:sz="4" w:space="0" w:color="auto"/>
              <w:right w:val="single" w:sz="4" w:space="0" w:color="auto"/>
            </w:tcBorders>
          </w:tcPr>
          <w:p w14:paraId="7EBDD2F2"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MCV</w:t>
            </w:r>
          </w:p>
        </w:tc>
        <w:tc>
          <w:tcPr>
            <w:tcW w:w="2027" w:type="dxa"/>
            <w:tcBorders>
              <w:top w:val="single" w:sz="4" w:space="0" w:color="auto"/>
              <w:left w:val="single" w:sz="4" w:space="0" w:color="auto"/>
              <w:bottom w:val="single" w:sz="4" w:space="0" w:color="auto"/>
              <w:right w:val="single" w:sz="4" w:space="0" w:color="auto"/>
            </w:tcBorders>
          </w:tcPr>
          <w:p w14:paraId="53529B27"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92.4</w:t>
            </w:r>
          </w:p>
        </w:tc>
        <w:tc>
          <w:tcPr>
            <w:tcW w:w="2050" w:type="dxa"/>
            <w:tcBorders>
              <w:top w:val="single" w:sz="4" w:space="0" w:color="auto"/>
              <w:left w:val="single" w:sz="4" w:space="0" w:color="auto"/>
              <w:bottom w:val="single" w:sz="4" w:space="0" w:color="auto"/>
              <w:right w:val="single" w:sz="4" w:space="0" w:color="auto"/>
            </w:tcBorders>
          </w:tcPr>
          <w:p w14:paraId="23171025"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91</w:t>
            </w:r>
            <w:r>
              <w:rPr>
                <w:rFonts w:ascii="Times New Roman" w:eastAsia="Times New Roman" w:hAnsi="Times New Roman" w:cs="Times New Roman"/>
                <w:sz w:val="28"/>
                <w:szCs w:val="26"/>
                <w:lang w:val="vi-VN" w:eastAsia="ja-JP"/>
              </w:rPr>
              <w:t>.4</w:t>
            </w:r>
          </w:p>
        </w:tc>
        <w:tc>
          <w:tcPr>
            <w:tcW w:w="2185" w:type="dxa"/>
            <w:tcBorders>
              <w:top w:val="single" w:sz="4" w:space="0" w:color="auto"/>
              <w:left w:val="single" w:sz="4" w:space="0" w:color="auto"/>
              <w:bottom w:val="single" w:sz="4" w:space="0" w:color="auto"/>
              <w:right w:val="single" w:sz="4" w:space="0" w:color="auto"/>
            </w:tcBorders>
          </w:tcPr>
          <w:p w14:paraId="46D32146"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fL</w:t>
            </w:r>
          </w:p>
        </w:tc>
      </w:tr>
      <w:tr w:rsidR="003A778C" w14:paraId="61815309" w14:textId="77777777">
        <w:tc>
          <w:tcPr>
            <w:tcW w:w="2234" w:type="dxa"/>
            <w:tcBorders>
              <w:top w:val="single" w:sz="4" w:space="0" w:color="auto"/>
              <w:left w:val="single" w:sz="4" w:space="0" w:color="auto"/>
              <w:bottom w:val="single" w:sz="4" w:space="0" w:color="auto"/>
              <w:right w:val="single" w:sz="4" w:space="0" w:color="auto"/>
            </w:tcBorders>
          </w:tcPr>
          <w:p w14:paraId="0547199A"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MCH</w:t>
            </w:r>
          </w:p>
        </w:tc>
        <w:tc>
          <w:tcPr>
            <w:tcW w:w="2027" w:type="dxa"/>
            <w:tcBorders>
              <w:top w:val="single" w:sz="4" w:space="0" w:color="auto"/>
              <w:left w:val="single" w:sz="4" w:space="0" w:color="auto"/>
              <w:bottom w:val="single" w:sz="4" w:space="0" w:color="auto"/>
              <w:right w:val="single" w:sz="4" w:space="0" w:color="auto"/>
            </w:tcBorders>
          </w:tcPr>
          <w:p w14:paraId="13ADDFDF"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30.1</w:t>
            </w:r>
          </w:p>
        </w:tc>
        <w:tc>
          <w:tcPr>
            <w:tcW w:w="2050" w:type="dxa"/>
            <w:tcBorders>
              <w:top w:val="single" w:sz="4" w:space="0" w:color="auto"/>
              <w:left w:val="single" w:sz="4" w:space="0" w:color="auto"/>
              <w:bottom w:val="single" w:sz="4" w:space="0" w:color="auto"/>
              <w:right w:val="single" w:sz="4" w:space="0" w:color="auto"/>
            </w:tcBorders>
          </w:tcPr>
          <w:p w14:paraId="107226F6"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28.8</w:t>
            </w:r>
          </w:p>
        </w:tc>
        <w:tc>
          <w:tcPr>
            <w:tcW w:w="2185" w:type="dxa"/>
            <w:tcBorders>
              <w:top w:val="single" w:sz="4" w:space="0" w:color="auto"/>
              <w:left w:val="single" w:sz="4" w:space="0" w:color="auto"/>
              <w:bottom w:val="single" w:sz="4" w:space="0" w:color="auto"/>
              <w:right w:val="single" w:sz="4" w:space="0" w:color="auto"/>
            </w:tcBorders>
          </w:tcPr>
          <w:p w14:paraId="064D60A5"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Pg</w:t>
            </w:r>
          </w:p>
        </w:tc>
      </w:tr>
      <w:tr w:rsidR="003A778C" w14:paraId="169AE60B" w14:textId="77777777">
        <w:tc>
          <w:tcPr>
            <w:tcW w:w="2234" w:type="dxa"/>
            <w:tcBorders>
              <w:top w:val="single" w:sz="4" w:space="0" w:color="auto"/>
              <w:left w:val="single" w:sz="4" w:space="0" w:color="auto"/>
              <w:bottom w:val="single" w:sz="4" w:space="0" w:color="auto"/>
              <w:right w:val="single" w:sz="4" w:space="0" w:color="auto"/>
            </w:tcBorders>
          </w:tcPr>
          <w:p w14:paraId="395B69D8"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MCHC</w:t>
            </w:r>
          </w:p>
        </w:tc>
        <w:tc>
          <w:tcPr>
            <w:tcW w:w="2027" w:type="dxa"/>
            <w:tcBorders>
              <w:top w:val="single" w:sz="4" w:space="0" w:color="auto"/>
              <w:left w:val="single" w:sz="4" w:space="0" w:color="auto"/>
              <w:bottom w:val="single" w:sz="4" w:space="0" w:color="auto"/>
              <w:right w:val="single" w:sz="4" w:space="0" w:color="auto"/>
            </w:tcBorders>
          </w:tcPr>
          <w:p w14:paraId="02F85AB0"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325</w:t>
            </w:r>
          </w:p>
        </w:tc>
        <w:tc>
          <w:tcPr>
            <w:tcW w:w="2050" w:type="dxa"/>
            <w:tcBorders>
              <w:top w:val="single" w:sz="4" w:space="0" w:color="auto"/>
              <w:left w:val="single" w:sz="4" w:space="0" w:color="auto"/>
              <w:bottom w:val="single" w:sz="4" w:space="0" w:color="auto"/>
              <w:right w:val="single" w:sz="4" w:space="0" w:color="auto"/>
            </w:tcBorders>
          </w:tcPr>
          <w:p w14:paraId="0CBBD5E7"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3</w:t>
            </w:r>
            <w:r>
              <w:rPr>
                <w:rFonts w:ascii="Times New Roman" w:eastAsia="Times New Roman" w:hAnsi="Times New Roman" w:cs="Times New Roman"/>
                <w:sz w:val="28"/>
                <w:szCs w:val="26"/>
                <w:lang w:val="vi-VN" w:eastAsia="ja-JP"/>
              </w:rPr>
              <w:t>15</w:t>
            </w:r>
          </w:p>
        </w:tc>
        <w:tc>
          <w:tcPr>
            <w:tcW w:w="2185" w:type="dxa"/>
            <w:tcBorders>
              <w:top w:val="single" w:sz="4" w:space="0" w:color="auto"/>
              <w:left w:val="single" w:sz="4" w:space="0" w:color="auto"/>
              <w:bottom w:val="single" w:sz="4" w:space="0" w:color="auto"/>
              <w:right w:val="single" w:sz="4" w:space="0" w:color="auto"/>
            </w:tcBorders>
          </w:tcPr>
          <w:p w14:paraId="1D09A8BC"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g/L</w:t>
            </w:r>
          </w:p>
        </w:tc>
      </w:tr>
      <w:tr w:rsidR="003A778C" w14:paraId="494873F7" w14:textId="77777777">
        <w:tc>
          <w:tcPr>
            <w:tcW w:w="2234" w:type="dxa"/>
            <w:tcBorders>
              <w:top w:val="single" w:sz="4" w:space="0" w:color="auto"/>
              <w:left w:val="single" w:sz="4" w:space="0" w:color="auto"/>
              <w:bottom w:val="single" w:sz="4" w:space="0" w:color="auto"/>
              <w:right w:val="single" w:sz="4" w:space="0" w:color="auto"/>
            </w:tcBorders>
          </w:tcPr>
          <w:p w14:paraId="4F77EF9A"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WBC</w:t>
            </w:r>
          </w:p>
        </w:tc>
        <w:tc>
          <w:tcPr>
            <w:tcW w:w="2027" w:type="dxa"/>
            <w:tcBorders>
              <w:top w:val="single" w:sz="4" w:space="0" w:color="auto"/>
              <w:left w:val="single" w:sz="4" w:space="0" w:color="auto"/>
              <w:bottom w:val="single" w:sz="4" w:space="0" w:color="auto"/>
              <w:right w:val="single" w:sz="4" w:space="0" w:color="auto"/>
            </w:tcBorders>
          </w:tcPr>
          <w:p w14:paraId="472FC099"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7.7</w:t>
            </w:r>
          </w:p>
        </w:tc>
        <w:tc>
          <w:tcPr>
            <w:tcW w:w="2050" w:type="dxa"/>
            <w:tcBorders>
              <w:top w:val="single" w:sz="4" w:space="0" w:color="auto"/>
              <w:left w:val="single" w:sz="4" w:space="0" w:color="auto"/>
              <w:bottom w:val="single" w:sz="4" w:space="0" w:color="auto"/>
              <w:right w:val="single" w:sz="4" w:space="0" w:color="auto"/>
            </w:tcBorders>
          </w:tcPr>
          <w:p w14:paraId="0DFC810E"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6.57</w:t>
            </w:r>
          </w:p>
        </w:tc>
        <w:tc>
          <w:tcPr>
            <w:tcW w:w="2185" w:type="dxa"/>
            <w:tcBorders>
              <w:top w:val="single" w:sz="4" w:space="0" w:color="auto"/>
              <w:left w:val="single" w:sz="4" w:space="0" w:color="auto"/>
              <w:bottom w:val="single" w:sz="4" w:space="0" w:color="auto"/>
              <w:right w:val="single" w:sz="4" w:space="0" w:color="auto"/>
            </w:tcBorders>
          </w:tcPr>
          <w:p w14:paraId="2AEFB6E7"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G/L</w:t>
            </w:r>
          </w:p>
        </w:tc>
      </w:tr>
      <w:tr w:rsidR="003A778C" w14:paraId="5FCA0695" w14:textId="77777777">
        <w:tc>
          <w:tcPr>
            <w:tcW w:w="2234" w:type="dxa"/>
            <w:tcBorders>
              <w:top w:val="single" w:sz="4" w:space="0" w:color="auto"/>
              <w:left w:val="single" w:sz="4" w:space="0" w:color="auto"/>
              <w:bottom w:val="single" w:sz="4" w:space="0" w:color="auto"/>
              <w:right w:val="single" w:sz="4" w:space="0" w:color="auto"/>
            </w:tcBorders>
          </w:tcPr>
          <w:p w14:paraId="7B959F79"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%NEU</w:t>
            </w:r>
          </w:p>
        </w:tc>
        <w:tc>
          <w:tcPr>
            <w:tcW w:w="2027" w:type="dxa"/>
            <w:tcBorders>
              <w:top w:val="single" w:sz="4" w:space="0" w:color="auto"/>
              <w:left w:val="single" w:sz="4" w:space="0" w:color="auto"/>
              <w:bottom w:val="single" w:sz="4" w:space="0" w:color="auto"/>
              <w:right w:val="single" w:sz="4" w:space="0" w:color="auto"/>
            </w:tcBorders>
          </w:tcPr>
          <w:p w14:paraId="3613CF82"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69</w:t>
            </w:r>
          </w:p>
        </w:tc>
        <w:tc>
          <w:tcPr>
            <w:tcW w:w="2050" w:type="dxa"/>
            <w:tcBorders>
              <w:top w:val="single" w:sz="4" w:space="0" w:color="auto"/>
              <w:left w:val="single" w:sz="4" w:space="0" w:color="auto"/>
              <w:bottom w:val="single" w:sz="4" w:space="0" w:color="auto"/>
              <w:right w:val="single" w:sz="4" w:space="0" w:color="auto"/>
            </w:tcBorders>
          </w:tcPr>
          <w:p w14:paraId="310C6D18"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67.8</w:t>
            </w:r>
          </w:p>
        </w:tc>
        <w:tc>
          <w:tcPr>
            <w:tcW w:w="2185" w:type="dxa"/>
            <w:tcBorders>
              <w:top w:val="single" w:sz="4" w:space="0" w:color="auto"/>
              <w:left w:val="single" w:sz="4" w:space="0" w:color="auto"/>
              <w:bottom w:val="single" w:sz="4" w:space="0" w:color="auto"/>
              <w:right w:val="single" w:sz="4" w:space="0" w:color="auto"/>
            </w:tcBorders>
          </w:tcPr>
          <w:p w14:paraId="44C1F468"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w:t>
            </w:r>
          </w:p>
        </w:tc>
      </w:tr>
      <w:tr w:rsidR="003A778C" w14:paraId="7169698E" w14:textId="77777777">
        <w:tc>
          <w:tcPr>
            <w:tcW w:w="2234" w:type="dxa"/>
            <w:tcBorders>
              <w:top w:val="single" w:sz="4" w:space="0" w:color="auto"/>
              <w:left w:val="single" w:sz="4" w:space="0" w:color="auto"/>
              <w:bottom w:val="single" w:sz="4" w:space="0" w:color="auto"/>
              <w:right w:val="single" w:sz="4" w:space="0" w:color="auto"/>
            </w:tcBorders>
          </w:tcPr>
          <w:p w14:paraId="646B62EF"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%LYM</w:t>
            </w:r>
          </w:p>
        </w:tc>
        <w:tc>
          <w:tcPr>
            <w:tcW w:w="2027" w:type="dxa"/>
            <w:tcBorders>
              <w:top w:val="single" w:sz="4" w:space="0" w:color="auto"/>
              <w:left w:val="single" w:sz="4" w:space="0" w:color="auto"/>
              <w:bottom w:val="single" w:sz="4" w:space="0" w:color="auto"/>
              <w:right w:val="single" w:sz="4" w:space="0" w:color="auto"/>
            </w:tcBorders>
          </w:tcPr>
          <w:p w14:paraId="06BF5EBE"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20.3</w:t>
            </w:r>
          </w:p>
        </w:tc>
        <w:tc>
          <w:tcPr>
            <w:tcW w:w="2050" w:type="dxa"/>
            <w:tcBorders>
              <w:top w:val="single" w:sz="4" w:space="0" w:color="auto"/>
              <w:left w:val="single" w:sz="4" w:space="0" w:color="auto"/>
              <w:bottom w:val="single" w:sz="4" w:space="0" w:color="auto"/>
              <w:right w:val="single" w:sz="4" w:space="0" w:color="auto"/>
            </w:tcBorders>
          </w:tcPr>
          <w:p w14:paraId="76A2526C"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1</w:t>
            </w:r>
            <w:r>
              <w:rPr>
                <w:rFonts w:ascii="Times New Roman" w:eastAsia="Times New Roman" w:hAnsi="Times New Roman" w:cs="Times New Roman"/>
                <w:sz w:val="28"/>
                <w:szCs w:val="26"/>
                <w:lang w:val="vi-VN" w:eastAsia="ja-JP"/>
              </w:rPr>
              <w:t>9.1</w:t>
            </w:r>
          </w:p>
        </w:tc>
        <w:tc>
          <w:tcPr>
            <w:tcW w:w="2185" w:type="dxa"/>
            <w:tcBorders>
              <w:top w:val="single" w:sz="4" w:space="0" w:color="auto"/>
              <w:left w:val="single" w:sz="4" w:space="0" w:color="auto"/>
              <w:bottom w:val="single" w:sz="4" w:space="0" w:color="auto"/>
              <w:right w:val="single" w:sz="4" w:space="0" w:color="auto"/>
            </w:tcBorders>
          </w:tcPr>
          <w:p w14:paraId="4C40EA4D"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w:t>
            </w:r>
          </w:p>
        </w:tc>
      </w:tr>
      <w:tr w:rsidR="003A778C" w14:paraId="585371C7" w14:textId="77777777">
        <w:tc>
          <w:tcPr>
            <w:tcW w:w="2234" w:type="dxa"/>
            <w:tcBorders>
              <w:top w:val="single" w:sz="4" w:space="0" w:color="auto"/>
              <w:left w:val="single" w:sz="4" w:space="0" w:color="auto"/>
              <w:bottom w:val="single" w:sz="4" w:space="0" w:color="auto"/>
              <w:right w:val="single" w:sz="4" w:space="0" w:color="auto"/>
            </w:tcBorders>
          </w:tcPr>
          <w:p w14:paraId="740367C4"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%MONO</w:t>
            </w:r>
          </w:p>
        </w:tc>
        <w:tc>
          <w:tcPr>
            <w:tcW w:w="2027" w:type="dxa"/>
            <w:tcBorders>
              <w:top w:val="single" w:sz="4" w:space="0" w:color="auto"/>
              <w:left w:val="single" w:sz="4" w:space="0" w:color="auto"/>
              <w:bottom w:val="single" w:sz="4" w:space="0" w:color="auto"/>
              <w:right w:val="single" w:sz="4" w:space="0" w:color="auto"/>
            </w:tcBorders>
          </w:tcPr>
          <w:p w14:paraId="41B0BBB8"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9.5</w:t>
            </w:r>
          </w:p>
        </w:tc>
        <w:tc>
          <w:tcPr>
            <w:tcW w:w="2050" w:type="dxa"/>
            <w:tcBorders>
              <w:top w:val="single" w:sz="4" w:space="0" w:color="auto"/>
              <w:left w:val="single" w:sz="4" w:space="0" w:color="auto"/>
              <w:bottom w:val="single" w:sz="4" w:space="0" w:color="auto"/>
              <w:right w:val="single" w:sz="4" w:space="0" w:color="auto"/>
            </w:tcBorders>
          </w:tcPr>
          <w:p w14:paraId="341E62E0"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7.7</w:t>
            </w:r>
          </w:p>
        </w:tc>
        <w:tc>
          <w:tcPr>
            <w:tcW w:w="2185" w:type="dxa"/>
            <w:tcBorders>
              <w:top w:val="single" w:sz="4" w:space="0" w:color="auto"/>
              <w:left w:val="single" w:sz="4" w:space="0" w:color="auto"/>
              <w:bottom w:val="single" w:sz="4" w:space="0" w:color="auto"/>
              <w:right w:val="single" w:sz="4" w:space="0" w:color="auto"/>
            </w:tcBorders>
          </w:tcPr>
          <w:p w14:paraId="0CC40DD6"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w:t>
            </w:r>
          </w:p>
        </w:tc>
      </w:tr>
      <w:tr w:rsidR="003A778C" w14:paraId="03198C62" w14:textId="77777777">
        <w:tc>
          <w:tcPr>
            <w:tcW w:w="2234" w:type="dxa"/>
            <w:tcBorders>
              <w:top w:val="single" w:sz="4" w:space="0" w:color="auto"/>
              <w:left w:val="single" w:sz="4" w:space="0" w:color="auto"/>
              <w:bottom w:val="single" w:sz="4" w:space="0" w:color="auto"/>
              <w:right w:val="single" w:sz="4" w:space="0" w:color="auto"/>
            </w:tcBorders>
          </w:tcPr>
          <w:p w14:paraId="1440D17D"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%EOS</w:t>
            </w:r>
          </w:p>
        </w:tc>
        <w:tc>
          <w:tcPr>
            <w:tcW w:w="2027" w:type="dxa"/>
            <w:tcBorders>
              <w:top w:val="single" w:sz="4" w:space="0" w:color="auto"/>
              <w:left w:val="single" w:sz="4" w:space="0" w:color="auto"/>
              <w:bottom w:val="single" w:sz="4" w:space="0" w:color="auto"/>
              <w:right w:val="single" w:sz="4" w:space="0" w:color="auto"/>
            </w:tcBorders>
          </w:tcPr>
          <w:p w14:paraId="15B154FF"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0.7</w:t>
            </w:r>
          </w:p>
        </w:tc>
        <w:tc>
          <w:tcPr>
            <w:tcW w:w="2050" w:type="dxa"/>
            <w:tcBorders>
              <w:top w:val="single" w:sz="4" w:space="0" w:color="auto"/>
              <w:left w:val="single" w:sz="4" w:space="0" w:color="auto"/>
              <w:bottom w:val="single" w:sz="4" w:space="0" w:color="auto"/>
              <w:right w:val="single" w:sz="4" w:space="0" w:color="auto"/>
            </w:tcBorders>
          </w:tcPr>
          <w:p w14:paraId="4F167109"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2.8</w:t>
            </w:r>
          </w:p>
        </w:tc>
        <w:tc>
          <w:tcPr>
            <w:tcW w:w="2185" w:type="dxa"/>
            <w:tcBorders>
              <w:top w:val="single" w:sz="4" w:space="0" w:color="auto"/>
              <w:left w:val="single" w:sz="4" w:space="0" w:color="auto"/>
              <w:bottom w:val="single" w:sz="4" w:space="0" w:color="auto"/>
              <w:right w:val="single" w:sz="4" w:space="0" w:color="auto"/>
            </w:tcBorders>
          </w:tcPr>
          <w:p w14:paraId="2AFB3B2A"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w:t>
            </w:r>
          </w:p>
        </w:tc>
      </w:tr>
      <w:tr w:rsidR="003A778C" w14:paraId="164C9C09" w14:textId="77777777">
        <w:tc>
          <w:tcPr>
            <w:tcW w:w="2234" w:type="dxa"/>
            <w:tcBorders>
              <w:top w:val="single" w:sz="4" w:space="0" w:color="auto"/>
              <w:left w:val="single" w:sz="4" w:space="0" w:color="auto"/>
              <w:bottom w:val="single" w:sz="4" w:space="0" w:color="auto"/>
              <w:right w:val="single" w:sz="4" w:space="0" w:color="auto"/>
            </w:tcBorders>
          </w:tcPr>
          <w:p w14:paraId="062B4214"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%BASO</w:t>
            </w:r>
          </w:p>
        </w:tc>
        <w:tc>
          <w:tcPr>
            <w:tcW w:w="2027" w:type="dxa"/>
            <w:tcBorders>
              <w:top w:val="single" w:sz="4" w:space="0" w:color="auto"/>
              <w:left w:val="single" w:sz="4" w:space="0" w:color="auto"/>
              <w:bottom w:val="single" w:sz="4" w:space="0" w:color="auto"/>
              <w:right w:val="single" w:sz="4" w:space="0" w:color="auto"/>
            </w:tcBorders>
          </w:tcPr>
          <w:p w14:paraId="4492AEC4"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0.5</w:t>
            </w:r>
          </w:p>
        </w:tc>
        <w:tc>
          <w:tcPr>
            <w:tcW w:w="2050" w:type="dxa"/>
            <w:tcBorders>
              <w:top w:val="single" w:sz="4" w:space="0" w:color="auto"/>
              <w:left w:val="single" w:sz="4" w:space="0" w:color="auto"/>
              <w:bottom w:val="single" w:sz="4" w:space="0" w:color="auto"/>
              <w:right w:val="single" w:sz="4" w:space="0" w:color="auto"/>
            </w:tcBorders>
          </w:tcPr>
          <w:p w14:paraId="4A477A32"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0</w:t>
            </w:r>
            <w:r>
              <w:rPr>
                <w:rFonts w:ascii="Times New Roman" w:eastAsia="Times New Roman" w:hAnsi="Times New Roman" w:cs="Times New Roman"/>
                <w:sz w:val="28"/>
                <w:szCs w:val="26"/>
                <w:lang w:val="vi-VN" w:eastAsia="ja-JP"/>
              </w:rPr>
              <w:t>.7</w:t>
            </w:r>
          </w:p>
        </w:tc>
        <w:tc>
          <w:tcPr>
            <w:tcW w:w="2185" w:type="dxa"/>
            <w:tcBorders>
              <w:top w:val="single" w:sz="4" w:space="0" w:color="auto"/>
              <w:left w:val="single" w:sz="4" w:space="0" w:color="auto"/>
              <w:bottom w:val="single" w:sz="4" w:space="0" w:color="auto"/>
              <w:right w:val="single" w:sz="4" w:space="0" w:color="auto"/>
            </w:tcBorders>
          </w:tcPr>
          <w:p w14:paraId="3327BB63"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w:t>
            </w:r>
          </w:p>
        </w:tc>
      </w:tr>
      <w:tr w:rsidR="003A778C" w14:paraId="0E29760D" w14:textId="77777777">
        <w:tc>
          <w:tcPr>
            <w:tcW w:w="2234" w:type="dxa"/>
            <w:tcBorders>
              <w:top w:val="single" w:sz="4" w:space="0" w:color="auto"/>
              <w:left w:val="single" w:sz="4" w:space="0" w:color="auto"/>
              <w:bottom w:val="single" w:sz="4" w:space="0" w:color="auto"/>
              <w:right w:val="single" w:sz="4" w:space="0" w:color="auto"/>
            </w:tcBorders>
          </w:tcPr>
          <w:p w14:paraId="140ABB4C"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PLT</w:t>
            </w:r>
          </w:p>
        </w:tc>
        <w:tc>
          <w:tcPr>
            <w:tcW w:w="2027" w:type="dxa"/>
            <w:tcBorders>
              <w:top w:val="single" w:sz="4" w:space="0" w:color="auto"/>
              <w:left w:val="single" w:sz="4" w:space="0" w:color="auto"/>
              <w:bottom w:val="single" w:sz="4" w:space="0" w:color="auto"/>
              <w:right w:val="single" w:sz="4" w:space="0" w:color="auto"/>
            </w:tcBorders>
          </w:tcPr>
          <w:p w14:paraId="7AC004A9"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341</w:t>
            </w:r>
          </w:p>
        </w:tc>
        <w:tc>
          <w:tcPr>
            <w:tcW w:w="2050" w:type="dxa"/>
            <w:tcBorders>
              <w:top w:val="single" w:sz="4" w:space="0" w:color="auto"/>
              <w:left w:val="single" w:sz="4" w:space="0" w:color="auto"/>
              <w:bottom w:val="single" w:sz="4" w:space="0" w:color="auto"/>
              <w:right w:val="single" w:sz="4" w:space="0" w:color="auto"/>
            </w:tcBorders>
          </w:tcPr>
          <w:p w14:paraId="337FAE1F"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358</w:t>
            </w:r>
          </w:p>
        </w:tc>
        <w:tc>
          <w:tcPr>
            <w:tcW w:w="2185" w:type="dxa"/>
            <w:tcBorders>
              <w:top w:val="single" w:sz="4" w:space="0" w:color="auto"/>
              <w:left w:val="single" w:sz="4" w:space="0" w:color="auto"/>
              <w:bottom w:val="single" w:sz="4" w:space="0" w:color="auto"/>
              <w:right w:val="single" w:sz="4" w:space="0" w:color="auto"/>
            </w:tcBorders>
          </w:tcPr>
          <w:p w14:paraId="4447B64D"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G/L</w:t>
            </w:r>
          </w:p>
        </w:tc>
      </w:tr>
    </w:tbl>
    <w:p w14:paraId="67A28E89" w14:textId="77777777" w:rsidR="003A778C" w:rsidRDefault="003A778C">
      <w:pPr>
        <w:spacing w:after="0" w:line="360" w:lineRule="auto"/>
        <w:jc w:val="both"/>
        <w:rPr>
          <w:rFonts w:ascii="Times New Roman" w:eastAsia="Times New Roman" w:hAnsi="Times New Roman" w:cs="Times New Roman"/>
          <w:bCs/>
          <w:sz w:val="28"/>
          <w:szCs w:val="26"/>
        </w:rPr>
      </w:pPr>
    </w:p>
    <w:p w14:paraId="6243185A" w14:textId="77777777" w:rsidR="003A778C" w:rsidRDefault="00760BE5">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 xml:space="preserve">HC: HGB, HCT giảm, MCV bình thường =&gt; thiếu máu đẳng sắc đẳng bào mức độ nặng </w:t>
      </w:r>
    </w:p>
    <w:p w14:paraId="430A14D4" w14:textId="77777777" w:rsidR="003A778C" w:rsidRDefault="00760BE5">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BC: trong giới hạn bình thường</w:t>
      </w:r>
    </w:p>
    <w:p w14:paraId="74CDE493" w14:textId="77777777" w:rsidR="003A778C" w:rsidRDefault="00760BE5">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TC: trong giới hạn bình thường</w:t>
      </w:r>
    </w:p>
    <w:p w14:paraId="19C6DA42" w14:textId="77777777" w:rsidR="003A778C" w:rsidRDefault="00760BE5">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Thiếu máu cấp</w:t>
      </w:r>
      <w:r w:rsidR="00097606">
        <w:rPr>
          <w:rFonts w:ascii="Times New Roman" w:eastAsia="Times New Roman" w:hAnsi="Times New Roman" w:cs="Times New Roman"/>
          <w:bCs/>
          <w:sz w:val="28"/>
          <w:szCs w:val="26"/>
          <w:lang w:eastAsia="ja-JP"/>
        </w:rPr>
        <w:t>/ thiếu máu mạn</w:t>
      </w:r>
      <w:r>
        <w:rPr>
          <w:rFonts w:ascii="Times New Roman" w:eastAsia="Times New Roman" w:hAnsi="Times New Roman" w:cs="Times New Roman"/>
          <w:bCs/>
          <w:sz w:val="28"/>
          <w:szCs w:val="26"/>
          <w:lang w:val="vi-VN" w:eastAsia="ja-JP"/>
        </w:rPr>
        <w:t xml:space="preserve"> do xuất huyết tiêu hóa trên, nghĩ xuất huyết tiêu hóa mức độ nặng do CTM sau khi BN đã </w:t>
      </w:r>
      <w:r>
        <w:rPr>
          <w:rFonts w:ascii="Times New Roman" w:eastAsia="Times New Roman" w:hAnsi="Times New Roman" w:cs="Times New Roman"/>
          <w:bCs/>
          <w:sz w:val="28"/>
          <w:szCs w:val="26"/>
        </w:rPr>
        <w:t>đ</w:t>
      </w:r>
      <w:r>
        <w:rPr>
          <w:rFonts w:ascii="Times New Roman" w:eastAsia="Times New Roman" w:hAnsi="Times New Roman" w:cs="Times New Roman"/>
          <w:bCs/>
          <w:sz w:val="28"/>
          <w:szCs w:val="26"/>
          <w:lang w:val="vi-VN" w:eastAsia="ja-JP"/>
        </w:rPr>
        <w:t>ược truyền HC lắng ở tuyến trư</w:t>
      </w:r>
      <w:r w:rsidR="00097606">
        <w:rPr>
          <w:rFonts w:ascii="Times New Roman" w:eastAsia="Times New Roman" w:hAnsi="Times New Roman" w:cs="Times New Roman"/>
          <w:bCs/>
          <w:sz w:val="28"/>
          <w:szCs w:val="26"/>
          <w:lang w:val="vi-VN" w:eastAsia="ja-JP"/>
        </w:rPr>
        <w:t>ớc</w:t>
      </w:r>
    </w:p>
    <w:p w14:paraId="7CAFDD61" w14:textId="77777777" w:rsidR="003A778C" w:rsidRDefault="00760BE5">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Đông cầm máu</w:t>
      </w:r>
    </w:p>
    <w:tbl>
      <w:tblPr>
        <w:tblStyle w:val="TableGrid"/>
        <w:tblW w:w="0" w:type="auto"/>
        <w:tblInd w:w="1077" w:type="dxa"/>
        <w:tblLayout w:type="fixed"/>
        <w:tblLook w:val="04A0" w:firstRow="1" w:lastRow="0" w:firstColumn="1" w:lastColumn="0" w:noHBand="0" w:noVBand="1"/>
      </w:tblPr>
      <w:tblGrid>
        <w:gridCol w:w="1882"/>
        <w:gridCol w:w="2206"/>
        <w:gridCol w:w="2205"/>
        <w:gridCol w:w="2206"/>
      </w:tblGrid>
      <w:tr w:rsidR="003A778C" w14:paraId="0296A2D0" w14:textId="77777777">
        <w:tc>
          <w:tcPr>
            <w:tcW w:w="1882" w:type="dxa"/>
          </w:tcPr>
          <w:p w14:paraId="01CCD66A"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PT</w:t>
            </w:r>
          </w:p>
        </w:tc>
        <w:tc>
          <w:tcPr>
            <w:tcW w:w="2206" w:type="dxa"/>
          </w:tcPr>
          <w:p w14:paraId="2A4A63DF"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11.5</w:t>
            </w:r>
          </w:p>
        </w:tc>
        <w:tc>
          <w:tcPr>
            <w:tcW w:w="2205" w:type="dxa"/>
          </w:tcPr>
          <w:p w14:paraId="02E620CF"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giây</w:t>
            </w:r>
          </w:p>
        </w:tc>
        <w:tc>
          <w:tcPr>
            <w:tcW w:w="2206" w:type="dxa"/>
          </w:tcPr>
          <w:p w14:paraId="5185518E"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10-13</w:t>
            </w:r>
          </w:p>
        </w:tc>
      </w:tr>
      <w:tr w:rsidR="003A778C" w14:paraId="6C66352E" w14:textId="77777777">
        <w:tc>
          <w:tcPr>
            <w:tcW w:w="1882" w:type="dxa"/>
          </w:tcPr>
          <w:p w14:paraId="67F0B118"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INR</w:t>
            </w:r>
          </w:p>
        </w:tc>
        <w:tc>
          <w:tcPr>
            <w:tcW w:w="2206" w:type="dxa"/>
          </w:tcPr>
          <w:p w14:paraId="17C6D405"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1.06</w:t>
            </w:r>
          </w:p>
        </w:tc>
        <w:tc>
          <w:tcPr>
            <w:tcW w:w="2205" w:type="dxa"/>
          </w:tcPr>
          <w:p w14:paraId="41C07651" w14:textId="77777777" w:rsidR="003A778C" w:rsidRDefault="003A778C">
            <w:pPr>
              <w:pStyle w:val="ListParagraph"/>
              <w:spacing w:after="0" w:line="360" w:lineRule="auto"/>
              <w:ind w:left="0"/>
              <w:jc w:val="both"/>
              <w:rPr>
                <w:rFonts w:ascii="Times New Roman" w:eastAsia="Times New Roman" w:hAnsi="Times New Roman" w:cs="Times New Roman"/>
                <w:bCs/>
                <w:sz w:val="28"/>
                <w:szCs w:val="26"/>
              </w:rPr>
            </w:pPr>
          </w:p>
        </w:tc>
        <w:tc>
          <w:tcPr>
            <w:tcW w:w="2206" w:type="dxa"/>
          </w:tcPr>
          <w:p w14:paraId="0F87EB9A"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1-1.12</w:t>
            </w:r>
          </w:p>
        </w:tc>
      </w:tr>
      <w:tr w:rsidR="003A778C" w14:paraId="7F906380" w14:textId="77777777">
        <w:tc>
          <w:tcPr>
            <w:tcW w:w="1882" w:type="dxa"/>
          </w:tcPr>
          <w:p w14:paraId="2813156E"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lastRenderedPageBreak/>
              <w:t>FIB</w:t>
            </w:r>
          </w:p>
        </w:tc>
        <w:tc>
          <w:tcPr>
            <w:tcW w:w="2206" w:type="dxa"/>
          </w:tcPr>
          <w:p w14:paraId="7F29F034"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2.54</w:t>
            </w:r>
          </w:p>
        </w:tc>
        <w:tc>
          <w:tcPr>
            <w:tcW w:w="2205" w:type="dxa"/>
          </w:tcPr>
          <w:p w14:paraId="06F0F387"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g/l</w:t>
            </w:r>
          </w:p>
        </w:tc>
        <w:tc>
          <w:tcPr>
            <w:tcW w:w="2206" w:type="dxa"/>
          </w:tcPr>
          <w:p w14:paraId="64BB469A"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2-4</w:t>
            </w:r>
          </w:p>
        </w:tc>
      </w:tr>
      <w:tr w:rsidR="003A778C" w14:paraId="0977C5A9" w14:textId="77777777">
        <w:tc>
          <w:tcPr>
            <w:tcW w:w="1882" w:type="dxa"/>
          </w:tcPr>
          <w:p w14:paraId="6146125E"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APTT</w:t>
            </w:r>
          </w:p>
        </w:tc>
        <w:tc>
          <w:tcPr>
            <w:tcW w:w="2206" w:type="dxa"/>
          </w:tcPr>
          <w:p w14:paraId="583B9D81"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22.6</w:t>
            </w:r>
          </w:p>
        </w:tc>
        <w:tc>
          <w:tcPr>
            <w:tcW w:w="2205" w:type="dxa"/>
          </w:tcPr>
          <w:p w14:paraId="02163349"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giây</w:t>
            </w:r>
          </w:p>
        </w:tc>
        <w:tc>
          <w:tcPr>
            <w:tcW w:w="2206" w:type="dxa"/>
          </w:tcPr>
          <w:p w14:paraId="28BA2DB2"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26-37</w:t>
            </w:r>
          </w:p>
        </w:tc>
      </w:tr>
      <w:tr w:rsidR="003A778C" w14:paraId="353E76BB" w14:textId="77777777">
        <w:tc>
          <w:tcPr>
            <w:tcW w:w="1882" w:type="dxa"/>
          </w:tcPr>
          <w:p w14:paraId="52E68D28"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rAPTT</w:t>
            </w:r>
          </w:p>
        </w:tc>
        <w:tc>
          <w:tcPr>
            <w:tcW w:w="2206" w:type="dxa"/>
          </w:tcPr>
          <w:p w14:paraId="71C20A2D"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0.82</w:t>
            </w:r>
          </w:p>
        </w:tc>
        <w:tc>
          <w:tcPr>
            <w:tcW w:w="2205" w:type="dxa"/>
          </w:tcPr>
          <w:p w14:paraId="3C0D4799" w14:textId="77777777" w:rsidR="003A778C" w:rsidRDefault="003A778C">
            <w:pPr>
              <w:pStyle w:val="ListParagraph"/>
              <w:spacing w:after="0" w:line="360" w:lineRule="auto"/>
              <w:ind w:left="0"/>
              <w:jc w:val="both"/>
              <w:rPr>
                <w:rFonts w:ascii="Times New Roman" w:eastAsia="Times New Roman" w:hAnsi="Times New Roman" w:cs="Times New Roman"/>
                <w:bCs/>
                <w:sz w:val="28"/>
                <w:szCs w:val="26"/>
              </w:rPr>
            </w:pPr>
          </w:p>
        </w:tc>
        <w:tc>
          <w:tcPr>
            <w:tcW w:w="2206" w:type="dxa"/>
          </w:tcPr>
          <w:p w14:paraId="64809E1C" w14:textId="77777777" w:rsidR="003A778C" w:rsidRDefault="00760BE5">
            <w:pPr>
              <w:pStyle w:val="ListParagraph"/>
              <w:spacing w:after="0" w:line="360" w:lineRule="auto"/>
              <w:ind w:left="0"/>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0.8-1.2</w:t>
            </w:r>
          </w:p>
        </w:tc>
      </w:tr>
    </w:tbl>
    <w:p w14:paraId="385DC69D" w14:textId="77777777" w:rsidR="003A778C" w:rsidRDefault="00760BE5">
      <w:pPr>
        <w:pStyle w:val="ListParagraph"/>
        <w:spacing w:after="0" w:line="360" w:lineRule="auto"/>
        <w:jc w:val="both"/>
        <w:rPr>
          <w:rFonts w:ascii="Times New Roman" w:eastAsia="Times New Roman" w:hAnsi="Times New Roman" w:cs="Times New Roman"/>
          <w:bCs/>
          <w:sz w:val="28"/>
          <w:szCs w:val="26"/>
        </w:rPr>
      </w:pPr>
      <w:r>
        <w:rPr>
          <w:rFonts w:ascii="Times New Roman" w:eastAsia="Times New Roman" w:hAnsi="Times New Roman" w:cs="Times New Roman"/>
          <w:bCs/>
          <w:sz w:val="28"/>
          <w:szCs w:val="26"/>
          <w:lang w:val="vi-VN" w:eastAsia="ja-JP"/>
        </w:rPr>
        <w:t>Đông cầm máu trong giới hạn bình thường.</w:t>
      </w:r>
    </w:p>
    <w:p w14:paraId="00995758" w14:textId="77777777" w:rsidR="003A778C" w:rsidRDefault="00760BE5">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Sinh hoá máu</w:t>
      </w:r>
    </w:p>
    <w:tbl>
      <w:tblPr>
        <w:tblW w:w="5386" w:type="dxa"/>
        <w:tblInd w:w="1069" w:type="dxa"/>
        <w:tblLayout w:type="fixed"/>
        <w:tblCellMar>
          <w:top w:w="15" w:type="dxa"/>
          <w:left w:w="15" w:type="dxa"/>
          <w:bottom w:w="15" w:type="dxa"/>
          <w:right w:w="15" w:type="dxa"/>
        </w:tblCellMar>
        <w:tblLook w:val="04A0" w:firstRow="1" w:lastRow="0" w:firstColumn="1" w:lastColumn="0" w:noHBand="0" w:noVBand="1"/>
      </w:tblPr>
      <w:tblGrid>
        <w:gridCol w:w="1559"/>
        <w:gridCol w:w="1984"/>
        <w:gridCol w:w="1843"/>
      </w:tblGrid>
      <w:tr w:rsidR="003A778C" w14:paraId="06F22076" w14:textId="77777777">
        <w:trPr>
          <w:trHeight w:val="213"/>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88A70" w14:textId="77777777" w:rsidR="003A778C" w:rsidRDefault="003A778C">
            <w:pPr>
              <w:spacing w:before="60" w:after="0" w:line="288" w:lineRule="auto"/>
              <w:jc w:val="both"/>
              <w:rPr>
                <w:rFonts w:ascii="Times New Roman" w:eastAsia="Times New Roman" w:hAnsi="Times New Roman" w:cs="Times New Roman"/>
                <w:sz w:val="28"/>
                <w:szCs w:val="26"/>
              </w:rPr>
            </w:pP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39865" w14:textId="77777777" w:rsidR="003A778C" w:rsidRDefault="00760BE5">
            <w:pPr>
              <w:spacing w:before="60" w:after="0" w:line="288" w:lineRule="auto"/>
              <w:jc w:val="center"/>
              <w:rPr>
                <w:rFonts w:ascii="Times New Roman" w:eastAsia="Times New Roman" w:hAnsi="Times New Roman" w:cs="Times New Roman"/>
                <w:sz w:val="28"/>
                <w:szCs w:val="26"/>
              </w:rPr>
            </w:pPr>
            <w:r>
              <w:rPr>
                <w:rFonts w:ascii="Times New Roman" w:eastAsia="Times New Roman" w:hAnsi="Times New Roman" w:cs="Times New Roman"/>
                <w:b/>
                <w:bCs/>
                <w:color w:val="000000"/>
                <w:sz w:val="28"/>
                <w:szCs w:val="26"/>
                <w:lang w:val="vi-VN" w:eastAsia="ja-JP"/>
              </w:rPr>
              <w:t>3/10/2020</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A3864" w14:textId="77777777" w:rsidR="003A778C" w:rsidRDefault="00760BE5">
            <w:pPr>
              <w:spacing w:before="60" w:after="0" w:line="288" w:lineRule="auto"/>
              <w:jc w:val="center"/>
              <w:rPr>
                <w:rFonts w:ascii="Times New Roman" w:eastAsia="Times New Roman" w:hAnsi="Times New Roman" w:cs="Times New Roman"/>
                <w:sz w:val="28"/>
                <w:szCs w:val="26"/>
              </w:rPr>
            </w:pPr>
            <w:r>
              <w:rPr>
                <w:rFonts w:ascii="Times New Roman" w:eastAsia="Times New Roman" w:hAnsi="Times New Roman" w:cs="Times New Roman"/>
                <w:b/>
                <w:bCs/>
                <w:color w:val="000000"/>
                <w:sz w:val="28"/>
                <w:szCs w:val="26"/>
                <w:lang w:val="vi-VN" w:eastAsia="ja-JP"/>
              </w:rPr>
              <w:t>5/10/2020</w:t>
            </w:r>
          </w:p>
        </w:tc>
      </w:tr>
      <w:tr w:rsidR="003A778C" w14:paraId="62855846" w14:textId="77777777">
        <w:trPr>
          <w:trHeight w:val="20"/>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3F0F6" w14:textId="77777777" w:rsidR="003A778C" w:rsidRDefault="00760BE5">
            <w:pPr>
              <w:spacing w:before="60" w:after="0" w:line="288" w:lineRule="auto"/>
              <w:jc w:val="both"/>
              <w:rPr>
                <w:rFonts w:ascii="Times New Roman" w:eastAsia="Times New Roman" w:hAnsi="Times New Roman" w:cs="Times New Roman"/>
                <w:sz w:val="28"/>
                <w:szCs w:val="26"/>
              </w:rPr>
            </w:pPr>
            <w:r>
              <w:rPr>
                <w:rFonts w:ascii="Times New Roman" w:eastAsia="Times New Roman" w:hAnsi="Times New Roman" w:cs="Times New Roman"/>
                <w:color w:val="000000"/>
                <w:sz w:val="28"/>
                <w:szCs w:val="26"/>
                <w:lang w:eastAsia="ja-JP"/>
              </w:rPr>
              <w:t>Creatinin (mg/dl)</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FD9A6" w14:textId="77777777" w:rsidR="003A778C" w:rsidRDefault="00760BE5">
            <w:pPr>
              <w:spacing w:before="60" w:after="0" w:line="288" w:lineRule="auto"/>
              <w:jc w:val="center"/>
              <w:rPr>
                <w:rFonts w:ascii="Times New Roman" w:eastAsia="Times New Roman" w:hAnsi="Times New Roman" w:cs="Times New Roman"/>
                <w:sz w:val="28"/>
                <w:szCs w:val="26"/>
              </w:rPr>
            </w:pPr>
            <w:r>
              <w:rPr>
                <w:rFonts w:ascii="Times New Roman" w:eastAsia="Times New Roman" w:hAnsi="Times New Roman" w:cs="Times New Roman"/>
                <w:color w:val="000000"/>
                <w:sz w:val="28"/>
                <w:szCs w:val="26"/>
                <w:lang w:val="vi-VN" w:eastAsia="ja-JP"/>
              </w:rPr>
              <w:t>6.98</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D6555" w14:textId="77777777" w:rsidR="003A778C" w:rsidRDefault="00760BE5">
            <w:pPr>
              <w:spacing w:before="60" w:after="0" w:line="288" w:lineRule="auto"/>
              <w:jc w:val="center"/>
              <w:rPr>
                <w:rFonts w:ascii="Times New Roman" w:eastAsia="Times New Roman" w:hAnsi="Times New Roman" w:cs="Times New Roman"/>
                <w:sz w:val="28"/>
                <w:szCs w:val="26"/>
              </w:rPr>
            </w:pPr>
            <w:r>
              <w:rPr>
                <w:rFonts w:ascii="Times New Roman" w:eastAsia="Times New Roman" w:hAnsi="Times New Roman" w:cs="Times New Roman"/>
                <w:color w:val="000000"/>
                <w:sz w:val="28"/>
                <w:szCs w:val="26"/>
                <w:lang w:val="vi-VN" w:eastAsia="ja-JP"/>
              </w:rPr>
              <w:t>7.68</w:t>
            </w:r>
          </w:p>
        </w:tc>
      </w:tr>
      <w:tr w:rsidR="003A778C" w14:paraId="6AC23CAB" w14:textId="77777777">
        <w:trPr>
          <w:trHeight w:val="20"/>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872F0" w14:textId="77777777" w:rsidR="003A778C" w:rsidRDefault="00760BE5">
            <w:pPr>
              <w:spacing w:before="60" w:after="0" w:line="288" w:lineRule="auto"/>
              <w:jc w:val="both"/>
              <w:rPr>
                <w:rFonts w:ascii="Times New Roman" w:eastAsia="Times New Roman" w:hAnsi="Times New Roman" w:cs="Times New Roman"/>
                <w:color w:val="000000"/>
                <w:sz w:val="28"/>
                <w:szCs w:val="26"/>
              </w:rPr>
            </w:pPr>
            <w:r>
              <w:rPr>
                <w:rFonts w:ascii="Times New Roman" w:eastAsia="Times New Roman" w:hAnsi="Times New Roman" w:cs="Times New Roman"/>
                <w:color w:val="000000"/>
                <w:sz w:val="28"/>
                <w:szCs w:val="26"/>
                <w:lang w:eastAsia="ja-JP"/>
              </w:rPr>
              <w:t>BUN</w:t>
            </w:r>
          </w:p>
          <w:p w14:paraId="637E1E2D" w14:textId="77777777" w:rsidR="003A778C" w:rsidRDefault="00760BE5">
            <w:pPr>
              <w:spacing w:before="60" w:after="0" w:line="288" w:lineRule="auto"/>
              <w:jc w:val="both"/>
              <w:rPr>
                <w:rFonts w:ascii="Times New Roman" w:eastAsia="Times New Roman" w:hAnsi="Times New Roman" w:cs="Times New Roman"/>
                <w:color w:val="000000"/>
                <w:sz w:val="28"/>
                <w:szCs w:val="26"/>
              </w:rPr>
            </w:pPr>
            <w:r>
              <w:rPr>
                <w:rFonts w:ascii="Times New Roman" w:eastAsia="Times New Roman" w:hAnsi="Times New Roman" w:cs="Times New Roman"/>
                <w:color w:val="000000"/>
                <w:sz w:val="28"/>
                <w:szCs w:val="26"/>
                <w:lang w:val="vi-VN" w:eastAsia="ja-JP"/>
              </w:rPr>
              <w:t>(mg/dl)</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89F01" w14:textId="77777777" w:rsidR="003A778C" w:rsidRDefault="00760BE5">
            <w:pPr>
              <w:spacing w:before="60" w:after="0" w:line="288" w:lineRule="auto"/>
              <w:jc w:val="center"/>
              <w:rPr>
                <w:rFonts w:ascii="Times New Roman" w:eastAsia="Times New Roman" w:hAnsi="Times New Roman" w:cs="Times New Roman"/>
                <w:color w:val="000000"/>
                <w:sz w:val="28"/>
                <w:szCs w:val="26"/>
              </w:rPr>
            </w:pPr>
            <w:r>
              <w:rPr>
                <w:rFonts w:ascii="Times New Roman" w:eastAsia="Times New Roman" w:hAnsi="Times New Roman" w:cs="Times New Roman"/>
                <w:color w:val="000000"/>
                <w:sz w:val="28"/>
                <w:szCs w:val="26"/>
                <w:lang w:val="vi-VN" w:eastAsia="ja-JP"/>
              </w:rPr>
              <w:t>130</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8D076" w14:textId="77777777" w:rsidR="003A778C" w:rsidRDefault="00760BE5">
            <w:pPr>
              <w:spacing w:before="60" w:after="0" w:line="288" w:lineRule="auto"/>
              <w:jc w:val="center"/>
              <w:rPr>
                <w:rFonts w:ascii="Times New Roman" w:eastAsia="Times New Roman" w:hAnsi="Times New Roman" w:cs="Times New Roman"/>
                <w:color w:val="000000"/>
                <w:sz w:val="28"/>
                <w:szCs w:val="26"/>
              </w:rPr>
            </w:pPr>
            <w:r>
              <w:rPr>
                <w:rFonts w:ascii="Times New Roman" w:eastAsia="Times New Roman" w:hAnsi="Times New Roman" w:cs="Times New Roman"/>
                <w:color w:val="000000"/>
                <w:sz w:val="28"/>
                <w:szCs w:val="26"/>
                <w:lang w:val="vi-VN" w:eastAsia="ja-JP"/>
              </w:rPr>
              <w:t>108</w:t>
            </w:r>
          </w:p>
        </w:tc>
      </w:tr>
      <w:tr w:rsidR="003A778C" w14:paraId="3ABB6ECA" w14:textId="77777777">
        <w:trPr>
          <w:trHeight w:val="20"/>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E6B6D" w14:textId="77777777" w:rsidR="003A778C" w:rsidRDefault="00760BE5">
            <w:pPr>
              <w:spacing w:before="60" w:after="0" w:line="288" w:lineRule="auto"/>
              <w:jc w:val="both"/>
              <w:rPr>
                <w:rFonts w:ascii="Times New Roman" w:eastAsia="Times New Roman" w:hAnsi="Times New Roman" w:cs="Times New Roman"/>
                <w:color w:val="000000"/>
                <w:sz w:val="28"/>
                <w:szCs w:val="26"/>
              </w:rPr>
            </w:pPr>
            <w:r>
              <w:rPr>
                <w:rFonts w:ascii="Times New Roman" w:eastAsia="Times New Roman" w:hAnsi="Times New Roman" w:cs="Times New Roman"/>
                <w:color w:val="000000"/>
                <w:sz w:val="28"/>
                <w:szCs w:val="26"/>
                <w:lang w:val="vi-VN" w:eastAsia="ja-JP"/>
              </w:rPr>
              <w:t>eGFR(CKD-EPI)</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BFF61" w14:textId="77777777" w:rsidR="003A778C" w:rsidRDefault="00760BE5">
            <w:pPr>
              <w:spacing w:before="60" w:after="0" w:line="288" w:lineRule="auto"/>
              <w:jc w:val="center"/>
              <w:rPr>
                <w:rFonts w:ascii="Times New Roman" w:eastAsia="Times New Roman" w:hAnsi="Times New Roman" w:cs="Times New Roman"/>
                <w:color w:val="000000"/>
                <w:sz w:val="28"/>
                <w:szCs w:val="26"/>
              </w:rPr>
            </w:pPr>
            <w:r>
              <w:rPr>
                <w:rFonts w:ascii="Times New Roman" w:eastAsia="Times New Roman" w:hAnsi="Times New Roman" w:cs="Times New Roman"/>
                <w:color w:val="000000"/>
                <w:sz w:val="28"/>
                <w:szCs w:val="26"/>
                <w:lang w:val="vi-VN" w:eastAsia="ja-JP"/>
              </w:rPr>
              <w:t>7.25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0EA5C" w14:textId="77777777" w:rsidR="003A778C" w:rsidRDefault="00760BE5">
            <w:pPr>
              <w:spacing w:before="60" w:after="0" w:line="288" w:lineRule="auto"/>
              <w:jc w:val="center"/>
              <w:rPr>
                <w:rFonts w:ascii="Times New Roman" w:eastAsia="Times New Roman" w:hAnsi="Times New Roman" w:cs="Times New Roman"/>
                <w:color w:val="000000"/>
                <w:sz w:val="28"/>
                <w:szCs w:val="26"/>
              </w:rPr>
            </w:pPr>
            <w:r>
              <w:rPr>
                <w:rFonts w:ascii="Times New Roman" w:eastAsia="Times New Roman" w:hAnsi="Times New Roman" w:cs="Times New Roman"/>
                <w:color w:val="000000"/>
                <w:sz w:val="28"/>
                <w:szCs w:val="26"/>
                <w:lang w:val="vi-VN" w:eastAsia="ja-JP"/>
              </w:rPr>
              <w:t>6.46</w:t>
            </w:r>
          </w:p>
        </w:tc>
      </w:tr>
    </w:tbl>
    <w:p w14:paraId="43960B08" w14:textId="77777777" w:rsidR="003A778C" w:rsidRDefault="003A778C">
      <w:pPr>
        <w:spacing w:after="0" w:line="360" w:lineRule="auto"/>
        <w:contextualSpacing/>
        <w:jc w:val="both"/>
        <w:rPr>
          <w:rFonts w:ascii="Times New Roman" w:eastAsia="Times New Roman" w:hAnsi="Times New Roman" w:cs="Times New Roman"/>
          <w:sz w:val="28"/>
          <w:szCs w:val="26"/>
        </w:rPr>
      </w:pPr>
    </w:p>
    <w:p w14:paraId="6E320EF7" w14:textId="77777777" w:rsidR="003A778C" w:rsidRDefault="00760BE5">
      <w:pPr>
        <w:pStyle w:val="ListParagraph"/>
        <w:numPr>
          <w:ilvl w:val="0"/>
          <w:numId w:val="25"/>
        </w:numPr>
        <w:spacing w:after="0" w:line="360" w:lineRule="auto"/>
        <w:jc w:val="both"/>
        <w:rPr>
          <w:rFonts w:ascii="Times New Roman" w:eastAsia="Times New Roman" w:hAnsi="Times New Roman" w:cs="Times New Roman"/>
          <w:sz w:val="28"/>
          <w:szCs w:val="26"/>
          <w:lang w:val="vi-VN" w:eastAsia="ja-JP"/>
        </w:rPr>
      </w:pPr>
      <w:r>
        <w:rPr>
          <w:rFonts w:ascii="Times New Roman" w:eastAsia="Times New Roman" w:hAnsi="Times New Roman" w:cs="Times New Roman"/>
          <w:sz w:val="28"/>
          <w:szCs w:val="26"/>
          <w:lang w:val="vi-VN" w:eastAsia="ja-JP"/>
        </w:rPr>
        <w:t>ΔCreati</w:t>
      </w:r>
      <w:r w:rsidR="00097606">
        <w:rPr>
          <w:rFonts w:ascii="Times New Roman" w:eastAsia="Times New Roman" w:hAnsi="Times New Roman" w:cs="Times New Roman"/>
          <w:sz w:val="28"/>
          <w:szCs w:val="26"/>
          <w:lang w:val="vi-VN" w:eastAsia="ja-JP"/>
        </w:rPr>
        <w:t>nin 48h =0.7mg/dl (10</w:t>
      </w:r>
      <w:r w:rsidR="00097606">
        <w:rPr>
          <w:rFonts w:ascii="Times New Roman" w:eastAsia="Times New Roman" w:hAnsi="Times New Roman" w:cs="Times New Roman"/>
          <w:sz w:val="28"/>
          <w:szCs w:val="26"/>
          <w:lang w:eastAsia="ja-JP"/>
        </w:rPr>
        <w:t>%)</w:t>
      </w:r>
    </w:p>
    <w:p w14:paraId="11750A80" w14:textId="77777777" w:rsidR="006B4F1A" w:rsidRDefault="006B4F1A">
      <w:pPr>
        <w:pStyle w:val="ListParagraph"/>
        <w:numPr>
          <w:ilvl w:val="0"/>
          <w:numId w:val="25"/>
        </w:numPr>
        <w:spacing w:after="0" w:line="360" w:lineRule="auto"/>
        <w:jc w:val="both"/>
        <w:rPr>
          <w:rFonts w:ascii="Times New Roman" w:eastAsia="Times New Roman" w:hAnsi="Times New Roman" w:cs="Times New Roman"/>
          <w:sz w:val="28"/>
          <w:szCs w:val="26"/>
          <w:lang w:val="vi-VN"/>
        </w:rPr>
      </w:pPr>
      <w:r>
        <w:rPr>
          <w:rFonts w:ascii="Times New Roman" w:eastAsia="Times New Roman" w:hAnsi="Times New Roman" w:cs="Times New Roman"/>
          <w:sz w:val="28"/>
          <w:szCs w:val="26"/>
          <w:lang w:val="vi-VN" w:eastAsia="ja-JP"/>
        </w:rPr>
        <w:t xml:space="preserve">BUN/Creatinin =18.6 </w:t>
      </w:r>
    </w:p>
    <w:p w14:paraId="52209236" w14:textId="77777777" w:rsidR="003A778C" w:rsidRPr="006B4F1A" w:rsidRDefault="006B4F1A" w:rsidP="006B4F1A">
      <w:pPr>
        <w:pStyle w:val="ListParagraph"/>
        <w:spacing w:after="0" w:line="360" w:lineRule="auto"/>
        <w:ind w:left="709"/>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Theo dõi TTTC trước thận</w:t>
      </w:r>
      <w:r>
        <w:rPr>
          <w:rFonts w:ascii="Times New Roman" w:eastAsia="Times New Roman" w:hAnsi="Times New Roman" w:cs="Times New Roman"/>
          <w:sz w:val="28"/>
          <w:szCs w:val="26"/>
          <w:lang w:val="vi-VN"/>
        </w:rPr>
        <w:t>/suy thận mạn giai đoạn cuối</w:t>
      </w:r>
      <w:r w:rsidR="00760BE5" w:rsidRPr="00E21887">
        <w:rPr>
          <w:rFonts w:ascii="Times New Roman" w:eastAsia="Times New Roman" w:hAnsi="Times New Roman" w:cs="Times New Roman"/>
          <w:sz w:val="28"/>
          <w:szCs w:val="26"/>
          <w:lang w:val="vi-VN"/>
        </w:rPr>
        <w:t>=&gt;</w:t>
      </w:r>
      <w:r w:rsidR="00760BE5">
        <w:rPr>
          <w:rFonts w:ascii="Times New Roman" w:eastAsia="Times New Roman" w:hAnsi="Times New Roman" w:cs="Times New Roman"/>
          <w:sz w:val="28"/>
          <w:szCs w:val="26"/>
          <w:lang w:val="vi-VN" w:eastAsia="ja-JP"/>
        </w:rPr>
        <w:t xml:space="preserve"> đề nghị</w:t>
      </w:r>
      <w:r>
        <w:rPr>
          <w:rFonts w:ascii="Times New Roman" w:eastAsia="Times New Roman" w:hAnsi="Times New Roman" w:cs="Times New Roman"/>
          <w:sz w:val="28"/>
          <w:szCs w:val="26"/>
          <w:lang w:eastAsia="ja-JP"/>
        </w:rPr>
        <w:t xml:space="preserve"> lập lại creatinine 48h sau,</w:t>
      </w:r>
      <w:r w:rsidR="00760BE5">
        <w:rPr>
          <w:rFonts w:ascii="Times New Roman" w:eastAsia="Times New Roman" w:hAnsi="Times New Roman" w:cs="Times New Roman"/>
          <w:sz w:val="28"/>
          <w:szCs w:val="26"/>
          <w:lang w:val="vi-VN" w:eastAsia="ja-JP"/>
        </w:rPr>
        <w:t xml:space="preserve"> soi cặn l</w:t>
      </w:r>
      <w:r w:rsidR="00760BE5" w:rsidRPr="00E21887">
        <w:rPr>
          <w:rFonts w:ascii="Times New Roman" w:eastAsia="Times New Roman" w:hAnsi="Times New Roman" w:cs="Times New Roman"/>
          <w:sz w:val="28"/>
          <w:szCs w:val="26"/>
          <w:lang w:val="vi-VN"/>
        </w:rPr>
        <w:t>ắng</w:t>
      </w:r>
      <w:r w:rsidR="00760BE5">
        <w:rPr>
          <w:rFonts w:ascii="Times New Roman" w:eastAsia="Times New Roman" w:hAnsi="Times New Roman" w:cs="Times New Roman"/>
          <w:sz w:val="28"/>
          <w:szCs w:val="26"/>
          <w:lang w:val="vi-VN" w:eastAsia="ja-JP"/>
        </w:rPr>
        <w:t xml:space="preserve"> nước tiểu</w:t>
      </w:r>
      <w:r>
        <w:rPr>
          <w:rFonts w:ascii="Times New Roman" w:eastAsia="Times New Roman" w:hAnsi="Times New Roman" w:cs="Times New Roman"/>
          <w:sz w:val="28"/>
          <w:szCs w:val="26"/>
          <w:lang w:eastAsia="ja-JP"/>
        </w:rPr>
        <w:t>.</w:t>
      </w:r>
    </w:p>
    <w:p w14:paraId="469606EC" w14:textId="77777777" w:rsidR="003A778C" w:rsidRPr="00E21887" w:rsidRDefault="003A778C">
      <w:pPr>
        <w:spacing w:after="0" w:line="360" w:lineRule="auto"/>
        <w:contextualSpacing/>
        <w:jc w:val="both"/>
        <w:rPr>
          <w:rFonts w:ascii="Times New Roman" w:eastAsia="Times New Roman" w:hAnsi="Times New Roman" w:cs="Times New Roman"/>
          <w:sz w:val="28"/>
          <w:szCs w:val="26"/>
          <w:lang w:val="vi-VN"/>
        </w:rPr>
      </w:pPr>
    </w:p>
    <w:p w14:paraId="04945565" w14:textId="77777777" w:rsidR="003A778C" w:rsidRPr="00E21887" w:rsidRDefault="003A778C">
      <w:pPr>
        <w:spacing w:after="0" w:line="360" w:lineRule="auto"/>
        <w:ind w:left="1440"/>
        <w:contextualSpacing/>
        <w:jc w:val="both"/>
        <w:rPr>
          <w:rFonts w:ascii="Times New Roman" w:eastAsia="Times New Roman" w:hAnsi="Times New Roman" w:cs="Times New Roman"/>
          <w:sz w:val="28"/>
          <w:szCs w:val="26"/>
          <w:lang w:val="vi-VN"/>
        </w:rPr>
      </w:pPr>
    </w:p>
    <w:tbl>
      <w:tblPr>
        <w:tblStyle w:val="TableGrid"/>
        <w:tblW w:w="0" w:type="auto"/>
        <w:tblInd w:w="618" w:type="dxa"/>
        <w:tblLook w:val="04A0" w:firstRow="1" w:lastRow="0" w:firstColumn="1" w:lastColumn="0" w:noHBand="0" w:noVBand="1"/>
      </w:tblPr>
      <w:tblGrid>
        <w:gridCol w:w="2730"/>
        <w:gridCol w:w="2671"/>
        <w:gridCol w:w="2735"/>
      </w:tblGrid>
      <w:tr w:rsidR="003A778C" w14:paraId="3E83A902" w14:textId="77777777">
        <w:tc>
          <w:tcPr>
            <w:tcW w:w="2730" w:type="dxa"/>
            <w:tcBorders>
              <w:top w:val="single" w:sz="4" w:space="0" w:color="auto"/>
              <w:left w:val="single" w:sz="4" w:space="0" w:color="auto"/>
              <w:bottom w:val="single" w:sz="4" w:space="0" w:color="auto"/>
              <w:right w:val="single" w:sz="4" w:space="0" w:color="auto"/>
            </w:tcBorders>
          </w:tcPr>
          <w:p w14:paraId="499CA602" w14:textId="77777777" w:rsidR="003A778C" w:rsidRDefault="00F03F67">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M</w:t>
            </w:r>
            <w:r w:rsidR="00760BE5">
              <w:rPr>
                <w:rFonts w:ascii="Times New Roman" w:eastAsia="Times New Roman" w:hAnsi="Times New Roman" w:cs="Times New Roman"/>
                <w:sz w:val="28"/>
                <w:szCs w:val="26"/>
                <w:lang w:eastAsia="ja-JP"/>
              </w:rPr>
              <w:t>áu</w:t>
            </w:r>
          </w:p>
        </w:tc>
        <w:tc>
          <w:tcPr>
            <w:tcW w:w="2671" w:type="dxa"/>
            <w:tcBorders>
              <w:top w:val="single" w:sz="4" w:space="0" w:color="auto"/>
              <w:left w:val="single" w:sz="4" w:space="0" w:color="auto"/>
              <w:bottom w:val="single" w:sz="4" w:space="0" w:color="auto"/>
              <w:right w:val="single" w:sz="4" w:space="0" w:color="auto"/>
            </w:tcBorders>
          </w:tcPr>
          <w:p w14:paraId="19997BE9"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Kết quả</w:t>
            </w:r>
          </w:p>
        </w:tc>
        <w:tc>
          <w:tcPr>
            <w:tcW w:w="2735" w:type="dxa"/>
            <w:tcBorders>
              <w:top w:val="single" w:sz="4" w:space="0" w:color="auto"/>
              <w:left w:val="single" w:sz="4" w:space="0" w:color="auto"/>
              <w:bottom w:val="single" w:sz="4" w:space="0" w:color="auto"/>
              <w:right w:val="single" w:sz="4" w:space="0" w:color="auto"/>
            </w:tcBorders>
          </w:tcPr>
          <w:p w14:paraId="303363AD"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Đơn vị</w:t>
            </w:r>
          </w:p>
        </w:tc>
      </w:tr>
      <w:tr w:rsidR="003A778C" w14:paraId="13CBC98C" w14:textId="77777777">
        <w:tc>
          <w:tcPr>
            <w:tcW w:w="2730" w:type="dxa"/>
            <w:tcBorders>
              <w:top w:val="single" w:sz="4" w:space="0" w:color="auto"/>
              <w:left w:val="single" w:sz="4" w:space="0" w:color="auto"/>
              <w:bottom w:val="single" w:sz="4" w:space="0" w:color="auto"/>
              <w:right w:val="single" w:sz="4" w:space="0" w:color="auto"/>
            </w:tcBorders>
          </w:tcPr>
          <w:p w14:paraId="5BF77E4D"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Đường huyết</w:t>
            </w:r>
          </w:p>
        </w:tc>
        <w:tc>
          <w:tcPr>
            <w:tcW w:w="2671" w:type="dxa"/>
            <w:tcBorders>
              <w:top w:val="single" w:sz="4" w:space="0" w:color="auto"/>
              <w:left w:val="single" w:sz="4" w:space="0" w:color="auto"/>
              <w:bottom w:val="single" w:sz="4" w:space="0" w:color="auto"/>
              <w:right w:val="single" w:sz="4" w:space="0" w:color="auto"/>
            </w:tcBorders>
          </w:tcPr>
          <w:p w14:paraId="40B5423D"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86</w:t>
            </w:r>
          </w:p>
        </w:tc>
        <w:tc>
          <w:tcPr>
            <w:tcW w:w="2735" w:type="dxa"/>
            <w:tcBorders>
              <w:top w:val="single" w:sz="4" w:space="0" w:color="auto"/>
              <w:left w:val="single" w:sz="4" w:space="0" w:color="auto"/>
              <w:bottom w:val="single" w:sz="4" w:space="0" w:color="auto"/>
              <w:right w:val="single" w:sz="4" w:space="0" w:color="auto"/>
            </w:tcBorders>
          </w:tcPr>
          <w:p w14:paraId="04BAF814"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mg/dL</w:t>
            </w:r>
          </w:p>
        </w:tc>
      </w:tr>
      <w:tr w:rsidR="003A778C" w14:paraId="64F9CFE9" w14:textId="77777777">
        <w:tc>
          <w:tcPr>
            <w:tcW w:w="2730" w:type="dxa"/>
            <w:tcBorders>
              <w:top w:val="single" w:sz="4" w:space="0" w:color="auto"/>
              <w:left w:val="single" w:sz="4" w:space="0" w:color="auto"/>
              <w:bottom w:val="single" w:sz="4" w:space="0" w:color="auto"/>
              <w:right w:val="single" w:sz="4" w:space="0" w:color="auto"/>
            </w:tcBorders>
          </w:tcPr>
          <w:p w14:paraId="0BFFAEC5"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AST</w:t>
            </w:r>
          </w:p>
        </w:tc>
        <w:tc>
          <w:tcPr>
            <w:tcW w:w="2671" w:type="dxa"/>
            <w:tcBorders>
              <w:top w:val="single" w:sz="4" w:space="0" w:color="auto"/>
              <w:left w:val="single" w:sz="4" w:space="0" w:color="auto"/>
              <w:bottom w:val="single" w:sz="4" w:space="0" w:color="auto"/>
              <w:right w:val="single" w:sz="4" w:space="0" w:color="auto"/>
            </w:tcBorders>
          </w:tcPr>
          <w:p w14:paraId="6AE063CD"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23</w:t>
            </w:r>
          </w:p>
        </w:tc>
        <w:tc>
          <w:tcPr>
            <w:tcW w:w="2735" w:type="dxa"/>
            <w:tcBorders>
              <w:top w:val="single" w:sz="4" w:space="0" w:color="auto"/>
              <w:left w:val="single" w:sz="4" w:space="0" w:color="auto"/>
              <w:bottom w:val="single" w:sz="4" w:space="0" w:color="auto"/>
              <w:right w:val="single" w:sz="4" w:space="0" w:color="auto"/>
            </w:tcBorders>
          </w:tcPr>
          <w:p w14:paraId="3D619E11"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U/L</w:t>
            </w:r>
          </w:p>
        </w:tc>
      </w:tr>
      <w:tr w:rsidR="003A778C" w14:paraId="4C853927" w14:textId="77777777">
        <w:tc>
          <w:tcPr>
            <w:tcW w:w="2730" w:type="dxa"/>
            <w:tcBorders>
              <w:top w:val="single" w:sz="4" w:space="0" w:color="auto"/>
              <w:left w:val="single" w:sz="4" w:space="0" w:color="auto"/>
              <w:bottom w:val="single" w:sz="4" w:space="0" w:color="auto"/>
              <w:right w:val="single" w:sz="4" w:space="0" w:color="auto"/>
            </w:tcBorders>
          </w:tcPr>
          <w:p w14:paraId="5EAA0066"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ALT</w:t>
            </w:r>
          </w:p>
        </w:tc>
        <w:tc>
          <w:tcPr>
            <w:tcW w:w="2671" w:type="dxa"/>
            <w:tcBorders>
              <w:top w:val="single" w:sz="4" w:space="0" w:color="auto"/>
              <w:left w:val="single" w:sz="4" w:space="0" w:color="auto"/>
              <w:bottom w:val="single" w:sz="4" w:space="0" w:color="auto"/>
              <w:right w:val="single" w:sz="4" w:space="0" w:color="auto"/>
            </w:tcBorders>
          </w:tcPr>
          <w:p w14:paraId="3ADE3254"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44</w:t>
            </w:r>
          </w:p>
        </w:tc>
        <w:tc>
          <w:tcPr>
            <w:tcW w:w="2735" w:type="dxa"/>
            <w:tcBorders>
              <w:top w:val="single" w:sz="4" w:space="0" w:color="auto"/>
              <w:left w:val="single" w:sz="4" w:space="0" w:color="auto"/>
              <w:bottom w:val="single" w:sz="4" w:space="0" w:color="auto"/>
              <w:right w:val="single" w:sz="4" w:space="0" w:color="auto"/>
            </w:tcBorders>
          </w:tcPr>
          <w:p w14:paraId="793DA238"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U/L</w:t>
            </w:r>
          </w:p>
        </w:tc>
      </w:tr>
      <w:tr w:rsidR="003A778C" w14:paraId="12D670A2" w14:textId="77777777">
        <w:tc>
          <w:tcPr>
            <w:tcW w:w="2730" w:type="dxa"/>
            <w:tcBorders>
              <w:top w:val="single" w:sz="4" w:space="0" w:color="auto"/>
              <w:left w:val="single" w:sz="4" w:space="0" w:color="auto"/>
              <w:bottom w:val="single" w:sz="4" w:space="0" w:color="auto"/>
              <w:right w:val="single" w:sz="4" w:space="0" w:color="auto"/>
            </w:tcBorders>
          </w:tcPr>
          <w:p w14:paraId="2DEE5BEB"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Na+</w:t>
            </w:r>
          </w:p>
        </w:tc>
        <w:tc>
          <w:tcPr>
            <w:tcW w:w="2671" w:type="dxa"/>
            <w:tcBorders>
              <w:top w:val="single" w:sz="4" w:space="0" w:color="auto"/>
              <w:left w:val="single" w:sz="4" w:space="0" w:color="auto"/>
              <w:bottom w:val="single" w:sz="4" w:space="0" w:color="auto"/>
              <w:right w:val="single" w:sz="4" w:space="0" w:color="auto"/>
            </w:tcBorders>
          </w:tcPr>
          <w:p w14:paraId="2C491C8A"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138</w:t>
            </w:r>
          </w:p>
        </w:tc>
        <w:tc>
          <w:tcPr>
            <w:tcW w:w="2735" w:type="dxa"/>
            <w:tcBorders>
              <w:top w:val="single" w:sz="4" w:space="0" w:color="auto"/>
              <w:left w:val="single" w:sz="4" w:space="0" w:color="auto"/>
              <w:bottom w:val="single" w:sz="4" w:space="0" w:color="auto"/>
              <w:right w:val="single" w:sz="4" w:space="0" w:color="auto"/>
            </w:tcBorders>
          </w:tcPr>
          <w:p w14:paraId="0BD8AFA1"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mmol/l</w:t>
            </w:r>
          </w:p>
        </w:tc>
      </w:tr>
      <w:tr w:rsidR="003A778C" w14:paraId="1E3845F4" w14:textId="77777777">
        <w:tc>
          <w:tcPr>
            <w:tcW w:w="2730" w:type="dxa"/>
            <w:tcBorders>
              <w:top w:val="single" w:sz="4" w:space="0" w:color="auto"/>
              <w:left w:val="single" w:sz="4" w:space="0" w:color="auto"/>
              <w:bottom w:val="single" w:sz="4" w:space="0" w:color="auto"/>
              <w:right w:val="single" w:sz="4" w:space="0" w:color="auto"/>
            </w:tcBorders>
          </w:tcPr>
          <w:p w14:paraId="47ABB2B8"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K+</w:t>
            </w:r>
          </w:p>
        </w:tc>
        <w:tc>
          <w:tcPr>
            <w:tcW w:w="2671" w:type="dxa"/>
            <w:tcBorders>
              <w:top w:val="single" w:sz="4" w:space="0" w:color="auto"/>
              <w:left w:val="single" w:sz="4" w:space="0" w:color="auto"/>
              <w:bottom w:val="single" w:sz="4" w:space="0" w:color="auto"/>
              <w:right w:val="single" w:sz="4" w:space="0" w:color="auto"/>
            </w:tcBorders>
          </w:tcPr>
          <w:p w14:paraId="20F41BB5"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4.7</w:t>
            </w:r>
          </w:p>
        </w:tc>
        <w:tc>
          <w:tcPr>
            <w:tcW w:w="2735" w:type="dxa"/>
            <w:tcBorders>
              <w:top w:val="single" w:sz="4" w:space="0" w:color="auto"/>
              <w:left w:val="single" w:sz="4" w:space="0" w:color="auto"/>
              <w:bottom w:val="single" w:sz="4" w:space="0" w:color="auto"/>
              <w:right w:val="single" w:sz="4" w:space="0" w:color="auto"/>
            </w:tcBorders>
          </w:tcPr>
          <w:p w14:paraId="4FD7A095"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m</w:t>
            </w:r>
            <w:r>
              <w:rPr>
                <w:rFonts w:ascii="Times New Roman" w:eastAsia="Times New Roman" w:hAnsi="Times New Roman" w:cs="Times New Roman"/>
                <w:sz w:val="28"/>
                <w:szCs w:val="26"/>
                <w:lang w:val="vi-VN" w:eastAsia="ja-JP"/>
              </w:rPr>
              <w:t>mol</w:t>
            </w:r>
            <w:r>
              <w:rPr>
                <w:rFonts w:ascii="Times New Roman" w:eastAsia="Times New Roman" w:hAnsi="Times New Roman" w:cs="Times New Roman"/>
                <w:sz w:val="28"/>
                <w:szCs w:val="26"/>
                <w:lang w:eastAsia="ja-JP"/>
              </w:rPr>
              <w:t>/</w:t>
            </w:r>
            <w:r>
              <w:rPr>
                <w:rFonts w:ascii="Times New Roman" w:eastAsia="Times New Roman" w:hAnsi="Times New Roman" w:cs="Times New Roman"/>
                <w:sz w:val="28"/>
                <w:szCs w:val="26"/>
                <w:lang w:val="vi-VN" w:eastAsia="ja-JP"/>
              </w:rPr>
              <w:t>l</w:t>
            </w:r>
          </w:p>
        </w:tc>
      </w:tr>
      <w:tr w:rsidR="003A778C" w14:paraId="2976796D" w14:textId="77777777">
        <w:tc>
          <w:tcPr>
            <w:tcW w:w="2730" w:type="dxa"/>
            <w:tcBorders>
              <w:top w:val="single" w:sz="4" w:space="0" w:color="auto"/>
              <w:left w:val="single" w:sz="4" w:space="0" w:color="auto"/>
              <w:bottom w:val="single" w:sz="4" w:space="0" w:color="auto"/>
              <w:right w:val="single" w:sz="4" w:space="0" w:color="auto"/>
            </w:tcBorders>
          </w:tcPr>
          <w:p w14:paraId="6FE0629A"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lastRenderedPageBreak/>
              <w:t>Cl-</w:t>
            </w:r>
          </w:p>
        </w:tc>
        <w:tc>
          <w:tcPr>
            <w:tcW w:w="2671" w:type="dxa"/>
            <w:tcBorders>
              <w:top w:val="single" w:sz="4" w:space="0" w:color="auto"/>
              <w:left w:val="single" w:sz="4" w:space="0" w:color="auto"/>
              <w:bottom w:val="single" w:sz="4" w:space="0" w:color="auto"/>
              <w:right w:val="single" w:sz="4" w:space="0" w:color="auto"/>
            </w:tcBorders>
          </w:tcPr>
          <w:p w14:paraId="0E339A4C"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113</w:t>
            </w:r>
          </w:p>
        </w:tc>
        <w:tc>
          <w:tcPr>
            <w:tcW w:w="2735" w:type="dxa"/>
            <w:tcBorders>
              <w:top w:val="single" w:sz="4" w:space="0" w:color="auto"/>
              <w:left w:val="single" w:sz="4" w:space="0" w:color="auto"/>
              <w:bottom w:val="single" w:sz="4" w:space="0" w:color="auto"/>
              <w:right w:val="single" w:sz="4" w:space="0" w:color="auto"/>
            </w:tcBorders>
          </w:tcPr>
          <w:p w14:paraId="6CB2FBE5" w14:textId="77777777" w:rsidR="003A778C" w:rsidRDefault="00760BE5">
            <w:pP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mmol/l</w:t>
            </w:r>
          </w:p>
        </w:tc>
      </w:tr>
    </w:tbl>
    <w:p w14:paraId="411D208A" w14:textId="77777777" w:rsidR="003A778C" w:rsidRDefault="00760BE5">
      <w:pPr>
        <w:spacing w:after="0" w:line="360" w:lineRule="auto"/>
        <w:ind w:left="1440"/>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Trong giới hạn bình thường</w:t>
      </w:r>
    </w:p>
    <w:p w14:paraId="15763516" w14:textId="77777777" w:rsidR="003A778C" w:rsidRDefault="003A778C">
      <w:pPr>
        <w:spacing w:after="0" w:line="360" w:lineRule="auto"/>
        <w:ind w:left="1440"/>
        <w:contextualSpacing/>
        <w:jc w:val="both"/>
        <w:rPr>
          <w:rFonts w:ascii="Times New Roman" w:eastAsia="Times New Roman" w:hAnsi="Times New Roman" w:cs="Times New Roman"/>
          <w:sz w:val="28"/>
          <w:szCs w:val="26"/>
        </w:rPr>
      </w:pPr>
    </w:p>
    <w:p w14:paraId="72DF567E" w14:textId="77777777" w:rsidR="003A778C" w:rsidRDefault="00760BE5">
      <w:pPr>
        <w:pBdr>
          <w:top w:val="none" w:sz="0" w:space="0" w:color="auto"/>
          <w:left w:val="none" w:sz="0" w:space="0" w:color="auto"/>
          <w:bottom w:val="none" w:sz="0" w:space="0" w:color="auto"/>
          <w:right w:val="none" w:sz="0" w:space="0" w:color="auto"/>
          <w:between w:val="none" w:sz="0" w:space="0" w:color="auto"/>
        </w:pBdr>
        <w:spacing w:after="0" w:line="360" w:lineRule="auto"/>
        <w:ind w:firstLine="720"/>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5. Siêu âm bụng (ngày 22/9/2020)</w:t>
      </w:r>
    </w:p>
    <w:p w14:paraId="7D06273E" w14:textId="77777777" w:rsidR="003A778C" w:rsidRDefault="00760BE5">
      <w:pPr>
        <w:spacing w:after="0" w:line="360" w:lineRule="auto"/>
        <w:ind w:left="1440"/>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Thận:</w:t>
      </w:r>
    </w:p>
    <w:p w14:paraId="701C5EF2" w14:textId="77777777" w:rsidR="003A778C" w:rsidRDefault="00760BE5">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 xml:space="preserve">Thận (P): </w:t>
      </w:r>
      <w:r>
        <w:rPr>
          <w:rFonts w:ascii="Times New Roman" w:eastAsia="Times New Roman" w:hAnsi="Times New Roman" w:cs="Times New Roman"/>
          <w:sz w:val="28"/>
          <w:szCs w:val="26"/>
          <w:lang w:val="vi-VN" w:eastAsia="ja-JP"/>
        </w:rPr>
        <w:t>nang d= 18-38mm,</w:t>
      </w:r>
      <w:r>
        <w:rPr>
          <w:rFonts w:ascii="Times New Roman" w:eastAsia="Times New Roman" w:hAnsi="Times New Roman" w:cs="Times New Roman"/>
          <w:sz w:val="28"/>
          <w:szCs w:val="26"/>
          <w:lang w:eastAsia="ja-JP"/>
        </w:rPr>
        <w:t xml:space="preserve"> kích thước </w:t>
      </w:r>
      <w:r>
        <w:rPr>
          <w:rFonts w:ascii="Times New Roman" w:eastAsia="Times New Roman" w:hAnsi="Times New Roman" w:cs="Times New Roman"/>
          <w:sz w:val="28"/>
          <w:szCs w:val="26"/>
          <w:lang w:val="vi-VN" w:eastAsia="ja-JP"/>
        </w:rPr>
        <w:t>58</w:t>
      </w:r>
      <w:r>
        <w:rPr>
          <w:rFonts w:ascii="Times New Roman" w:eastAsia="Times New Roman" w:hAnsi="Times New Roman" w:cs="Times New Roman"/>
          <w:sz w:val="28"/>
          <w:szCs w:val="26"/>
          <w:lang w:eastAsia="ja-JP"/>
        </w:rPr>
        <w:t>x</w:t>
      </w:r>
      <w:r>
        <w:rPr>
          <w:rFonts w:ascii="Times New Roman" w:eastAsia="Times New Roman" w:hAnsi="Times New Roman" w:cs="Times New Roman"/>
          <w:sz w:val="28"/>
          <w:szCs w:val="26"/>
          <w:lang w:val="vi-VN" w:eastAsia="ja-JP"/>
        </w:rPr>
        <w:t>110</w:t>
      </w:r>
      <w:r>
        <w:rPr>
          <w:rFonts w:ascii="Times New Roman" w:eastAsia="Times New Roman" w:hAnsi="Times New Roman" w:cs="Times New Roman"/>
          <w:sz w:val="28"/>
          <w:szCs w:val="26"/>
          <w:lang w:eastAsia="ja-JP"/>
        </w:rPr>
        <w:t xml:space="preserve">mm, giới hạn vỏ/tuỷ không rõ, </w:t>
      </w:r>
      <w:r>
        <w:rPr>
          <w:rFonts w:ascii="Times New Roman" w:eastAsia="Times New Roman" w:hAnsi="Times New Roman" w:cs="Times New Roman"/>
          <w:sz w:val="28"/>
          <w:szCs w:val="26"/>
          <w:lang w:val="vi-VN" w:eastAsia="ja-JP"/>
        </w:rPr>
        <w:t xml:space="preserve">echogen: </w:t>
      </w:r>
      <w:r>
        <w:rPr>
          <w:rFonts w:ascii="Times New Roman" w:eastAsia="Times New Roman" w:hAnsi="Times New Roman" w:cs="Times New Roman"/>
          <w:sz w:val="28"/>
          <w:szCs w:val="26"/>
          <w:lang w:eastAsia="ja-JP"/>
        </w:rPr>
        <w:t>dày hơn gan</w:t>
      </w:r>
    </w:p>
    <w:p w14:paraId="0B7359A3" w14:textId="77777777" w:rsidR="003A778C" w:rsidRDefault="00760BE5">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Thận (T):</w:t>
      </w:r>
      <w:r>
        <w:rPr>
          <w:rFonts w:ascii="Times New Roman" w:eastAsia="Times New Roman" w:hAnsi="Times New Roman" w:cs="Times New Roman"/>
          <w:sz w:val="28"/>
          <w:szCs w:val="26"/>
          <w:lang w:val="vi-VN" w:eastAsia="ja-JP"/>
        </w:rPr>
        <w:t xml:space="preserve">nang d=44mm, </w:t>
      </w:r>
      <w:r>
        <w:rPr>
          <w:rFonts w:ascii="Times New Roman" w:eastAsia="Times New Roman" w:hAnsi="Times New Roman" w:cs="Times New Roman"/>
          <w:sz w:val="28"/>
          <w:szCs w:val="26"/>
          <w:lang w:eastAsia="ja-JP"/>
        </w:rPr>
        <w:t xml:space="preserve">kích thước </w:t>
      </w:r>
      <w:r>
        <w:rPr>
          <w:rFonts w:ascii="Times New Roman" w:eastAsia="Times New Roman" w:hAnsi="Times New Roman" w:cs="Times New Roman"/>
          <w:sz w:val="28"/>
          <w:szCs w:val="26"/>
          <w:lang w:val="vi-VN" w:eastAsia="ja-JP"/>
        </w:rPr>
        <w:t>48</w:t>
      </w:r>
      <w:r>
        <w:rPr>
          <w:rFonts w:ascii="Times New Roman" w:eastAsia="Times New Roman" w:hAnsi="Times New Roman" w:cs="Times New Roman"/>
          <w:sz w:val="28"/>
          <w:szCs w:val="26"/>
          <w:lang w:eastAsia="ja-JP"/>
        </w:rPr>
        <w:t>x</w:t>
      </w:r>
      <w:r>
        <w:rPr>
          <w:rFonts w:ascii="Times New Roman" w:eastAsia="Times New Roman" w:hAnsi="Times New Roman" w:cs="Times New Roman"/>
          <w:sz w:val="28"/>
          <w:szCs w:val="26"/>
          <w:lang w:val="vi-VN" w:eastAsia="ja-JP"/>
        </w:rPr>
        <w:t>79</w:t>
      </w:r>
      <w:r>
        <w:rPr>
          <w:rFonts w:ascii="Times New Roman" w:eastAsia="Times New Roman" w:hAnsi="Times New Roman" w:cs="Times New Roman"/>
          <w:sz w:val="28"/>
          <w:szCs w:val="26"/>
          <w:lang w:eastAsia="ja-JP"/>
        </w:rPr>
        <w:t>mm, giới hạn vỏ</w:t>
      </w:r>
      <w:r>
        <w:rPr>
          <w:rFonts w:ascii="Times New Roman" w:eastAsia="Times New Roman" w:hAnsi="Times New Roman" w:cs="Times New Roman"/>
          <w:sz w:val="28"/>
          <w:szCs w:val="26"/>
          <w:lang w:val="vi-VN" w:eastAsia="ja-JP"/>
        </w:rPr>
        <w:t>/</w:t>
      </w:r>
      <w:r>
        <w:rPr>
          <w:rFonts w:ascii="Times New Roman" w:eastAsia="Times New Roman" w:hAnsi="Times New Roman" w:cs="Times New Roman"/>
          <w:sz w:val="28"/>
          <w:szCs w:val="26"/>
          <w:lang w:eastAsia="ja-JP"/>
        </w:rPr>
        <w:t xml:space="preserve">tuỷ không rõ, </w:t>
      </w:r>
      <w:r>
        <w:rPr>
          <w:rFonts w:ascii="Times New Roman" w:eastAsia="Times New Roman" w:hAnsi="Times New Roman" w:cs="Times New Roman"/>
          <w:sz w:val="28"/>
          <w:szCs w:val="26"/>
          <w:lang w:val="vi-VN" w:eastAsia="ja-JP"/>
        </w:rPr>
        <w:t xml:space="preserve">echogen </w:t>
      </w:r>
      <w:r>
        <w:rPr>
          <w:rFonts w:ascii="Times New Roman" w:eastAsia="Times New Roman" w:hAnsi="Times New Roman" w:cs="Times New Roman"/>
          <w:sz w:val="28"/>
          <w:szCs w:val="26"/>
          <w:lang w:eastAsia="ja-JP"/>
        </w:rPr>
        <w:t>dày hơn gan</w:t>
      </w:r>
    </w:p>
    <w:p w14:paraId="63426F18" w14:textId="77777777" w:rsidR="003A778C" w:rsidRDefault="00760BE5">
      <w:pPr>
        <w:spacing w:after="0" w:line="360" w:lineRule="auto"/>
        <w:ind w:left="1440"/>
        <w:contextualSpacing/>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eastAsia="ja-JP"/>
        </w:rPr>
        <w:t xml:space="preserve">Nhận xét: </w:t>
      </w:r>
      <w:r>
        <w:rPr>
          <w:rFonts w:ascii="Times New Roman" w:eastAsia="Times New Roman" w:hAnsi="Times New Roman" w:cs="Times New Roman"/>
          <w:sz w:val="28"/>
          <w:szCs w:val="26"/>
          <w:lang w:val="vi-VN" w:eastAsia="ja-JP"/>
        </w:rPr>
        <w:t>nang thận hai bên/theo dõi bệnh lí chủ mô hai thận mãn</w:t>
      </w:r>
    </w:p>
    <w:p w14:paraId="06ACE45B" w14:textId="77777777" w:rsidR="003A778C" w:rsidRDefault="00760BE5">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 xml:space="preserve">Thận T teo, giới hạn vỏ/ tủy hai thận không rõ </w:t>
      </w:r>
      <w:r>
        <w:rPr>
          <w:rFonts w:ascii="Times New Roman" w:eastAsia="Times New Roman" w:hAnsi="Times New Roman" w:cs="Times New Roman"/>
          <w:sz w:val="28"/>
          <w:szCs w:val="26"/>
        </w:rPr>
        <w:t>phù hợp trong</w:t>
      </w:r>
      <w:r>
        <w:rPr>
          <w:rFonts w:ascii="Times New Roman" w:eastAsia="Times New Roman" w:hAnsi="Times New Roman" w:cs="Times New Roman"/>
          <w:sz w:val="28"/>
          <w:szCs w:val="26"/>
          <w:lang w:val="vi-VN" w:eastAsia="ja-JP"/>
        </w:rPr>
        <w:t xml:space="preserve"> bệnh thận mạn</w:t>
      </w:r>
    </w:p>
    <w:p w14:paraId="31C13B78" w14:textId="77777777" w:rsidR="003A778C" w:rsidRDefault="00760BE5">
      <w:pPr>
        <w:spacing w:after="0" w:line="360" w:lineRule="auto"/>
        <w:jc w:val="both"/>
        <w:rPr>
          <w:rFonts w:ascii="Times New Roman" w:eastAsia="Times New Roman" w:hAnsi="Times New Roman" w:cs="Times New Roman"/>
          <w:sz w:val="28"/>
          <w:szCs w:val="26"/>
        </w:rPr>
      </w:pPr>
      <w:r>
        <w:rPr>
          <w:rFonts w:ascii="Times New Roman" w:eastAsia="Times New Roman" w:hAnsi="Times New Roman" w:cs="Times New Roman"/>
          <w:sz w:val="28"/>
          <w:szCs w:val="26"/>
          <w:lang w:val="vi-VN" w:eastAsia="ja-JP"/>
        </w:rPr>
        <w:tab/>
      </w:r>
      <w:r>
        <w:rPr>
          <w:rFonts w:ascii="Times New Roman" w:eastAsia="Times New Roman" w:hAnsi="Times New Roman" w:cs="Times New Roman"/>
          <w:sz w:val="28"/>
          <w:szCs w:val="26"/>
        </w:rPr>
        <w:t>6. Xquang ngực thẳng:</w:t>
      </w:r>
    </w:p>
    <w:p w14:paraId="5D133E36" w14:textId="79A56A72" w:rsidR="003A778C" w:rsidRDefault="00760BE5">
      <w:pPr>
        <w:spacing w:after="0" w:line="360" w:lineRule="auto"/>
        <w:jc w:val="both"/>
        <w:rPr>
          <w:rFonts w:ascii="Times New Roman" w:eastAsia="Times New Roman" w:hAnsi="Times New Roman" w:cs="Times New Roman"/>
          <w:sz w:val="28"/>
          <w:szCs w:val="26"/>
          <w:lang w:val="vi-VN" w:eastAsia="ja-JP"/>
        </w:rPr>
      </w:pPr>
      <w:r>
        <w:rPr>
          <w:rFonts w:ascii="Times New Roman" w:eastAsia="Times New Roman" w:hAnsi="Times New Roman" w:cs="Times New Roman"/>
          <w:noProof/>
          <w:sz w:val="28"/>
          <w:szCs w:val="26"/>
        </w:rPr>
        <w:lastRenderedPageBreak/>
        <w:drawing>
          <wp:inline distT="0" distB="0" distL="0" distR="0" wp14:anchorId="6FCB17F9" wp14:editId="5D639E19">
            <wp:extent cx="417195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171950" cy="5562599"/>
                    </a:xfrm>
                    <a:prstGeom prst="rect">
                      <a:avLst/>
                    </a:prstGeom>
                  </pic:spPr>
                </pic:pic>
              </a:graphicData>
            </a:graphic>
          </wp:inline>
        </w:drawing>
      </w:r>
    </w:p>
    <w:p w14:paraId="59F1802A" w14:textId="4F820361" w:rsidR="00D20ECF" w:rsidRDefault="00D20ECF">
      <w:pPr>
        <w:spacing w:after="0" w:line="360" w:lineRule="auto"/>
        <w:jc w:val="both"/>
        <w:rPr>
          <w:rFonts w:ascii="Times New Roman" w:eastAsia="Times New Roman" w:hAnsi="Times New Roman" w:cs="Times New Roman"/>
          <w:sz w:val="28"/>
          <w:szCs w:val="26"/>
          <w:lang w:val="vi-VN" w:eastAsia="ja-JP"/>
        </w:rPr>
      </w:pPr>
      <w:r>
        <w:rPr>
          <w:rFonts w:ascii="Times New Roman" w:eastAsia="Times New Roman" w:hAnsi="Times New Roman" w:cs="Times New Roman"/>
          <w:sz w:val="28"/>
          <w:szCs w:val="26"/>
          <w:lang w:val="vi-VN" w:eastAsia="ja-JP"/>
        </w:rPr>
        <w:t xml:space="preserve">Kết luận: Tổn thương dạng lưới nốt </w:t>
      </w:r>
      <w:r w:rsidR="001A6397">
        <w:rPr>
          <w:rFonts w:ascii="Times New Roman" w:eastAsia="Times New Roman" w:hAnsi="Times New Roman" w:cs="Times New Roman"/>
          <w:sz w:val="28"/>
          <w:szCs w:val="26"/>
          <w:lang w:val="vi-VN" w:eastAsia="ja-JP"/>
        </w:rPr>
        <w:t>toàn bộ phổi (P) -&gt; theo dõi viêm phổi (P).</w:t>
      </w:r>
    </w:p>
    <w:p w14:paraId="464692BB" w14:textId="77777777" w:rsidR="003A778C" w:rsidRPr="006B4F1A" w:rsidRDefault="00760BE5">
      <w:pPr>
        <w:spacing w:after="0" w:line="360" w:lineRule="auto"/>
        <w:jc w:val="both"/>
        <w:rPr>
          <w:rFonts w:ascii="Times New Roman" w:eastAsia="Times New Roman" w:hAnsi="Times New Roman" w:cs="Times New Roman"/>
          <w:sz w:val="28"/>
          <w:szCs w:val="26"/>
          <w:lang w:eastAsia="ja-JP"/>
        </w:rPr>
      </w:pPr>
      <w:r w:rsidRPr="00E21887">
        <w:rPr>
          <w:rFonts w:ascii="Times New Roman" w:eastAsia="Times New Roman" w:hAnsi="Times New Roman" w:cs="Times New Roman"/>
          <w:b/>
          <w:sz w:val="28"/>
          <w:szCs w:val="26"/>
          <w:lang w:val="vi-VN"/>
        </w:rPr>
        <w:t xml:space="preserve">XIV. </w:t>
      </w:r>
      <w:r w:rsidRPr="00E21887">
        <w:rPr>
          <w:rFonts w:ascii="Times New Roman" w:eastAsia="Times New Roman" w:hAnsi="Times New Roman" w:cs="Times New Roman"/>
          <w:b/>
          <w:sz w:val="28"/>
          <w:szCs w:val="26"/>
          <w:lang w:val="vi-VN"/>
        </w:rPr>
        <w:tab/>
        <w:t>CHẨN ĐOÁN XÁC ĐỊNH</w:t>
      </w:r>
      <w:r w:rsidR="006B4F1A">
        <w:rPr>
          <w:rFonts w:ascii="Times New Roman" w:eastAsia="Times New Roman" w:hAnsi="Times New Roman" w:cs="Times New Roman"/>
          <w:b/>
          <w:sz w:val="28"/>
          <w:szCs w:val="26"/>
        </w:rPr>
        <w:t xml:space="preserve"> </w:t>
      </w:r>
      <w:r w:rsidR="006B4F1A">
        <w:rPr>
          <w:rFonts w:ascii="Times New Roman" w:eastAsia="Times New Roman" w:hAnsi="Times New Roman" w:cs="Times New Roman"/>
          <w:sz w:val="28"/>
          <w:szCs w:val="28"/>
        </w:rPr>
        <w:t>: Xuất huyết tiêu hóa trên do loét dạ dày tá tràng mức độ nặng, hiện ổn, theo dõi biến chứng tổn thương thận cấp</w:t>
      </w:r>
      <w:r w:rsidR="00855E1E">
        <w:rPr>
          <w:rFonts w:ascii="Times New Roman" w:eastAsia="Times New Roman" w:hAnsi="Times New Roman" w:cs="Times New Roman"/>
          <w:sz w:val="28"/>
          <w:szCs w:val="28"/>
        </w:rPr>
        <w:t xml:space="preserve"> trước thận</w:t>
      </w:r>
      <w:r w:rsidR="00C75A9D">
        <w:rPr>
          <w:rFonts w:ascii="Times New Roman" w:eastAsia="Times New Roman" w:hAnsi="Times New Roman" w:cs="Times New Roman"/>
          <w:sz w:val="28"/>
          <w:szCs w:val="28"/>
        </w:rPr>
        <w:t xml:space="preserve"> thể không thiểu niệu/ bệnh</w:t>
      </w:r>
      <w:r w:rsidR="006B4F1A">
        <w:rPr>
          <w:rFonts w:ascii="Times New Roman" w:eastAsia="Times New Roman" w:hAnsi="Times New Roman" w:cs="Times New Roman"/>
          <w:sz w:val="28"/>
          <w:szCs w:val="28"/>
        </w:rPr>
        <w:t xml:space="preserve"> thận mạn giai đoạn cuối- thiếu máu mạn</w:t>
      </w:r>
      <w:r w:rsidR="00437F56">
        <w:rPr>
          <w:rFonts w:ascii="Times New Roman" w:eastAsia="Times New Roman" w:hAnsi="Times New Roman" w:cs="Times New Roman"/>
          <w:sz w:val="28"/>
          <w:szCs w:val="28"/>
        </w:rPr>
        <w:t xml:space="preserve"> mức độ trung bình</w:t>
      </w:r>
      <w:r w:rsidR="006B4F1A">
        <w:rPr>
          <w:rFonts w:ascii="Times New Roman" w:eastAsia="Times New Roman" w:hAnsi="Times New Roman" w:cs="Times New Roman"/>
          <w:sz w:val="28"/>
          <w:szCs w:val="28"/>
        </w:rPr>
        <w:t xml:space="preserve"> - THA</w:t>
      </w:r>
    </w:p>
    <w:p w14:paraId="1C77E61B" w14:textId="77777777" w:rsidR="00C75A9D" w:rsidRDefault="00C75A9D">
      <w:pPr>
        <w:spacing w:after="0" w:line="360" w:lineRule="auto"/>
        <w:contextualSpacing/>
        <w:jc w:val="both"/>
        <w:rPr>
          <w:rFonts w:ascii="Times New Roman" w:eastAsia="Times New Roman" w:hAnsi="Times New Roman" w:cs="Times New Roman"/>
          <w:b/>
          <w:bCs/>
          <w:sz w:val="28"/>
          <w:szCs w:val="26"/>
          <w:lang w:val="vi-VN" w:eastAsia="ja-JP"/>
        </w:rPr>
      </w:pPr>
    </w:p>
    <w:p w14:paraId="3EC348F0" w14:textId="3282BDEF" w:rsidR="00C75A9D" w:rsidRDefault="00C75A9D">
      <w:pPr>
        <w:spacing w:after="0" w:line="360" w:lineRule="auto"/>
        <w:contextualSpacing/>
        <w:jc w:val="both"/>
        <w:rPr>
          <w:rFonts w:ascii="Times New Roman" w:eastAsia="Times New Roman" w:hAnsi="Times New Roman" w:cs="Times New Roman"/>
          <w:b/>
          <w:bCs/>
          <w:sz w:val="28"/>
          <w:szCs w:val="26"/>
          <w:lang w:val="vi-VN" w:eastAsia="ja-JP"/>
        </w:rPr>
      </w:pPr>
    </w:p>
    <w:p w14:paraId="5CBD480C" w14:textId="6481E679" w:rsidR="0014294A" w:rsidRDefault="0014294A">
      <w:pPr>
        <w:spacing w:after="0" w:line="360" w:lineRule="auto"/>
        <w:contextualSpacing/>
        <w:jc w:val="both"/>
        <w:rPr>
          <w:rFonts w:ascii="Times New Roman" w:eastAsia="Times New Roman" w:hAnsi="Times New Roman" w:cs="Times New Roman"/>
          <w:b/>
          <w:bCs/>
          <w:sz w:val="28"/>
          <w:szCs w:val="26"/>
          <w:lang w:val="vi-VN" w:eastAsia="ja-JP"/>
        </w:rPr>
      </w:pPr>
    </w:p>
    <w:p w14:paraId="6673A24C" w14:textId="77777777" w:rsidR="0014294A" w:rsidRDefault="0014294A">
      <w:pPr>
        <w:spacing w:after="0" w:line="360" w:lineRule="auto"/>
        <w:contextualSpacing/>
        <w:jc w:val="both"/>
        <w:rPr>
          <w:rFonts w:ascii="Times New Roman" w:eastAsia="Times New Roman" w:hAnsi="Times New Roman" w:cs="Times New Roman"/>
          <w:b/>
          <w:bCs/>
          <w:sz w:val="28"/>
          <w:szCs w:val="26"/>
          <w:lang w:val="vi-VN" w:eastAsia="ja-JP"/>
        </w:rPr>
      </w:pPr>
    </w:p>
    <w:p w14:paraId="64D202B1" w14:textId="77777777" w:rsidR="003A778C" w:rsidRDefault="00760BE5">
      <w:pPr>
        <w:spacing w:after="0" w:line="360" w:lineRule="auto"/>
        <w:contextualSpacing/>
        <w:jc w:val="both"/>
        <w:rPr>
          <w:rFonts w:ascii="Times New Roman" w:eastAsia="Times New Roman" w:hAnsi="Times New Roman" w:cs="Times New Roman"/>
          <w:sz w:val="28"/>
          <w:szCs w:val="26"/>
          <w:lang w:val="vi-VN" w:eastAsia="ja-JP"/>
        </w:rPr>
      </w:pPr>
      <w:r w:rsidRPr="00E21887">
        <w:rPr>
          <w:rFonts w:ascii="Times New Roman" w:eastAsia="Times New Roman" w:hAnsi="Times New Roman" w:cs="Times New Roman"/>
          <w:b/>
          <w:bCs/>
          <w:sz w:val="28"/>
          <w:szCs w:val="26"/>
          <w:lang w:val="vi-VN" w:eastAsia="ja-JP"/>
        </w:rPr>
        <w:lastRenderedPageBreak/>
        <w:t xml:space="preserve">XV. </w:t>
      </w:r>
      <w:r w:rsidRPr="00E21887">
        <w:rPr>
          <w:rFonts w:ascii="Times New Roman" w:eastAsia="Times New Roman" w:hAnsi="Times New Roman" w:cs="Times New Roman"/>
          <w:b/>
          <w:bCs/>
          <w:sz w:val="28"/>
          <w:szCs w:val="26"/>
          <w:lang w:val="vi-VN" w:eastAsia="ja-JP"/>
        </w:rPr>
        <w:tab/>
        <w:t>ĐIỀU TRỊ</w:t>
      </w:r>
      <w:r w:rsidRPr="00E21887">
        <w:rPr>
          <w:rFonts w:ascii="Times New Roman" w:eastAsia="Times New Roman" w:hAnsi="Times New Roman" w:cs="Times New Roman"/>
          <w:sz w:val="28"/>
          <w:szCs w:val="26"/>
          <w:lang w:val="vi-VN" w:eastAsia="ja-JP"/>
        </w:rPr>
        <w:t>: lúc nhập viện</w:t>
      </w:r>
    </w:p>
    <w:tbl>
      <w:tblPr>
        <w:tblStyle w:val="TableGrid"/>
        <w:tblW w:w="9535" w:type="dxa"/>
        <w:tblLayout w:type="fixed"/>
        <w:tblLook w:val="04A0" w:firstRow="1" w:lastRow="0" w:firstColumn="1" w:lastColumn="0" w:noHBand="0" w:noVBand="1"/>
      </w:tblPr>
      <w:tblGrid>
        <w:gridCol w:w="1902"/>
        <w:gridCol w:w="1826"/>
        <w:gridCol w:w="1730"/>
        <w:gridCol w:w="2054"/>
        <w:gridCol w:w="2023"/>
      </w:tblGrid>
      <w:tr w:rsidR="00760BE5" w:rsidRPr="00F03F67" w14:paraId="18C1DDDB" w14:textId="77777777" w:rsidTr="000A1529">
        <w:tc>
          <w:tcPr>
            <w:tcW w:w="1902" w:type="dxa"/>
          </w:tcPr>
          <w:p w14:paraId="67BE2288" w14:textId="77777777"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Vấn đề</w:t>
            </w:r>
          </w:p>
        </w:tc>
        <w:tc>
          <w:tcPr>
            <w:tcW w:w="1826" w:type="dxa"/>
          </w:tcPr>
          <w:p w14:paraId="043F9A45" w14:textId="77777777"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Chiến lược</w:t>
            </w:r>
          </w:p>
        </w:tc>
        <w:tc>
          <w:tcPr>
            <w:tcW w:w="1730" w:type="dxa"/>
          </w:tcPr>
          <w:p w14:paraId="170DFAE6" w14:textId="77777777"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Mục tiêu</w:t>
            </w:r>
          </w:p>
        </w:tc>
        <w:tc>
          <w:tcPr>
            <w:tcW w:w="2054" w:type="dxa"/>
          </w:tcPr>
          <w:p w14:paraId="0E5EF504" w14:textId="77777777"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Điểu trị cụ thể</w:t>
            </w:r>
          </w:p>
        </w:tc>
        <w:tc>
          <w:tcPr>
            <w:tcW w:w="2023" w:type="dxa"/>
          </w:tcPr>
          <w:p w14:paraId="6BEA5B6A" w14:textId="77777777"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Theo dõi</w:t>
            </w:r>
          </w:p>
        </w:tc>
      </w:tr>
      <w:tr w:rsidR="00760BE5" w:rsidRPr="00F03F67" w14:paraId="5AB55F07" w14:textId="77777777" w:rsidTr="000A1529">
        <w:tc>
          <w:tcPr>
            <w:tcW w:w="1902" w:type="dxa"/>
          </w:tcPr>
          <w:p w14:paraId="6068E735" w14:textId="4757E515" w:rsidR="00760BE5" w:rsidRPr="00F03F67" w:rsidRDefault="00760BE5" w:rsidP="000A1529">
            <w:pPr>
              <w:rPr>
                <w:rFonts w:ascii="Times New Roman" w:hAnsi="Times New Roman" w:cs="Times New Roman"/>
                <w:sz w:val="28"/>
                <w:szCs w:val="28"/>
                <w:lang w:val="vi-VN"/>
              </w:rPr>
            </w:pPr>
            <w:r w:rsidRPr="00F03F67">
              <w:rPr>
                <w:rFonts w:ascii="Times New Roman" w:hAnsi="Times New Roman" w:cs="Times New Roman"/>
                <w:sz w:val="28"/>
                <w:szCs w:val="28"/>
                <w:lang w:val="vi-VN"/>
              </w:rPr>
              <w:t>1.</w:t>
            </w:r>
            <w:r w:rsidR="000A1529">
              <w:rPr>
                <w:rFonts w:ascii="Times New Roman" w:eastAsia="Times New Roman" w:hAnsi="Times New Roman" w:cs="Times New Roman"/>
                <w:sz w:val="28"/>
                <w:szCs w:val="28"/>
              </w:rPr>
              <w:t xml:space="preserve"> XHTH trên do loét dạ dày-tá tràng mức độ </w:t>
            </w:r>
            <w:r w:rsidR="000A1529" w:rsidRPr="0014294A">
              <w:rPr>
                <w:rFonts w:ascii="Times New Roman" w:eastAsia="Times New Roman" w:hAnsi="Times New Roman" w:cs="Times New Roman"/>
                <w:sz w:val="28"/>
                <w:szCs w:val="28"/>
                <w:highlight w:val="yellow"/>
              </w:rPr>
              <w:t>nhẹ</w:t>
            </w:r>
            <w:r w:rsidR="000A1529">
              <w:rPr>
                <w:rFonts w:ascii="Times New Roman" w:eastAsia="Times New Roman" w:hAnsi="Times New Roman" w:cs="Times New Roman"/>
                <w:sz w:val="28"/>
                <w:szCs w:val="28"/>
              </w:rPr>
              <w:t xml:space="preserve"> </w:t>
            </w:r>
            <w:r w:rsidR="000A1529" w:rsidRPr="00681691">
              <w:rPr>
                <w:rFonts w:ascii="Times New Roman" w:eastAsia="Times New Roman" w:hAnsi="Times New Roman" w:cs="Times New Roman"/>
                <w:sz w:val="28"/>
                <w:szCs w:val="28"/>
                <w:highlight w:val="yellow"/>
              </w:rPr>
              <w:t>đang diễn tiến</w:t>
            </w:r>
            <w:r w:rsidR="0014294A">
              <w:rPr>
                <w:rFonts w:ascii="Times New Roman" w:eastAsia="Times New Roman" w:hAnsi="Times New Roman" w:cs="Times New Roman"/>
                <w:sz w:val="28"/>
                <w:szCs w:val="28"/>
                <w:lang w:val="vi-VN"/>
              </w:rPr>
              <w:t xml:space="preserve">? </w:t>
            </w:r>
            <w:r w:rsidR="000A1529">
              <w:rPr>
                <w:rFonts w:ascii="Times New Roman" w:eastAsia="Times New Roman" w:hAnsi="Times New Roman" w:cs="Times New Roman"/>
                <w:sz w:val="28"/>
                <w:szCs w:val="28"/>
              </w:rPr>
              <w:t>đã truyền 2 HC lắng</w:t>
            </w:r>
            <w:r w:rsidR="00681691">
              <w:rPr>
                <w:rFonts w:ascii="Times New Roman" w:eastAsia="Times New Roman" w:hAnsi="Times New Roman" w:cs="Times New Roman"/>
                <w:sz w:val="28"/>
                <w:szCs w:val="28"/>
                <w:lang w:val="vi-VN"/>
              </w:rPr>
              <w:t xml:space="preserve"> + PPI đã đủ liề tấn công</w:t>
            </w:r>
            <w:r w:rsidR="000A1529" w:rsidRPr="00F03F67">
              <w:rPr>
                <w:rFonts w:ascii="Times New Roman" w:hAnsi="Times New Roman" w:cs="Times New Roman"/>
                <w:sz w:val="28"/>
                <w:szCs w:val="28"/>
                <w:lang w:val="vi-VN"/>
              </w:rPr>
              <w:t xml:space="preserve"> </w:t>
            </w:r>
            <w:r w:rsidR="0014294A">
              <w:rPr>
                <w:rFonts w:ascii="Times New Roman" w:hAnsi="Times New Roman" w:cs="Times New Roman"/>
                <w:sz w:val="28"/>
                <w:szCs w:val="28"/>
                <w:lang w:val="vi-VN"/>
              </w:rPr>
              <w:t>/ CKD giai đoạn tiến xa</w:t>
            </w:r>
          </w:p>
        </w:tc>
        <w:tc>
          <w:tcPr>
            <w:tcW w:w="1826" w:type="dxa"/>
          </w:tcPr>
          <w:p w14:paraId="337AD57D" w14:textId="77777777" w:rsidR="00760BE5" w:rsidRPr="00F03F67" w:rsidRDefault="00760BE5" w:rsidP="00CD53AF">
            <w:pPr>
              <w:spacing w:after="0" w:line="240" w:lineRule="auto"/>
              <w:rPr>
                <w:rFonts w:ascii="Times New Roman" w:hAnsi="Times New Roman" w:cs="Times New Roman"/>
                <w:sz w:val="28"/>
                <w:szCs w:val="28"/>
                <w:lang w:val="vi-VN"/>
              </w:rPr>
            </w:pPr>
            <w:r w:rsidRPr="00F03F67">
              <w:rPr>
                <w:rFonts w:ascii="Times New Roman" w:hAnsi="Times New Roman" w:cs="Times New Roman"/>
                <w:sz w:val="28"/>
                <w:szCs w:val="28"/>
                <w:lang w:val="vi-VN"/>
              </w:rPr>
              <w:t>-</w:t>
            </w:r>
            <w:r w:rsidRPr="0014294A">
              <w:rPr>
                <w:rFonts w:ascii="Times New Roman" w:hAnsi="Times New Roman" w:cs="Times New Roman"/>
                <w:sz w:val="28"/>
                <w:szCs w:val="28"/>
                <w:highlight w:val="yellow"/>
                <w:lang w:val="vi-VN"/>
              </w:rPr>
              <w:t>Bù dịch+</w:t>
            </w:r>
            <w:r w:rsidRPr="00F03F67">
              <w:rPr>
                <w:rFonts w:ascii="Times New Roman" w:hAnsi="Times New Roman" w:cs="Times New Roman"/>
                <w:sz w:val="28"/>
                <w:szCs w:val="28"/>
                <w:lang w:val="vi-VN"/>
              </w:rPr>
              <w:t xml:space="preserve"> HCL đảm bảo thể tích tuần hoàn</w:t>
            </w:r>
          </w:p>
          <w:p w14:paraId="0A5CF235" w14:textId="77777777"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-Dự phòng chảy máu tái phát</w:t>
            </w:r>
          </w:p>
        </w:tc>
        <w:tc>
          <w:tcPr>
            <w:tcW w:w="1730" w:type="dxa"/>
          </w:tcPr>
          <w:p w14:paraId="2AC48DE8" w14:textId="688C6EB7" w:rsidR="00760BE5" w:rsidRPr="00F03F67" w:rsidRDefault="006B4F1A" w:rsidP="00CD53AF">
            <w:pPr>
              <w:rPr>
                <w:rFonts w:ascii="Times New Roman" w:hAnsi="Times New Roman" w:cs="Times New Roman"/>
                <w:sz w:val="28"/>
                <w:szCs w:val="28"/>
                <w:lang w:val="vi-VN"/>
              </w:rPr>
            </w:pPr>
            <w:r>
              <w:rPr>
                <w:rFonts w:ascii="Times New Roman" w:hAnsi="Times New Roman" w:cs="Times New Roman"/>
                <w:sz w:val="28"/>
                <w:szCs w:val="28"/>
                <w:lang w:val="vi-VN"/>
              </w:rPr>
              <w:t xml:space="preserve"> Hb</w:t>
            </w:r>
            <w:r w:rsidR="0014294A">
              <w:rPr>
                <w:rFonts w:ascii="Times New Roman" w:hAnsi="Times New Roman" w:cs="Times New Roman"/>
                <w:sz w:val="28"/>
                <w:szCs w:val="28"/>
                <w:lang w:val="vi-VN"/>
              </w:rPr>
              <w:t>: &gt;=7 g/dL</w:t>
            </w:r>
            <w:r w:rsidR="00681691">
              <w:rPr>
                <w:rFonts w:ascii="Times New Roman" w:hAnsi="Times New Roman" w:cs="Times New Roman"/>
                <w:sz w:val="28"/>
                <w:szCs w:val="28"/>
                <w:lang w:val="vi-VN"/>
              </w:rPr>
              <w:t xml:space="preserve"> </w:t>
            </w:r>
          </w:p>
          <w:p w14:paraId="5184CF07" w14:textId="696C9CC5" w:rsidR="00760BE5" w:rsidRPr="00F03F67" w:rsidRDefault="00760BE5" w:rsidP="00CD53AF">
            <w:pPr>
              <w:rPr>
                <w:rFonts w:ascii="Times New Roman" w:hAnsi="Times New Roman" w:cs="Times New Roman"/>
                <w:sz w:val="28"/>
                <w:szCs w:val="28"/>
                <w:lang w:val="vi-VN"/>
              </w:rPr>
            </w:pPr>
          </w:p>
        </w:tc>
        <w:tc>
          <w:tcPr>
            <w:tcW w:w="2054" w:type="dxa"/>
          </w:tcPr>
          <w:p w14:paraId="6F071FE6" w14:textId="7EEA9DAB" w:rsidR="00760BE5" w:rsidRPr="0014294A" w:rsidRDefault="00760BE5" w:rsidP="00CD53AF">
            <w:pPr>
              <w:rPr>
                <w:rFonts w:ascii="Times New Roman" w:hAnsi="Times New Roman" w:cs="Times New Roman"/>
                <w:strike/>
                <w:sz w:val="28"/>
                <w:szCs w:val="28"/>
                <w:lang w:val="vi-VN"/>
              </w:rPr>
            </w:pPr>
            <w:r w:rsidRPr="0014294A">
              <w:rPr>
                <w:rFonts w:ascii="Times New Roman" w:hAnsi="Times New Roman" w:cs="Times New Roman"/>
                <w:strike/>
                <w:sz w:val="28"/>
                <w:szCs w:val="28"/>
                <w:lang w:val="vi-VN"/>
              </w:rPr>
              <w:t>-NaCl 0.9% 500ml TTM XX giọt/phút</w:t>
            </w:r>
            <w:r w:rsidR="0014294A" w:rsidRPr="0014294A">
              <w:rPr>
                <w:rFonts w:ascii="Times New Roman" w:hAnsi="Times New Roman" w:cs="Times New Roman"/>
                <w:strike/>
                <w:sz w:val="28"/>
                <w:szCs w:val="28"/>
                <w:lang w:val="vi-VN"/>
              </w:rPr>
              <w:t xml:space="preserve"> nguy cơ quá tải dịch? </w:t>
            </w:r>
          </w:p>
          <w:p w14:paraId="7F5FAB05" w14:textId="4A2A9464" w:rsidR="000A1529" w:rsidRDefault="000A1529" w:rsidP="00CD53AF">
            <w:pPr>
              <w:rPr>
                <w:rFonts w:ascii="Times New Roman" w:hAnsi="Times New Roman" w:cs="Times New Roman"/>
                <w:sz w:val="28"/>
                <w:szCs w:val="28"/>
              </w:rPr>
            </w:pPr>
            <w:r>
              <w:rPr>
                <w:rFonts w:ascii="Times New Roman" w:hAnsi="Times New Roman" w:cs="Times New Roman"/>
                <w:sz w:val="28"/>
                <w:szCs w:val="28"/>
              </w:rPr>
              <w:t xml:space="preserve">-Truyền </w:t>
            </w:r>
            <w:r w:rsidR="0014294A">
              <w:rPr>
                <w:rFonts w:ascii="Times New Roman" w:hAnsi="Times New Roman" w:cs="Times New Roman"/>
                <w:sz w:val="28"/>
                <w:szCs w:val="28"/>
                <w:lang w:val="vi-VN"/>
              </w:rPr>
              <w:t>2</w:t>
            </w:r>
            <w:r>
              <w:rPr>
                <w:rFonts w:ascii="Times New Roman" w:hAnsi="Times New Roman" w:cs="Times New Roman"/>
                <w:sz w:val="28"/>
                <w:szCs w:val="28"/>
              </w:rPr>
              <w:t xml:space="preserve"> đơn vị hồng cầu lắng </w:t>
            </w:r>
            <w:r w:rsidR="0014294A">
              <w:rPr>
                <w:rFonts w:ascii="Times New Roman" w:hAnsi="Times New Roman" w:cs="Times New Roman"/>
                <w:sz w:val="28"/>
                <w:szCs w:val="28"/>
                <w:lang w:val="vi-VN"/>
              </w:rPr>
              <w:t>3</w:t>
            </w:r>
            <w:r>
              <w:rPr>
                <w:rFonts w:ascii="Times New Roman" w:hAnsi="Times New Roman" w:cs="Times New Roman"/>
                <w:sz w:val="28"/>
                <w:szCs w:val="28"/>
              </w:rPr>
              <w:t>50ml</w:t>
            </w:r>
            <w:r w:rsidR="0014294A">
              <w:rPr>
                <w:rFonts w:ascii="Times New Roman" w:hAnsi="Times New Roman" w:cs="Times New Roman"/>
                <w:sz w:val="28"/>
                <w:szCs w:val="28"/>
                <w:lang w:val="vi-VN"/>
              </w:rPr>
              <w:t xml:space="preserve"> -&gt; truyền trong CTNT</w:t>
            </w:r>
            <w:r w:rsidR="00681691">
              <w:rPr>
                <w:rFonts w:ascii="Times New Roman" w:hAnsi="Times New Roman" w:cs="Times New Roman"/>
                <w:sz w:val="28"/>
                <w:szCs w:val="28"/>
                <w:lang w:val="vi-VN"/>
              </w:rPr>
              <w:t xml:space="preserve"> (lần đầu 2h- rút 2kg)</w:t>
            </w:r>
            <w:r>
              <w:rPr>
                <w:rFonts w:ascii="Times New Roman" w:hAnsi="Times New Roman" w:cs="Times New Roman"/>
                <w:sz w:val="28"/>
                <w:szCs w:val="28"/>
              </w:rPr>
              <w:t>.</w:t>
            </w:r>
          </w:p>
          <w:p w14:paraId="07112935" w14:textId="4C2C1F4D" w:rsidR="00681691" w:rsidRDefault="00681691" w:rsidP="00CD53AF">
            <w:pPr>
              <w:rPr>
                <w:rFonts w:ascii="Times New Roman" w:hAnsi="Times New Roman" w:cs="Times New Roman"/>
                <w:sz w:val="28"/>
                <w:szCs w:val="28"/>
                <w:lang w:val="vi-VN"/>
              </w:rPr>
            </w:pPr>
            <w:r>
              <w:rPr>
                <w:rFonts w:ascii="Times New Roman" w:hAnsi="Times New Roman" w:cs="Times New Roman"/>
                <w:sz w:val="28"/>
                <w:szCs w:val="28"/>
                <w:lang w:val="vi-VN"/>
              </w:rPr>
              <w:t>- NS dạ dày</w:t>
            </w:r>
          </w:p>
          <w:p w14:paraId="1430D163" w14:textId="5E1BFD98"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 xml:space="preserve">-Esomeprazole 40mg </w:t>
            </w:r>
            <w:r w:rsidR="00681691">
              <w:rPr>
                <w:rFonts w:ascii="Times New Roman" w:hAnsi="Times New Roman" w:cs="Times New Roman"/>
                <w:sz w:val="28"/>
                <w:szCs w:val="28"/>
                <w:lang w:val="vi-VN"/>
              </w:rPr>
              <w:t>1</w:t>
            </w:r>
            <w:r w:rsidRPr="00F03F67">
              <w:rPr>
                <w:rFonts w:ascii="Times New Roman" w:hAnsi="Times New Roman" w:cs="Times New Roman"/>
                <w:sz w:val="28"/>
                <w:szCs w:val="28"/>
                <w:lang w:val="vi-VN"/>
              </w:rPr>
              <w:t xml:space="preserve"> lọ TTM</w:t>
            </w:r>
            <w:r w:rsidR="00681691">
              <w:rPr>
                <w:rFonts w:ascii="Times New Roman" w:hAnsi="Times New Roman" w:cs="Times New Roman"/>
                <w:sz w:val="28"/>
                <w:szCs w:val="28"/>
                <w:lang w:val="vi-VN"/>
              </w:rPr>
              <w:t xml:space="preserve"> NaCL 0,9% 50ml BTTD 5m/l (8mg/h)</w:t>
            </w:r>
          </w:p>
        </w:tc>
        <w:tc>
          <w:tcPr>
            <w:tcW w:w="2023" w:type="dxa"/>
          </w:tcPr>
          <w:p w14:paraId="5C88F091" w14:textId="0919DA71"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w:t>
            </w:r>
            <w:r w:rsidR="00681691">
              <w:rPr>
                <w:rFonts w:ascii="Times New Roman" w:hAnsi="Times New Roman" w:cs="Times New Roman"/>
                <w:sz w:val="28"/>
                <w:szCs w:val="28"/>
                <w:lang w:val="vi-VN"/>
              </w:rPr>
              <w:t>LS:</w:t>
            </w:r>
            <w:r w:rsidRPr="00F03F67">
              <w:rPr>
                <w:rFonts w:ascii="Times New Roman" w:hAnsi="Times New Roman" w:cs="Times New Roman"/>
                <w:sz w:val="28"/>
                <w:szCs w:val="28"/>
                <w:lang w:val="vi-VN"/>
              </w:rPr>
              <w:t xml:space="preserve"> nôn ra máu, tiêu phân đen</w:t>
            </w:r>
            <w:r w:rsidR="00681691">
              <w:rPr>
                <w:rFonts w:ascii="Times New Roman" w:hAnsi="Times New Roman" w:cs="Times New Roman"/>
                <w:sz w:val="28"/>
                <w:szCs w:val="28"/>
                <w:lang w:val="vi-VN"/>
              </w:rPr>
              <w:t xml:space="preserve">. </w:t>
            </w:r>
            <w:r w:rsidRPr="00F03F67">
              <w:rPr>
                <w:rFonts w:ascii="Times New Roman" w:hAnsi="Times New Roman" w:cs="Times New Roman"/>
                <w:sz w:val="28"/>
                <w:szCs w:val="28"/>
                <w:lang w:val="vi-VN"/>
              </w:rPr>
              <w:t xml:space="preserve">Mạch, HA, </w:t>
            </w:r>
            <w:r w:rsidR="00681691" w:rsidRPr="00681691">
              <w:rPr>
                <w:rFonts w:ascii="Times New Roman" w:hAnsi="Times New Roman" w:cs="Times New Roman"/>
                <w:color w:val="FF0000"/>
                <w:sz w:val="28"/>
                <w:szCs w:val="28"/>
                <w:lang w:val="vi-VN"/>
              </w:rPr>
              <w:t xml:space="preserve">quá tải dịch </w:t>
            </w:r>
            <w:r w:rsidR="00681691">
              <w:rPr>
                <w:rFonts w:ascii="Times New Roman" w:hAnsi="Times New Roman" w:cs="Times New Roman"/>
                <w:sz w:val="28"/>
                <w:szCs w:val="28"/>
                <w:lang w:val="vi-VN"/>
              </w:rPr>
              <w:t xml:space="preserve">(CN)/ 24h. </w:t>
            </w:r>
          </w:p>
          <w:p w14:paraId="0C81E3B0" w14:textId="333DE524"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-CTM</w:t>
            </w:r>
            <w:r w:rsidR="00681691">
              <w:rPr>
                <w:rFonts w:ascii="Times New Roman" w:hAnsi="Times New Roman" w:cs="Times New Roman"/>
                <w:sz w:val="28"/>
                <w:szCs w:val="28"/>
                <w:lang w:val="vi-VN"/>
              </w:rPr>
              <w:t xml:space="preserve"> / 24h </w:t>
            </w:r>
          </w:p>
          <w:p w14:paraId="6E0897D3" w14:textId="77777777" w:rsidR="00760BE5" w:rsidRPr="00F03F67" w:rsidRDefault="00760BE5" w:rsidP="00CD53AF">
            <w:pPr>
              <w:rPr>
                <w:rFonts w:ascii="Times New Roman" w:hAnsi="Times New Roman" w:cs="Times New Roman"/>
                <w:sz w:val="28"/>
                <w:szCs w:val="28"/>
                <w:lang w:val="vi-VN"/>
              </w:rPr>
            </w:pPr>
          </w:p>
        </w:tc>
      </w:tr>
      <w:tr w:rsidR="00323189" w:rsidRPr="00F03F67" w14:paraId="5A3187A9" w14:textId="77777777" w:rsidTr="000A1529">
        <w:tc>
          <w:tcPr>
            <w:tcW w:w="1902" w:type="dxa"/>
          </w:tcPr>
          <w:p w14:paraId="23769148" w14:textId="0642C1B7" w:rsidR="00323189" w:rsidRPr="00F03F67" w:rsidRDefault="00323189" w:rsidP="000A1529">
            <w:pPr>
              <w:rPr>
                <w:rFonts w:ascii="Times New Roman" w:hAnsi="Times New Roman" w:cs="Times New Roman"/>
                <w:sz w:val="28"/>
                <w:szCs w:val="28"/>
                <w:lang w:val="vi-VN"/>
              </w:rPr>
            </w:pPr>
            <w:r>
              <w:rPr>
                <w:rFonts w:ascii="Times New Roman" w:hAnsi="Times New Roman" w:cs="Times New Roman"/>
                <w:sz w:val="28"/>
                <w:szCs w:val="28"/>
                <w:lang w:val="vi-VN"/>
              </w:rPr>
              <w:t>Viêm phổi cộng đồng chưa biến chứng/ CKD giai đoạn 5</w:t>
            </w:r>
          </w:p>
        </w:tc>
        <w:tc>
          <w:tcPr>
            <w:tcW w:w="1826" w:type="dxa"/>
          </w:tcPr>
          <w:p w14:paraId="1FA9F027" w14:textId="77777777" w:rsidR="00323189" w:rsidRDefault="00323189" w:rsidP="00CD53AF">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Kháng sinh phổ rộng, phối hợp 2</w:t>
            </w:r>
          </w:p>
          <w:p w14:paraId="16B03EDE" w14:textId="390A167B" w:rsidR="00323189" w:rsidRPr="00F03F67" w:rsidRDefault="00323189" w:rsidP="00CD53AF">
            <w:pPr>
              <w:spacing w:after="0" w:line="240" w:lineRule="auto"/>
              <w:rPr>
                <w:rFonts w:ascii="Times New Roman" w:hAnsi="Times New Roman" w:cs="Times New Roman"/>
                <w:sz w:val="28"/>
                <w:szCs w:val="28"/>
                <w:lang w:val="vi-VN"/>
              </w:rPr>
            </w:pPr>
            <w:r w:rsidRPr="008B4732">
              <w:rPr>
                <w:rFonts w:ascii="Times New Roman" w:hAnsi="Times New Roman" w:cs="Times New Roman"/>
                <w:sz w:val="28"/>
                <w:szCs w:val="28"/>
                <w:highlight w:val="yellow"/>
                <w:lang w:val="vi-VN"/>
              </w:rPr>
              <w:t>Chỉnh liều theo DLCT</w:t>
            </w:r>
          </w:p>
        </w:tc>
        <w:tc>
          <w:tcPr>
            <w:tcW w:w="1730" w:type="dxa"/>
          </w:tcPr>
          <w:p w14:paraId="0268779C" w14:textId="4D2FBBFC" w:rsidR="00323189" w:rsidRDefault="00323189" w:rsidP="00CD53AF">
            <w:pPr>
              <w:rPr>
                <w:rFonts w:ascii="Times New Roman" w:hAnsi="Times New Roman" w:cs="Times New Roman"/>
                <w:sz w:val="28"/>
                <w:szCs w:val="28"/>
                <w:lang w:val="vi-VN"/>
              </w:rPr>
            </w:pPr>
            <w:r>
              <w:rPr>
                <w:rFonts w:ascii="Times New Roman" w:hAnsi="Times New Roman" w:cs="Times New Roman"/>
                <w:sz w:val="28"/>
                <w:szCs w:val="28"/>
                <w:lang w:val="vi-VN"/>
              </w:rPr>
              <w:t>Kháng sinh phổ rộng, phối hợp 2</w:t>
            </w:r>
          </w:p>
        </w:tc>
        <w:tc>
          <w:tcPr>
            <w:tcW w:w="2054" w:type="dxa"/>
          </w:tcPr>
          <w:p w14:paraId="0AC453F2" w14:textId="3A8568B7" w:rsidR="00323189" w:rsidRDefault="00323189" w:rsidP="00CD53AF">
            <w:pPr>
              <w:rPr>
                <w:rFonts w:ascii="Times New Roman" w:hAnsi="Times New Roman" w:cs="Times New Roman"/>
                <w:sz w:val="28"/>
                <w:szCs w:val="28"/>
                <w:lang w:val="vi-VN"/>
              </w:rPr>
            </w:pPr>
            <w:r>
              <w:rPr>
                <w:rFonts w:ascii="Times New Roman" w:hAnsi="Times New Roman" w:cs="Times New Roman"/>
                <w:sz w:val="28"/>
                <w:szCs w:val="28"/>
                <w:lang w:val="vi-VN"/>
              </w:rPr>
              <w:t>Cefoperazone 1g 2 lọ x 2 TMC</w:t>
            </w:r>
          </w:p>
          <w:p w14:paraId="45483023" w14:textId="0B17ADA5" w:rsidR="00323189" w:rsidRDefault="00323189" w:rsidP="00CD53AF">
            <w:pPr>
              <w:rPr>
                <w:rFonts w:ascii="Times New Roman" w:hAnsi="Times New Roman" w:cs="Times New Roman"/>
                <w:sz w:val="28"/>
                <w:szCs w:val="28"/>
                <w:lang w:val="vi-VN"/>
              </w:rPr>
            </w:pPr>
            <w:r>
              <w:rPr>
                <w:rFonts w:ascii="Times New Roman" w:hAnsi="Times New Roman" w:cs="Times New Roman"/>
                <w:sz w:val="28"/>
                <w:szCs w:val="28"/>
                <w:lang w:val="vi-VN"/>
              </w:rPr>
              <w:t>Ceftriaxon 1g 2 lọ TMC</w:t>
            </w:r>
          </w:p>
          <w:p w14:paraId="5D67A87C" w14:textId="39262A00" w:rsidR="00323189" w:rsidRDefault="00323189" w:rsidP="00CD53AF">
            <w:pPr>
              <w:rPr>
                <w:rFonts w:ascii="Times New Roman" w:hAnsi="Times New Roman" w:cs="Times New Roman"/>
                <w:sz w:val="28"/>
                <w:szCs w:val="28"/>
                <w:lang w:val="vi-VN"/>
              </w:rPr>
            </w:pPr>
            <w:r>
              <w:rPr>
                <w:rFonts w:ascii="Times New Roman" w:hAnsi="Times New Roman" w:cs="Times New Roman"/>
                <w:sz w:val="28"/>
                <w:szCs w:val="28"/>
                <w:lang w:val="vi-VN"/>
              </w:rPr>
              <w:t xml:space="preserve">Levofloxacin </w:t>
            </w:r>
            <w:r w:rsidR="008B4732">
              <w:rPr>
                <w:rFonts w:ascii="Times New Roman" w:hAnsi="Times New Roman" w:cs="Times New Roman"/>
                <w:sz w:val="28"/>
                <w:szCs w:val="28"/>
                <w:lang w:val="vi-VN"/>
              </w:rPr>
              <w:t xml:space="preserve">(0,5g 100ml) </w:t>
            </w:r>
            <w:r>
              <w:rPr>
                <w:rFonts w:ascii="Times New Roman" w:hAnsi="Times New Roman" w:cs="Times New Roman"/>
                <w:sz w:val="28"/>
                <w:szCs w:val="28"/>
                <w:lang w:val="vi-VN"/>
              </w:rPr>
              <w:t xml:space="preserve">750mg liều tải </w:t>
            </w:r>
            <w:r w:rsidR="008B4732">
              <w:rPr>
                <w:rFonts w:ascii="Times New Roman" w:hAnsi="Times New Roman" w:cs="Times New Roman"/>
                <w:sz w:val="28"/>
                <w:szCs w:val="28"/>
                <w:lang w:val="vi-VN"/>
              </w:rPr>
              <w:t xml:space="preserve">(Levofloxacin uống, liều </w:t>
            </w:r>
            <w:r w:rsidR="008B4732">
              <w:rPr>
                <w:rFonts w:ascii="Times New Roman" w:hAnsi="Times New Roman" w:cs="Times New Roman"/>
                <w:sz w:val="28"/>
                <w:szCs w:val="28"/>
                <w:lang w:val="vi-VN"/>
              </w:rPr>
              <w:lastRenderedPageBreak/>
              <w:t>tương tự, hiệu quả như nhau)</w:t>
            </w:r>
          </w:p>
          <w:p w14:paraId="7CC14E8B" w14:textId="1507D2B2" w:rsidR="00323189" w:rsidRPr="00323189" w:rsidRDefault="00323189" w:rsidP="008B4732">
            <w:pPr>
              <w:rPr>
                <w:rFonts w:ascii="Times New Roman" w:hAnsi="Times New Roman" w:cs="Times New Roman"/>
                <w:sz w:val="28"/>
                <w:szCs w:val="28"/>
                <w:lang w:val="vi-VN"/>
              </w:rPr>
            </w:pPr>
            <w:r>
              <w:rPr>
                <w:rFonts w:ascii="Times New Roman" w:hAnsi="Times New Roman" w:cs="Times New Roman"/>
                <w:sz w:val="28"/>
                <w:szCs w:val="28"/>
                <w:lang w:val="vi-VN"/>
              </w:rPr>
              <w:t>Sau đó 500mg cách ngày</w:t>
            </w:r>
            <w:r w:rsidR="008B4732">
              <w:rPr>
                <w:rFonts w:ascii="Times New Roman" w:hAnsi="Times New Roman" w:cs="Times New Roman"/>
                <w:sz w:val="28"/>
                <w:szCs w:val="28"/>
                <w:lang w:val="vi-VN"/>
              </w:rPr>
              <w:t xml:space="preserve">. </w:t>
            </w:r>
          </w:p>
        </w:tc>
        <w:tc>
          <w:tcPr>
            <w:tcW w:w="2023" w:type="dxa"/>
          </w:tcPr>
          <w:p w14:paraId="1119FC4C" w14:textId="2CAEC354" w:rsidR="00323189" w:rsidRDefault="00323189" w:rsidP="00CD53AF">
            <w:pPr>
              <w:rPr>
                <w:rFonts w:ascii="Times New Roman" w:hAnsi="Times New Roman" w:cs="Times New Roman"/>
                <w:sz w:val="28"/>
                <w:szCs w:val="28"/>
                <w:lang w:val="vi-VN"/>
              </w:rPr>
            </w:pPr>
            <w:r>
              <w:rPr>
                <w:rFonts w:ascii="Times New Roman" w:hAnsi="Times New Roman" w:cs="Times New Roman"/>
                <w:sz w:val="28"/>
                <w:szCs w:val="28"/>
                <w:lang w:val="vi-VN"/>
              </w:rPr>
              <w:lastRenderedPageBreak/>
              <w:t>Chờ cấy đàm, cấy máu</w:t>
            </w:r>
            <w:r w:rsidR="008B4732">
              <w:rPr>
                <w:rFonts w:ascii="Times New Roman" w:hAnsi="Times New Roman" w:cs="Times New Roman"/>
                <w:sz w:val="28"/>
                <w:szCs w:val="28"/>
                <w:lang w:val="vi-VN"/>
              </w:rPr>
              <w:t>, lactat, khí máu động mạch</w:t>
            </w:r>
          </w:p>
          <w:p w14:paraId="1EEF3784" w14:textId="051BC2AB" w:rsidR="008B4732" w:rsidRPr="00F03F67" w:rsidRDefault="008B4732" w:rsidP="00CD53AF">
            <w:pPr>
              <w:rPr>
                <w:rFonts w:ascii="Times New Roman" w:hAnsi="Times New Roman" w:cs="Times New Roman"/>
                <w:sz w:val="28"/>
                <w:szCs w:val="28"/>
                <w:lang w:val="vi-VN"/>
              </w:rPr>
            </w:pPr>
            <w:r>
              <w:rPr>
                <w:rFonts w:ascii="Times New Roman" w:hAnsi="Times New Roman" w:cs="Times New Roman"/>
                <w:sz w:val="28"/>
                <w:szCs w:val="28"/>
                <w:lang w:val="vi-VN"/>
              </w:rPr>
              <w:t xml:space="preserve">CLS: CTM, CRP, Xquang ngực sau 48h-72h. </w:t>
            </w:r>
          </w:p>
        </w:tc>
      </w:tr>
      <w:tr w:rsidR="000A1529" w:rsidRPr="00F03F67" w14:paraId="050F72A2" w14:textId="77777777" w:rsidTr="000A1529">
        <w:tc>
          <w:tcPr>
            <w:tcW w:w="1902" w:type="dxa"/>
          </w:tcPr>
          <w:p w14:paraId="7B0B869A" w14:textId="64BBD594" w:rsidR="000A1529" w:rsidRPr="000A1529" w:rsidRDefault="000A1529" w:rsidP="000A1529">
            <w:pPr>
              <w:rPr>
                <w:rFonts w:ascii="Times New Roman" w:hAnsi="Times New Roman" w:cs="Times New Roman"/>
                <w:sz w:val="28"/>
                <w:szCs w:val="28"/>
                <w:lang w:val="vi-VN"/>
              </w:rPr>
            </w:pPr>
            <w:r>
              <w:rPr>
                <w:rFonts w:ascii="Times New Roman" w:eastAsia="Times New Roman" w:hAnsi="Times New Roman" w:cs="Times New Roman"/>
                <w:sz w:val="28"/>
                <w:szCs w:val="28"/>
              </w:rPr>
              <w:t>2.</w:t>
            </w:r>
            <w:r w:rsidRPr="000A1529">
              <w:rPr>
                <w:rFonts w:ascii="Times New Roman" w:eastAsia="Times New Roman" w:hAnsi="Times New Roman" w:cs="Times New Roman"/>
                <w:sz w:val="28"/>
                <w:szCs w:val="28"/>
              </w:rPr>
              <w:t xml:space="preserve">Thiếu máu </w:t>
            </w:r>
            <w:r w:rsidR="00681691">
              <w:rPr>
                <w:rFonts w:ascii="Times New Roman" w:eastAsia="Times New Roman" w:hAnsi="Times New Roman" w:cs="Times New Roman"/>
                <w:sz w:val="28"/>
                <w:szCs w:val="28"/>
                <w:lang w:val="vi-VN"/>
              </w:rPr>
              <w:t>cấp/</w:t>
            </w:r>
            <w:r w:rsidRPr="000A1529">
              <w:rPr>
                <w:rFonts w:ascii="Times New Roman" w:eastAsia="Times New Roman" w:hAnsi="Times New Roman" w:cs="Times New Roman"/>
                <w:sz w:val="28"/>
                <w:szCs w:val="28"/>
              </w:rPr>
              <w:t>mạn mức độ trung bình ngưng EPO 8 tháng</w:t>
            </w:r>
          </w:p>
        </w:tc>
        <w:tc>
          <w:tcPr>
            <w:tcW w:w="1826" w:type="dxa"/>
          </w:tcPr>
          <w:p w14:paraId="4DA74D22" w14:textId="45F14D15" w:rsidR="00681691" w:rsidRPr="00681691" w:rsidRDefault="000A1529" w:rsidP="00CD53AF">
            <w:pPr>
              <w:spacing w:after="0" w:line="240" w:lineRule="auto"/>
              <w:rPr>
                <w:rFonts w:ascii="Times New Roman" w:hAnsi="Times New Roman" w:cs="Times New Roman"/>
                <w:sz w:val="28"/>
                <w:szCs w:val="28"/>
                <w:lang w:val="vi-VN"/>
              </w:rPr>
            </w:pPr>
            <w:r>
              <w:rPr>
                <w:rFonts w:ascii="Times New Roman" w:hAnsi="Times New Roman" w:cs="Times New Roman"/>
                <w:sz w:val="28"/>
                <w:szCs w:val="28"/>
              </w:rPr>
              <w:t>-</w:t>
            </w:r>
            <w:r w:rsidR="00681691">
              <w:rPr>
                <w:rFonts w:ascii="Times New Roman" w:hAnsi="Times New Roman" w:cs="Times New Roman"/>
                <w:sz w:val="28"/>
                <w:szCs w:val="28"/>
                <w:lang w:val="vi-VN"/>
              </w:rPr>
              <w:t xml:space="preserve"> Cầm máu </w:t>
            </w:r>
          </w:p>
          <w:p w14:paraId="0437B3D7" w14:textId="26470006" w:rsidR="000A1529" w:rsidRDefault="00681691" w:rsidP="00CD53AF">
            <w:pPr>
              <w:spacing w:after="0" w:line="240" w:lineRule="auto"/>
              <w:rPr>
                <w:rFonts w:ascii="Times New Roman" w:hAnsi="Times New Roman" w:cs="Times New Roman"/>
                <w:sz w:val="28"/>
                <w:szCs w:val="28"/>
              </w:rPr>
            </w:pPr>
            <w:r>
              <w:rPr>
                <w:rFonts w:ascii="Times New Roman" w:hAnsi="Times New Roman" w:cs="Times New Roman"/>
                <w:sz w:val="28"/>
                <w:szCs w:val="28"/>
                <w:lang w:val="vi-VN"/>
              </w:rPr>
              <w:t>-</w:t>
            </w:r>
            <w:r w:rsidR="000A1529">
              <w:rPr>
                <w:rFonts w:ascii="Times New Roman" w:hAnsi="Times New Roman" w:cs="Times New Roman"/>
                <w:sz w:val="28"/>
                <w:szCs w:val="28"/>
              </w:rPr>
              <w:t xml:space="preserve">Bù sắt </w:t>
            </w:r>
          </w:p>
          <w:p w14:paraId="67FAF62D" w14:textId="77777777" w:rsidR="000A1529" w:rsidRDefault="000A1529" w:rsidP="00CD53AF">
            <w:pPr>
              <w:spacing w:after="0" w:line="240" w:lineRule="auto"/>
              <w:rPr>
                <w:rFonts w:ascii="Times New Roman" w:hAnsi="Times New Roman" w:cs="Times New Roman"/>
                <w:sz w:val="28"/>
                <w:szCs w:val="28"/>
              </w:rPr>
            </w:pPr>
            <w:r>
              <w:rPr>
                <w:rFonts w:ascii="Times New Roman" w:hAnsi="Times New Roman" w:cs="Times New Roman"/>
                <w:sz w:val="28"/>
                <w:szCs w:val="28"/>
              </w:rPr>
              <w:t>-cho thêm EPO</w:t>
            </w:r>
          </w:p>
          <w:p w14:paraId="21C30998" w14:textId="77777777" w:rsidR="000A1529" w:rsidRPr="000A1529" w:rsidRDefault="000A1529" w:rsidP="00CD53AF">
            <w:pPr>
              <w:spacing w:after="0" w:line="240" w:lineRule="auto"/>
              <w:rPr>
                <w:rFonts w:ascii="Times New Roman" w:hAnsi="Times New Roman" w:cs="Times New Roman"/>
                <w:sz w:val="28"/>
                <w:szCs w:val="28"/>
              </w:rPr>
            </w:pPr>
          </w:p>
        </w:tc>
        <w:tc>
          <w:tcPr>
            <w:tcW w:w="1730" w:type="dxa"/>
          </w:tcPr>
          <w:p w14:paraId="54476E30" w14:textId="77777777" w:rsidR="000A1529" w:rsidRDefault="00681691" w:rsidP="00CD53AF">
            <w:pPr>
              <w:rPr>
                <w:rFonts w:ascii="Times New Roman" w:hAnsi="Times New Roman" w:cs="Times New Roman"/>
                <w:sz w:val="28"/>
                <w:szCs w:val="28"/>
                <w:lang w:val="vi-VN"/>
              </w:rPr>
            </w:pPr>
            <w:r>
              <w:rPr>
                <w:rFonts w:ascii="Times New Roman" w:hAnsi="Times New Roman" w:cs="Times New Roman"/>
                <w:sz w:val="28"/>
                <w:szCs w:val="28"/>
                <w:lang w:val="vi-VN"/>
              </w:rPr>
              <w:t>Mục tiêu</w:t>
            </w:r>
          </w:p>
          <w:p w14:paraId="66669CCB" w14:textId="697288CE" w:rsidR="00681691" w:rsidRDefault="00681691" w:rsidP="00CD53AF">
            <w:pPr>
              <w:rPr>
                <w:rFonts w:ascii="Times New Roman" w:hAnsi="Times New Roman" w:cs="Times New Roman"/>
                <w:sz w:val="28"/>
                <w:szCs w:val="28"/>
                <w:lang w:val="vi-VN"/>
              </w:rPr>
            </w:pPr>
            <w:r>
              <w:rPr>
                <w:rFonts w:ascii="Times New Roman" w:hAnsi="Times New Roman" w:cs="Times New Roman"/>
                <w:sz w:val="28"/>
                <w:szCs w:val="28"/>
                <w:lang w:val="vi-VN"/>
              </w:rPr>
              <w:t>Ferritin</w:t>
            </w:r>
          </w:p>
          <w:p w14:paraId="69F73487" w14:textId="613479E1" w:rsidR="00681691" w:rsidRDefault="00681691" w:rsidP="00CD53AF">
            <w:pPr>
              <w:rPr>
                <w:rFonts w:ascii="Times New Roman" w:hAnsi="Times New Roman" w:cs="Times New Roman"/>
                <w:sz w:val="28"/>
                <w:szCs w:val="28"/>
                <w:lang w:val="vi-VN"/>
              </w:rPr>
            </w:pPr>
            <w:r>
              <w:rPr>
                <w:rFonts w:ascii="Times New Roman" w:hAnsi="Times New Roman" w:cs="Times New Roman"/>
                <w:sz w:val="28"/>
                <w:szCs w:val="28"/>
                <w:lang w:val="vi-VN"/>
              </w:rPr>
              <w:t xml:space="preserve">DBH transferrin </w:t>
            </w:r>
          </w:p>
          <w:p w14:paraId="5253DF9D" w14:textId="535B089F" w:rsidR="00681691" w:rsidRDefault="00681691" w:rsidP="00CD53AF">
            <w:pPr>
              <w:rPr>
                <w:rFonts w:ascii="Times New Roman" w:hAnsi="Times New Roman" w:cs="Times New Roman"/>
                <w:sz w:val="28"/>
                <w:szCs w:val="28"/>
                <w:lang w:val="vi-VN"/>
              </w:rPr>
            </w:pPr>
          </w:p>
        </w:tc>
        <w:tc>
          <w:tcPr>
            <w:tcW w:w="2054" w:type="dxa"/>
          </w:tcPr>
          <w:p w14:paraId="44BED1A1" w14:textId="15265C18" w:rsidR="00323189" w:rsidRPr="00323189" w:rsidRDefault="00323189" w:rsidP="00CD53AF">
            <w:pPr>
              <w:rPr>
                <w:rFonts w:ascii="Times New Roman" w:hAnsi="Times New Roman" w:cs="Times New Roman"/>
                <w:sz w:val="28"/>
                <w:szCs w:val="28"/>
                <w:lang w:val="vi-VN"/>
              </w:rPr>
            </w:pPr>
            <w:r>
              <w:rPr>
                <w:rFonts w:ascii="Times New Roman" w:hAnsi="Times New Roman" w:cs="Times New Roman"/>
                <w:sz w:val="28"/>
                <w:szCs w:val="28"/>
                <w:lang w:val="vi-VN"/>
              </w:rPr>
              <w:t xml:space="preserve">Giai đoạn ổn định (48h): </w:t>
            </w:r>
          </w:p>
          <w:p w14:paraId="3593AAB7" w14:textId="3A5AB42C" w:rsidR="00323189" w:rsidRDefault="000A1529" w:rsidP="00CD53AF">
            <w:pPr>
              <w:rPr>
                <w:rFonts w:ascii="Times New Roman" w:hAnsi="Times New Roman" w:cs="Times New Roman"/>
                <w:sz w:val="28"/>
                <w:szCs w:val="28"/>
                <w:lang w:val="vi-VN"/>
              </w:rPr>
            </w:pPr>
            <w:r>
              <w:rPr>
                <w:rFonts w:ascii="Times New Roman" w:hAnsi="Times New Roman" w:cs="Times New Roman"/>
                <w:sz w:val="28"/>
                <w:szCs w:val="28"/>
              </w:rPr>
              <w:t>Sắt nguyên tố 100mg+500mcg</w:t>
            </w:r>
            <w:r w:rsidR="00323189">
              <w:rPr>
                <w:rFonts w:ascii="Times New Roman" w:hAnsi="Times New Roman" w:cs="Times New Roman"/>
                <w:sz w:val="28"/>
                <w:szCs w:val="28"/>
                <w:lang w:val="vi-VN"/>
              </w:rPr>
              <w:t xml:space="preserve"> </w:t>
            </w:r>
          </w:p>
          <w:p w14:paraId="2FDA57A6" w14:textId="77777777" w:rsidR="00323189" w:rsidRDefault="00323189" w:rsidP="00CD53AF">
            <w:pPr>
              <w:rPr>
                <w:rFonts w:ascii="Times New Roman" w:hAnsi="Times New Roman" w:cs="Times New Roman"/>
                <w:sz w:val="28"/>
                <w:szCs w:val="28"/>
                <w:lang w:val="vi-VN"/>
              </w:rPr>
            </w:pPr>
            <w:r>
              <w:rPr>
                <w:rFonts w:ascii="Times New Roman" w:hAnsi="Times New Roman" w:cs="Times New Roman"/>
                <w:sz w:val="28"/>
                <w:szCs w:val="28"/>
                <w:lang w:val="vi-VN"/>
              </w:rPr>
              <w:t>1 viên x 2</w:t>
            </w:r>
          </w:p>
          <w:p w14:paraId="76B66A3D" w14:textId="666135D2" w:rsidR="000A1529" w:rsidRDefault="000A1529" w:rsidP="00CD53AF">
            <w:pPr>
              <w:rPr>
                <w:rFonts w:ascii="Times New Roman" w:hAnsi="Times New Roman" w:cs="Times New Roman"/>
                <w:sz w:val="28"/>
                <w:szCs w:val="28"/>
              </w:rPr>
            </w:pPr>
            <w:r>
              <w:rPr>
                <w:rFonts w:ascii="Times New Roman" w:hAnsi="Times New Roman" w:cs="Times New Roman"/>
                <w:sz w:val="28"/>
                <w:szCs w:val="28"/>
              </w:rPr>
              <w:t>acid folic 1v×2(u)</w:t>
            </w:r>
          </w:p>
          <w:p w14:paraId="4F16AF0E" w14:textId="2B5C9AD7" w:rsidR="000A1529" w:rsidRPr="00323189" w:rsidRDefault="000A1529" w:rsidP="00CD53AF">
            <w:pPr>
              <w:rPr>
                <w:rFonts w:ascii="Times New Roman" w:hAnsi="Times New Roman" w:cs="Times New Roman"/>
                <w:sz w:val="28"/>
                <w:szCs w:val="28"/>
                <w:lang w:val="vi-VN"/>
              </w:rPr>
            </w:pPr>
            <w:r>
              <w:rPr>
                <w:rFonts w:ascii="Times New Roman" w:hAnsi="Times New Roman" w:cs="Times New Roman"/>
                <w:sz w:val="28"/>
                <w:szCs w:val="28"/>
              </w:rPr>
              <w:t>Erythropoietin alpha 2000UI 3 lần/tuần</w:t>
            </w:r>
            <w:r w:rsidR="00323189">
              <w:rPr>
                <w:rFonts w:ascii="Times New Roman" w:hAnsi="Times New Roman" w:cs="Times New Roman"/>
                <w:sz w:val="28"/>
                <w:szCs w:val="28"/>
                <w:lang w:val="vi-VN"/>
              </w:rPr>
              <w:t xml:space="preserve"> TDD</w:t>
            </w:r>
          </w:p>
        </w:tc>
        <w:tc>
          <w:tcPr>
            <w:tcW w:w="2023" w:type="dxa"/>
          </w:tcPr>
          <w:p w14:paraId="7B18E4D3" w14:textId="0FEAB0B6" w:rsidR="000A1529" w:rsidRPr="00323189" w:rsidRDefault="00323189" w:rsidP="00323189">
            <w:pPr>
              <w:rPr>
                <w:rFonts w:ascii="Times New Roman" w:hAnsi="Times New Roman" w:cs="Times New Roman"/>
                <w:sz w:val="28"/>
                <w:szCs w:val="28"/>
                <w:lang w:val="vi-VN"/>
              </w:rPr>
            </w:pPr>
            <w:r>
              <w:rPr>
                <w:rFonts w:ascii="Times New Roman" w:hAnsi="Times New Roman" w:cs="Times New Roman"/>
                <w:sz w:val="28"/>
                <w:szCs w:val="28"/>
                <w:lang w:val="vi-VN"/>
              </w:rPr>
              <w:t xml:space="preserve">Hiệu quả sau 2-4 tuần. </w:t>
            </w:r>
          </w:p>
        </w:tc>
      </w:tr>
      <w:tr w:rsidR="00760BE5" w:rsidRPr="00F03F67" w14:paraId="274CB799" w14:textId="77777777" w:rsidTr="000A1529">
        <w:tc>
          <w:tcPr>
            <w:tcW w:w="1902" w:type="dxa"/>
          </w:tcPr>
          <w:p w14:paraId="3CAD6D9E" w14:textId="407A7E02" w:rsidR="00760BE5" w:rsidRPr="008B4732" w:rsidRDefault="008B4732" w:rsidP="002C4E68">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AKI/CKD4</w:t>
            </w:r>
          </w:p>
        </w:tc>
        <w:tc>
          <w:tcPr>
            <w:tcW w:w="1826" w:type="dxa"/>
          </w:tcPr>
          <w:p w14:paraId="64532C26" w14:textId="77777777"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w:t>
            </w:r>
            <w:r w:rsidRPr="008B4732">
              <w:rPr>
                <w:rFonts w:ascii="Times New Roman" w:hAnsi="Times New Roman" w:cs="Times New Roman"/>
                <w:sz w:val="28"/>
                <w:szCs w:val="28"/>
                <w:highlight w:val="yellow"/>
                <w:lang w:val="vi-VN"/>
              </w:rPr>
              <w:t>Đảm bảo thể tích tuần hoàn và tưới máu thận</w:t>
            </w:r>
          </w:p>
          <w:p w14:paraId="65D1A144" w14:textId="3640EF0A"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-Loại bỏ các yếu tố làm TTTC nặng thêm (không sử dụng các thuốc độc thận: UCMC, UCTT, NSAID)</w:t>
            </w:r>
          </w:p>
          <w:p w14:paraId="3624AA62" w14:textId="77777777"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-Chạy thận cấp cứu</w:t>
            </w:r>
          </w:p>
        </w:tc>
        <w:tc>
          <w:tcPr>
            <w:tcW w:w="1730" w:type="dxa"/>
          </w:tcPr>
          <w:p w14:paraId="42FAE660" w14:textId="77777777" w:rsidR="00760BE5" w:rsidRDefault="008B4732" w:rsidP="008B4732">
            <w:pPr>
              <w:rPr>
                <w:rFonts w:ascii="Times New Roman" w:hAnsi="Times New Roman" w:cs="Times New Roman"/>
                <w:sz w:val="28"/>
                <w:szCs w:val="28"/>
                <w:lang w:val="vi-VN"/>
              </w:rPr>
            </w:pPr>
            <w:r>
              <w:rPr>
                <w:rFonts w:ascii="Times New Roman" w:hAnsi="Times New Roman" w:cs="Times New Roman"/>
                <w:sz w:val="28"/>
                <w:szCs w:val="28"/>
                <w:lang w:val="vi-VN"/>
              </w:rPr>
              <w:t xml:space="preserve">Đảm bảo cân bằng dịch: </w:t>
            </w:r>
          </w:p>
          <w:p w14:paraId="24726535" w14:textId="7D1ED112" w:rsidR="008B4732" w:rsidRDefault="008B4732" w:rsidP="008B4732">
            <w:pPr>
              <w:rPr>
                <w:rFonts w:ascii="Times New Roman" w:hAnsi="Times New Roman" w:cs="Times New Roman"/>
                <w:sz w:val="28"/>
                <w:szCs w:val="28"/>
                <w:lang w:val="vi-VN"/>
              </w:rPr>
            </w:pPr>
            <w:r>
              <w:rPr>
                <w:rFonts w:ascii="Times New Roman" w:hAnsi="Times New Roman" w:cs="Times New Roman"/>
                <w:sz w:val="28"/>
                <w:szCs w:val="28"/>
                <w:lang w:val="vi-VN"/>
              </w:rPr>
              <w:t xml:space="preserve">Bilan: ??? </w:t>
            </w:r>
          </w:p>
          <w:p w14:paraId="320ED30F" w14:textId="0BF6BF75" w:rsidR="008B4732" w:rsidRDefault="008B4732" w:rsidP="008B4732">
            <w:pPr>
              <w:rPr>
                <w:rFonts w:ascii="Times New Roman" w:hAnsi="Times New Roman" w:cs="Times New Roman"/>
                <w:sz w:val="28"/>
                <w:szCs w:val="28"/>
                <w:lang w:val="vi-VN"/>
              </w:rPr>
            </w:pPr>
            <w:r>
              <w:rPr>
                <w:rFonts w:ascii="Times New Roman" w:hAnsi="Times New Roman" w:cs="Times New Roman"/>
                <w:sz w:val="28"/>
                <w:szCs w:val="28"/>
                <w:lang w:val="vi-VN"/>
              </w:rPr>
              <w:t>IN:</w:t>
            </w:r>
          </w:p>
          <w:p w14:paraId="3CEFCED2" w14:textId="05A5B2B8" w:rsidR="008B4732" w:rsidRDefault="008B4732" w:rsidP="008B4732">
            <w:pPr>
              <w:rPr>
                <w:rFonts w:ascii="Times New Roman" w:hAnsi="Times New Roman" w:cs="Times New Roman"/>
                <w:sz w:val="28"/>
                <w:szCs w:val="28"/>
                <w:lang w:val="vi-VN"/>
              </w:rPr>
            </w:pPr>
            <w:r>
              <w:rPr>
                <w:rFonts w:ascii="Times New Roman" w:hAnsi="Times New Roman" w:cs="Times New Roman"/>
                <w:sz w:val="28"/>
                <w:szCs w:val="28"/>
                <w:lang w:val="vi-VN"/>
              </w:rPr>
              <w:t xml:space="preserve">OUT: </w:t>
            </w:r>
          </w:p>
          <w:p w14:paraId="27F7279A" w14:textId="61CEF77C" w:rsidR="008B4732" w:rsidRPr="00F03F67" w:rsidRDefault="008B4732" w:rsidP="008B4732">
            <w:pPr>
              <w:rPr>
                <w:rFonts w:ascii="Times New Roman" w:hAnsi="Times New Roman" w:cs="Times New Roman"/>
                <w:sz w:val="28"/>
                <w:szCs w:val="28"/>
                <w:lang w:val="vi-VN"/>
              </w:rPr>
            </w:pPr>
            <w:r>
              <w:rPr>
                <w:rFonts w:ascii="Times New Roman" w:hAnsi="Times New Roman" w:cs="Times New Roman"/>
                <w:sz w:val="28"/>
                <w:szCs w:val="28"/>
                <w:lang w:val="vi-VN"/>
              </w:rPr>
              <w:t>Bilan 500ml và bn không phù</w:t>
            </w:r>
          </w:p>
        </w:tc>
        <w:tc>
          <w:tcPr>
            <w:tcW w:w="2054" w:type="dxa"/>
          </w:tcPr>
          <w:p w14:paraId="4FB716D6" w14:textId="77777777"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w:t>
            </w:r>
            <w:r w:rsidRPr="008B4732">
              <w:rPr>
                <w:rFonts w:ascii="Times New Roman" w:hAnsi="Times New Roman" w:cs="Times New Roman"/>
                <w:strike/>
                <w:sz w:val="28"/>
                <w:szCs w:val="28"/>
                <w:lang w:val="vi-VN"/>
              </w:rPr>
              <w:t>NaCl 0.9% 500ml TTM XX giọt/phút</w:t>
            </w:r>
          </w:p>
          <w:p w14:paraId="542C0996" w14:textId="77777777" w:rsidR="00760BE5"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 xml:space="preserve">-Truyền </w:t>
            </w:r>
            <w:r w:rsidR="008B4732">
              <w:rPr>
                <w:rFonts w:ascii="Times New Roman" w:hAnsi="Times New Roman" w:cs="Times New Roman"/>
                <w:sz w:val="28"/>
                <w:szCs w:val="28"/>
                <w:lang w:val="vi-VN"/>
              </w:rPr>
              <w:t>2</w:t>
            </w:r>
            <w:r w:rsidRPr="00F03F67">
              <w:rPr>
                <w:rFonts w:ascii="Times New Roman" w:hAnsi="Times New Roman" w:cs="Times New Roman"/>
                <w:sz w:val="28"/>
                <w:szCs w:val="28"/>
                <w:lang w:val="vi-VN"/>
              </w:rPr>
              <w:t xml:space="preserve"> đơn vị HCL khi chạy thận cấp cứu</w:t>
            </w:r>
          </w:p>
          <w:p w14:paraId="22121DDE" w14:textId="77777777" w:rsidR="008B4732" w:rsidRDefault="008B4732" w:rsidP="00CD53AF">
            <w:pPr>
              <w:rPr>
                <w:rFonts w:ascii="Times New Roman" w:hAnsi="Times New Roman" w:cs="Times New Roman"/>
                <w:sz w:val="28"/>
                <w:szCs w:val="28"/>
                <w:lang w:val="vi-VN"/>
              </w:rPr>
            </w:pPr>
            <w:r>
              <w:rPr>
                <w:rFonts w:ascii="Times New Roman" w:hAnsi="Times New Roman" w:cs="Times New Roman"/>
                <w:sz w:val="28"/>
                <w:szCs w:val="28"/>
                <w:lang w:val="vi-VN"/>
              </w:rPr>
              <w:t xml:space="preserve">- Ngưng Telmisartan và Nifedipine </w:t>
            </w:r>
          </w:p>
          <w:p w14:paraId="3DF3EC0E" w14:textId="148C2BC8" w:rsidR="008B4732" w:rsidRPr="00F03F67" w:rsidRDefault="008B4732" w:rsidP="00CD53AF">
            <w:pPr>
              <w:rPr>
                <w:rFonts w:ascii="Times New Roman" w:hAnsi="Times New Roman" w:cs="Times New Roman"/>
                <w:sz w:val="28"/>
                <w:szCs w:val="28"/>
                <w:lang w:val="vi-VN"/>
              </w:rPr>
            </w:pPr>
            <w:r>
              <w:rPr>
                <w:rFonts w:ascii="Times New Roman" w:hAnsi="Times New Roman" w:cs="Times New Roman"/>
                <w:sz w:val="28"/>
                <w:szCs w:val="28"/>
                <w:lang w:val="vi-VN"/>
              </w:rPr>
              <w:t xml:space="preserve">- Mời TNT đặt catheter đùi CTNT cấp cứu. </w:t>
            </w:r>
          </w:p>
        </w:tc>
        <w:tc>
          <w:tcPr>
            <w:tcW w:w="2023" w:type="dxa"/>
          </w:tcPr>
          <w:p w14:paraId="51B3A688" w14:textId="7CE19F9D"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-Theo dõi bilan xuất nhập</w:t>
            </w:r>
            <w:r w:rsidR="008B4732">
              <w:rPr>
                <w:rFonts w:ascii="Times New Roman" w:hAnsi="Times New Roman" w:cs="Times New Roman"/>
                <w:sz w:val="28"/>
                <w:szCs w:val="28"/>
                <w:lang w:val="vi-VN"/>
              </w:rPr>
              <w:t>/24h</w:t>
            </w:r>
          </w:p>
          <w:p w14:paraId="74089A40" w14:textId="635760D6"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 xml:space="preserve">- các dấu hiệu </w:t>
            </w:r>
            <w:r w:rsidR="008B4732">
              <w:rPr>
                <w:rFonts w:ascii="Times New Roman" w:hAnsi="Times New Roman" w:cs="Times New Roman"/>
                <w:sz w:val="28"/>
                <w:szCs w:val="28"/>
                <w:lang w:val="vi-VN"/>
              </w:rPr>
              <w:t xml:space="preserve">quá tải dịch </w:t>
            </w:r>
          </w:p>
          <w:p w14:paraId="09128A35" w14:textId="402EECC1" w:rsidR="00760BE5" w:rsidRPr="00F03F67" w:rsidRDefault="00760BE5" w:rsidP="00CD53AF">
            <w:pPr>
              <w:spacing w:after="0" w:line="240" w:lineRule="auto"/>
              <w:rPr>
                <w:rFonts w:ascii="Times New Roman" w:hAnsi="Times New Roman" w:cs="Times New Roman"/>
                <w:sz w:val="28"/>
                <w:szCs w:val="28"/>
                <w:lang w:val="vi-VN"/>
              </w:rPr>
            </w:pPr>
            <w:r w:rsidRPr="00F03F67">
              <w:rPr>
                <w:rFonts w:ascii="Times New Roman" w:hAnsi="Times New Roman" w:cs="Times New Roman"/>
                <w:sz w:val="28"/>
                <w:szCs w:val="28"/>
                <w:lang w:val="vi-VN"/>
              </w:rPr>
              <w:t>-</w:t>
            </w:r>
            <w:r w:rsidR="008B4732">
              <w:rPr>
                <w:rFonts w:ascii="Times New Roman" w:hAnsi="Times New Roman" w:cs="Times New Roman"/>
                <w:sz w:val="28"/>
                <w:szCs w:val="28"/>
                <w:lang w:val="vi-VN"/>
              </w:rPr>
              <w:t xml:space="preserve">BUN, </w:t>
            </w:r>
            <w:r w:rsidRPr="00F03F67">
              <w:rPr>
                <w:rFonts w:ascii="Times New Roman" w:hAnsi="Times New Roman" w:cs="Times New Roman"/>
                <w:sz w:val="28"/>
                <w:szCs w:val="28"/>
                <w:lang w:val="vi-VN"/>
              </w:rPr>
              <w:t>Creatinin</w:t>
            </w:r>
            <w:r w:rsidR="008B4732">
              <w:rPr>
                <w:rFonts w:ascii="Times New Roman" w:hAnsi="Times New Roman" w:cs="Times New Roman"/>
                <w:sz w:val="28"/>
                <w:szCs w:val="28"/>
                <w:lang w:val="vi-VN"/>
              </w:rPr>
              <w:t>, Ion đồ</w:t>
            </w:r>
            <w:r w:rsidRPr="00F03F67">
              <w:rPr>
                <w:rFonts w:ascii="Times New Roman" w:hAnsi="Times New Roman" w:cs="Times New Roman"/>
                <w:sz w:val="28"/>
                <w:szCs w:val="28"/>
                <w:lang w:val="vi-VN"/>
              </w:rPr>
              <w:t xml:space="preserve"> mỗi ngày</w:t>
            </w:r>
            <w:r w:rsidR="008B4732">
              <w:rPr>
                <w:rFonts w:ascii="Times New Roman" w:hAnsi="Times New Roman" w:cs="Times New Roman"/>
                <w:sz w:val="28"/>
                <w:szCs w:val="28"/>
                <w:lang w:val="vi-VN"/>
              </w:rPr>
              <w:t xml:space="preserve"> trong vòng 3 ngày </w:t>
            </w:r>
          </w:p>
        </w:tc>
      </w:tr>
      <w:tr w:rsidR="00760BE5" w:rsidRPr="00F03F67" w14:paraId="0891C150" w14:textId="77777777" w:rsidTr="000A1529">
        <w:trPr>
          <w:trHeight w:val="1403"/>
        </w:trPr>
        <w:tc>
          <w:tcPr>
            <w:tcW w:w="1902" w:type="dxa"/>
          </w:tcPr>
          <w:p w14:paraId="452C1FBB" w14:textId="77777777" w:rsidR="00760BE5" w:rsidRPr="002C4E68" w:rsidRDefault="002C4E68" w:rsidP="002C4E68">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4.Tăng huyết áp đang điều trị temisartan và nifedipine</w:t>
            </w:r>
          </w:p>
        </w:tc>
        <w:tc>
          <w:tcPr>
            <w:tcW w:w="1826" w:type="dxa"/>
          </w:tcPr>
          <w:p w14:paraId="48CA16C9" w14:textId="77777777" w:rsidR="00760BE5" w:rsidRPr="00F03F67"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Giữ HA đủ cao để đảm bảo tưới máu thận</w:t>
            </w:r>
          </w:p>
        </w:tc>
        <w:tc>
          <w:tcPr>
            <w:tcW w:w="1730" w:type="dxa"/>
          </w:tcPr>
          <w:p w14:paraId="668A0DE0" w14:textId="77777777" w:rsidR="00760BE5"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MBP &gt; 65mmHg</w:t>
            </w:r>
          </w:p>
          <w:p w14:paraId="66F9F0C8" w14:textId="21A762A9" w:rsidR="00BD575E" w:rsidRDefault="00BD575E" w:rsidP="00CD53AF">
            <w:pPr>
              <w:rPr>
                <w:rFonts w:ascii="Times New Roman" w:hAnsi="Times New Roman" w:cs="Times New Roman"/>
                <w:sz w:val="28"/>
                <w:szCs w:val="28"/>
                <w:lang w:val="vi-VN"/>
              </w:rPr>
            </w:pPr>
            <w:r>
              <w:rPr>
                <w:rFonts w:ascii="Times New Roman" w:hAnsi="Times New Roman" w:cs="Times New Roman"/>
                <w:sz w:val="28"/>
                <w:szCs w:val="28"/>
                <w:lang w:val="vi-VN"/>
              </w:rPr>
              <w:t xml:space="preserve">HA tâm thu: 140-150 mmHg </w:t>
            </w:r>
          </w:p>
          <w:p w14:paraId="0BD8EC4C" w14:textId="1E05DCE2" w:rsidR="00BD575E" w:rsidRPr="00F03F67" w:rsidRDefault="00BD575E" w:rsidP="00BD575E">
            <w:pPr>
              <w:rPr>
                <w:rFonts w:ascii="Times New Roman" w:hAnsi="Times New Roman" w:cs="Times New Roman"/>
                <w:sz w:val="28"/>
                <w:szCs w:val="28"/>
                <w:lang w:val="vi-VN"/>
              </w:rPr>
            </w:pPr>
            <w:r>
              <w:rPr>
                <w:rFonts w:ascii="Times New Roman" w:hAnsi="Times New Roman" w:cs="Times New Roman"/>
                <w:sz w:val="28"/>
                <w:szCs w:val="28"/>
                <w:lang w:val="vi-VN"/>
              </w:rPr>
              <w:t xml:space="preserve">HA ttruong: 80-90 </w:t>
            </w:r>
          </w:p>
        </w:tc>
        <w:tc>
          <w:tcPr>
            <w:tcW w:w="2054" w:type="dxa"/>
          </w:tcPr>
          <w:p w14:paraId="1BEDD9D5" w14:textId="77777777" w:rsidR="002C4E68" w:rsidRPr="002C4E68" w:rsidRDefault="002C4E68" w:rsidP="00CD53AF">
            <w:pPr>
              <w:rPr>
                <w:rFonts w:ascii="Times New Roman" w:hAnsi="Times New Roman" w:cs="Times New Roman"/>
                <w:sz w:val="28"/>
                <w:szCs w:val="28"/>
              </w:rPr>
            </w:pPr>
            <w:r>
              <w:rPr>
                <w:rFonts w:ascii="Times New Roman" w:hAnsi="Times New Roman" w:cs="Times New Roman"/>
                <w:sz w:val="28"/>
                <w:szCs w:val="28"/>
              </w:rPr>
              <w:t>Ngưng thuốc HA Temisartan và nifedipine</w:t>
            </w:r>
          </w:p>
        </w:tc>
        <w:tc>
          <w:tcPr>
            <w:tcW w:w="2023" w:type="dxa"/>
          </w:tcPr>
          <w:p w14:paraId="7257E322" w14:textId="77777777" w:rsidR="00760BE5" w:rsidRDefault="00760BE5" w:rsidP="00CD53AF">
            <w:pPr>
              <w:rPr>
                <w:rFonts w:ascii="Times New Roman" w:hAnsi="Times New Roman" w:cs="Times New Roman"/>
                <w:sz w:val="28"/>
                <w:szCs w:val="28"/>
                <w:lang w:val="vi-VN"/>
              </w:rPr>
            </w:pPr>
            <w:r w:rsidRPr="00F03F67">
              <w:rPr>
                <w:rFonts w:ascii="Times New Roman" w:hAnsi="Times New Roman" w:cs="Times New Roman"/>
                <w:sz w:val="28"/>
                <w:szCs w:val="28"/>
                <w:lang w:val="vi-VN"/>
              </w:rPr>
              <w:t>Theo dõi HA</w:t>
            </w:r>
            <w:r w:rsidR="00BD575E">
              <w:rPr>
                <w:rFonts w:ascii="Times New Roman" w:hAnsi="Times New Roman" w:cs="Times New Roman"/>
                <w:sz w:val="28"/>
                <w:szCs w:val="28"/>
                <w:lang w:val="vi-VN"/>
              </w:rPr>
              <w:t>/ 12h</w:t>
            </w:r>
          </w:p>
          <w:p w14:paraId="0ECA7907" w14:textId="64933990" w:rsidR="00BD575E" w:rsidRPr="00F03F67" w:rsidRDefault="00BD575E" w:rsidP="00CD53AF">
            <w:pPr>
              <w:rPr>
                <w:rFonts w:ascii="Times New Roman" w:hAnsi="Times New Roman" w:cs="Times New Roman"/>
                <w:sz w:val="28"/>
                <w:szCs w:val="28"/>
                <w:lang w:val="vi-VN"/>
              </w:rPr>
            </w:pPr>
            <w:r>
              <w:rPr>
                <w:rFonts w:ascii="Times New Roman" w:hAnsi="Times New Roman" w:cs="Times New Roman"/>
                <w:sz w:val="28"/>
                <w:szCs w:val="28"/>
                <w:lang w:val="vi-VN"/>
              </w:rPr>
              <w:t>Tầm soát Biến chứng tim mạch (CVD, CAD, LVH)</w:t>
            </w:r>
          </w:p>
        </w:tc>
      </w:tr>
    </w:tbl>
    <w:p w14:paraId="6A4B5947" w14:textId="77777777" w:rsidR="003A778C" w:rsidRPr="00E21887" w:rsidRDefault="00760BE5" w:rsidP="00855E1E">
      <w:pPr>
        <w:pBdr>
          <w:top w:val="none" w:sz="0" w:space="8" w:color="000000"/>
        </w:pBdr>
        <w:spacing w:after="0" w:line="360" w:lineRule="auto"/>
        <w:contextualSpacing/>
        <w:jc w:val="both"/>
        <w:rPr>
          <w:rFonts w:ascii="Times New Roman" w:eastAsia="Times New Roman" w:hAnsi="Times New Roman" w:cs="Times New Roman"/>
          <w:sz w:val="28"/>
          <w:lang w:val="vi-VN"/>
        </w:rPr>
      </w:pPr>
      <w:r w:rsidRPr="00E21887">
        <w:rPr>
          <w:rFonts w:ascii="Times New Roman" w:eastAsia="Times New Roman" w:hAnsi="Times New Roman" w:cs="Times New Roman"/>
          <w:b/>
          <w:bCs/>
          <w:sz w:val="28"/>
          <w:szCs w:val="26"/>
          <w:lang w:val="vi-VN" w:eastAsia="ja-JP"/>
        </w:rPr>
        <w:t xml:space="preserve">XVI. </w:t>
      </w:r>
      <w:r w:rsidRPr="00E21887">
        <w:rPr>
          <w:rFonts w:ascii="Times New Roman" w:eastAsia="Times New Roman" w:hAnsi="Times New Roman" w:cs="Times New Roman"/>
          <w:b/>
          <w:bCs/>
          <w:sz w:val="28"/>
          <w:szCs w:val="26"/>
          <w:lang w:val="vi-VN" w:eastAsia="ja-JP"/>
        </w:rPr>
        <w:tab/>
        <w:t>TIÊN LƯỢNG</w:t>
      </w:r>
      <w:r w:rsidRPr="00E21887">
        <w:rPr>
          <w:rFonts w:ascii="Times New Roman" w:eastAsia="Times New Roman" w:hAnsi="Times New Roman" w:cs="Times New Roman"/>
          <w:sz w:val="28"/>
          <w:szCs w:val="26"/>
          <w:lang w:val="vi-VN" w:eastAsia="ja-JP"/>
        </w:rPr>
        <w:t>: TTTC trên nền bện</w:t>
      </w:r>
      <w:r w:rsidR="006B4F1A">
        <w:rPr>
          <w:rFonts w:ascii="Times New Roman" w:eastAsia="Times New Roman" w:hAnsi="Times New Roman" w:cs="Times New Roman"/>
          <w:sz w:val="28"/>
          <w:szCs w:val="26"/>
          <w:lang w:val="vi-VN" w:eastAsia="ja-JP"/>
        </w:rPr>
        <w:t>h nhân bệnh thận mạn giai đoạn cuối</w:t>
      </w:r>
      <w:r w:rsidRPr="00E21887">
        <w:rPr>
          <w:rFonts w:ascii="Times New Roman" w:eastAsia="Times New Roman" w:hAnsi="Times New Roman" w:cs="Times New Roman"/>
          <w:sz w:val="28"/>
          <w:szCs w:val="26"/>
          <w:lang w:val="vi-VN" w:eastAsia="ja-JP"/>
        </w:rPr>
        <w:t>-&gt; tiên lượng nặng</w:t>
      </w:r>
    </w:p>
    <w:p w14:paraId="1E3C9A85" w14:textId="77777777" w:rsidR="00A40950" w:rsidRDefault="00A40950" w:rsidP="00A40950">
      <w:pPr>
        <w:spacing w:line="360" w:lineRule="auto"/>
        <w:contextualSpacing/>
        <w:jc w:val="both"/>
        <w:rPr>
          <w:rFonts w:ascii="Times New Roman" w:eastAsia="Times New Roman" w:hAnsi="Times New Roman" w:cs="Times New Roman"/>
          <w:sz w:val="28"/>
          <w:szCs w:val="26"/>
          <w:highlight w:val="yellow"/>
          <w:lang w:eastAsia="ja-JP"/>
        </w:rPr>
      </w:pPr>
      <w:r>
        <w:rPr>
          <w:rFonts w:ascii="Times New Roman" w:eastAsia="Times New Roman" w:hAnsi="Times New Roman" w:cs="Times New Roman"/>
          <w:sz w:val="28"/>
          <w:szCs w:val="26"/>
          <w:highlight w:val="yellow"/>
          <w:lang w:eastAsia="ja-JP"/>
        </w:rPr>
        <w:t xml:space="preserve">Tiên lượng nặng do: </w:t>
      </w:r>
    </w:p>
    <w:p w14:paraId="1600B54A" w14:textId="77777777" w:rsidR="00A40950" w:rsidRDefault="00A40950" w:rsidP="00A40950">
      <w:pPr>
        <w:spacing w:line="360" w:lineRule="auto"/>
        <w:contextualSpacing/>
        <w:jc w:val="both"/>
        <w:rPr>
          <w:rFonts w:ascii="Times New Roman" w:eastAsia="Times New Roman" w:hAnsi="Times New Roman" w:cs="Times New Roman"/>
          <w:sz w:val="28"/>
          <w:szCs w:val="26"/>
          <w:highlight w:val="yellow"/>
          <w:lang w:eastAsia="ja-JP"/>
        </w:rPr>
      </w:pPr>
      <w:r>
        <w:rPr>
          <w:rFonts w:ascii="Times New Roman" w:eastAsia="Times New Roman" w:hAnsi="Times New Roman" w:cs="Times New Roman"/>
          <w:sz w:val="28"/>
          <w:szCs w:val="26"/>
          <w:highlight w:val="yellow"/>
          <w:lang w:eastAsia="ja-JP"/>
        </w:rPr>
        <w:t>Bệnh nhân lớn tuổi</w:t>
      </w:r>
    </w:p>
    <w:p w14:paraId="34378A9C" w14:textId="77777777" w:rsidR="00A40950" w:rsidRDefault="00A40950" w:rsidP="00A40950">
      <w:pPr>
        <w:spacing w:line="360" w:lineRule="auto"/>
        <w:contextualSpacing/>
        <w:jc w:val="both"/>
        <w:rPr>
          <w:rFonts w:ascii="Times New Roman" w:eastAsia="Times New Roman" w:hAnsi="Times New Roman" w:cs="Times New Roman"/>
          <w:sz w:val="28"/>
          <w:szCs w:val="26"/>
          <w:highlight w:val="yellow"/>
          <w:lang w:eastAsia="ja-JP"/>
        </w:rPr>
      </w:pPr>
      <w:r>
        <w:rPr>
          <w:rFonts w:ascii="Times New Roman" w:eastAsia="Times New Roman" w:hAnsi="Times New Roman" w:cs="Times New Roman"/>
          <w:sz w:val="28"/>
          <w:szCs w:val="26"/>
          <w:highlight w:val="yellow"/>
          <w:lang w:eastAsia="ja-JP"/>
        </w:rPr>
        <w:t>Bệnh nền nặng, CKD giai đoạn 4 kèm THA</w:t>
      </w:r>
    </w:p>
    <w:p w14:paraId="51CD5B63" w14:textId="77777777" w:rsidR="00A40950" w:rsidRDefault="00A40950" w:rsidP="00A40950">
      <w:pPr>
        <w:spacing w:line="360" w:lineRule="auto"/>
        <w:contextualSpacing/>
        <w:jc w:val="both"/>
        <w:rPr>
          <w:rFonts w:ascii="Times New Roman" w:eastAsia="Times New Roman" w:hAnsi="Times New Roman" w:cs="Times New Roman"/>
          <w:sz w:val="28"/>
          <w:szCs w:val="26"/>
          <w:highlight w:val="yellow"/>
          <w:lang w:eastAsia="ja-JP"/>
        </w:rPr>
      </w:pPr>
      <w:r>
        <w:rPr>
          <w:rFonts w:ascii="Times New Roman" w:eastAsia="Times New Roman" w:hAnsi="Times New Roman" w:cs="Times New Roman"/>
          <w:sz w:val="28"/>
          <w:szCs w:val="26"/>
          <w:highlight w:val="yellow"/>
          <w:lang w:eastAsia="ja-JP"/>
        </w:rPr>
        <w:t xml:space="preserve">Lý do nhập viện lần này nặng -&gt; thúc đẩy bệnh thận mạn diễn tiến thành CKD giai đoạn 5 cần chạy thận nhân tạo cấp cứu, khả năng hồi phục chức năng thận kém, bệnh nhân có thể lệ thuộc thận nhân tạo vĩnh viễn. </w:t>
      </w:r>
    </w:p>
    <w:p w14:paraId="4E37C133" w14:textId="77777777" w:rsidR="00A40950" w:rsidRDefault="00A40950" w:rsidP="00A40950">
      <w:pPr>
        <w:spacing w:line="360" w:lineRule="auto"/>
        <w:contextualSpacing/>
        <w:jc w:val="both"/>
        <w:rPr>
          <w:rFonts w:ascii="Times New Roman" w:eastAsia="Times New Roman" w:hAnsi="Times New Roman" w:cs="Times New Roman"/>
          <w:sz w:val="28"/>
          <w:szCs w:val="26"/>
          <w:lang w:eastAsia="ja-JP"/>
        </w:rPr>
      </w:pPr>
      <w:r>
        <w:rPr>
          <w:rFonts w:ascii="Times New Roman" w:eastAsia="Times New Roman" w:hAnsi="Times New Roman" w:cs="Times New Roman"/>
          <w:sz w:val="28"/>
          <w:szCs w:val="26"/>
          <w:highlight w:val="yellow"/>
          <w:lang w:eastAsia="ja-JP"/>
        </w:rPr>
        <w:t>Đường lấy máu vĩnh viễn trong CTNT chưa có, bn chạy thận qua catheter TM đùi sẽ có nguy cơ nhiễm trùng catheter.</w:t>
      </w:r>
      <w:r>
        <w:rPr>
          <w:rFonts w:ascii="Times New Roman" w:eastAsia="Times New Roman" w:hAnsi="Times New Roman" w:cs="Times New Roman"/>
          <w:sz w:val="28"/>
          <w:szCs w:val="26"/>
          <w:lang w:eastAsia="ja-JP"/>
        </w:rPr>
        <w:t xml:space="preserve"> </w:t>
      </w:r>
    </w:p>
    <w:p w14:paraId="67ACEB48" w14:textId="77777777" w:rsidR="003A778C" w:rsidRPr="00E21887" w:rsidRDefault="003A778C">
      <w:pPr>
        <w:pStyle w:val="ListParagraph"/>
        <w:jc w:val="both"/>
        <w:rPr>
          <w:rFonts w:ascii="Times New Roman" w:eastAsia="Times New Roman" w:hAnsi="Times New Roman" w:cs="Times New Roman"/>
          <w:sz w:val="28"/>
          <w:szCs w:val="28"/>
          <w:lang w:val="vi-VN"/>
        </w:rPr>
      </w:pPr>
    </w:p>
    <w:sectPr w:rsidR="003A778C" w:rsidRPr="00E2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swiss"/>
    <w:pitch w:val="variable"/>
    <w:sig w:usb0="00000003" w:usb1="0200E0A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3A4B87"/>
    <w:multiLevelType w:val="multilevel"/>
    <w:tmpl w:val="813A4B87"/>
    <w:lvl w:ilvl="0">
      <w:start w:val="1"/>
      <w:numFmt w:val="bullet"/>
      <w:lvlText w:val="·"/>
      <w:lvlJc w:val="left"/>
      <w:pPr>
        <w:ind w:left="2869" w:hanging="360"/>
      </w:pPr>
      <w:rPr>
        <w:rFonts w:ascii="Symbol" w:eastAsia="Symbol" w:hAnsi="Symbol" w:cs="Symbol"/>
      </w:rPr>
    </w:lvl>
    <w:lvl w:ilvl="1">
      <w:start w:val="1"/>
      <w:numFmt w:val="bullet"/>
      <w:lvlText w:val="o"/>
      <w:lvlJc w:val="left"/>
      <w:pPr>
        <w:ind w:left="3589" w:hanging="360"/>
      </w:pPr>
      <w:rPr>
        <w:rFonts w:ascii="Courier New" w:eastAsia="Courier New" w:hAnsi="Courier New" w:cs="Courier New"/>
      </w:rPr>
    </w:lvl>
    <w:lvl w:ilvl="2">
      <w:start w:val="1"/>
      <w:numFmt w:val="bullet"/>
      <w:lvlText w:val="§"/>
      <w:lvlJc w:val="left"/>
      <w:pPr>
        <w:ind w:left="4309" w:hanging="360"/>
      </w:pPr>
      <w:rPr>
        <w:rFonts w:ascii="Wingdings" w:eastAsia="Wingdings" w:hAnsi="Wingdings" w:cs="Wingdings"/>
      </w:rPr>
    </w:lvl>
    <w:lvl w:ilvl="3">
      <w:start w:val="1"/>
      <w:numFmt w:val="bullet"/>
      <w:lvlText w:val="·"/>
      <w:lvlJc w:val="left"/>
      <w:pPr>
        <w:ind w:left="5029" w:hanging="360"/>
      </w:pPr>
      <w:rPr>
        <w:rFonts w:ascii="Symbol" w:eastAsia="Symbol" w:hAnsi="Symbol" w:cs="Symbol"/>
      </w:rPr>
    </w:lvl>
    <w:lvl w:ilvl="4">
      <w:start w:val="1"/>
      <w:numFmt w:val="bullet"/>
      <w:lvlText w:val="o"/>
      <w:lvlJc w:val="left"/>
      <w:pPr>
        <w:ind w:left="5749" w:hanging="360"/>
      </w:pPr>
      <w:rPr>
        <w:rFonts w:ascii="Courier New" w:eastAsia="Courier New" w:hAnsi="Courier New" w:cs="Courier New"/>
      </w:rPr>
    </w:lvl>
    <w:lvl w:ilvl="5">
      <w:start w:val="1"/>
      <w:numFmt w:val="bullet"/>
      <w:lvlText w:val="§"/>
      <w:lvlJc w:val="left"/>
      <w:pPr>
        <w:ind w:left="6469" w:hanging="360"/>
      </w:pPr>
      <w:rPr>
        <w:rFonts w:ascii="Wingdings" w:eastAsia="Wingdings" w:hAnsi="Wingdings" w:cs="Wingdings"/>
      </w:rPr>
    </w:lvl>
    <w:lvl w:ilvl="6">
      <w:start w:val="1"/>
      <w:numFmt w:val="bullet"/>
      <w:lvlText w:val="·"/>
      <w:lvlJc w:val="left"/>
      <w:pPr>
        <w:ind w:left="7189" w:hanging="360"/>
      </w:pPr>
      <w:rPr>
        <w:rFonts w:ascii="Symbol" w:eastAsia="Symbol" w:hAnsi="Symbol" w:cs="Symbol"/>
      </w:rPr>
    </w:lvl>
    <w:lvl w:ilvl="7">
      <w:start w:val="1"/>
      <w:numFmt w:val="bullet"/>
      <w:lvlText w:val="o"/>
      <w:lvlJc w:val="left"/>
      <w:pPr>
        <w:ind w:left="7909" w:hanging="360"/>
      </w:pPr>
      <w:rPr>
        <w:rFonts w:ascii="Courier New" w:eastAsia="Courier New" w:hAnsi="Courier New" w:cs="Courier New"/>
      </w:rPr>
    </w:lvl>
    <w:lvl w:ilvl="8">
      <w:start w:val="1"/>
      <w:numFmt w:val="bullet"/>
      <w:lvlText w:val="§"/>
      <w:lvlJc w:val="left"/>
      <w:pPr>
        <w:ind w:left="8629" w:hanging="360"/>
      </w:pPr>
      <w:rPr>
        <w:rFonts w:ascii="Wingdings" w:eastAsia="Wingdings" w:hAnsi="Wingdings" w:cs="Wingdings"/>
      </w:rPr>
    </w:lvl>
  </w:abstractNum>
  <w:abstractNum w:abstractNumId="1" w15:restartNumberingAfterBreak="0">
    <w:nsid w:val="845B5372"/>
    <w:multiLevelType w:val="multilevel"/>
    <w:tmpl w:val="845B537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 w15:restartNumberingAfterBreak="0">
    <w:nsid w:val="8461FADE"/>
    <w:multiLevelType w:val="multilevel"/>
    <w:tmpl w:val="8461FADE"/>
    <w:lvl w:ilvl="0">
      <w:start w:val="1"/>
      <w:numFmt w:val="bullet"/>
      <w:lvlText w:val="-"/>
      <w:lvlJc w:val="left"/>
      <w:pPr>
        <w:ind w:left="810" w:hanging="360"/>
      </w:pPr>
      <w:rPr>
        <w:rFonts w:ascii="Calibri" w:eastAsia="Calibri" w:hAnsi="Calibri" w:cs="Calibri"/>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8CAEB125"/>
    <w:multiLevelType w:val="multilevel"/>
    <w:tmpl w:val="8CAEB125"/>
    <w:lvl w:ilvl="0">
      <w:start w:val="1"/>
      <w:numFmt w:val="bullet"/>
      <w:lvlText w:val="·"/>
      <w:lvlJc w:val="left"/>
      <w:pPr>
        <w:ind w:left="1429" w:hanging="360"/>
      </w:pPr>
      <w:rPr>
        <w:rFonts w:ascii="Symbol" w:eastAsia="Symbol" w:hAnsi="Symbol" w:cs="Symbol"/>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Wingdings" w:eastAsia="Wingdings" w:hAnsi="Wingdings" w:cs="Wingdings"/>
      </w:rPr>
    </w:lvl>
    <w:lvl w:ilvl="3">
      <w:start w:val="1"/>
      <w:numFmt w:val="bullet"/>
      <w:lvlText w:val="·"/>
      <w:lvlJc w:val="left"/>
      <w:pPr>
        <w:ind w:left="3589" w:hanging="360"/>
      </w:pPr>
      <w:rPr>
        <w:rFonts w:ascii="Symbol" w:eastAsia="Symbol" w:hAnsi="Symbol" w:cs="Symbol"/>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Wingdings" w:eastAsia="Wingdings" w:hAnsi="Wingdings" w:cs="Wingdings"/>
      </w:rPr>
    </w:lvl>
    <w:lvl w:ilvl="6">
      <w:start w:val="1"/>
      <w:numFmt w:val="bullet"/>
      <w:lvlText w:val="·"/>
      <w:lvlJc w:val="left"/>
      <w:pPr>
        <w:ind w:left="5749" w:hanging="360"/>
      </w:pPr>
      <w:rPr>
        <w:rFonts w:ascii="Symbol" w:eastAsia="Symbol" w:hAnsi="Symbol" w:cs="Symbol"/>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Wingdings" w:eastAsia="Wingdings" w:hAnsi="Wingdings" w:cs="Wingdings"/>
      </w:rPr>
    </w:lvl>
  </w:abstractNum>
  <w:abstractNum w:abstractNumId="4" w15:restartNumberingAfterBreak="0">
    <w:nsid w:val="91995D4F"/>
    <w:multiLevelType w:val="multilevel"/>
    <w:tmpl w:val="91995D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9288B902"/>
    <w:multiLevelType w:val="multilevel"/>
    <w:tmpl w:val="00561E6E"/>
    <w:lvl w:ilvl="0">
      <w:start w:val="1"/>
      <w:numFmt w:val="upperRoman"/>
      <w:lvlText w:val="%1."/>
      <w:lvlJc w:val="righ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6" w15:restartNumberingAfterBreak="0">
    <w:nsid w:val="B8CEF35B"/>
    <w:multiLevelType w:val="multilevel"/>
    <w:tmpl w:val="B8CEF3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BB64CFA9"/>
    <w:multiLevelType w:val="multilevel"/>
    <w:tmpl w:val="BB64CFA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E093A4B0"/>
    <w:multiLevelType w:val="multilevel"/>
    <w:tmpl w:val="E093A4B0"/>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F7735DC9"/>
    <w:multiLevelType w:val="multilevel"/>
    <w:tmpl w:val="F7735DC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5886B0C"/>
    <w:multiLevelType w:val="multilevel"/>
    <w:tmpl w:val="0EB69DD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0709FD3E"/>
    <w:multiLevelType w:val="multilevel"/>
    <w:tmpl w:val="0709FD3E"/>
    <w:lvl w:ilvl="0">
      <w:start w:val="1"/>
      <w:numFmt w:val="bullet"/>
      <w:lvlText w:val="Ø"/>
      <w:lvlJc w:val="left"/>
      <w:pPr>
        <w:ind w:left="709" w:hanging="360"/>
      </w:pPr>
      <w:rPr>
        <w:rFonts w:ascii="Wingdings" w:eastAsia="Wingdings" w:hAnsi="Wingdings" w:cs="Wingdings"/>
      </w:rPr>
    </w:lvl>
    <w:lvl w:ilvl="1">
      <w:start w:val="1"/>
      <w:numFmt w:val="bullet"/>
      <w:lvlText w:val="o"/>
      <w:lvlJc w:val="left"/>
      <w:pPr>
        <w:ind w:left="1429" w:hanging="360"/>
      </w:pPr>
      <w:rPr>
        <w:rFonts w:ascii="Courier New" w:eastAsia="Courier New" w:hAnsi="Courier New" w:cs="Courier New"/>
      </w:rPr>
    </w:lvl>
    <w:lvl w:ilvl="2">
      <w:start w:val="1"/>
      <w:numFmt w:val="bullet"/>
      <w:lvlText w:val="§"/>
      <w:lvlJc w:val="left"/>
      <w:pPr>
        <w:ind w:left="2149" w:hanging="360"/>
      </w:pPr>
      <w:rPr>
        <w:rFonts w:ascii="Wingdings" w:eastAsia="Wingdings" w:hAnsi="Wingdings" w:cs="Wingdings"/>
      </w:rPr>
    </w:lvl>
    <w:lvl w:ilvl="3">
      <w:start w:val="1"/>
      <w:numFmt w:val="bullet"/>
      <w:lvlText w:val="·"/>
      <w:lvlJc w:val="left"/>
      <w:pPr>
        <w:ind w:left="2869" w:hanging="360"/>
      </w:pPr>
      <w:rPr>
        <w:rFonts w:ascii="Symbol" w:eastAsia="Symbol" w:hAnsi="Symbol" w:cs="Symbol"/>
      </w:rPr>
    </w:lvl>
    <w:lvl w:ilvl="4">
      <w:start w:val="1"/>
      <w:numFmt w:val="bullet"/>
      <w:lvlText w:val="o"/>
      <w:lvlJc w:val="left"/>
      <w:pPr>
        <w:ind w:left="3589" w:hanging="360"/>
      </w:pPr>
      <w:rPr>
        <w:rFonts w:ascii="Courier New" w:eastAsia="Courier New" w:hAnsi="Courier New" w:cs="Courier New"/>
      </w:rPr>
    </w:lvl>
    <w:lvl w:ilvl="5">
      <w:start w:val="1"/>
      <w:numFmt w:val="bullet"/>
      <w:lvlText w:val="§"/>
      <w:lvlJc w:val="left"/>
      <w:pPr>
        <w:ind w:left="4309" w:hanging="360"/>
      </w:pPr>
      <w:rPr>
        <w:rFonts w:ascii="Wingdings" w:eastAsia="Wingdings" w:hAnsi="Wingdings" w:cs="Wingdings"/>
      </w:rPr>
    </w:lvl>
    <w:lvl w:ilvl="6">
      <w:start w:val="1"/>
      <w:numFmt w:val="bullet"/>
      <w:lvlText w:val="·"/>
      <w:lvlJc w:val="left"/>
      <w:pPr>
        <w:ind w:left="5029" w:hanging="360"/>
      </w:pPr>
      <w:rPr>
        <w:rFonts w:ascii="Symbol" w:eastAsia="Symbol" w:hAnsi="Symbol" w:cs="Symbol"/>
      </w:rPr>
    </w:lvl>
    <w:lvl w:ilvl="7">
      <w:start w:val="1"/>
      <w:numFmt w:val="bullet"/>
      <w:lvlText w:val="o"/>
      <w:lvlJc w:val="left"/>
      <w:pPr>
        <w:ind w:left="5749" w:hanging="360"/>
      </w:pPr>
      <w:rPr>
        <w:rFonts w:ascii="Courier New" w:eastAsia="Courier New" w:hAnsi="Courier New" w:cs="Courier New"/>
      </w:rPr>
    </w:lvl>
    <w:lvl w:ilvl="8">
      <w:start w:val="1"/>
      <w:numFmt w:val="bullet"/>
      <w:lvlText w:val="§"/>
      <w:lvlJc w:val="left"/>
      <w:pPr>
        <w:ind w:left="6469" w:hanging="360"/>
      </w:pPr>
      <w:rPr>
        <w:rFonts w:ascii="Wingdings" w:eastAsia="Wingdings" w:hAnsi="Wingdings" w:cs="Wingdings"/>
      </w:rPr>
    </w:lvl>
  </w:abstractNum>
  <w:abstractNum w:abstractNumId="12" w15:restartNumberingAfterBreak="0">
    <w:nsid w:val="0CEF100B"/>
    <w:multiLevelType w:val="multilevel"/>
    <w:tmpl w:val="0CEF100B"/>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1ACDE60F"/>
    <w:multiLevelType w:val="multilevel"/>
    <w:tmpl w:val="1ACDE60F"/>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4" w15:restartNumberingAfterBreak="0">
    <w:nsid w:val="1F1D45CF"/>
    <w:multiLevelType w:val="hybridMultilevel"/>
    <w:tmpl w:val="B700FE7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5" w15:restartNumberingAfterBreak="0">
    <w:nsid w:val="1F3C7DA9"/>
    <w:multiLevelType w:val="hybridMultilevel"/>
    <w:tmpl w:val="320EC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FCF68"/>
    <w:multiLevelType w:val="multilevel"/>
    <w:tmpl w:val="243FCF68"/>
    <w:lvl w:ilvl="0">
      <w:start w:val="1"/>
      <w:numFmt w:val="bullet"/>
      <w:lvlText w:val="·"/>
      <w:lvlJc w:val="left"/>
      <w:pPr>
        <w:ind w:left="439" w:hanging="360"/>
      </w:pPr>
      <w:rPr>
        <w:rFonts w:ascii="Symbol" w:eastAsia="Symbol" w:hAnsi="Symbol" w:cs="Symbol"/>
      </w:rPr>
    </w:lvl>
    <w:lvl w:ilvl="1">
      <w:start w:val="1"/>
      <w:numFmt w:val="bullet"/>
      <w:lvlText w:val="o"/>
      <w:lvlJc w:val="left"/>
      <w:pPr>
        <w:ind w:left="1159" w:hanging="360"/>
      </w:pPr>
      <w:rPr>
        <w:rFonts w:ascii="Courier New" w:eastAsia="Courier New" w:hAnsi="Courier New" w:cs="Courier New"/>
      </w:rPr>
    </w:lvl>
    <w:lvl w:ilvl="2">
      <w:start w:val="1"/>
      <w:numFmt w:val="bullet"/>
      <w:lvlText w:val="§"/>
      <w:lvlJc w:val="left"/>
      <w:pPr>
        <w:ind w:left="1879" w:hanging="360"/>
      </w:pPr>
      <w:rPr>
        <w:rFonts w:ascii="Wingdings" w:eastAsia="Wingdings" w:hAnsi="Wingdings" w:cs="Wingdings"/>
      </w:rPr>
    </w:lvl>
    <w:lvl w:ilvl="3">
      <w:start w:val="1"/>
      <w:numFmt w:val="bullet"/>
      <w:lvlText w:val="·"/>
      <w:lvlJc w:val="left"/>
      <w:pPr>
        <w:ind w:left="2599" w:hanging="360"/>
      </w:pPr>
      <w:rPr>
        <w:rFonts w:ascii="Symbol" w:eastAsia="Symbol" w:hAnsi="Symbol" w:cs="Symbol"/>
      </w:rPr>
    </w:lvl>
    <w:lvl w:ilvl="4">
      <w:start w:val="1"/>
      <w:numFmt w:val="bullet"/>
      <w:lvlText w:val="o"/>
      <w:lvlJc w:val="left"/>
      <w:pPr>
        <w:ind w:left="3319" w:hanging="360"/>
      </w:pPr>
      <w:rPr>
        <w:rFonts w:ascii="Courier New" w:eastAsia="Courier New" w:hAnsi="Courier New" w:cs="Courier New"/>
      </w:rPr>
    </w:lvl>
    <w:lvl w:ilvl="5">
      <w:start w:val="1"/>
      <w:numFmt w:val="bullet"/>
      <w:lvlText w:val="§"/>
      <w:lvlJc w:val="left"/>
      <w:pPr>
        <w:ind w:left="4039" w:hanging="360"/>
      </w:pPr>
      <w:rPr>
        <w:rFonts w:ascii="Wingdings" w:eastAsia="Wingdings" w:hAnsi="Wingdings" w:cs="Wingdings"/>
      </w:rPr>
    </w:lvl>
    <w:lvl w:ilvl="6">
      <w:start w:val="1"/>
      <w:numFmt w:val="bullet"/>
      <w:lvlText w:val="·"/>
      <w:lvlJc w:val="left"/>
      <w:pPr>
        <w:ind w:left="4759" w:hanging="360"/>
      </w:pPr>
      <w:rPr>
        <w:rFonts w:ascii="Symbol" w:eastAsia="Symbol" w:hAnsi="Symbol" w:cs="Symbol"/>
      </w:rPr>
    </w:lvl>
    <w:lvl w:ilvl="7">
      <w:start w:val="1"/>
      <w:numFmt w:val="bullet"/>
      <w:lvlText w:val="o"/>
      <w:lvlJc w:val="left"/>
      <w:pPr>
        <w:ind w:left="5479" w:hanging="360"/>
      </w:pPr>
      <w:rPr>
        <w:rFonts w:ascii="Courier New" w:eastAsia="Courier New" w:hAnsi="Courier New" w:cs="Courier New"/>
      </w:rPr>
    </w:lvl>
    <w:lvl w:ilvl="8">
      <w:start w:val="1"/>
      <w:numFmt w:val="bullet"/>
      <w:lvlText w:val="§"/>
      <w:lvlJc w:val="left"/>
      <w:pPr>
        <w:ind w:left="6199" w:hanging="360"/>
      </w:pPr>
      <w:rPr>
        <w:rFonts w:ascii="Wingdings" w:eastAsia="Wingdings" w:hAnsi="Wingdings" w:cs="Wingdings"/>
      </w:rPr>
    </w:lvl>
  </w:abstractNum>
  <w:abstractNum w:abstractNumId="17" w15:restartNumberingAfterBreak="0">
    <w:nsid w:val="2D9849F0"/>
    <w:multiLevelType w:val="multilevel"/>
    <w:tmpl w:val="7ABE3D5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30FC5B15"/>
    <w:multiLevelType w:val="multilevel"/>
    <w:tmpl w:val="30FC5B1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322D85CA"/>
    <w:multiLevelType w:val="multilevel"/>
    <w:tmpl w:val="322D85CA"/>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0" w15:restartNumberingAfterBreak="0">
    <w:nsid w:val="32A7AF2D"/>
    <w:multiLevelType w:val="multilevel"/>
    <w:tmpl w:val="32A7AF2D"/>
    <w:lvl w:ilvl="0">
      <w:start w:val="1"/>
      <w:numFmt w:val="bullet"/>
      <w:lvlText w:val="·"/>
      <w:lvlJc w:val="left"/>
      <w:pPr>
        <w:ind w:left="1789" w:hanging="360"/>
      </w:pPr>
      <w:rPr>
        <w:rFonts w:ascii="Symbol" w:eastAsia="Symbol" w:hAnsi="Symbol" w:cs="Symbol"/>
      </w:rPr>
    </w:lvl>
    <w:lvl w:ilvl="1">
      <w:start w:val="1"/>
      <w:numFmt w:val="bullet"/>
      <w:lvlText w:val="o"/>
      <w:lvlJc w:val="left"/>
      <w:pPr>
        <w:ind w:left="2509" w:hanging="360"/>
      </w:pPr>
      <w:rPr>
        <w:rFonts w:ascii="Courier New" w:eastAsia="Courier New" w:hAnsi="Courier New" w:cs="Courier New"/>
      </w:rPr>
    </w:lvl>
    <w:lvl w:ilvl="2">
      <w:start w:val="1"/>
      <w:numFmt w:val="bullet"/>
      <w:lvlText w:val="§"/>
      <w:lvlJc w:val="left"/>
      <w:pPr>
        <w:ind w:left="3229" w:hanging="360"/>
      </w:pPr>
      <w:rPr>
        <w:rFonts w:ascii="Wingdings" w:eastAsia="Wingdings" w:hAnsi="Wingdings" w:cs="Wingdings"/>
      </w:rPr>
    </w:lvl>
    <w:lvl w:ilvl="3">
      <w:start w:val="1"/>
      <w:numFmt w:val="bullet"/>
      <w:lvlText w:val="·"/>
      <w:lvlJc w:val="left"/>
      <w:pPr>
        <w:ind w:left="3949" w:hanging="360"/>
      </w:pPr>
      <w:rPr>
        <w:rFonts w:ascii="Symbol" w:eastAsia="Symbol" w:hAnsi="Symbol" w:cs="Symbol"/>
      </w:rPr>
    </w:lvl>
    <w:lvl w:ilvl="4">
      <w:start w:val="1"/>
      <w:numFmt w:val="bullet"/>
      <w:lvlText w:val="o"/>
      <w:lvlJc w:val="left"/>
      <w:pPr>
        <w:ind w:left="4669" w:hanging="360"/>
      </w:pPr>
      <w:rPr>
        <w:rFonts w:ascii="Courier New" w:eastAsia="Courier New" w:hAnsi="Courier New" w:cs="Courier New"/>
      </w:rPr>
    </w:lvl>
    <w:lvl w:ilvl="5">
      <w:start w:val="1"/>
      <w:numFmt w:val="bullet"/>
      <w:lvlText w:val="§"/>
      <w:lvlJc w:val="left"/>
      <w:pPr>
        <w:ind w:left="5389" w:hanging="360"/>
      </w:pPr>
      <w:rPr>
        <w:rFonts w:ascii="Wingdings" w:eastAsia="Wingdings" w:hAnsi="Wingdings" w:cs="Wingdings"/>
      </w:rPr>
    </w:lvl>
    <w:lvl w:ilvl="6">
      <w:start w:val="1"/>
      <w:numFmt w:val="bullet"/>
      <w:lvlText w:val="·"/>
      <w:lvlJc w:val="left"/>
      <w:pPr>
        <w:ind w:left="6109" w:hanging="360"/>
      </w:pPr>
      <w:rPr>
        <w:rFonts w:ascii="Symbol" w:eastAsia="Symbol" w:hAnsi="Symbol" w:cs="Symbol"/>
      </w:rPr>
    </w:lvl>
    <w:lvl w:ilvl="7">
      <w:start w:val="1"/>
      <w:numFmt w:val="bullet"/>
      <w:lvlText w:val="o"/>
      <w:lvlJc w:val="left"/>
      <w:pPr>
        <w:ind w:left="6829" w:hanging="360"/>
      </w:pPr>
      <w:rPr>
        <w:rFonts w:ascii="Courier New" w:eastAsia="Courier New" w:hAnsi="Courier New" w:cs="Courier New"/>
      </w:rPr>
    </w:lvl>
    <w:lvl w:ilvl="8">
      <w:start w:val="1"/>
      <w:numFmt w:val="bullet"/>
      <w:lvlText w:val="§"/>
      <w:lvlJc w:val="left"/>
      <w:pPr>
        <w:ind w:left="7549" w:hanging="360"/>
      </w:pPr>
      <w:rPr>
        <w:rFonts w:ascii="Wingdings" w:eastAsia="Wingdings" w:hAnsi="Wingdings" w:cs="Wingdings"/>
      </w:rPr>
    </w:lvl>
  </w:abstractNum>
  <w:abstractNum w:abstractNumId="21" w15:restartNumberingAfterBreak="0">
    <w:nsid w:val="33D77B86"/>
    <w:multiLevelType w:val="hybridMultilevel"/>
    <w:tmpl w:val="FB300EC4"/>
    <w:lvl w:ilvl="0" w:tplc="76D8CCD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0D9AC"/>
    <w:multiLevelType w:val="multilevel"/>
    <w:tmpl w:val="39A0D9AC"/>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C3D7A74"/>
    <w:multiLevelType w:val="multilevel"/>
    <w:tmpl w:val="4C3D7A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D94DA66"/>
    <w:multiLevelType w:val="multilevel"/>
    <w:tmpl w:val="4D94DA66"/>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5" w15:restartNumberingAfterBreak="0">
    <w:nsid w:val="4E416602"/>
    <w:multiLevelType w:val="hybridMultilevel"/>
    <w:tmpl w:val="EB6A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4B0796"/>
    <w:multiLevelType w:val="multilevel"/>
    <w:tmpl w:val="5890F0CA"/>
    <w:lvl w:ilvl="0">
      <w:start w:val="1"/>
      <w:numFmt w:val="upperRoman"/>
      <w:lvlText w:val="%1."/>
      <w:lvlJc w:val="righ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810"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7" w15:restartNumberingAfterBreak="0">
    <w:nsid w:val="58765686"/>
    <w:multiLevelType w:val="multilevel"/>
    <w:tmpl w:val="58765686"/>
    <w:lvl w:ilvl="0">
      <w:start w:val="1"/>
      <w:numFmt w:val="bullet"/>
      <w:lvlText w:val="–"/>
      <w:lvlJc w:val="left"/>
      <w:pPr>
        <w:ind w:left="2149" w:hanging="360"/>
      </w:pPr>
      <w:rPr>
        <w:rFonts w:ascii="Arial" w:eastAsia="Arial" w:hAnsi="Arial" w:cs="Arial"/>
      </w:rPr>
    </w:lvl>
    <w:lvl w:ilvl="1">
      <w:start w:val="1"/>
      <w:numFmt w:val="bullet"/>
      <w:lvlText w:val="o"/>
      <w:lvlJc w:val="left"/>
      <w:pPr>
        <w:ind w:left="2869" w:hanging="360"/>
      </w:pPr>
      <w:rPr>
        <w:rFonts w:ascii="Courier New" w:eastAsia="Courier New" w:hAnsi="Courier New" w:cs="Courier New"/>
      </w:rPr>
    </w:lvl>
    <w:lvl w:ilvl="2">
      <w:start w:val="1"/>
      <w:numFmt w:val="bullet"/>
      <w:lvlText w:val="§"/>
      <w:lvlJc w:val="left"/>
      <w:pPr>
        <w:ind w:left="3589" w:hanging="360"/>
      </w:pPr>
      <w:rPr>
        <w:rFonts w:ascii="Wingdings" w:eastAsia="Wingdings" w:hAnsi="Wingdings" w:cs="Wingdings"/>
      </w:rPr>
    </w:lvl>
    <w:lvl w:ilvl="3">
      <w:start w:val="1"/>
      <w:numFmt w:val="bullet"/>
      <w:lvlText w:val="·"/>
      <w:lvlJc w:val="left"/>
      <w:pPr>
        <w:ind w:left="4309" w:hanging="360"/>
      </w:pPr>
      <w:rPr>
        <w:rFonts w:ascii="Symbol" w:eastAsia="Symbol" w:hAnsi="Symbol" w:cs="Symbol"/>
      </w:rPr>
    </w:lvl>
    <w:lvl w:ilvl="4">
      <w:start w:val="1"/>
      <w:numFmt w:val="bullet"/>
      <w:lvlText w:val="o"/>
      <w:lvlJc w:val="left"/>
      <w:pPr>
        <w:ind w:left="5029" w:hanging="360"/>
      </w:pPr>
      <w:rPr>
        <w:rFonts w:ascii="Courier New" w:eastAsia="Courier New" w:hAnsi="Courier New" w:cs="Courier New"/>
      </w:rPr>
    </w:lvl>
    <w:lvl w:ilvl="5">
      <w:start w:val="1"/>
      <w:numFmt w:val="bullet"/>
      <w:lvlText w:val="§"/>
      <w:lvlJc w:val="left"/>
      <w:pPr>
        <w:ind w:left="5749" w:hanging="360"/>
      </w:pPr>
      <w:rPr>
        <w:rFonts w:ascii="Wingdings" w:eastAsia="Wingdings" w:hAnsi="Wingdings" w:cs="Wingdings"/>
      </w:rPr>
    </w:lvl>
    <w:lvl w:ilvl="6">
      <w:start w:val="1"/>
      <w:numFmt w:val="bullet"/>
      <w:lvlText w:val="·"/>
      <w:lvlJc w:val="left"/>
      <w:pPr>
        <w:ind w:left="6469" w:hanging="360"/>
      </w:pPr>
      <w:rPr>
        <w:rFonts w:ascii="Symbol" w:eastAsia="Symbol" w:hAnsi="Symbol" w:cs="Symbol"/>
      </w:rPr>
    </w:lvl>
    <w:lvl w:ilvl="7">
      <w:start w:val="1"/>
      <w:numFmt w:val="bullet"/>
      <w:lvlText w:val="o"/>
      <w:lvlJc w:val="left"/>
      <w:pPr>
        <w:ind w:left="7189" w:hanging="360"/>
      </w:pPr>
      <w:rPr>
        <w:rFonts w:ascii="Courier New" w:eastAsia="Courier New" w:hAnsi="Courier New" w:cs="Courier New"/>
      </w:rPr>
    </w:lvl>
    <w:lvl w:ilvl="8">
      <w:start w:val="1"/>
      <w:numFmt w:val="bullet"/>
      <w:lvlText w:val="§"/>
      <w:lvlJc w:val="left"/>
      <w:pPr>
        <w:ind w:left="7909" w:hanging="360"/>
      </w:pPr>
      <w:rPr>
        <w:rFonts w:ascii="Wingdings" w:eastAsia="Wingdings" w:hAnsi="Wingdings" w:cs="Wingdings"/>
      </w:rPr>
    </w:lvl>
  </w:abstractNum>
  <w:abstractNum w:abstractNumId="28" w15:restartNumberingAfterBreak="0">
    <w:nsid w:val="5E29AB5A"/>
    <w:multiLevelType w:val="multilevel"/>
    <w:tmpl w:val="5E29AB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F300861"/>
    <w:multiLevelType w:val="multilevel"/>
    <w:tmpl w:val="5890F0CA"/>
    <w:lvl w:ilvl="0">
      <w:start w:val="1"/>
      <w:numFmt w:val="upperRoman"/>
      <w:lvlText w:val="%1."/>
      <w:lvlJc w:val="righ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810"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0" w15:restartNumberingAfterBreak="0">
    <w:nsid w:val="5FFFB1A7"/>
    <w:multiLevelType w:val="multilevel"/>
    <w:tmpl w:val="5FFFB1A7"/>
    <w:lvl w:ilvl="0">
      <w:start w:val="1"/>
      <w:numFmt w:val="bullet"/>
      <w:lvlText w:val="·"/>
      <w:lvlJc w:val="left"/>
      <w:pPr>
        <w:ind w:left="144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31" w15:restartNumberingAfterBreak="0">
    <w:nsid w:val="622145AD"/>
    <w:multiLevelType w:val="hybridMultilevel"/>
    <w:tmpl w:val="7564E24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65163F21"/>
    <w:multiLevelType w:val="multilevel"/>
    <w:tmpl w:val="C5FE2E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5CD0074"/>
    <w:multiLevelType w:val="multilevel"/>
    <w:tmpl w:val="65CD0074"/>
    <w:lvl w:ilvl="0">
      <w:start w:val="1"/>
      <w:numFmt w:val="bullet"/>
      <w:lvlText w:val=""/>
      <w:lvlJc w:val="left"/>
      <w:pPr>
        <w:ind w:left="1440" w:hanging="360"/>
      </w:pPr>
      <w:rPr>
        <w:rFonts w:ascii="Wingdings" w:eastAsia="Times New Roman" w:hAnsi="Wingdings"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15:restartNumberingAfterBreak="0">
    <w:nsid w:val="700D60BD"/>
    <w:multiLevelType w:val="multilevel"/>
    <w:tmpl w:val="13449D0E"/>
    <w:lvl w:ilvl="0">
      <w:start w:val="1"/>
      <w:numFmt w:val="upperRoman"/>
      <w:lvlText w:val="%1."/>
      <w:lvlJc w:val="righ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450"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5" w15:restartNumberingAfterBreak="0">
    <w:nsid w:val="74C28B35"/>
    <w:multiLevelType w:val="multilevel"/>
    <w:tmpl w:val="74C28B35"/>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6" w15:restartNumberingAfterBreak="0">
    <w:nsid w:val="79AA4FA4"/>
    <w:multiLevelType w:val="multilevel"/>
    <w:tmpl w:val="79AA4F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DEC2089"/>
    <w:multiLevelType w:val="multilevel"/>
    <w:tmpl w:val="7DEC2089"/>
    <w:lvl w:ilvl="0">
      <w:start w:val="1"/>
      <w:numFmt w:val="bullet"/>
      <w:lvlText w:val="·"/>
      <w:lvlJc w:val="left"/>
      <w:pPr>
        <w:ind w:left="2869" w:hanging="360"/>
      </w:pPr>
      <w:rPr>
        <w:rFonts w:ascii="Symbol" w:eastAsia="Symbol" w:hAnsi="Symbol" w:cs="Symbol"/>
      </w:rPr>
    </w:lvl>
    <w:lvl w:ilvl="1">
      <w:start w:val="1"/>
      <w:numFmt w:val="bullet"/>
      <w:lvlText w:val="o"/>
      <w:lvlJc w:val="left"/>
      <w:pPr>
        <w:ind w:left="3589" w:hanging="360"/>
      </w:pPr>
      <w:rPr>
        <w:rFonts w:ascii="Courier New" w:eastAsia="Courier New" w:hAnsi="Courier New" w:cs="Courier New"/>
      </w:rPr>
    </w:lvl>
    <w:lvl w:ilvl="2">
      <w:start w:val="1"/>
      <w:numFmt w:val="bullet"/>
      <w:lvlText w:val="§"/>
      <w:lvlJc w:val="left"/>
      <w:pPr>
        <w:ind w:left="4309" w:hanging="360"/>
      </w:pPr>
      <w:rPr>
        <w:rFonts w:ascii="Wingdings" w:eastAsia="Wingdings" w:hAnsi="Wingdings" w:cs="Wingdings"/>
      </w:rPr>
    </w:lvl>
    <w:lvl w:ilvl="3">
      <w:start w:val="1"/>
      <w:numFmt w:val="bullet"/>
      <w:lvlText w:val="·"/>
      <w:lvlJc w:val="left"/>
      <w:pPr>
        <w:ind w:left="5029" w:hanging="360"/>
      </w:pPr>
      <w:rPr>
        <w:rFonts w:ascii="Symbol" w:eastAsia="Symbol" w:hAnsi="Symbol" w:cs="Symbol"/>
      </w:rPr>
    </w:lvl>
    <w:lvl w:ilvl="4">
      <w:start w:val="1"/>
      <w:numFmt w:val="bullet"/>
      <w:lvlText w:val="o"/>
      <w:lvlJc w:val="left"/>
      <w:pPr>
        <w:ind w:left="5749" w:hanging="360"/>
      </w:pPr>
      <w:rPr>
        <w:rFonts w:ascii="Courier New" w:eastAsia="Courier New" w:hAnsi="Courier New" w:cs="Courier New"/>
      </w:rPr>
    </w:lvl>
    <w:lvl w:ilvl="5">
      <w:start w:val="1"/>
      <w:numFmt w:val="bullet"/>
      <w:lvlText w:val="§"/>
      <w:lvlJc w:val="left"/>
      <w:pPr>
        <w:ind w:left="6469" w:hanging="360"/>
      </w:pPr>
      <w:rPr>
        <w:rFonts w:ascii="Wingdings" w:eastAsia="Wingdings" w:hAnsi="Wingdings" w:cs="Wingdings"/>
      </w:rPr>
    </w:lvl>
    <w:lvl w:ilvl="6">
      <w:start w:val="1"/>
      <w:numFmt w:val="bullet"/>
      <w:lvlText w:val="·"/>
      <w:lvlJc w:val="left"/>
      <w:pPr>
        <w:ind w:left="7189" w:hanging="360"/>
      </w:pPr>
      <w:rPr>
        <w:rFonts w:ascii="Symbol" w:eastAsia="Symbol" w:hAnsi="Symbol" w:cs="Symbol"/>
      </w:rPr>
    </w:lvl>
    <w:lvl w:ilvl="7">
      <w:start w:val="1"/>
      <w:numFmt w:val="bullet"/>
      <w:lvlText w:val="o"/>
      <w:lvlJc w:val="left"/>
      <w:pPr>
        <w:ind w:left="7909" w:hanging="360"/>
      </w:pPr>
      <w:rPr>
        <w:rFonts w:ascii="Courier New" w:eastAsia="Courier New" w:hAnsi="Courier New" w:cs="Courier New"/>
      </w:rPr>
    </w:lvl>
    <w:lvl w:ilvl="8">
      <w:start w:val="1"/>
      <w:numFmt w:val="bullet"/>
      <w:lvlText w:val="§"/>
      <w:lvlJc w:val="left"/>
      <w:pPr>
        <w:ind w:left="8629" w:hanging="360"/>
      </w:pPr>
      <w:rPr>
        <w:rFonts w:ascii="Wingdings" w:eastAsia="Wingdings" w:hAnsi="Wingdings" w:cs="Wingdings"/>
      </w:rPr>
    </w:lvl>
  </w:abstractNum>
  <w:num w:numId="1">
    <w:abstractNumId w:val="5"/>
  </w:num>
  <w:num w:numId="2">
    <w:abstractNumId w:val="22"/>
  </w:num>
  <w:num w:numId="3">
    <w:abstractNumId w:val="2"/>
  </w:num>
  <w:num w:numId="4">
    <w:abstractNumId w:val="27"/>
  </w:num>
  <w:num w:numId="5">
    <w:abstractNumId w:val="37"/>
  </w:num>
  <w:num w:numId="6">
    <w:abstractNumId w:val="0"/>
  </w:num>
  <w:num w:numId="7">
    <w:abstractNumId w:val="16"/>
  </w:num>
  <w:num w:numId="8">
    <w:abstractNumId w:val="24"/>
  </w:num>
  <w:num w:numId="9">
    <w:abstractNumId w:val="9"/>
  </w:num>
  <w:num w:numId="10">
    <w:abstractNumId w:val="8"/>
  </w:num>
  <w:num w:numId="11">
    <w:abstractNumId w:val="18"/>
  </w:num>
  <w:num w:numId="12">
    <w:abstractNumId w:val="36"/>
  </w:num>
  <w:num w:numId="13">
    <w:abstractNumId w:val="7"/>
  </w:num>
  <w:num w:numId="14">
    <w:abstractNumId w:val="4"/>
  </w:num>
  <w:num w:numId="15">
    <w:abstractNumId w:val="6"/>
  </w:num>
  <w:num w:numId="16">
    <w:abstractNumId w:val="28"/>
  </w:num>
  <w:num w:numId="17">
    <w:abstractNumId w:val="1"/>
  </w:num>
  <w:num w:numId="18">
    <w:abstractNumId w:val="13"/>
  </w:num>
  <w:num w:numId="19">
    <w:abstractNumId w:val="3"/>
  </w:num>
  <w:num w:numId="20">
    <w:abstractNumId w:val="30"/>
  </w:num>
  <w:num w:numId="21">
    <w:abstractNumId w:val="35"/>
  </w:num>
  <w:num w:numId="22">
    <w:abstractNumId w:val="23"/>
  </w:num>
  <w:num w:numId="23">
    <w:abstractNumId w:val="19"/>
  </w:num>
  <w:num w:numId="24">
    <w:abstractNumId w:val="33"/>
  </w:num>
  <w:num w:numId="25">
    <w:abstractNumId w:val="11"/>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5"/>
  </w:num>
  <w:num w:numId="29">
    <w:abstractNumId w:val="17"/>
  </w:num>
  <w:num w:numId="30">
    <w:abstractNumId w:val="10"/>
  </w:num>
  <w:num w:numId="31">
    <w:abstractNumId w:val="14"/>
  </w:num>
  <w:num w:numId="32">
    <w:abstractNumId w:val="32"/>
  </w:num>
  <w:num w:numId="33">
    <w:abstractNumId w:val="26"/>
  </w:num>
  <w:num w:numId="34">
    <w:abstractNumId w:val="34"/>
  </w:num>
  <w:num w:numId="35">
    <w:abstractNumId w:val="15"/>
  </w:num>
  <w:num w:numId="36">
    <w:abstractNumId w:val="31"/>
  </w:num>
  <w:num w:numId="37">
    <w:abstractNumId w:val="29"/>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78C"/>
    <w:rsid w:val="00097606"/>
    <w:rsid w:val="000A1529"/>
    <w:rsid w:val="000B40EE"/>
    <w:rsid w:val="000F042A"/>
    <w:rsid w:val="0014294A"/>
    <w:rsid w:val="001A6397"/>
    <w:rsid w:val="001E07F2"/>
    <w:rsid w:val="00263084"/>
    <w:rsid w:val="002B1408"/>
    <w:rsid w:val="002C4E68"/>
    <w:rsid w:val="00307A5B"/>
    <w:rsid w:val="00323189"/>
    <w:rsid w:val="00390A64"/>
    <w:rsid w:val="003A778C"/>
    <w:rsid w:val="003C1344"/>
    <w:rsid w:val="003C4715"/>
    <w:rsid w:val="003C4FEA"/>
    <w:rsid w:val="003C7F31"/>
    <w:rsid w:val="003F1A33"/>
    <w:rsid w:val="004078AF"/>
    <w:rsid w:val="00425764"/>
    <w:rsid w:val="00437F56"/>
    <w:rsid w:val="004C133F"/>
    <w:rsid w:val="00502A88"/>
    <w:rsid w:val="005421CA"/>
    <w:rsid w:val="00546791"/>
    <w:rsid w:val="00552EA8"/>
    <w:rsid w:val="005600F6"/>
    <w:rsid w:val="00567156"/>
    <w:rsid w:val="005F1E77"/>
    <w:rsid w:val="005F7A08"/>
    <w:rsid w:val="006013EB"/>
    <w:rsid w:val="00617B53"/>
    <w:rsid w:val="006316BF"/>
    <w:rsid w:val="006334D7"/>
    <w:rsid w:val="00657902"/>
    <w:rsid w:val="00661E46"/>
    <w:rsid w:val="00681691"/>
    <w:rsid w:val="006B4F1A"/>
    <w:rsid w:val="006C119A"/>
    <w:rsid w:val="00723513"/>
    <w:rsid w:val="00760BE5"/>
    <w:rsid w:val="007C6E8C"/>
    <w:rsid w:val="007D7B03"/>
    <w:rsid w:val="007F603D"/>
    <w:rsid w:val="00813B83"/>
    <w:rsid w:val="00840C59"/>
    <w:rsid w:val="00843E12"/>
    <w:rsid w:val="00855E1E"/>
    <w:rsid w:val="00857868"/>
    <w:rsid w:val="00861CB0"/>
    <w:rsid w:val="008B4732"/>
    <w:rsid w:val="008E0F65"/>
    <w:rsid w:val="008E4D5D"/>
    <w:rsid w:val="008F14C0"/>
    <w:rsid w:val="009028BE"/>
    <w:rsid w:val="00914467"/>
    <w:rsid w:val="009246F8"/>
    <w:rsid w:val="00942653"/>
    <w:rsid w:val="009502FC"/>
    <w:rsid w:val="00994392"/>
    <w:rsid w:val="009C0834"/>
    <w:rsid w:val="009E42AA"/>
    <w:rsid w:val="00A40950"/>
    <w:rsid w:val="00A5024C"/>
    <w:rsid w:val="00A6760A"/>
    <w:rsid w:val="00A803EF"/>
    <w:rsid w:val="00A80DFC"/>
    <w:rsid w:val="00AD1813"/>
    <w:rsid w:val="00B009DF"/>
    <w:rsid w:val="00B07601"/>
    <w:rsid w:val="00B24E7B"/>
    <w:rsid w:val="00B45ED4"/>
    <w:rsid w:val="00BD10F2"/>
    <w:rsid w:val="00BD575E"/>
    <w:rsid w:val="00BF11A8"/>
    <w:rsid w:val="00C17127"/>
    <w:rsid w:val="00C338BD"/>
    <w:rsid w:val="00C35764"/>
    <w:rsid w:val="00C4040E"/>
    <w:rsid w:val="00C75A9D"/>
    <w:rsid w:val="00CA4F7C"/>
    <w:rsid w:val="00CC555C"/>
    <w:rsid w:val="00CD53AF"/>
    <w:rsid w:val="00CF7777"/>
    <w:rsid w:val="00D20ECF"/>
    <w:rsid w:val="00D63019"/>
    <w:rsid w:val="00D97959"/>
    <w:rsid w:val="00E1042C"/>
    <w:rsid w:val="00E21887"/>
    <w:rsid w:val="00E31565"/>
    <w:rsid w:val="00E70049"/>
    <w:rsid w:val="00EC20CA"/>
    <w:rsid w:val="00F03F67"/>
    <w:rsid w:val="00F31E4B"/>
    <w:rsid w:val="00F36F3A"/>
    <w:rsid w:val="00F64EA6"/>
    <w:rsid w:val="20592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FB19"/>
  <w15:docId w15:val="{CC96D6E2-BD8D-45A5-963B-4EC76900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b/>
      <w:bCs/>
      <w:color w:val="4F81BD" w:themeColor="accent1"/>
      <w:sz w:val="18"/>
      <w:szCs w:val="18"/>
    </w:rPr>
  </w:style>
  <w:style w:type="paragraph" w:styleId="Footer">
    <w:name w:val="footer"/>
    <w:basedOn w:val="Normal"/>
    <w:link w:val="FooterChar1"/>
    <w:uiPriority w:val="99"/>
    <w:unhideWhenUsed/>
    <w:pPr>
      <w:tabs>
        <w:tab w:val="center" w:pos="7143"/>
        <w:tab w:val="right" w:pos="14287"/>
      </w:tabs>
      <w:spacing w:after="0" w:line="240" w:lineRule="auto"/>
    </w:pPr>
  </w:style>
  <w:style w:type="paragraph" w:styleId="FootnoteText">
    <w:name w:val="footnote text"/>
    <w:basedOn w:val="Normal"/>
    <w:link w:val="FootnoteTextChar"/>
    <w:uiPriority w:val="99"/>
    <w:semiHidden/>
    <w:unhideWhenUsed/>
    <w:pPr>
      <w:spacing w:after="40" w:line="240" w:lineRule="auto"/>
    </w:pPr>
    <w:rPr>
      <w:sz w:val="18"/>
    </w:rPr>
  </w:style>
  <w:style w:type="paragraph" w:styleId="Header">
    <w:name w:val="header"/>
    <w:basedOn w:val="Normal"/>
    <w:link w:val="HeaderChar"/>
    <w:uiPriority w:val="99"/>
    <w:unhideWhenUsed/>
    <w:pPr>
      <w:tabs>
        <w:tab w:val="center" w:pos="7143"/>
        <w:tab w:val="right" w:pos="14287"/>
      </w:tabs>
      <w:spacing w:after="0" w:line="240" w:lineRule="auto"/>
    </w:pPr>
  </w:style>
  <w:style w:type="paragraph" w:styleId="Subtitle">
    <w:name w:val="Subtitle"/>
    <w:basedOn w:val="Normal"/>
    <w:next w:val="Normal"/>
    <w:link w:val="SubtitleChar"/>
    <w:uiPriority w:val="11"/>
    <w:qFormat/>
    <w:pPr>
      <w:spacing w:before="200"/>
    </w:pPr>
    <w:rPr>
      <w:sz w:val="24"/>
      <w:szCs w:val="24"/>
    </w:rPr>
  </w:style>
  <w:style w:type="paragraph" w:styleId="Title">
    <w:name w:val="Title"/>
    <w:basedOn w:val="Normal"/>
    <w:next w:val="Normal"/>
    <w:link w:val="TitleChar"/>
    <w:uiPriority w:val="10"/>
    <w:qFormat/>
    <w:pPr>
      <w:spacing w:before="300"/>
      <w:contextualSpacing/>
    </w:pPr>
    <w:rPr>
      <w:sz w:val="48"/>
      <w:szCs w:val="48"/>
    </w:rPr>
  </w:style>
  <w:style w:type="paragraph" w:styleId="TOC1">
    <w:name w:val="toc 1"/>
    <w:basedOn w:val="Normal"/>
    <w:next w:val="Normal"/>
    <w:uiPriority w:val="39"/>
    <w:unhideWhenUsed/>
    <w:qFormat/>
    <w:pPr>
      <w:spacing w:after="57"/>
    </w:pPr>
  </w:style>
  <w:style w:type="paragraph" w:styleId="TOC2">
    <w:name w:val="toc 2"/>
    <w:basedOn w:val="Normal"/>
    <w:next w:val="Normal"/>
    <w:uiPriority w:val="39"/>
    <w:unhideWhenUsed/>
    <w:qFormat/>
    <w:pPr>
      <w:spacing w:after="57"/>
      <w:ind w:left="283"/>
    </w:pPr>
  </w:style>
  <w:style w:type="paragraph" w:styleId="TOC3">
    <w:name w:val="toc 3"/>
    <w:basedOn w:val="Normal"/>
    <w:next w:val="Normal"/>
    <w:uiPriority w:val="39"/>
    <w:unhideWhenUsed/>
    <w:qFormat/>
    <w:pPr>
      <w:spacing w:after="57"/>
      <w:ind w:left="567"/>
    </w:pPr>
  </w:style>
  <w:style w:type="paragraph" w:styleId="TOC4">
    <w:name w:val="toc 4"/>
    <w:basedOn w:val="Normal"/>
    <w:next w:val="Normal"/>
    <w:uiPriority w:val="39"/>
    <w:unhideWhenUsed/>
    <w:qFormat/>
    <w:pPr>
      <w:spacing w:after="57"/>
      <w:ind w:left="850"/>
    </w:pPr>
  </w:style>
  <w:style w:type="paragraph" w:styleId="TOC5">
    <w:name w:val="toc 5"/>
    <w:basedOn w:val="Normal"/>
    <w:next w:val="Normal"/>
    <w:uiPriority w:val="39"/>
    <w:unhideWhenUsed/>
    <w:qFormat/>
    <w:pPr>
      <w:spacing w:after="57"/>
      <w:ind w:left="1134"/>
    </w:pPr>
  </w:style>
  <w:style w:type="paragraph" w:styleId="TOC6">
    <w:name w:val="toc 6"/>
    <w:basedOn w:val="Normal"/>
    <w:next w:val="Normal"/>
    <w:uiPriority w:val="39"/>
    <w:unhideWhenUsed/>
    <w:qFormat/>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qFormat/>
    <w:pPr>
      <w:spacing w:after="57"/>
      <w:ind w:left="1984"/>
    </w:pPr>
  </w:style>
  <w:style w:type="paragraph" w:styleId="TOC9">
    <w:name w:val="toc 9"/>
    <w:basedOn w:val="Normal"/>
    <w:next w:val="Normal"/>
    <w:uiPriority w:val="39"/>
    <w:unhideWhenUsed/>
    <w:pPr>
      <w:spacing w:after="57"/>
      <w:ind w:left="2268"/>
    </w:pPr>
  </w:style>
  <w:style w:type="character" w:styleId="FootnoteReference">
    <w:name w:val="footnote reference"/>
    <w:basedOn w:val="DefaultParagraphFont"/>
    <w:uiPriority w:val="99"/>
    <w:unhideWhenUsed/>
    <w:rPr>
      <w:vertAlign w:val="superscript"/>
    </w:rPr>
  </w:style>
  <w:style w:type="character" w:styleId="Hyperlink">
    <w:name w:val="Hyperlink"/>
    <w:uiPriority w:val="99"/>
    <w:unhideWhenUsed/>
    <w:qFormat/>
    <w:rPr>
      <w:color w:val="0000FF" w:themeColor="hyperlink"/>
      <w:u w:val="single"/>
    </w:r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qFormat/>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Accent11">
    <w:name w:val="Grid Table 2 - Accent 11"/>
    <w:basedOn w:val="TableNormal"/>
    <w:uiPriority w:val="99"/>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il"/>
          <w:left w:val="nil"/>
          <w:bottom w:val="single" w:sz="12" w:space="0" w:color="5D8AC2" w:themeColor="accent1" w:themeTint="EA"/>
          <w:right w:val="nil"/>
        </w:tcBorders>
        <w:shd w:val="clear" w:color="auto" w:fill="FFFFFF"/>
      </w:tcPr>
    </w:tblStylePr>
    <w:tblStylePr w:type="lastRow">
      <w:rPr>
        <w:b/>
        <w:color w:val="404040"/>
      </w:rPr>
      <w:tblPr/>
      <w:tcPr>
        <w:tcBorders>
          <w:top w:val="single" w:sz="4" w:space="0" w:color="5D8AC2" w:themeColor="accent1" w:themeTint="EA"/>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TableNormal"/>
    <w:uiPriority w:val="99"/>
    <w:qFormat/>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il"/>
          <w:left w:val="nil"/>
          <w:bottom w:val="single" w:sz="12" w:space="0" w:color="D99695" w:themeColor="accent2" w:themeTint="97"/>
          <w:right w:val="nil"/>
        </w:tcBorders>
        <w:shd w:val="clear" w:color="auto" w:fill="FFFFFF"/>
      </w:tcPr>
    </w:tblStylePr>
    <w:tblStylePr w:type="lastRow">
      <w:rPr>
        <w:b/>
        <w:color w:val="404040"/>
      </w:rPr>
      <w:tblPr/>
      <w:tcPr>
        <w:tcBorders>
          <w:top w:val="single" w:sz="4" w:space="0" w:color="D99695" w:themeColor="accent2" w:themeTint="97"/>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TableNormal"/>
    <w:uiPriority w:val="99"/>
    <w:qFormat/>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il"/>
          <w:left w:val="nil"/>
          <w:bottom w:val="single" w:sz="12" w:space="0" w:color="9ABB59" w:themeColor="accent3" w:themeTint="FE"/>
          <w:right w:val="nil"/>
        </w:tcBorders>
        <w:shd w:val="clear" w:color="auto" w:fill="FFFFFF"/>
      </w:tcPr>
    </w:tblStylePr>
    <w:tblStylePr w:type="lastRow">
      <w:rPr>
        <w:b/>
        <w:color w:val="404040"/>
      </w:rPr>
      <w:tblPr/>
      <w:tcPr>
        <w:tcBorders>
          <w:top w:val="single" w:sz="4" w:space="0" w:color="9ABB59" w:themeColor="accent3" w:themeTint="FE"/>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TableNormal"/>
    <w:uiPriority w:val="99"/>
    <w:qFormat/>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il"/>
          <w:left w:val="nil"/>
          <w:bottom w:val="single" w:sz="12" w:space="0" w:color="B2A1C6" w:themeColor="accent4" w:themeTint="9A"/>
          <w:right w:val="nil"/>
        </w:tcBorders>
        <w:shd w:val="clear" w:color="auto" w:fill="FFFFFF"/>
      </w:tcPr>
    </w:tblStylePr>
    <w:tblStylePr w:type="lastRow">
      <w:rPr>
        <w:b/>
        <w:color w:val="404040"/>
      </w:rPr>
      <w:tblPr/>
      <w:tcPr>
        <w:tcBorders>
          <w:top w:val="single" w:sz="4" w:space="0" w:color="B2A1C6" w:themeColor="accent4" w:themeTint="9A"/>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TableNormal"/>
    <w:uiPriority w:val="99"/>
    <w:qFormat/>
    <w:tblPr>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il"/>
          <w:left w:val="nil"/>
          <w:bottom w:val="single" w:sz="12" w:space="0" w:color="4BACC6" w:themeColor="accent5"/>
          <w:right w:val="nil"/>
        </w:tcBorders>
        <w:shd w:val="clear" w:color="auto" w:fill="FFFFFF"/>
      </w:tcPr>
    </w:tblStylePr>
    <w:tblStylePr w:type="lastRow">
      <w:rPr>
        <w:b/>
        <w:color w:val="404040"/>
      </w:rPr>
      <w:tblPr/>
      <w:tcPr>
        <w:tcBorders>
          <w:top w:val="single" w:sz="4" w:space="0" w:color="4BACC6" w:themeColor="accent5"/>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TableNormal"/>
    <w:uiPriority w:val="99"/>
    <w:tblPr>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il"/>
          <w:left w:val="nil"/>
          <w:bottom w:val="single" w:sz="12" w:space="0" w:color="F79646" w:themeColor="accent6"/>
          <w:right w:val="nil"/>
        </w:tcBorders>
        <w:shd w:val="clear" w:color="auto" w:fill="FFFFFF"/>
      </w:tcPr>
    </w:tblStylePr>
    <w:tblStylePr w:type="lastRow">
      <w:rPr>
        <w:b/>
        <w:color w:val="404040"/>
      </w:rPr>
      <w:tblPr/>
      <w:tcPr>
        <w:tcBorders>
          <w:top w:val="single" w:sz="4" w:space="0" w:color="F79646" w:themeColor="accent6"/>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Accent11">
    <w:name w:val="Grid Table 3 - Accent 11"/>
    <w:basedOn w:val="TableNormal"/>
    <w:uiPriority w:val="99"/>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TableNormal"/>
    <w:uiPriority w:val="99"/>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TableNormal"/>
    <w:uiPriority w:val="99"/>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TableNormal"/>
    <w:uiPriority w:val="99"/>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TableNormal"/>
    <w:uiPriority w:val="99"/>
    <w:tblPr>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TableNormal"/>
    <w:uiPriority w:val="99"/>
    <w:tblPr>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Accent11">
    <w:name w:val="Grid Table 4 - Accent 11"/>
    <w:basedOn w:val="TableNormal"/>
    <w:uiPriority w:val="59"/>
    <w:qFormat/>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TableNormal"/>
    <w:uiPriority w:val="59"/>
    <w:qFormat/>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TableNormal"/>
    <w:uiPriority w:val="59"/>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TableNormal"/>
    <w:uiPriority w:val="59"/>
    <w:qFormat/>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TableNormal"/>
    <w:uiPriority w:val="59"/>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TableNormal"/>
    <w:uiPriority w:val="59"/>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Accent21">
    <w:name w:val="Grid Table 5 Dark - Accent 2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Accent11">
    <w:name w:val="Grid Table 6 Colorful - Accent 11"/>
    <w:basedOn w:val="TableNormal"/>
    <w:uiPriority w:val="99"/>
    <w:qFormat/>
    <w:tblPr>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rPr>
      <w:tblPr/>
      <w:tcPr>
        <w:tcBorders>
          <w:bottom w:val="single" w:sz="12" w:space="0" w:color="A6BFDD" w:themeColor="accent1" w:themeTint="80"/>
        </w:tcBorders>
      </w:tcPr>
    </w:tblStylePr>
    <w:tblStylePr w:type="lastRow">
      <w:rPr>
        <w:b/>
        <w:color w:val="A6BFDD" w:themeColor="accent1" w:themeTint="80"/>
      </w:rPr>
    </w:tblStylePr>
    <w:tblStylePr w:type="firstCol">
      <w:rPr>
        <w:b/>
        <w:color w:val="A6BFDD" w:themeColor="accent1" w:themeTint="80"/>
      </w:rPr>
    </w:tblStylePr>
    <w:tblStylePr w:type="lastCol">
      <w:rPr>
        <w:b/>
        <w:color w:val="A6BFDD" w:themeColor="accent1" w:themeTint="80"/>
      </w:rPr>
    </w:tblStylePr>
    <w:tblStylePr w:type="band1Vert">
      <w:tblPr/>
      <w:tcPr>
        <w:shd w:val="clear" w:color="auto" w:fill="DAE5F1" w:themeFill="accent1" w:themeFillTint="34"/>
      </w:tcPr>
    </w:tblStylePr>
    <w:tblStylePr w:type="band1Horz">
      <w:rPr>
        <w:rFonts w:ascii="Arial" w:hAnsi="Arial"/>
        <w:color w:val="A6BFDD" w:themeColor="accent1" w:themeTint="80"/>
        <w:sz w:val="22"/>
      </w:rPr>
      <w:tblPr/>
      <w:tcPr>
        <w:shd w:val="clear" w:color="auto" w:fill="DAE5F1" w:themeFill="accent1" w:themeFillTint="34"/>
      </w:tcPr>
    </w:tblStylePr>
    <w:tblStylePr w:type="band2Horz">
      <w:rPr>
        <w:rFonts w:ascii="Arial" w:hAnsi="Arial"/>
        <w:color w:val="A6BFDD" w:themeColor="accent1" w:themeTint="80"/>
        <w:sz w:val="22"/>
      </w:rPr>
    </w:tblStylePr>
  </w:style>
  <w:style w:type="table" w:customStyle="1" w:styleId="GridTable6Colorful-Accent21">
    <w:name w:val="Grid Table 6 Colorful - Accent 21"/>
    <w:basedOn w:val="TableNormal"/>
    <w:uiPriority w:val="99"/>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A9796" w:themeColor="accent2" w:themeTint="96"/>
      </w:rPr>
      <w:tblPr/>
      <w:tcPr>
        <w:tcBorders>
          <w:bottom w:val="single" w:sz="12" w:space="0" w:color="D99695" w:themeColor="accent2" w:themeTint="97"/>
        </w:tcBorders>
      </w:tcPr>
    </w:tblStylePr>
    <w:tblStylePr w:type="lastRow">
      <w:rPr>
        <w:b/>
        <w:color w:val="DA9796" w:themeColor="accent2" w:themeTint="96"/>
      </w:rPr>
    </w:tblStylePr>
    <w:tblStylePr w:type="firstCol">
      <w:rPr>
        <w:b/>
        <w:color w:val="DA9796" w:themeColor="accent2" w:themeTint="96"/>
      </w:rPr>
    </w:tblStylePr>
    <w:tblStylePr w:type="lastCol">
      <w:rPr>
        <w:b/>
        <w:color w:val="DA9796" w:themeColor="accent2" w:themeTint="96"/>
      </w:rPr>
    </w:tblStylePr>
    <w:tblStylePr w:type="band1Vert">
      <w:tblPr/>
      <w:tcPr>
        <w:shd w:val="clear" w:color="auto" w:fill="F2DCDC" w:themeFill="accent2" w:themeFillTint="32"/>
      </w:tcPr>
    </w:tblStylePr>
    <w:tblStylePr w:type="band1Horz">
      <w:rPr>
        <w:rFonts w:ascii="Arial" w:hAnsi="Arial"/>
        <w:color w:val="DA9796" w:themeColor="accent2" w:themeTint="96"/>
        <w:sz w:val="22"/>
      </w:rPr>
      <w:tblPr/>
      <w:tcPr>
        <w:shd w:val="clear" w:color="auto" w:fill="F2DCDC" w:themeFill="accent2" w:themeFillTint="32"/>
      </w:tcPr>
    </w:tblStylePr>
    <w:tblStylePr w:type="band2Horz">
      <w:rPr>
        <w:rFonts w:ascii="Arial" w:hAnsi="Arial"/>
        <w:color w:val="DA9796" w:themeColor="accent2" w:themeTint="96"/>
        <w:sz w:val="22"/>
      </w:rPr>
    </w:tblStylePr>
  </w:style>
  <w:style w:type="table" w:customStyle="1" w:styleId="GridTable6Colorful-Accent31">
    <w:name w:val="Grid Table 6 Colorful - Accent 31"/>
    <w:basedOn w:val="TableNormal"/>
    <w:uiPriority w:val="99"/>
    <w:qFormat/>
    <w:tblPr>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BBB59" w:themeColor="accent3"/>
      </w:rPr>
      <w:tblPr/>
      <w:tcPr>
        <w:tcBorders>
          <w:bottom w:val="single" w:sz="12" w:space="0" w:color="9ABB59" w:themeColor="accent3" w:themeTint="FE"/>
        </w:tcBorders>
      </w:tcPr>
    </w:tblStylePr>
    <w:tblStylePr w:type="lastRow">
      <w:rPr>
        <w:b/>
        <w:color w:val="9BBB59" w:themeColor="accent3"/>
      </w:rPr>
    </w:tblStylePr>
    <w:tblStylePr w:type="firstCol">
      <w:rPr>
        <w:b/>
        <w:color w:val="9BBB59" w:themeColor="accent3"/>
      </w:rPr>
    </w:tblStylePr>
    <w:tblStylePr w:type="lastCol">
      <w:rPr>
        <w:b/>
        <w:color w:val="9BBB59" w:themeColor="accent3"/>
      </w:rPr>
    </w:tblStylePr>
    <w:tblStylePr w:type="band1Vert">
      <w:tblPr/>
      <w:tcPr>
        <w:shd w:val="clear" w:color="auto" w:fill="EAF1DC" w:themeFill="accent3" w:themeFillTint="34"/>
      </w:tcPr>
    </w:tblStylePr>
    <w:tblStylePr w:type="band1Horz">
      <w:rPr>
        <w:rFonts w:ascii="Arial" w:hAnsi="Arial"/>
        <w:color w:val="9BBB59" w:themeColor="accent3"/>
        <w:sz w:val="22"/>
      </w:rPr>
      <w:tblPr/>
      <w:tcPr>
        <w:shd w:val="clear" w:color="auto" w:fill="EAF1DC" w:themeFill="accent3" w:themeFillTint="34"/>
      </w:tcPr>
    </w:tblStylePr>
    <w:tblStylePr w:type="band2Horz">
      <w:rPr>
        <w:rFonts w:ascii="Arial" w:hAnsi="Arial"/>
        <w:color w:val="9BBB59" w:themeColor="accent3"/>
        <w:sz w:val="22"/>
      </w:rPr>
    </w:tblStylePr>
  </w:style>
  <w:style w:type="table" w:customStyle="1" w:styleId="GridTable6Colorful-Accent41">
    <w:name w:val="Grid Table 6 Colorful - Accent 41"/>
    <w:basedOn w:val="TableNormal"/>
    <w:uiPriority w:val="99"/>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7" w:themeColor="accent4" w:themeTint="99"/>
      </w:rPr>
      <w:tblPr/>
      <w:tcPr>
        <w:tcBorders>
          <w:bottom w:val="single" w:sz="12" w:space="0" w:color="B2A1C6" w:themeColor="accent4" w:themeTint="9A"/>
        </w:tcBorders>
      </w:tcPr>
    </w:tblStylePr>
    <w:tblStylePr w:type="lastRow">
      <w:rPr>
        <w:b/>
        <w:color w:val="B2A1C7" w:themeColor="accent4" w:themeTint="99"/>
      </w:rPr>
    </w:tblStylePr>
    <w:tblStylePr w:type="firstCol">
      <w:rPr>
        <w:b/>
        <w:color w:val="B2A1C7" w:themeColor="accent4" w:themeTint="99"/>
      </w:rPr>
    </w:tblStylePr>
    <w:tblStylePr w:type="lastCol">
      <w:rPr>
        <w:b/>
        <w:color w:val="B2A1C7" w:themeColor="accent4" w:themeTint="99"/>
      </w:rPr>
    </w:tblStylePr>
    <w:tblStylePr w:type="band1Vert">
      <w:tblPr/>
      <w:tcPr>
        <w:shd w:val="clear" w:color="auto" w:fill="E5DFEC" w:themeFill="accent4" w:themeFillTint="34"/>
      </w:tcPr>
    </w:tblStylePr>
    <w:tblStylePr w:type="band1Horz">
      <w:rPr>
        <w:rFonts w:ascii="Arial" w:hAnsi="Arial"/>
        <w:color w:val="B2A1C7" w:themeColor="accent4" w:themeTint="99"/>
        <w:sz w:val="22"/>
      </w:rPr>
      <w:tblPr/>
      <w:tcPr>
        <w:shd w:val="clear" w:color="auto" w:fill="E5DFEC" w:themeFill="accent4" w:themeFillTint="34"/>
      </w:tcPr>
    </w:tblStylePr>
    <w:tblStylePr w:type="band2Horz">
      <w:rPr>
        <w:rFonts w:ascii="Arial" w:hAnsi="Arial"/>
        <w:color w:val="B2A1C7" w:themeColor="accent4" w:themeTint="99"/>
        <w:sz w:val="22"/>
      </w:rPr>
    </w:tblStylePr>
  </w:style>
  <w:style w:type="table" w:customStyle="1" w:styleId="GridTable6Colorful-Accent51">
    <w:name w:val="Grid Table 6 Colorful - Accent 51"/>
    <w:basedOn w:val="TableNormal"/>
    <w:uiPriority w:val="99"/>
    <w:qFormat/>
    <w:tblP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678" w:themeColor="accent5" w:themeShade="94"/>
      </w:rPr>
      <w:tblPr/>
      <w:tcPr>
        <w:tcBorders>
          <w:bottom w:val="single" w:sz="12" w:space="0" w:color="4BACC6" w:themeColor="accent5"/>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blPr/>
      <w:tcPr>
        <w:shd w:val="clear" w:color="auto" w:fill="DAEEF3" w:themeFill="accent5" w:themeFillTint="34"/>
      </w:tcPr>
    </w:tblStylePr>
    <w:tblStylePr w:type="band1Horz">
      <w:rPr>
        <w:rFonts w:ascii="Arial" w:hAnsi="Arial"/>
        <w:color w:val="266678" w:themeColor="accent5" w:themeShade="94"/>
        <w:sz w:val="22"/>
      </w:rPr>
      <w:tblPr/>
      <w:tcPr>
        <w:shd w:val="clear" w:color="auto" w:fill="DAEEF3" w:themeFill="accent5" w:themeFillTint="34"/>
      </w:tcPr>
    </w:tblStylePr>
    <w:tblStylePr w:type="band2Horz">
      <w:rPr>
        <w:rFonts w:ascii="Arial" w:hAnsi="Arial"/>
        <w:color w:val="266678" w:themeColor="accent5" w:themeShade="94"/>
        <w:sz w:val="22"/>
      </w:rPr>
    </w:tblStylePr>
  </w:style>
  <w:style w:type="table" w:customStyle="1" w:styleId="GridTable6Colorful-Accent61">
    <w:name w:val="Grid Table 6 Colorful - Accent 61"/>
    <w:basedOn w:val="TableNormal"/>
    <w:uiPriority w:val="99"/>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678" w:themeColor="accent5" w:themeShade="94"/>
      </w:rPr>
      <w:tblPr/>
      <w:tcPr>
        <w:tcBorders>
          <w:bottom w:val="single" w:sz="12" w:space="0" w:color="F79646" w:themeColor="accent6"/>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blPr/>
      <w:tcPr>
        <w:shd w:val="clear" w:color="auto" w:fill="FDE9D8" w:themeFill="accent6" w:themeFillTint="34"/>
      </w:tcPr>
    </w:tblStylePr>
    <w:tblStylePr w:type="band1Horz">
      <w:rPr>
        <w:rFonts w:ascii="Arial" w:hAnsi="Arial"/>
        <w:color w:val="266678" w:themeColor="accent5" w:themeShade="94"/>
        <w:sz w:val="22"/>
      </w:rPr>
      <w:tblPr/>
      <w:tcPr>
        <w:shd w:val="clear" w:color="auto" w:fill="FDE9D8" w:themeFill="accent6" w:themeFillTint="34"/>
      </w:tcPr>
    </w:tblStylePr>
    <w:tblStylePr w:type="band2Horz">
      <w:rPr>
        <w:rFonts w:ascii="Arial" w:hAnsi="Arial"/>
        <w:color w:val="266678" w:themeColor="accent5" w:themeShade="94"/>
        <w:sz w:val="22"/>
      </w:rPr>
    </w:tblStylePr>
  </w:style>
  <w:style w:type="table" w:customStyle="1" w:styleId="GridTable7Colorful-Accent11">
    <w:name w:val="Grid Table 7 Colorful - Accent 11"/>
    <w:basedOn w:val="TableNormal"/>
    <w:uiPriority w:val="99"/>
    <w:qFormat/>
    <w:tblPr>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sz w:val="22"/>
      </w:rPr>
      <w:tblPr/>
      <w:tcPr>
        <w:tcBorders>
          <w:top w:val="nil"/>
          <w:left w:val="nil"/>
          <w:bottom w:val="single" w:sz="4" w:space="0" w:color="A6BFDD" w:themeColor="accent1" w:themeTint="80"/>
          <w:right w:val="nil"/>
        </w:tcBorders>
        <w:shd w:val="clear" w:color="auto" w:fill="FFFFFF" w:themeFill="light1"/>
      </w:tcPr>
    </w:tblStylePr>
    <w:tblStylePr w:type="lastRow">
      <w:rPr>
        <w:rFonts w:ascii="Arial" w:hAnsi="Arial"/>
        <w:b/>
        <w:color w:val="A6BFDD" w:themeColor="accent1" w:themeTint="80"/>
        <w:sz w:val="22"/>
      </w:rPr>
      <w:tblPr/>
      <w:tcPr>
        <w:tcBorders>
          <w:top w:val="single" w:sz="4" w:space="0" w:color="A6BFDD" w:themeColor="accent1" w:themeTint="80"/>
          <w:left w:val="nil"/>
          <w:bottom w:val="nil"/>
          <w:right w:val="nil"/>
        </w:tcBorders>
        <w:shd w:val="clear" w:color="auto" w:fill="FFFFFF" w:themeFill="light1"/>
      </w:tcPr>
    </w:tblStylePr>
    <w:tblStylePr w:type="firstCol">
      <w:pPr>
        <w:jc w:val="right"/>
      </w:pPr>
      <w:rPr>
        <w:rFonts w:ascii="Arial" w:hAnsi="Arial"/>
        <w:i/>
        <w:color w:val="A6BFDD" w:themeColor="accent1" w:themeTint="80"/>
        <w:sz w:val="22"/>
      </w:rPr>
      <w:tblPr/>
      <w:tcPr>
        <w:tcBorders>
          <w:top w:val="nil"/>
          <w:left w:val="nil"/>
          <w:bottom w:val="nil"/>
          <w:right w:val="single" w:sz="4" w:space="0" w:color="A6BFDD" w:themeColor="accent1" w:themeTint="80"/>
        </w:tcBorders>
        <w:shd w:val="clear" w:color="auto" w:fill="FFFFFF"/>
      </w:tcPr>
    </w:tblStylePr>
    <w:tblStylePr w:type="lastCol">
      <w:rPr>
        <w:rFonts w:ascii="Arial" w:hAnsi="Arial"/>
        <w:i/>
        <w:color w:val="A6BFDD" w:themeColor="accent1" w:themeTint="80"/>
        <w:sz w:val="22"/>
      </w:rPr>
      <w:tblPr/>
      <w:tcPr>
        <w:tcBorders>
          <w:top w:val="nil"/>
          <w:left w:val="single" w:sz="4" w:space="0" w:color="A6BFDD" w:themeColor="accent1" w:themeTint="80"/>
          <w:bottom w:val="nil"/>
          <w:right w:val="nil"/>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sz w:val="22"/>
      </w:rPr>
      <w:tblPr/>
      <w:tcPr>
        <w:shd w:val="clear" w:color="auto" w:fill="DAE5F1" w:themeFill="accent1" w:themeFillTint="34"/>
      </w:tcPr>
    </w:tblStylePr>
    <w:tblStylePr w:type="band2Horz">
      <w:rPr>
        <w:rFonts w:ascii="Arial" w:hAnsi="Arial"/>
        <w:color w:val="A6BFDD" w:themeColor="accent1" w:themeTint="80"/>
        <w:sz w:val="22"/>
      </w:rPr>
    </w:tblStylePr>
  </w:style>
  <w:style w:type="table" w:customStyle="1" w:styleId="GridTable7Colorful-Accent21">
    <w:name w:val="Grid Table 7 Colorful - Accent 21"/>
    <w:basedOn w:val="TableNormal"/>
    <w:uiPriority w:val="99"/>
    <w:tblPr>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A9796" w:themeColor="accent2" w:themeTint="96"/>
        <w:sz w:val="22"/>
      </w:rPr>
      <w:tblPr/>
      <w:tcPr>
        <w:tcBorders>
          <w:top w:val="nil"/>
          <w:left w:val="nil"/>
          <w:bottom w:val="single" w:sz="4" w:space="0" w:color="D99695" w:themeColor="accent2" w:themeTint="97"/>
          <w:right w:val="nil"/>
        </w:tcBorders>
        <w:shd w:val="clear" w:color="auto" w:fill="FFFFFF" w:themeFill="light1"/>
      </w:tcPr>
    </w:tblStylePr>
    <w:tblStylePr w:type="lastRow">
      <w:rPr>
        <w:rFonts w:ascii="Arial" w:hAnsi="Arial"/>
        <w:b/>
        <w:color w:val="DA9796" w:themeColor="accent2" w:themeTint="96"/>
        <w:sz w:val="22"/>
      </w:rPr>
      <w:tblPr/>
      <w:tcPr>
        <w:tcBorders>
          <w:top w:val="single" w:sz="4" w:space="0" w:color="D99695" w:themeColor="accent2" w:themeTint="97"/>
          <w:left w:val="nil"/>
          <w:bottom w:val="nil"/>
          <w:right w:val="nil"/>
        </w:tcBorders>
        <w:shd w:val="clear" w:color="auto" w:fill="FFFFFF" w:themeFill="light1"/>
      </w:tcPr>
    </w:tblStylePr>
    <w:tblStylePr w:type="firstCol">
      <w:pPr>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auto" w:fill="FFFFFF"/>
      </w:tcPr>
    </w:tblStylePr>
    <w:tblStylePr w:type="lastCol">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auto" w:fill="FFFFFF"/>
      </w:tcPr>
    </w:tblStylePr>
    <w:tblStylePr w:type="band1Vert">
      <w:tblPr/>
      <w:tcPr>
        <w:shd w:val="clear" w:color="auto" w:fill="F2DCDC" w:themeFill="accent2" w:themeFillTint="32"/>
      </w:tcPr>
    </w:tblStylePr>
    <w:tblStylePr w:type="band1Horz">
      <w:rPr>
        <w:rFonts w:ascii="Arial" w:hAnsi="Arial"/>
        <w:color w:val="DA9796" w:themeColor="accent2" w:themeTint="96"/>
        <w:sz w:val="22"/>
      </w:rPr>
      <w:tblPr/>
      <w:tcPr>
        <w:shd w:val="clear" w:color="auto" w:fill="F2DCDC" w:themeFill="accent2" w:themeFillTint="32"/>
      </w:tcPr>
    </w:tblStylePr>
    <w:tblStylePr w:type="band2Horz">
      <w:rPr>
        <w:rFonts w:ascii="Arial" w:hAnsi="Arial"/>
        <w:color w:val="DA9796" w:themeColor="accent2" w:themeTint="96"/>
        <w:sz w:val="22"/>
      </w:rPr>
    </w:tblStylePr>
  </w:style>
  <w:style w:type="table" w:customStyle="1" w:styleId="GridTable7Colorful-Accent31">
    <w:name w:val="Grid Table 7 Colorful - Accent 31"/>
    <w:basedOn w:val="TableNormal"/>
    <w:uiPriority w:val="99"/>
    <w:tblPr>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BBB59" w:themeColor="accent3"/>
        <w:sz w:val="22"/>
      </w:rPr>
      <w:tblPr/>
      <w:tcPr>
        <w:tcBorders>
          <w:top w:val="nil"/>
          <w:left w:val="nil"/>
          <w:bottom w:val="single" w:sz="4" w:space="0" w:color="9ABB59" w:themeColor="accent3" w:themeTint="FE"/>
          <w:right w:val="nil"/>
        </w:tcBorders>
        <w:shd w:val="clear" w:color="auto" w:fill="FFFFFF" w:themeFill="light1"/>
      </w:tcPr>
    </w:tblStylePr>
    <w:tblStylePr w:type="lastRow">
      <w:rPr>
        <w:rFonts w:ascii="Arial" w:hAnsi="Arial"/>
        <w:b/>
        <w:color w:val="9BBB59" w:themeColor="accent3"/>
        <w:sz w:val="22"/>
      </w:rPr>
      <w:tblPr/>
      <w:tcPr>
        <w:tcBorders>
          <w:top w:val="single" w:sz="4" w:space="0" w:color="9ABB59" w:themeColor="accent3" w:themeTint="FE"/>
          <w:left w:val="nil"/>
          <w:bottom w:val="nil"/>
          <w:right w:val="nil"/>
        </w:tcBorders>
        <w:shd w:val="clear" w:color="auto" w:fill="FFFFFF" w:themeFill="light1"/>
      </w:tcPr>
    </w:tblStylePr>
    <w:tblStylePr w:type="firstCol">
      <w:pPr>
        <w:jc w:val="right"/>
      </w:pPr>
      <w:rPr>
        <w:rFonts w:ascii="Arial" w:hAnsi="Arial"/>
        <w:i/>
        <w:color w:val="9BBB59" w:themeColor="accent3"/>
        <w:sz w:val="22"/>
      </w:rPr>
      <w:tblPr/>
      <w:tcPr>
        <w:tcBorders>
          <w:top w:val="nil"/>
          <w:left w:val="nil"/>
          <w:bottom w:val="nil"/>
          <w:right w:val="single" w:sz="4" w:space="0" w:color="9ABB59" w:themeColor="accent3" w:themeTint="FE"/>
        </w:tcBorders>
        <w:shd w:val="clear" w:color="auto" w:fill="FFFFFF"/>
      </w:tcPr>
    </w:tblStylePr>
    <w:tblStylePr w:type="lastCol">
      <w:rPr>
        <w:rFonts w:ascii="Arial" w:hAnsi="Arial"/>
        <w:i/>
        <w:color w:val="9BBB59" w:themeColor="accent3"/>
        <w:sz w:val="22"/>
      </w:rPr>
      <w:tblPr/>
      <w:tcPr>
        <w:tcBorders>
          <w:top w:val="nil"/>
          <w:left w:val="single" w:sz="4" w:space="0" w:color="9ABB59" w:themeColor="accent3" w:themeTint="FE"/>
          <w:bottom w:val="nil"/>
          <w:right w:val="nil"/>
        </w:tcBorders>
        <w:shd w:val="clear" w:color="auto" w:fill="FFFFFF"/>
      </w:tcPr>
    </w:tblStylePr>
    <w:tblStylePr w:type="band1Vert">
      <w:tblPr/>
      <w:tcPr>
        <w:shd w:val="clear" w:color="auto" w:fill="EAF1DC" w:themeFill="accent3" w:themeFillTint="34"/>
      </w:tcPr>
    </w:tblStylePr>
    <w:tblStylePr w:type="band1Horz">
      <w:rPr>
        <w:rFonts w:ascii="Arial" w:hAnsi="Arial"/>
        <w:color w:val="9BBB59" w:themeColor="accent3"/>
        <w:sz w:val="22"/>
      </w:rPr>
      <w:tblPr/>
      <w:tcPr>
        <w:shd w:val="clear" w:color="auto" w:fill="EAF1DC" w:themeFill="accent3" w:themeFillTint="34"/>
      </w:tcPr>
    </w:tblStylePr>
    <w:tblStylePr w:type="band2Horz">
      <w:rPr>
        <w:rFonts w:ascii="Arial" w:hAnsi="Arial"/>
        <w:color w:val="9BBB59" w:themeColor="accent3"/>
        <w:sz w:val="22"/>
      </w:rPr>
    </w:tblStylePr>
  </w:style>
  <w:style w:type="table" w:customStyle="1" w:styleId="GridTable7Colorful-Accent41">
    <w:name w:val="Grid Table 7 Colorful - Accent 41"/>
    <w:basedOn w:val="TableNormal"/>
    <w:uiPriority w:val="99"/>
    <w:tblPr>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7" w:themeColor="accent4" w:themeTint="99"/>
        <w:sz w:val="22"/>
      </w:rPr>
      <w:tblPr/>
      <w:tcPr>
        <w:tcBorders>
          <w:top w:val="nil"/>
          <w:left w:val="nil"/>
          <w:bottom w:val="single" w:sz="4" w:space="0" w:color="B2A1C6" w:themeColor="accent4" w:themeTint="9A"/>
          <w:right w:val="nil"/>
        </w:tcBorders>
        <w:shd w:val="clear" w:color="auto" w:fill="FFFFFF" w:themeFill="light1"/>
      </w:tcPr>
    </w:tblStylePr>
    <w:tblStylePr w:type="lastRow">
      <w:rPr>
        <w:rFonts w:ascii="Arial" w:hAnsi="Arial"/>
        <w:b/>
        <w:color w:val="B2A1C7" w:themeColor="accent4" w:themeTint="99"/>
        <w:sz w:val="22"/>
      </w:rPr>
      <w:tblPr/>
      <w:tcPr>
        <w:tcBorders>
          <w:top w:val="single" w:sz="4" w:space="0" w:color="B2A1C6" w:themeColor="accent4" w:themeTint="9A"/>
          <w:left w:val="nil"/>
          <w:bottom w:val="nil"/>
          <w:right w:val="nil"/>
        </w:tcBorders>
        <w:shd w:val="clear" w:color="auto" w:fill="FFFFFF" w:themeFill="light1"/>
      </w:tcPr>
    </w:tblStylePr>
    <w:tblStylePr w:type="firstCol">
      <w:pPr>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auto" w:fill="FFFFFF"/>
      </w:tcPr>
    </w:tblStylePr>
    <w:tblStylePr w:type="lastCol">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auto" w:fill="FFFFFF"/>
      </w:tcPr>
    </w:tblStylePr>
    <w:tblStylePr w:type="band1Vert">
      <w:tblPr/>
      <w:tcPr>
        <w:shd w:val="clear" w:color="auto" w:fill="E5DFEC" w:themeFill="accent4" w:themeFillTint="34"/>
      </w:tcPr>
    </w:tblStylePr>
    <w:tblStylePr w:type="band1Horz">
      <w:rPr>
        <w:rFonts w:ascii="Arial" w:hAnsi="Arial"/>
        <w:color w:val="B2A1C7" w:themeColor="accent4" w:themeTint="99"/>
        <w:sz w:val="22"/>
      </w:rPr>
      <w:tblPr/>
      <w:tcPr>
        <w:shd w:val="clear" w:color="auto" w:fill="E5DFEC" w:themeFill="accent4" w:themeFillTint="34"/>
      </w:tcPr>
    </w:tblStylePr>
    <w:tblStylePr w:type="band2Horz">
      <w:rPr>
        <w:rFonts w:ascii="Arial" w:hAnsi="Arial"/>
        <w:color w:val="B2A1C7" w:themeColor="accent4" w:themeTint="99"/>
        <w:sz w:val="22"/>
      </w:rPr>
    </w:tblStylePr>
  </w:style>
  <w:style w:type="table" w:customStyle="1" w:styleId="GridTable7Colorful-Accent51">
    <w:name w:val="Grid Table 7 Colorful - Accent 51"/>
    <w:basedOn w:val="TableNormal"/>
    <w:uiPriority w:val="99"/>
    <w:tblPr>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678" w:themeColor="accent5" w:themeShade="94"/>
        <w:sz w:val="22"/>
      </w:rPr>
      <w:tblPr/>
      <w:tcPr>
        <w:tcBorders>
          <w:top w:val="nil"/>
          <w:left w:val="nil"/>
          <w:bottom w:val="single" w:sz="4" w:space="0" w:color="99D0DE" w:themeColor="accent5" w:themeTint="90"/>
          <w:right w:val="nil"/>
        </w:tcBorders>
        <w:shd w:val="clear" w:color="auto" w:fill="FFFFFF" w:themeFill="light1"/>
      </w:tcPr>
    </w:tblStylePr>
    <w:tblStylePr w:type="lastRow">
      <w:rPr>
        <w:rFonts w:ascii="Arial" w:hAnsi="Arial"/>
        <w:b/>
        <w:color w:val="266678" w:themeColor="accent5" w:themeShade="94"/>
        <w:sz w:val="22"/>
      </w:rPr>
      <w:tblPr/>
      <w:tcPr>
        <w:tcBorders>
          <w:top w:val="single" w:sz="4" w:space="0" w:color="99D0DE" w:themeColor="accent5" w:themeTint="90"/>
          <w:left w:val="nil"/>
          <w:bottom w:val="nil"/>
          <w:right w:val="nil"/>
        </w:tcBorders>
        <w:shd w:val="clear" w:color="auto" w:fill="FFFFFF" w:themeFill="light1"/>
      </w:tcPr>
    </w:tblStylePr>
    <w:tblStylePr w:type="firstCol">
      <w:pPr>
        <w:jc w:val="right"/>
      </w:pPr>
      <w:rPr>
        <w:rFonts w:ascii="Arial" w:hAnsi="Arial"/>
        <w:i/>
        <w:color w:val="266678" w:themeColor="accent5" w:themeShade="94"/>
        <w:sz w:val="22"/>
      </w:rPr>
      <w:tblPr/>
      <w:tcPr>
        <w:tcBorders>
          <w:top w:val="nil"/>
          <w:left w:val="nil"/>
          <w:bottom w:val="nil"/>
          <w:right w:val="single" w:sz="4" w:space="0" w:color="99D0DE" w:themeColor="accent5" w:themeTint="90"/>
        </w:tcBorders>
        <w:shd w:val="clear" w:color="auto" w:fill="FFFFFF"/>
      </w:tcPr>
    </w:tblStylePr>
    <w:tblStylePr w:type="lastCol">
      <w:rPr>
        <w:rFonts w:ascii="Arial" w:hAnsi="Arial"/>
        <w:i/>
        <w:color w:val="266678" w:themeColor="accent5" w:themeShade="94"/>
        <w:sz w:val="22"/>
      </w:rPr>
      <w:tblPr/>
      <w:tcPr>
        <w:tcBorders>
          <w:top w:val="nil"/>
          <w:left w:val="single" w:sz="4" w:space="0" w:color="99D0DE" w:themeColor="accent5" w:themeTint="90"/>
          <w:bottom w:val="nil"/>
          <w:right w:val="nil"/>
        </w:tcBorders>
        <w:shd w:val="clear" w:color="auto" w:fill="FFFFFF"/>
      </w:tcPr>
    </w:tblStylePr>
    <w:tblStylePr w:type="band1Vert">
      <w:tblPr/>
      <w:tcPr>
        <w:shd w:val="clear" w:color="auto" w:fill="DAEEF3" w:themeFill="accent5" w:themeFillTint="34"/>
      </w:tcPr>
    </w:tblStylePr>
    <w:tblStylePr w:type="band1Horz">
      <w:rPr>
        <w:rFonts w:ascii="Arial" w:hAnsi="Arial"/>
        <w:color w:val="266678" w:themeColor="accent5" w:themeShade="94"/>
        <w:sz w:val="22"/>
      </w:rPr>
      <w:tblPr/>
      <w:tcPr>
        <w:shd w:val="clear" w:color="auto" w:fill="DAEEF3" w:themeFill="accent5" w:themeFillTint="34"/>
      </w:tcPr>
    </w:tblStylePr>
    <w:tblStylePr w:type="band2Horz">
      <w:rPr>
        <w:rFonts w:ascii="Arial" w:hAnsi="Arial"/>
        <w:color w:val="266678" w:themeColor="accent5" w:themeShade="94"/>
        <w:sz w:val="22"/>
      </w:rPr>
    </w:tblStylePr>
  </w:style>
  <w:style w:type="table" w:customStyle="1" w:styleId="GridTable7Colorful-Accent61">
    <w:name w:val="Grid Table 7 Colorful - Accent 61"/>
    <w:basedOn w:val="TableNormal"/>
    <w:uiPriority w:val="99"/>
    <w:tblPr>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05307" w:themeColor="accent6" w:themeShade="94"/>
        <w:sz w:val="22"/>
      </w:rPr>
      <w:tblPr/>
      <w:tcPr>
        <w:tcBorders>
          <w:top w:val="nil"/>
          <w:left w:val="nil"/>
          <w:bottom w:val="single" w:sz="4" w:space="0" w:color="FAC396" w:themeColor="accent6" w:themeTint="90"/>
          <w:right w:val="nil"/>
        </w:tcBorders>
        <w:shd w:val="clear" w:color="auto" w:fill="FFFFFF" w:themeFill="light1"/>
      </w:tcPr>
    </w:tblStylePr>
    <w:tblStylePr w:type="lastRow">
      <w:rPr>
        <w:rFonts w:ascii="Arial" w:hAnsi="Arial"/>
        <w:b/>
        <w:color w:val="B05307" w:themeColor="accent6" w:themeShade="94"/>
        <w:sz w:val="22"/>
      </w:rPr>
      <w:tblPr/>
      <w:tcPr>
        <w:tcBorders>
          <w:top w:val="single" w:sz="4" w:space="0" w:color="FAC396" w:themeColor="accent6" w:themeTint="90"/>
          <w:left w:val="nil"/>
          <w:bottom w:val="nil"/>
          <w:right w:val="nil"/>
        </w:tcBorders>
        <w:shd w:val="clear" w:color="auto" w:fill="FFFFFF" w:themeFill="light1"/>
      </w:tcPr>
    </w:tblStylePr>
    <w:tblStylePr w:type="firstCol">
      <w:pPr>
        <w:jc w:val="right"/>
      </w:pPr>
      <w:rPr>
        <w:rFonts w:ascii="Arial" w:hAnsi="Arial"/>
        <w:i/>
        <w:color w:val="B05307" w:themeColor="accent6" w:themeShade="94"/>
        <w:sz w:val="22"/>
      </w:rPr>
      <w:tblPr/>
      <w:tcPr>
        <w:tcBorders>
          <w:top w:val="nil"/>
          <w:left w:val="nil"/>
          <w:bottom w:val="nil"/>
          <w:right w:val="single" w:sz="4" w:space="0" w:color="FAC396" w:themeColor="accent6" w:themeTint="90"/>
        </w:tcBorders>
        <w:shd w:val="clear" w:color="auto" w:fill="FFFFFF"/>
      </w:tcPr>
    </w:tblStylePr>
    <w:tblStylePr w:type="lastCol">
      <w:rPr>
        <w:rFonts w:ascii="Arial" w:hAnsi="Arial"/>
        <w:i/>
        <w:color w:val="B05307" w:themeColor="accent6" w:themeShade="94"/>
        <w:sz w:val="22"/>
      </w:rPr>
      <w:tblPr/>
      <w:tcPr>
        <w:tcBorders>
          <w:top w:val="nil"/>
          <w:left w:val="single" w:sz="4" w:space="0" w:color="FAC396" w:themeColor="accent6" w:themeTint="90"/>
          <w:bottom w:val="nil"/>
          <w:right w:val="nil"/>
        </w:tcBorders>
        <w:shd w:val="clear" w:color="auto" w:fill="FFFFFF"/>
      </w:tcPr>
    </w:tblStylePr>
    <w:tblStylePr w:type="band1Vert">
      <w:tblPr/>
      <w:tcPr>
        <w:shd w:val="clear" w:color="auto" w:fill="FDE9D8" w:themeFill="accent6" w:themeFillTint="34"/>
      </w:tcPr>
    </w:tblStylePr>
    <w:tblStylePr w:type="band1Horz">
      <w:rPr>
        <w:rFonts w:ascii="Arial" w:hAnsi="Arial"/>
        <w:color w:val="B05307" w:themeColor="accent6" w:themeShade="94"/>
        <w:sz w:val="22"/>
      </w:rPr>
      <w:tblPr/>
      <w:tcPr>
        <w:shd w:val="clear" w:color="auto" w:fill="FDE9D8" w:themeFill="accent6" w:themeFillTint="34"/>
      </w:tcPr>
    </w:tblStylePr>
    <w:tblStylePr w:type="band2Horz">
      <w:rPr>
        <w:rFonts w:ascii="Arial" w:hAnsi="Arial"/>
        <w:color w:val="B05307" w:themeColor="accent6" w:themeShade="94"/>
        <w:sz w:val="22"/>
      </w:rPr>
    </w:tblStylePr>
  </w:style>
  <w:style w:type="table" w:customStyle="1" w:styleId="ListTable1Light-Accent11">
    <w:name w:val="List Table 1 Light - Accent 11"/>
    <w:basedOn w:val="TableNormal"/>
    <w:uiPriority w:val="99"/>
    <w:tblPr/>
    <w:tblStylePr w:type="firstRow">
      <w:rPr>
        <w:b/>
        <w:color w:val="404040"/>
      </w:rPr>
      <w:tblPr/>
      <w:tcPr>
        <w:tcBorders>
          <w:top w:val="nil"/>
          <w:left w:val="nil"/>
          <w:bottom w:val="single" w:sz="4" w:space="0" w:color="4F81BD" w:themeColor="accent1"/>
          <w:right w:val="nil"/>
        </w:tcBorders>
      </w:tcPr>
    </w:tblStylePr>
    <w:tblStylePr w:type="lastRow">
      <w:rPr>
        <w:b/>
        <w:color w:val="404040"/>
      </w:rPr>
      <w:tblPr/>
      <w:tcPr>
        <w:tcBorders>
          <w:top w:val="single" w:sz="4" w:space="0" w:color="4F81BD"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TableNormal"/>
    <w:uiPriority w:val="99"/>
    <w:tblPr/>
    <w:tblStylePr w:type="firstRow">
      <w:rPr>
        <w:b/>
        <w:color w:val="404040"/>
      </w:rPr>
      <w:tblPr/>
      <w:tcPr>
        <w:tcBorders>
          <w:top w:val="nil"/>
          <w:left w:val="nil"/>
          <w:bottom w:val="single" w:sz="4" w:space="0" w:color="C0504D" w:themeColor="accent2"/>
          <w:right w:val="nil"/>
        </w:tcBorders>
      </w:tcPr>
    </w:tblStylePr>
    <w:tblStylePr w:type="lastRow">
      <w:rPr>
        <w:b/>
        <w:color w:val="404040"/>
      </w:rPr>
      <w:tblPr/>
      <w:tcPr>
        <w:tcBorders>
          <w:top w:val="single" w:sz="4" w:space="0" w:color="C0504D"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TableNormal"/>
    <w:uiPriority w:val="99"/>
    <w:tblPr/>
    <w:tblStylePr w:type="firstRow">
      <w:rPr>
        <w:b/>
        <w:color w:val="404040"/>
      </w:rPr>
      <w:tblPr/>
      <w:tcPr>
        <w:tcBorders>
          <w:top w:val="nil"/>
          <w:left w:val="nil"/>
          <w:bottom w:val="single" w:sz="4" w:space="0" w:color="9BBB59" w:themeColor="accent3"/>
          <w:right w:val="nil"/>
        </w:tcBorders>
      </w:tcPr>
    </w:tblStylePr>
    <w:tblStylePr w:type="lastRow">
      <w:rPr>
        <w:b/>
        <w:color w:val="404040"/>
      </w:rPr>
      <w:tblPr/>
      <w:tcPr>
        <w:tcBorders>
          <w:top w:val="single" w:sz="4" w:space="0" w:color="9BBB59"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TableNormal"/>
    <w:uiPriority w:val="99"/>
    <w:tblPr/>
    <w:tblStylePr w:type="firstRow">
      <w:rPr>
        <w:b/>
        <w:color w:val="404040"/>
      </w:rPr>
      <w:tblPr/>
      <w:tcPr>
        <w:tcBorders>
          <w:top w:val="nil"/>
          <w:left w:val="nil"/>
          <w:bottom w:val="single" w:sz="4" w:space="0" w:color="8064A2" w:themeColor="accent4"/>
          <w:right w:val="nil"/>
        </w:tcBorders>
      </w:tcPr>
    </w:tblStylePr>
    <w:tblStylePr w:type="lastRow">
      <w:rPr>
        <w:b/>
        <w:color w:val="404040"/>
      </w:rPr>
      <w:tblPr/>
      <w:tcPr>
        <w:tcBorders>
          <w:top w:val="single" w:sz="4" w:space="0" w:color="8064A2"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TableNormal"/>
    <w:uiPriority w:val="99"/>
    <w:qFormat/>
    <w:tblPr/>
    <w:tblStylePr w:type="firstRow">
      <w:rPr>
        <w:b/>
        <w:color w:val="404040"/>
      </w:rPr>
      <w:tblPr/>
      <w:tcPr>
        <w:tcBorders>
          <w:top w:val="nil"/>
          <w:left w:val="nil"/>
          <w:bottom w:val="single" w:sz="4" w:space="0" w:color="4BACC6" w:themeColor="accent5"/>
          <w:right w:val="nil"/>
        </w:tcBorders>
      </w:tcPr>
    </w:tblStylePr>
    <w:tblStylePr w:type="lastRow">
      <w:rPr>
        <w:b/>
        <w:color w:val="404040"/>
      </w:rPr>
      <w:tblPr/>
      <w:tcPr>
        <w:tcBorders>
          <w:top w:val="single" w:sz="4" w:space="0" w:color="4BACC6"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TableNormal"/>
    <w:uiPriority w:val="99"/>
    <w:tblPr/>
    <w:tblStylePr w:type="firstRow">
      <w:rPr>
        <w:b/>
        <w:color w:val="404040"/>
      </w:rPr>
      <w:tblPr/>
      <w:tcPr>
        <w:tcBorders>
          <w:top w:val="nil"/>
          <w:left w:val="nil"/>
          <w:bottom w:val="single" w:sz="4" w:space="0" w:color="F79646" w:themeColor="accent6"/>
          <w:right w:val="nil"/>
        </w:tcBorders>
      </w:tcPr>
    </w:tblStylePr>
    <w:tblStylePr w:type="lastRow">
      <w:rPr>
        <w:b/>
        <w:color w:val="404040"/>
      </w:rPr>
      <w:tblPr/>
      <w:tcPr>
        <w:tcBorders>
          <w:top w:val="single" w:sz="4" w:space="0" w:color="F79646"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Accent11">
    <w:name w:val="List Table 2 - Accent 11"/>
    <w:basedOn w:val="TableNormal"/>
    <w:uiPriority w:val="99"/>
    <w:tblPr>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TableNormal"/>
    <w:uiPriority w:val="99"/>
    <w:tblPr>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TableNormal"/>
    <w:uiPriority w:val="99"/>
    <w:tblPr>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TableNormal"/>
    <w:uiPriority w:val="99"/>
    <w:tblPr>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TableNormal"/>
    <w:uiPriority w:val="99"/>
    <w:tblPr>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TableNormal"/>
    <w:uiPriority w:val="99"/>
    <w:tblPr>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Accent11">
    <w:name w:val="List Table 3 - Accent 11"/>
    <w:basedOn w:val="TableNormal"/>
    <w:uiPriority w:val="99"/>
    <w:qFormat/>
    <w:tblP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qFormat/>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qFormat/>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Accent11">
    <w:name w:val="List Table 4 - Accent 11"/>
    <w:basedOn w:val="TableNormal"/>
    <w:uiPriority w:val="99"/>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TableNormal"/>
    <w:uiPriority w:val="99"/>
    <w:qFormat/>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TableNormal"/>
    <w:uiPriority w:val="99"/>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TableNormal"/>
    <w:uiPriority w:val="99"/>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TableNormal"/>
    <w:uiPriority w:val="99"/>
    <w:qFormat/>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TableNormal"/>
    <w:uiPriority w:val="99"/>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Accent11">
    <w:name w:val="List Table 5 Dark - Accent 11"/>
    <w:basedOn w:val="TableNormal"/>
    <w:uiPriority w:val="99"/>
    <w:tblPr>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TableNormal"/>
    <w:uiPriority w:val="99"/>
    <w:qFormat/>
    <w:tblPr>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TableNormal"/>
    <w:uiPriority w:val="99"/>
    <w:tblPr>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TableNormal"/>
    <w:uiPriority w:val="99"/>
    <w:qFormat/>
    <w:tblPr>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TableNormal"/>
    <w:uiPriority w:val="99"/>
    <w:tblPr>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TableNormal"/>
    <w:uiPriority w:val="99"/>
    <w:qFormat/>
    <w:tblPr>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Accent11">
    <w:name w:val="List Table 6 Colorful - Accent 11"/>
    <w:basedOn w:val="TableNormal"/>
    <w:uiPriority w:val="99"/>
    <w:tblPr>
      <w:tblBorders>
        <w:top w:val="single" w:sz="4" w:space="0" w:color="4F81BD" w:themeColor="accent1"/>
        <w:bottom w:val="single" w:sz="4" w:space="0" w:color="4F81BD" w:themeColor="accent1"/>
      </w:tblBorders>
    </w:tblPr>
    <w:tblStylePr w:type="firstRow">
      <w:rPr>
        <w:b/>
        <w:color w:val="2A4A70" w:themeColor="accent1" w:themeShade="94"/>
      </w:rPr>
      <w:tblPr/>
      <w:tcPr>
        <w:tcBorders>
          <w:bottom w:val="single" w:sz="4" w:space="0" w:color="4F81BD" w:themeColor="accent1"/>
        </w:tcBorders>
      </w:tcPr>
    </w:tblStylePr>
    <w:tblStylePr w:type="lastRow">
      <w:rPr>
        <w:b/>
        <w:color w:val="2A4A70" w:themeColor="accent1" w:themeShade="94"/>
      </w:rPr>
      <w:tblPr/>
      <w:tcPr>
        <w:tcBorders>
          <w:top w:val="single" w:sz="4" w:space="0" w:color="4F81BD" w:themeColor="accent1"/>
        </w:tcBorders>
      </w:tcPr>
    </w:tblStylePr>
    <w:tblStylePr w:type="firstCol">
      <w:rPr>
        <w:b/>
        <w:color w:val="2A4A70" w:themeColor="accent1" w:themeShade="94"/>
      </w:rPr>
    </w:tblStylePr>
    <w:tblStylePr w:type="lastCol">
      <w:rPr>
        <w:b/>
        <w:color w:val="2A4A70" w:themeColor="accent1" w:themeShade="94"/>
      </w:rPr>
    </w:tblStylePr>
    <w:tblStylePr w:type="band1Vert">
      <w:tblPr/>
      <w:tcPr>
        <w:shd w:val="clear" w:color="auto" w:fill="D2DFEE" w:themeFill="accent1" w:themeFillTint="40"/>
      </w:tcPr>
    </w:tblStylePr>
    <w:tblStylePr w:type="band1Horz">
      <w:rPr>
        <w:rFonts w:ascii="Arial" w:hAnsi="Arial"/>
        <w:color w:val="2A4A70" w:themeColor="accent1" w:themeShade="94"/>
        <w:sz w:val="22"/>
      </w:rPr>
      <w:tblPr/>
      <w:tcPr>
        <w:shd w:val="clear" w:color="auto" w:fill="D2DFEE" w:themeFill="accent1" w:themeFillTint="40"/>
      </w:tcPr>
    </w:tblStylePr>
    <w:tblStylePr w:type="band2Horz">
      <w:rPr>
        <w:rFonts w:ascii="Arial" w:hAnsi="Arial"/>
        <w:color w:val="2A4A70" w:themeColor="accent1" w:themeShade="94"/>
        <w:sz w:val="22"/>
      </w:rPr>
    </w:tblStylePr>
  </w:style>
  <w:style w:type="table" w:customStyle="1" w:styleId="ListTable6Colorful-Accent21">
    <w:name w:val="List Table 6 Colorful - Accent 21"/>
    <w:basedOn w:val="TableNormal"/>
    <w:uiPriority w:val="99"/>
    <w:qFormat/>
    <w:tblPr>
      <w:tblBorders>
        <w:top w:val="single" w:sz="4" w:space="0" w:color="D99695" w:themeColor="accent2" w:themeTint="97"/>
        <w:bottom w:val="single" w:sz="4" w:space="0" w:color="D99695" w:themeColor="accent2" w:themeTint="97"/>
      </w:tblBorders>
    </w:tblPr>
    <w:tblStylePr w:type="firstRow">
      <w:rPr>
        <w:b/>
        <w:color w:val="DA9796" w:themeColor="accent2" w:themeTint="96"/>
      </w:rPr>
      <w:tblPr/>
      <w:tcPr>
        <w:tcBorders>
          <w:bottom w:val="single" w:sz="4" w:space="0" w:color="D99695" w:themeColor="accent2" w:themeTint="97"/>
        </w:tcBorders>
      </w:tcPr>
    </w:tblStylePr>
    <w:tblStylePr w:type="lastRow">
      <w:rPr>
        <w:b/>
        <w:color w:val="DA9796" w:themeColor="accent2" w:themeTint="96"/>
      </w:rPr>
      <w:tblPr/>
      <w:tcPr>
        <w:tcBorders>
          <w:top w:val="single" w:sz="4" w:space="0" w:color="D99695" w:themeColor="accent2" w:themeTint="97"/>
        </w:tcBorders>
      </w:tcPr>
    </w:tblStylePr>
    <w:tblStylePr w:type="firstCol">
      <w:rPr>
        <w:b/>
        <w:color w:val="DA9796" w:themeColor="accent2" w:themeTint="96"/>
      </w:rPr>
    </w:tblStylePr>
    <w:tblStylePr w:type="lastCol">
      <w:rPr>
        <w:b/>
        <w:color w:val="DA9796" w:themeColor="accent2" w:themeTint="96"/>
      </w:rPr>
    </w:tblStylePr>
    <w:tblStylePr w:type="band1Vert">
      <w:tblPr/>
      <w:tcPr>
        <w:shd w:val="clear" w:color="auto" w:fill="EFD2D2" w:themeFill="accent2" w:themeFillTint="40"/>
      </w:tcPr>
    </w:tblStylePr>
    <w:tblStylePr w:type="band1Horz">
      <w:rPr>
        <w:rFonts w:ascii="Arial" w:hAnsi="Arial"/>
        <w:color w:val="DA9796" w:themeColor="accent2" w:themeTint="96"/>
        <w:sz w:val="22"/>
      </w:rPr>
      <w:tblPr/>
      <w:tcPr>
        <w:shd w:val="clear" w:color="auto" w:fill="EFD2D2" w:themeFill="accent2" w:themeFillTint="40"/>
      </w:tcPr>
    </w:tblStylePr>
    <w:tblStylePr w:type="band2Horz">
      <w:rPr>
        <w:rFonts w:ascii="Arial" w:hAnsi="Arial"/>
        <w:color w:val="DA9796" w:themeColor="accent2" w:themeTint="96"/>
        <w:sz w:val="22"/>
      </w:rPr>
    </w:tblStylePr>
  </w:style>
  <w:style w:type="table" w:customStyle="1" w:styleId="ListTable6Colorful-Accent31">
    <w:name w:val="List Table 6 Colorful - Accent 31"/>
    <w:basedOn w:val="TableNormal"/>
    <w:uiPriority w:val="99"/>
    <w:qFormat/>
    <w:tblPr>
      <w:tblBorders>
        <w:top w:val="single" w:sz="4" w:space="0" w:color="C3D69B" w:themeColor="accent3" w:themeTint="98"/>
        <w:bottom w:val="single" w:sz="4" w:space="0" w:color="C3D69B" w:themeColor="accent3" w:themeTint="98"/>
      </w:tblBorders>
    </w:tblPr>
    <w:tblStylePr w:type="firstRow">
      <w:rPr>
        <w:b/>
        <w:color w:val="C2D69B" w:themeColor="accent3" w:themeTint="99"/>
      </w:rPr>
      <w:tblPr/>
      <w:tcPr>
        <w:tcBorders>
          <w:bottom w:val="single" w:sz="4" w:space="0" w:color="C3D69B" w:themeColor="accent3" w:themeTint="98"/>
        </w:tcBorders>
      </w:tcPr>
    </w:tblStylePr>
    <w:tblStylePr w:type="lastRow">
      <w:rPr>
        <w:b/>
        <w:color w:val="C2D69B" w:themeColor="accent3" w:themeTint="99"/>
      </w:rPr>
      <w:tblPr/>
      <w:tcPr>
        <w:tcBorders>
          <w:top w:val="single" w:sz="4" w:space="0" w:color="C3D69B" w:themeColor="accent3" w:themeTint="98"/>
        </w:tcBorders>
      </w:tcPr>
    </w:tblStylePr>
    <w:tblStylePr w:type="firstCol">
      <w:rPr>
        <w:b/>
        <w:color w:val="C2D69B" w:themeColor="accent3" w:themeTint="99"/>
      </w:rPr>
    </w:tblStylePr>
    <w:tblStylePr w:type="lastCol">
      <w:rPr>
        <w:b/>
        <w:color w:val="C2D69B" w:themeColor="accent3" w:themeTint="99"/>
      </w:rPr>
    </w:tblStylePr>
    <w:tblStylePr w:type="band1Vert">
      <w:tblPr/>
      <w:tcPr>
        <w:shd w:val="clear" w:color="auto" w:fill="E5EED5" w:themeFill="accent3" w:themeFillTint="40"/>
      </w:tcPr>
    </w:tblStylePr>
    <w:tblStylePr w:type="band1Horz">
      <w:rPr>
        <w:rFonts w:ascii="Arial" w:hAnsi="Arial"/>
        <w:color w:val="C2D69B" w:themeColor="accent3" w:themeTint="99"/>
        <w:sz w:val="22"/>
      </w:rPr>
      <w:tblPr/>
      <w:tcPr>
        <w:shd w:val="clear" w:color="auto" w:fill="E5EED5" w:themeFill="accent3" w:themeFillTint="40"/>
      </w:tcPr>
    </w:tblStylePr>
    <w:tblStylePr w:type="band2Horz">
      <w:rPr>
        <w:rFonts w:ascii="Arial" w:hAnsi="Arial"/>
        <w:color w:val="C2D69B" w:themeColor="accent3" w:themeTint="99"/>
        <w:sz w:val="22"/>
      </w:rPr>
    </w:tblStylePr>
  </w:style>
  <w:style w:type="table" w:customStyle="1" w:styleId="ListTable6Colorful-Accent41">
    <w:name w:val="List Table 6 Colorful - Accent 41"/>
    <w:basedOn w:val="TableNormal"/>
    <w:uiPriority w:val="99"/>
    <w:tblPr>
      <w:tblBorders>
        <w:top w:val="single" w:sz="4" w:space="0" w:color="B2A1C6" w:themeColor="accent4" w:themeTint="9A"/>
        <w:bottom w:val="single" w:sz="4" w:space="0" w:color="B2A1C6" w:themeColor="accent4" w:themeTint="9A"/>
      </w:tblBorders>
    </w:tblPr>
    <w:tblStylePr w:type="firstRow">
      <w:rPr>
        <w:b/>
        <w:color w:val="B2A1C7" w:themeColor="accent4" w:themeTint="99"/>
      </w:rPr>
      <w:tblPr/>
      <w:tcPr>
        <w:tcBorders>
          <w:bottom w:val="single" w:sz="4" w:space="0" w:color="B2A1C6" w:themeColor="accent4" w:themeTint="9A"/>
        </w:tcBorders>
      </w:tcPr>
    </w:tblStylePr>
    <w:tblStylePr w:type="lastRow">
      <w:rPr>
        <w:b/>
        <w:color w:val="B2A1C7" w:themeColor="accent4" w:themeTint="99"/>
      </w:rPr>
      <w:tblPr/>
      <w:tcPr>
        <w:tcBorders>
          <w:top w:val="single" w:sz="4" w:space="0" w:color="B2A1C6" w:themeColor="accent4" w:themeTint="9A"/>
        </w:tcBorders>
      </w:tcPr>
    </w:tblStylePr>
    <w:tblStylePr w:type="firstCol">
      <w:rPr>
        <w:b/>
        <w:color w:val="B2A1C7" w:themeColor="accent4" w:themeTint="99"/>
      </w:rPr>
    </w:tblStylePr>
    <w:tblStylePr w:type="lastCol">
      <w:rPr>
        <w:b/>
        <w:color w:val="B2A1C7" w:themeColor="accent4" w:themeTint="99"/>
      </w:rPr>
    </w:tblStylePr>
    <w:tblStylePr w:type="band1Vert">
      <w:tblPr/>
      <w:tcPr>
        <w:shd w:val="clear" w:color="auto" w:fill="DFD8E7" w:themeFill="accent4" w:themeFillTint="40"/>
      </w:tcPr>
    </w:tblStylePr>
    <w:tblStylePr w:type="band1Horz">
      <w:rPr>
        <w:rFonts w:ascii="Arial" w:hAnsi="Arial"/>
        <w:color w:val="B2A1C7" w:themeColor="accent4" w:themeTint="99"/>
        <w:sz w:val="22"/>
      </w:rPr>
      <w:tblPr/>
      <w:tcPr>
        <w:shd w:val="clear" w:color="auto" w:fill="DFD8E7" w:themeFill="accent4" w:themeFillTint="40"/>
      </w:tcPr>
    </w:tblStylePr>
    <w:tblStylePr w:type="band2Horz">
      <w:rPr>
        <w:rFonts w:ascii="Arial" w:hAnsi="Arial"/>
        <w:color w:val="B2A1C7" w:themeColor="accent4" w:themeTint="99"/>
        <w:sz w:val="22"/>
      </w:rPr>
    </w:tblStylePr>
  </w:style>
  <w:style w:type="table" w:customStyle="1" w:styleId="ListTable6Colorful-Accent51">
    <w:name w:val="List Table 6 Colorful - Accent 51"/>
    <w:basedOn w:val="TableNormal"/>
    <w:uiPriority w:val="99"/>
    <w:qFormat/>
    <w:tblPr>
      <w:tblBorders>
        <w:top w:val="single" w:sz="4" w:space="0" w:color="92CCDC" w:themeColor="accent5" w:themeTint="9A"/>
        <w:bottom w:val="single" w:sz="4" w:space="0" w:color="92CCDC" w:themeColor="accent5" w:themeTint="9A"/>
      </w:tblBorders>
    </w:tblPr>
    <w:tblStylePr w:type="firstRow">
      <w:rPr>
        <w:b/>
        <w:color w:val="92CDDC" w:themeColor="accent5" w:themeTint="99"/>
      </w:rPr>
      <w:tblPr/>
      <w:tcPr>
        <w:tcBorders>
          <w:bottom w:val="single" w:sz="4" w:space="0" w:color="92CCDC" w:themeColor="accent5" w:themeTint="9A"/>
        </w:tcBorders>
      </w:tcPr>
    </w:tblStylePr>
    <w:tblStylePr w:type="lastRow">
      <w:rPr>
        <w:b/>
        <w:color w:val="92CDDC" w:themeColor="accent5" w:themeTint="99"/>
      </w:rPr>
      <w:tblPr/>
      <w:tcPr>
        <w:tcBorders>
          <w:top w:val="single" w:sz="4" w:space="0" w:color="92CCDC" w:themeColor="accent5" w:themeTint="9A"/>
        </w:tcBorders>
      </w:tcPr>
    </w:tblStylePr>
    <w:tblStylePr w:type="firstCol">
      <w:rPr>
        <w:b/>
        <w:color w:val="92CDDC" w:themeColor="accent5" w:themeTint="99"/>
      </w:rPr>
    </w:tblStylePr>
    <w:tblStylePr w:type="lastCol">
      <w:rPr>
        <w:b/>
        <w:color w:val="92CDDC" w:themeColor="accent5" w:themeTint="99"/>
      </w:rPr>
    </w:tblStylePr>
    <w:tblStylePr w:type="band1Vert">
      <w:tblPr/>
      <w:tcPr>
        <w:shd w:val="clear" w:color="auto" w:fill="D1EAF0" w:themeFill="accent5" w:themeFillTint="40"/>
      </w:tcPr>
    </w:tblStylePr>
    <w:tblStylePr w:type="band1Horz">
      <w:rPr>
        <w:rFonts w:ascii="Arial" w:hAnsi="Arial"/>
        <w:color w:val="92CDDC" w:themeColor="accent5" w:themeTint="99"/>
        <w:sz w:val="22"/>
      </w:rPr>
      <w:tblPr/>
      <w:tcPr>
        <w:shd w:val="clear" w:color="auto" w:fill="D1EAF0" w:themeFill="accent5" w:themeFillTint="40"/>
      </w:tcPr>
    </w:tblStylePr>
    <w:tblStylePr w:type="band2Horz">
      <w:rPr>
        <w:rFonts w:ascii="Arial" w:hAnsi="Arial"/>
        <w:color w:val="92CDDC" w:themeColor="accent5" w:themeTint="99"/>
        <w:sz w:val="22"/>
      </w:rPr>
    </w:tblStylePr>
  </w:style>
  <w:style w:type="table" w:customStyle="1" w:styleId="ListTable6Colorful-Accent61">
    <w:name w:val="List Table 6 Colorful - Accent 61"/>
    <w:basedOn w:val="TableNormal"/>
    <w:uiPriority w:val="99"/>
    <w:qFormat/>
    <w:tblPr>
      <w:tblBorders>
        <w:top w:val="single" w:sz="4" w:space="0" w:color="FAC090" w:themeColor="accent6" w:themeTint="98"/>
        <w:bottom w:val="single" w:sz="4" w:space="0" w:color="FAC090" w:themeColor="accent6" w:themeTint="98"/>
      </w:tblBorders>
    </w:tblPr>
    <w:tblStylePr w:type="firstRow">
      <w:rPr>
        <w:b/>
        <w:color w:val="FABF8F" w:themeColor="accent6" w:themeTint="99"/>
      </w:rPr>
      <w:tblPr/>
      <w:tcPr>
        <w:tcBorders>
          <w:bottom w:val="single" w:sz="4" w:space="0" w:color="FAC090" w:themeColor="accent6" w:themeTint="98"/>
        </w:tcBorders>
      </w:tcPr>
    </w:tblStylePr>
    <w:tblStylePr w:type="lastRow">
      <w:rPr>
        <w:b/>
        <w:color w:val="FABF8F" w:themeColor="accent6" w:themeTint="99"/>
      </w:rPr>
      <w:tblPr/>
      <w:tcPr>
        <w:tcBorders>
          <w:top w:val="single" w:sz="4" w:space="0" w:color="FAC090" w:themeColor="accent6" w:themeTint="98"/>
        </w:tcBorders>
      </w:tcPr>
    </w:tblStylePr>
    <w:tblStylePr w:type="firstCol">
      <w:rPr>
        <w:b/>
        <w:color w:val="FABF8F" w:themeColor="accent6" w:themeTint="99"/>
      </w:rPr>
    </w:tblStylePr>
    <w:tblStylePr w:type="lastCol">
      <w:rPr>
        <w:b/>
        <w:color w:val="FABF8F" w:themeColor="accent6" w:themeTint="99"/>
      </w:rPr>
    </w:tblStylePr>
    <w:tblStylePr w:type="band1Vert">
      <w:tblPr/>
      <w:tcPr>
        <w:shd w:val="clear" w:color="auto" w:fill="FDE4D0" w:themeFill="accent6" w:themeFillTint="40"/>
      </w:tcPr>
    </w:tblStylePr>
    <w:tblStylePr w:type="band1Horz">
      <w:rPr>
        <w:rFonts w:ascii="Arial" w:hAnsi="Arial"/>
        <w:color w:val="FABF8F" w:themeColor="accent6" w:themeTint="99"/>
        <w:sz w:val="22"/>
      </w:rPr>
      <w:tblPr/>
      <w:tcPr>
        <w:shd w:val="clear" w:color="auto" w:fill="FDE4D0" w:themeFill="accent6" w:themeFillTint="40"/>
      </w:tcPr>
    </w:tblStylePr>
    <w:tblStylePr w:type="band2Horz">
      <w:rPr>
        <w:rFonts w:ascii="Arial" w:hAnsi="Arial"/>
        <w:color w:val="FABF8F" w:themeColor="accent6" w:themeTint="99"/>
        <w:sz w:val="22"/>
      </w:rPr>
    </w:tblStylePr>
  </w:style>
  <w:style w:type="table" w:customStyle="1" w:styleId="ListTable7Colorful-Accent11">
    <w:name w:val="List Table 7 Colorful - Accent 11"/>
    <w:basedOn w:val="TableNormal"/>
    <w:uiPriority w:val="99"/>
    <w:tblPr>
      <w:tblBorders>
        <w:right w:val="single" w:sz="4" w:space="0" w:color="4F81BD" w:themeColor="accent1"/>
      </w:tblBorders>
    </w:tblPr>
    <w:tblStylePr w:type="firstRow">
      <w:rPr>
        <w:rFonts w:ascii="Arial" w:hAnsi="Arial"/>
        <w:i/>
        <w:color w:val="2A4A70" w:themeColor="accent1" w:themeShade="94"/>
        <w:sz w:val="22"/>
      </w:rPr>
      <w:tblPr/>
      <w:tcPr>
        <w:tcBorders>
          <w:top w:val="nil"/>
          <w:left w:val="nil"/>
          <w:bottom w:val="single" w:sz="4" w:space="0" w:color="4F81BD" w:themeColor="accent1"/>
          <w:right w:val="nil"/>
        </w:tcBorders>
        <w:shd w:val="clear" w:color="auto" w:fill="FFFFFF" w:themeFill="light1"/>
      </w:tcPr>
    </w:tblStylePr>
    <w:tblStylePr w:type="lastRow">
      <w:rPr>
        <w:rFonts w:ascii="Arial" w:hAnsi="Arial"/>
        <w:i/>
        <w:color w:val="2A4A70" w:themeColor="accent1" w:themeShade="94"/>
        <w:sz w:val="22"/>
      </w:rPr>
      <w:tblPr/>
      <w:tcPr>
        <w:tcBorders>
          <w:top w:val="single" w:sz="4" w:space="0" w:color="4F81BD" w:themeColor="accent1"/>
          <w:left w:val="nil"/>
          <w:bottom w:val="nil"/>
          <w:right w:val="nil"/>
        </w:tcBorders>
        <w:shd w:val="clear" w:color="auto" w:fill="FFFFFF" w:themeFill="light1"/>
      </w:tcPr>
    </w:tblStylePr>
    <w:tblStylePr w:type="firstCol">
      <w:pPr>
        <w:jc w:val="right"/>
      </w:pPr>
      <w:rPr>
        <w:rFonts w:ascii="Arial" w:hAnsi="Arial"/>
        <w:i/>
        <w:color w:val="2A4A70" w:themeColor="accent1" w:themeShade="94"/>
        <w:sz w:val="22"/>
      </w:rPr>
      <w:tblPr/>
      <w:tcPr>
        <w:tcBorders>
          <w:top w:val="nil"/>
          <w:left w:val="nil"/>
          <w:bottom w:val="nil"/>
          <w:right w:val="single" w:sz="4" w:space="0" w:color="4F81BD" w:themeColor="accent1"/>
        </w:tcBorders>
        <w:shd w:val="clear" w:color="auto" w:fill="FFFFFF"/>
      </w:tcPr>
    </w:tblStylePr>
    <w:tblStylePr w:type="lastCol">
      <w:rPr>
        <w:rFonts w:ascii="Arial" w:hAnsi="Arial"/>
        <w:i/>
        <w:color w:val="2A4A70" w:themeColor="accent1" w:themeShade="94"/>
        <w:sz w:val="22"/>
      </w:rPr>
      <w:tblPr/>
      <w:tcPr>
        <w:tcBorders>
          <w:top w:val="nil"/>
          <w:left w:val="single" w:sz="4" w:space="0" w:color="4F81BD" w:themeColor="accent1"/>
          <w:bottom w:val="nil"/>
          <w:right w:val="nil"/>
        </w:tcBorders>
        <w:shd w:val="clear" w:color="auto" w:fill="FFFFFF"/>
      </w:tcPr>
    </w:tblStylePr>
    <w:tblStylePr w:type="band1Vert">
      <w:tblPr/>
      <w:tcPr>
        <w:shd w:val="clear" w:color="auto" w:fill="D2DFEE" w:themeFill="accent1" w:themeFillTint="40"/>
      </w:tcPr>
    </w:tblStylePr>
    <w:tblStylePr w:type="band1Horz">
      <w:rPr>
        <w:rFonts w:ascii="Arial" w:hAnsi="Arial"/>
        <w:color w:val="2A4A70" w:themeColor="accent1" w:themeShade="94"/>
        <w:sz w:val="22"/>
      </w:rPr>
      <w:tblPr/>
      <w:tcPr>
        <w:shd w:val="clear" w:color="auto" w:fill="D2DFEE" w:themeFill="accent1" w:themeFillTint="40"/>
      </w:tcPr>
    </w:tblStylePr>
    <w:tblStylePr w:type="band2Horz">
      <w:rPr>
        <w:rFonts w:ascii="Arial" w:hAnsi="Arial"/>
        <w:color w:val="2A4A70" w:themeColor="accent1" w:themeShade="94"/>
        <w:sz w:val="22"/>
      </w:rPr>
    </w:tblStylePr>
  </w:style>
  <w:style w:type="table" w:customStyle="1" w:styleId="ListTable7Colorful-Accent21">
    <w:name w:val="List Table 7 Colorful - Accent 21"/>
    <w:basedOn w:val="TableNormal"/>
    <w:uiPriority w:val="99"/>
    <w:qFormat/>
    <w:tblPr>
      <w:tblBorders>
        <w:right w:val="single" w:sz="4" w:space="0" w:color="D99695" w:themeColor="accent2" w:themeTint="97"/>
      </w:tblBorders>
    </w:tblPr>
    <w:tblStylePr w:type="firstRow">
      <w:rPr>
        <w:rFonts w:ascii="Arial" w:hAnsi="Arial"/>
        <w:i/>
        <w:color w:val="DA9796" w:themeColor="accent2" w:themeTint="96"/>
        <w:sz w:val="22"/>
      </w:rPr>
      <w:tblPr/>
      <w:tcPr>
        <w:tcBorders>
          <w:top w:val="nil"/>
          <w:left w:val="nil"/>
          <w:bottom w:val="single" w:sz="4" w:space="0" w:color="D99695" w:themeColor="accent2" w:themeTint="97"/>
          <w:right w:val="nil"/>
        </w:tcBorders>
        <w:shd w:val="clear" w:color="auto" w:fill="FFFFFF" w:themeFill="light1"/>
      </w:tcPr>
    </w:tblStylePr>
    <w:tblStylePr w:type="lastRow">
      <w:rPr>
        <w:rFonts w:ascii="Arial" w:hAnsi="Arial"/>
        <w:i/>
        <w:color w:val="DA9796" w:themeColor="accent2" w:themeTint="96"/>
        <w:sz w:val="22"/>
      </w:rPr>
      <w:tblPr/>
      <w:tcPr>
        <w:tcBorders>
          <w:top w:val="single" w:sz="4" w:space="0" w:color="D99695" w:themeColor="accent2" w:themeTint="97"/>
          <w:left w:val="nil"/>
          <w:bottom w:val="nil"/>
          <w:right w:val="nil"/>
        </w:tcBorders>
        <w:shd w:val="clear" w:color="auto" w:fill="FFFFFF" w:themeFill="light1"/>
      </w:tcPr>
    </w:tblStylePr>
    <w:tblStylePr w:type="firstCol">
      <w:pPr>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auto" w:fill="FFFFFF"/>
      </w:tcPr>
    </w:tblStylePr>
    <w:tblStylePr w:type="lastCol">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auto" w:fill="FFFFFF"/>
      </w:tcPr>
    </w:tblStylePr>
    <w:tblStylePr w:type="band1Vert">
      <w:tblPr/>
      <w:tcPr>
        <w:shd w:val="clear" w:color="auto" w:fill="EFD2D2" w:themeFill="accent2" w:themeFillTint="40"/>
      </w:tcPr>
    </w:tblStylePr>
    <w:tblStylePr w:type="band1Horz">
      <w:rPr>
        <w:rFonts w:ascii="Arial" w:hAnsi="Arial"/>
        <w:color w:val="DA9796" w:themeColor="accent2" w:themeTint="96"/>
        <w:sz w:val="22"/>
      </w:rPr>
      <w:tblPr/>
      <w:tcPr>
        <w:shd w:val="clear" w:color="auto" w:fill="EFD2D2" w:themeFill="accent2" w:themeFillTint="40"/>
      </w:tcPr>
    </w:tblStylePr>
    <w:tblStylePr w:type="band2Horz">
      <w:rPr>
        <w:rFonts w:ascii="Arial" w:hAnsi="Arial"/>
        <w:color w:val="DA9796" w:themeColor="accent2" w:themeTint="96"/>
        <w:sz w:val="22"/>
      </w:rPr>
    </w:tblStylePr>
  </w:style>
  <w:style w:type="table" w:customStyle="1" w:styleId="ListTable7Colorful-Accent31">
    <w:name w:val="List Table 7 Colorful - Accent 31"/>
    <w:basedOn w:val="TableNormal"/>
    <w:uiPriority w:val="99"/>
    <w:qFormat/>
    <w:tblPr>
      <w:tblBorders>
        <w:right w:val="single" w:sz="4" w:space="0" w:color="C3D69B" w:themeColor="accent3" w:themeTint="98"/>
      </w:tblBorders>
    </w:tblPr>
    <w:tblStylePr w:type="firstRow">
      <w:rPr>
        <w:rFonts w:ascii="Arial" w:hAnsi="Arial"/>
        <w:i/>
        <w:color w:val="C2D69B" w:themeColor="accent3" w:themeTint="99"/>
        <w:sz w:val="22"/>
      </w:rPr>
      <w:tblPr/>
      <w:tcPr>
        <w:tcBorders>
          <w:top w:val="nil"/>
          <w:left w:val="nil"/>
          <w:bottom w:val="single" w:sz="4" w:space="0" w:color="C3D69B" w:themeColor="accent3" w:themeTint="98"/>
          <w:right w:val="nil"/>
        </w:tcBorders>
        <w:shd w:val="clear" w:color="auto" w:fill="FFFFFF" w:themeFill="light1"/>
      </w:tcPr>
    </w:tblStylePr>
    <w:tblStylePr w:type="lastRow">
      <w:rPr>
        <w:rFonts w:ascii="Arial" w:hAnsi="Arial"/>
        <w:i/>
        <w:color w:val="C2D69B" w:themeColor="accent3" w:themeTint="99"/>
        <w:sz w:val="22"/>
      </w:rPr>
      <w:tblPr/>
      <w:tcPr>
        <w:tcBorders>
          <w:top w:val="single" w:sz="4" w:space="0" w:color="C3D69B" w:themeColor="accent3" w:themeTint="98"/>
          <w:left w:val="nil"/>
          <w:bottom w:val="nil"/>
          <w:right w:val="nil"/>
        </w:tcBorders>
        <w:shd w:val="clear" w:color="auto" w:fill="FFFFFF" w:themeFill="light1"/>
      </w:tcPr>
    </w:tblStylePr>
    <w:tblStylePr w:type="firstCol">
      <w:pPr>
        <w:jc w:val="right"/>
      </w:pPr>
      <w:rPr>
        <w:rFonts w:ascii="Arial" w:hAnsi="Arial"/>
        <w:i/>
        <w:color w:val="C2D69B" w:themeColor="accent3" w:themeTint="99"/>
        <w:sz w:val="22"/>
      </w:rPr>
      <w:tblPr/>
      <w:tcPr>
        <w:tcBorders>
          <w:top w:val="nil"/>
          <w:left w:val="nil"/>
          <w:bottom w:val="nil"/>
          <w:right w:val="single" w:sz="4" w:space="0" w:color="C3D69B" w:themeColor="accent3" w:themeTint="98"/>
        </w:tcBorders>
        <w:shd w:val="clear" w:color="auto" w:fill="FFFFFF"/>
      </w:tcPr>
    </w:tblStylePr>
    <w:tblStylePr w:type="lastCol">
      <w:rPr>
        <w:rFonts w:ascii="Arial" w:hAnsi="Arial"/>
        <w:i/>
        <w:color w:val="C2D69B" w:themeColor="accent3" w:themeTint="99"/>
        <w:sz w:val="22"/>
      </w:rPr>
      <w:tblPr/>
      <w:tcPr>
        <w:tcBorders>
          <w:top w:val="nil"/>
          <w:left w:val="single" w:sz="4" w:space="0" w:color="C3D69B" w:themeColor="accent3" w:themeTint="98"/>
          <w:bottom w:val="nil"/>
          <w:right w:val="nil"/>
        </w:tcBorders>
        <w:shd w:val="clear" w:color="auto" w:fill="FFFFFF"/>
      </w:tcPr>
    </w:tblStylePr>
    <w:tblStylePr w:type="band1Vert">
      <w:tblPr/>
      <w:tcPr>
        <w:shd w:val="clear" w:color="auto" w:fill="E5EED5" w:themeFill="accent3" w:themeFillTint="40"/>
      </w:tcPr>
    </w:tblStylePr>
    <w:tblStylePr w:type="band1Horz">
      <w:rPr>
        <w:rFonts w:ascii="Arial" w:hAnsi="Arial"/>
        <w:color w:val="C2D69B" w:themeColor="accent3" w:themeTint="99"/>
        <w:sz w:val="22"/>
      </w:rPr>
      <w:tblPr/>
      <w:tcPr>
        <w:shd w:val="clear" w:color="auto" w:fill="E5EED5" w:themeFill="accent3" w:themeFillTint="40"/>
      </w:tcPr>
    </w:tblStylePr>
    <w:tblStylePr w:type="band2Horz">
      <w:rPr>
        <w:rFonts w:ascii="Arial" w:hAnsi="Arial"/>
        <w:color w:val="C2D69B" w:themeColor="accent3" w:themeTint="99"/>
        <w:sz w:val="22"/>
      </w:rPr>
    </w:tblStylePr>
  </w:style>
  <w:style w:type="table" w:customStyle="1" w:styleId="ListTable7Colorful-Accent41">
    <w:name w:val="List Table 7 Colorful - Accent 41"/>
    <w:basedOn w:val="TableNormal"/>
    <w:uiPriority w:val="99"/>
    <w:qFormat/>
    <w:tblPr>
      <w:tblBorders>
        <w:right w:val="single" w:sz="4" w:space="0" w:color="B2A1C6" w:themeColor="accent4" w:themeTint="9A"/>
      </w:tblBorders>
    </w:tblPr>
    <w:tblStylePr w:type="firstRow">
      <w:rPr>
        <w:rFonts w:ascii="Arial" w:hAnsi="Arial"/>
        <w:i/>
        <w:color w:val="B2A1C7" w:themeColor="accent4" w:themeTint="99"/>
        <w:sz w:val="22"/>
      </w:rPr>
      <w:tblPr/>
      <w:tcPr>
        <w:tcBorders>
          <w:top w:val="nil"/>
          <w:left w:val="nil"/>
          <w:bottom w:val="single" w:sz="4" w:space="0" w:color="B2A1C6" w:themeColor="accent4" w:themeTint="9A"/>
          <w:right w:val="nil"/>
        </w:tcBorders>
        <w:shd w:val="clear" w:color="auto" w:fill="FFFFFF" w:themeFill="light1"/>
      </w:tcPr>
    </w:tblStylePr>
    <w:tblStylePr w:type="lastRow">
      <w:rPr>
        <w:rFonts w:ascii="Arial" w:hAnsi="Arial"/>
        <w:i/>
        <w:color w:val="B2A1C7" w:themeColor="accent4" w:themeTint="99"/>
        <w:sz w:val="22"/>
      </w:rPr>
      <w:tblPr/>
      <w:tcPr>
        <w:tcBorders>
          <w:top w:val="single" w:sz="4" w:space="0" w:color="B2A1C6" w:themeColor="accent4" w:themeTint="9A"/>
          <w:left w:val="nil"/>
          <w:bottom w:val="nil"/>
          <w:right w:val="nil"/>
        </w:tcBorders>
        <w:shd w:val="clear" w:color="auto" w:fill="FFFFFF" w:themeFill="light1"/>
      </w:tcPr>
    </w:tblStylePr>
    <w:tblStylePr w:type="firstCol">
      <w:pPr>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auto" w:fill="FFFFFF"/>
      </w:tcPr>
    </w:tblStylePr>
    <w:tblStylePr w:type="lastCol">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auto" w:fill="FFFFFF"/>
      </w:tcPr>
    </w:tblStylePr>
    <w:tblStylePr w:type="band1Vert">
      <w:tblPr/>
      <w:tcPr>
        <w:shd w:val="clear" w:color="auto" w:fill="DFD8E7" w:themeFill="accent4" w:themeFillTint="40"/>
      </w:tcPr>
    </w:tblStylePr>
    <w:tblStylePr w:type="band1Horz">
      <w:rPr>
        <w:rFonts w:ascii="Arial" w:hAnsi="Arial"/>
        <w:color w:val="B2A1C7" w:themeColor="accent4" w:themeTint="99"/>
        <w:sz w:val="22"/>
      </w:rPr>
      <w:tblPr/>
      <w:tcPr>
        <w:shd w:val="clear" w:color="auto" w:fill="DFD8E7" w:themeFill="accent4" w:themeFillTint="40"/>
      </w:tcPr>
    </w:tblStylePr>
    <w:tblStylePr w:type="band2Horz">
      <w:rPr>
        <w:rFonts w:ascii="Arial" w:hAnsi="Arial"/>
        <w:color w:val="B2A1C7" w:themeColor="accent4" w:themeTint="99"/>
        <w:sz w:val="22"/>
      </w:rPr>
    </w:tblStylePr>
  </w:style>
  <w:style w:type="table" w:customStyle="1" w:styleId="ListTable7Colorful-Accent51">
    <w:name w:val="List Table 7 Colorful - Accent 51"/>
    <w:basedOn w:val="TableNormal"/>
    <w:uiPriority w:val="99"/>
    <w:qFormat/>
    <w:tblPr>
      <w:tblBorders>
        <w:right w:val="single" w:sz="4" w:space="0" w:color="92CCDC" w:themeColor="accent5" w:themeTint="9A"/>
      </w:tblBorders>
    </w:tblPr>
    <w:tblStylePr w:type="firstRow">
      <w:rPr>
        <w:rFonts w:ascii="Arial" w:hAnsi="Arial"/>
        <w:i/>
        <w:color w:val="92CDDC" w:themeColor="accent5" w:themeTint="99"/>
        <w:sz w:val="22"/>
      </w:rPr>
      <w:tblPr/>
      <w:tcPr>
        <w:tcBorders>
          <w:top w:val="nil"/>
          <w:left w:val="nil"/>
          <w:bottom w:val="single" w:sz="4" w:space="0" w:color="92CCDC" w:themeColor="accent5" w:themeTint="9A"/>
          <w:right w:val="nil"/>
        </w:tcBorders>
        <w:shd w:val="clear" w:color="auto" w:fill="FFFFFF" w:themeFill="light1"/>
      </w:tcPr>
    </w:tblStylePr>
    <w:tblStylePr w:type="lastRow">
      <w:rPr>
        <w:rFonts w:ascii="Arial" w:hAnsi="Arial"/>
        <w:i/>
        <w:color w:val="92CDDC" w:themeColor="accent5" w:themeTint="99"/>
        <w:sz w:val="22"/>
      </w:rPr>
      <w:tblPr/>
      <w:tcPr>
        <w:tcBorders>
          <w:top w:val="single" w:sz="4" w:space="0" w:color="92CCDC" w:themeColor="accent5" w:themeTint="9A"/>
          <w:left w:val="nil"/>
          <w:bottom w:val="nil"/>
          <w:right w:val="nil"/>
        </w:tcBorders>
        <w:shd w:val="clear" w:color="auto" w:fill="FFFFFF" w:themeFill="light1"/>
      </w:tcPr>
    </w:tblStylePr>
    <w:tblStylePr w:type="firstCol">
      <w:pPr>
        <w:jc w:val="right"/>
      </w:pPr>
      <w:rPr>
        <w:rFonts w:ascii="Arial" w:hAnsi="Arial"/>
        <w:i/>
        <w:color w:val="92CDDC" w:themeColor="accent5" w:themeTint="99"/>
        <w:sz w:val="22"/>
      </w:rPr>
      <w:tblPr/>
      <w:tcPr>
        <w:tcBorders>
          <w:top w:val="nil"/>
          <w:left w:val="nil"/>
          <w:bottom w:val="nil"/>
          <w:right w:val="single" w:sz="4" w:space="0" w:color="92CCDC" w:themeColor="accent5" w:themeTint="9A"/>
        </w:tcBorders>
        <w:shd w:val="clear" w:color="auto" w:fill="FFFFFF"/>
      </w:tcPr>
    </w:tblStylePr>
    <w:tblStylePr w:type="lastCol">
      <w:rPr>
        <w:rFonts w:ascii="Arial" w:hAnsi="Arial"/>
        <w:i/>
        <w:color w:val="92CDDC" w:themeColor="accent5" w:themeTint="99"/>
        <w:sz w:val="22"/>
      </w:rPr>
      <w:tblPr/>
      <w:tcPr>
        <w:tcBorders>
          <w:top w:val="nil"/>
          <w:left w:val="single" w:sz="4" w:space="0" w:color="92CCDC" w:themeColor="accent5" w:themeTint="9A"/>
          <w:bottom w:val="nil"/>
          <w:right w:val="nil"/>
        </w:tcBorders>
        <w:shd w:val="clear" w:color="auto" w:fill="FFFFFF"/>
      </w:tcPr>
    </w:tblStylePr>
    <w:tblStylePr w:type="band1Vert">
      <w:tblPr/>
      <w:tcPr>
        <w:shd w:val="clear" w:color="auto" w:fill="D1EAF0" w:themeFill="accent5" w:themeFillTint="40"/>
      </w:tcPr>
    </w:tblStylePr>
    <w:tblStylePr w:type="band1Horz">
      <w:rPr>
        <w:rFonts w:ascii="Arial" w:hAnsi="Arial"/>
        <w:color w:val="92CDDC" w:themeColor="accent5" w:themeTint="99"/>
        <w:sz w:val="22"/>
      </w:rPr>
      <w:tblPr/>
      <w:tcPr>
        <w:shd w:val="clear" w:color="auto" w:fill="D1EAF0" w:themeFill="accent5" w:themeFillTint="40"/>
      </w:tcPr>
    </w:tblStylePr>
    <w:tblStylePr w:type="band2Horz">
      <w:rPr>
        <w:rFonts w:ascii="Arial" w:hAnsi="Arial"/>
        <w:color w:val="92CDDC" w:themeColor="accent5" w:themeTint="99"/>
        <w:sz w:val="22"/>
      </w:rPr>
    </w:tblStylePr>
  </w:style>
  <w:style w:type="table" w:customStyle="1" w:styleId="ListTable7Colorful-Accent61">
    <w:name w:val="List Table 7 Colorful - Accent 61"/>
    <w:basedOn w:val="TableNormal"/>
    <w:uiPriority w:val="99"/>
    <w:qFormat/>
    <w:tblPr>
      <w:tblBorders>
        <w:right w:val="single" w:sz="4" w:space="0" w:color="FAC090" w:themeColor="accent6" w:themeTint="98"/>
      </w:tblBorders>
    </w:tblPr>
    <w:tblStylePr w:type="firstRow">
      <w:rPr>
        <w:rFonts w:ascii="Arial" w:hAnsi="Arial"/>
        <w:i/>
        <w:color w:val="FABF8F" w:themeColor="accent6" w:themeTint="99"/>
        <w:sz w:val="22"/>
      </w:rPr>
      <w:tblPr/>
      <w:tcPr>
        <w:tcBorders>
          <w:top w:val="nil"/>
          <w:left w:val="nil"/>
          <w:bottom w:val="single" w:sz="4" w:space="0" w:color="FAC090" w:themeColor="accent6" w:themeTint="98"/>
          <w:right w:val="nil"/>
        </w:tcBorders>
        <w:shd w:val="clear" w:color="auto" w:fill="FFFFFF" w:themeFill="light1"/>
      </w:tcPr>
    </w:tblStylePr>
    <w:tblStylePr w:type="lastRow">
      <w:rPr>
        <w:rFonts w:ascii="Arial" w:hAnsi="Arial"/>
        <w:i/>
        <w:color w:val="FABF8F" w:themeColor="accent6" w:themeTint="99"/>
        <w:sz w:val="22"/>
      </w:rPr>
      <w:tblPr/>
      <w:tcPr>
        <w:tcBorders>
          <w:top w:val="single" w:sz="4" w:space="0" w:color="FAC090" w:themeColor="accent6" w:themeTint="98"/>
          <w:left w:val="nil"/>
          <w:bottom w:val="nil"/>
          <w:right w:val="nil"/>
        </w:tcBorders>
        <w:shd w:val="clear" w:color="auto" w:fill="FFFFFF" w:themeFill="light1"/>
      </w:tcPr>
    </w:tblStylePr>
    <w:tblStylePr w:type="firstCol">
      <w:pPr>
        <w:jc w:val="right"/>
      </w:pPr>
      <w:rPr>
        <w:rFonts w:ascii="Arial" w:hAnsi="Arial"/>
        <w:i/>
        <w:color w:val="FABF8F" w:themeColor="accent6" w:themeTint="99"/>
        <w:sz w:val="22"/>
      </w:rPr>
      <w:tblPr/>
      <w:tcPr>
        <w:tcBorders>
          <w:top w:val="nil"/>
          <w:left w:val="nil"/>
          <w:bottom w:val="nil"/>
          <w:right w:val="single" w:sz="4" w:space="0" w:color="FAC090" w:themeColor="accent6" w:themeTint="98"/>
        </w:tcBorders>
        <w:shd w:val="clear" w:color="auto" w:fill="FFFFFF"/>
      </w:tcPr>
    </w:tblStylePr>
    <w:tblStylePr w:type="lastCol">
      <w:rPr>
        <w:rFonts w:ascii="Arial" w:hAnsi="Arial"/>
        <w:i/>
        <w:color w:val="FABF8F" w:themeColor="accent6" w:themeTint="99"/>
        <w:sz w:val="22"/>
      </w:rPr>
      <w:tblPr/>
      <w:tcPr>
        <w:tcBorders>
          <w:top w:val="nil"/>
          <w:left w:val="single" w:sz="4" w:space="0" w:color="FAC090" w:themeColor="accent6" w:themeTint="98"/>
          <w:bottom w:val="nil"/>
          <w:right w:val="nil"/>
        </w:tcBorders>
        <w:shd w:val="clear" w:color="auto" w:fill="FFFFFF"/>
      </w:tcPr>
    </w:tblStylePr>
    <w:tblStylePr w:type="band1Vert">
      <w:tblPr/>
      <w:tcPr>
        <w:shd w:val="clear" w:color="auto" w:fill="FDE4D0" w:themeFill="accent6" w:themeFillTint="40"/>
      </w:tcPr>
    </w:tblStylePr>
    <w:tblStylePr w:type="band1Horz">
      <w:rPr>
        <w:rFonts w:ascii="Arial" w:hAnsi="Arial"/>
        <w:color w:val="FABF8F" w:themeColor="accent6" w:themeTint="99"/>
        <w:sz w:val="22"/>
      </w:rPr>
      <w:tblPr/>
      <w:tcPr>
        <w:shd w:val="clear" w:color="auto" w:fill="FDE4D0" w:themeFill="accent6" w:themeFillTint="40"/>
      </w:tcPr>
    </w:tblStylePr>
    <w:tblStylePr w:type="band2Horz">
      <w:rPr>
        <w:rFonts w:ascii="Arial" w:hAnsi="Arial"/>
        <w:color w:val="FABF8F" w:themeColor="accent6" w:themeTint="99"/>
        <w:sz w:val="22"/>
      </w:rPr>
    </w:tblStylePr>
  </w:style>
  <w:style w:type="character" w:customStyle="1" w:styleId="Heading1Char">
    <w:name w:val="Heading 1 Char"/>
    <w:basedOn w:val="DefaultParagraphFont"/>
    <w:link w:val="Heading1"/>
    <w:uiPriority w:val="9"/>
    <w:qFormat/>
    <w:rPr>
      <w:rFonts w:ascii="Arial" w:eastAsia="Arial" w:hAnsi="Arial" w:cs="Arial"/>
      <w:sz w:val="40"/>
      <w:szCs w:val="40"/>
    </w:rPr>
  </w:style>
  <w:style w:type="character" w:customStyle="1" w:styleId="Heading2Char">
    <w:name w:val="Heading 2 Char"/>
    <w:basedOn w:val="DefaultParagraphFont"/>
    <w:link w:val="Heading2"/>
    <w:uiPriority w:val="9"/>
    <w:qFormat/>
    <w:rPr>
      <w:rFonts w:ascii="Arial" w:eastAsia="Arial" w:hAnsi="Arial" w:cs="Arial"/>
      <w:sz w:val="34"/>
    </w:rPr>
  </w:style>
  <w:style w:type="character" w:customStyle="1" w:styleId="Heading3Char">
    <w:name w:val="Heading 3 Char"/>
    <w:basedOn w:val="DefaultParagraphFont"/>
    <w:link w:val="Heading3"/>
    <w:uiPriority w:val="9"/>
    <w:qFormat/>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qFormat/>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qFormat/>
    <w:rPr>
      <w:rFonts w:ascii="Arial" w:eastAsia="Arial" w:hAnsi="Arial" w:cs="Arial"/>
      <w:i/>
      <w:iCs/>
      <w:sz w:val="21"/>
      <w:szCs w:val="21"/>
    </w:rPr>
  </w:style>
  <w:style w:type="paragraph" w:styleId="NoSpacing">
    <w:name w:val="No Spacing"/>
    <w:uiPriority w:val="1"/>
    <w:qFormat/>
    <w:pPr>
      <w:pBdr>
        <w:top w:val="none" w:sz="0" w:space="0" w:color="000000"/>
        <w:left w:val="none" w:sz="0" w:space="0" w:color="000000"/>
        <w:bottom w:val="none" w:sz="0" w:space="0" w:color="000000"/>
        <w:right w:val="none" w:sz="0" w:space="0" w:color="000000"/>
        <w:between w:val="none" w:sz="0" w:space="0" w:color="000000"/>
      </w:pBdr>
      <w:shd w:val="clear" w:color="auto" w:fill="FFFFFF"/>
    </w:pPr>
    <w:rPr>
      <w:sz w:val="22"/>
      <w:szCs w:val="22"/>
    </w:r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qFormat/>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uiPriority w:val="99"/>
    <w:qFormat/>
  </w:style>
  <w:style w:type="character" w:customStyle="1" w:styleId="FooterChar1">
    <w:name w:val="Footer Char1"/>
    <w:link w:val="Footer"/>
    <w:uiPriority w:val="99"/>
    <w:qFormat/>
  </w:style>
  <w:style w:type="table" w:customStyle="1" w:styleId="TableGridLight2">
    <w:name w:val="Table Grid Light2"/>
    <w:basedOn w:val="Table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Table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TableNormal"/>
    <w:uiPriority w:val="99"/>
    <w:qFormat/>
    <w:tblPr/>
    <w:tblStylePr w:type="firstRow">
      <w:rPr>
        <w:i/>
        <w:color w:val="404040"/>
      </w:rPr>
      <w:tblPr/>
      <w:tcPr>
        <w:tcBorders>
          <w:left w:val="nil"/>
          <w:bottom w:val="single" w:sz="4" w:space="0" w:color="404040"/>
          <w:right w:val="nil"/>
        </w:tcBorders>
        <w:shd w:val="clear" w:color="auto" w:fill="FFFFFF"/>
      </w:tcPr>
    </w:tblStylePr>
    <w:tblStylePr w:type="lastRow">
      <w:rPr>
        <w:i/>
        <w:color w:val="404040"/>
      </w:rPr>
      <w:tblPr/>
      <w:tcPr>
        <w:tcBorders>
          <w:top w:val="single" w:sz="4" w:space="0" w:color="404040"/>
          <w:left w:val="nil"/>
          <w:right w:val="nil"/>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TableNormal"/>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2">
    <w:name w:val="Grid Table 1 Light - Accent 12"/>
    <w:basedOn w:val="TableNormal"/>
    <w:uiPriority w:val="99"/>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2">
    <w:name w:val="Grid Table 1 Light - Accent 22"/>
    <w:basedOn w:val="TableNormal"/>
    <w:uiPriority w:val="99"/>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2">
    <w:name w:val="Grid Table 1 Light - Accent 32"/>
    <w:basedOn w:val="TableNormal"/>
    <w:uiPriority w:val="99"/>
    <w:qFormat/>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2">
    <w:name w:val="Grid Table 1 Light - Accent 42"/>
    <w:basedOn w:val="TableNormal"/>
    <w:uiPriority w:val="99"/>
    <w:qFormat/>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2">
    <w:name w:val="Grid Table 1 Light - Accent 52"/>
    <w:basedOn w:val="TableNormal"/>
    <w:uiPriority w:val="99"/>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2">
    <w:name w:val="Grid Table 1 Light - Accent 62"/>
    <w:basedOn w:val="TableNormal"/>
    <w:uiPriority w:val="99"/>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auto" w:fill="FFFFFF"/>
      </w:tcPr>
    </w:tblStylePr>
    <w:tblStylePr w:type="lastRow">
      <w:rPr>
        <w:b/>
        <w:color w:val="404040"/>
      </w:rPr>
      <w:tblPr/>
      <w:tcPr>
        <w:tcBorders>
          <w:top w:val="single" w:sz="4" w:space="0" w:color="6A6A6A" w:themeColor="text1" w:themeTint="95"/>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2">
    <w:name w:val="Grid Table 2 - Accent 12"/>
    <w:basedOn w:val="TableNormal"/>
    <w:uiPriority w:val="99"/>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il"/>
          <w:left w:val="nil"/>
          <w:bottom w:val="single" w:sz="12" w:space="0" w:color="5D8AC2" w:themeColor="accent1" w:themeTint="EA"/>
          <w:right w:val="nil"/>
        </w:tcBorders>
        <w:shd w:val="clear" w:color="auto" w:fill="FFFFFF"/>
      </w:tcPr>
    </w:tblStylePr>
    <w:tblStylePr w:type="lastRow">
      <w:rPr>
        <w:b/>
        <w:color w:val="404040"/>
      </w:rPr>
      <w:tblPr/>
      <w:tcPr>
        <w:tcBorders>
          <w:top w:val="single" w:sz="4" w:space="0" w:color="5D8AC2" w:themeColor="accent1" w:themeTint="EA"/>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2">
    <w:name w:val="Grid Table 2 - Accent 22"/>
    <w:basedOn w:val="TableNormal"/>
    <w:uiPriority w:val="99"/>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il"/>
          <w:left w:val="nil"/>
          <w:bottom w:val="single" w:sz="12" w:space="0" w:color="D99695" w:themeColor="accent2" w:themeTint="97"/>
          <w:right w:val="nil"/>
        </w:tcBorders>
        <w:shd w:val="clear" w:color="auto" w:fill="FFFFFF"/>
      </w:tcPr>
    </w:tblStylePr>
    <w:tblStylePr w:type="lastRow">
      <w:rPr>
        <w:b/>
        <w:color w:val="404040"/>
      </w:rPr>
      <w:tblPr/>
      <w:tcPr>
        <w:tcBorders>
          <w:top w:val="single" w:sz="4" w:space="0" w:color="D99695" w:themeColor="accent2" w:themeTint="97"/>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2">
    <w:name w:val="Grid Table 2 - Accent 32"/>
    <w:basedOn w:val="TableNormal"/>
    <w:uiPriority w:val="99"/>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il"/>
          <w:left w:val="nil"/>
          <w:bottom w:val="single" w:sz="12" w:space="0" w:color="9ABB59" w:themeColor="accent3" w:themeTint="FE"/>
          <w:right w:val="nil"/>
        </w:tcBorders>
        <w:shd w:val="clear" w:color="auto" w:fill="FFFFFF"/>
      </w:tcPr>
    </w:tblStylePr>
    <w:tblStylePr w:type="lastRow">
      <w:rPr>
        <w:b/>
        <w:color w:val="404040"/>
      </w:rPr>
      <w:tblPr/>
      <w:tcPr>
        <w:tcBorders>
          <w:top w:val="single" w:sz="4" w:space="0" w:color="9ABB59" w:themeColor="accent3" w:themeTint="FE"/>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2">
    <w:name w:val="Grid Table 2 - Accent 42"/>
    <w:basedOn w:val="TableNormal"/>
    <w:uiPriority w:val="99"/>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il"/>
          <w:left w:val="nil"/>
          <w:bottom w:val="single" w:sz="12" w:space="0" w:color="B2A1C6" w:themeColor="accent4" w:themeTint="9A"/>
          <w:right w:val="nil"/>
        </w:tcBorders>
        <w:shd w:val="clear" w:color="auto" w:fill="FFFFFF"/>
      </w:tcPr>
    </w:tblStylePr>
    <w:tblStylePr w:type="lastRow">
      <w:rPr>
        <w:b/>
        <w:color w:val="404040"/>
      </w:rPr>
      <w:tblPr/>
      <w:tcPr>
        <w:tcBorders>
          <w:top w:val="single" w:sz="4" w:space="0" w:color="B2A1C6" w:themeColor="accent4" w:themeTint="9A"/>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2">
    <w:name w:val="Grid Table 2 - Accent 52"/>
    <w:basedOn w:val="TableNormal"/>
    <w:uiPriority w:val="99"/>
    <w:qFormat/>
    <w:tblPr>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il"/>
          <w:left w:val="nil"/>
          <w:bottom w:val="single" w:sz="12" w:space="0" w:color="4BACC6" w:themeColor="accent5"/>
          <w:right w:val="nil"/>
        </w:tcBorders>
        <w:shd w:val="clear" w:color="auto" w:fill="FFFFFF"/>
      </w:tcPr>
    </w:tblStylePr>
    <w:tblStylePr w:type="lastRow">
      <w:rPr>
        <w:b/>
        <w:color w:val="404040"/>
      </w:rPr>
      <w:tblPr/>
      <w:tcPr>
        <w:tcBorders>
          <w:top w:val="single" w:sz="4" w:space="0" w:color="4BACC6" w:themeColor="accent5"/>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2">
    <w:name w:val="Grid Table 2 - Accent 62"/>
    <w:basedOn w:val="TableNormal"/>
    <w:uiPriority w:val="99"/>
    <w:tblPr>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il"/>
          <w:left w:val="nil"/>
          <w:bottom w:val="single" w:sz="12" w:space="0" w:color="F79646" w:themeColor="accent6"/>
          <w:right w:val="nil"/>
        </w:tcBorders>
        <w:shd w:val="clear" w:color="auto" w:fill="FFFFFF"/>
      </w:tcPr>
    </w:tblStylePr>
    <w:tblStylePr w:type="lastRow">
      <w:rPr>
        <w:b/>
        <w:color w:val="404040"/>
      </w:rPr>
      <w:tblPr/>
      <w:tcPr>
        <w:tcBorders>
          <w:top w:val="single" w:sz="4" w:space="0" w:color="F79646" w:themeColor="accent6"/>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Table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2">
    <w:name w:val="Grid Table 3 - Accent 12"/>
    <w:basedOn w:val="TableNormal"/>
    <w:uiPriority w:val="99"/>
    <w:qFormat/>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2">
    <w:name w:val="Grid Table 3 - Accent 22"/>
    <w:basedOn w:val="TableNormal"/>
    <w:uiPriority w:val="99"/>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2">
    <w:name w:val="Grid Table 3 - Accent 32"/>
    <w:basedOn w:val="TableNormal"/>
    <w:uiPriority w:val="99"/>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2">
    <w:name w:val="Grid Table 3 - Accent 42"/>
    <w:basedOn w:val="TableNormal"/>
    <w:uiPriority w:val="99"/>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2">
    <w:name w:val="Grid Table 3 - Accent 52"/>
    <w:basedOn w:val="TableNormal"/>
    <w:uiPriority w:val="99"/>
    <w:tblPr>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2">
    <w:name w:val="Grid Table 3 - Accent 62"/>
    <w:basedOn w:val="TableNormal"/>
    <w:uiPriority w:val="99"/>
    <w:tblPr>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TableNormal"/>
    <w:uiPriority w:val="59"/>
    <w:qFormat/>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2">
    <w:name w:val="Grid Table 4 - Accent 12"/>
    <w:basedOn w:val="TableNormal"/>
    <w:uiPriority w:val="59"/>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2">
    <w:name w:val="Grid Table 4 - Accent 22"/>
    <w:basedOn w:val="TableNormal"/>
    <w:uiPriority w:val="59"/>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2">
    <w:name w:val="Grid Table 4 - Accent 32"/>
    <w:basedOn w:val="TableNormal"/>
    <w:uiPriority w:val="59"/>
    <w:qFormat/>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2">
    <w:name w:val="Grid Table 4 - Accent 42"/>
    <w:basedOn w:val="TableNormal"/>
    <w:uiPriority w:val="59"/>
    <w:qFormat/>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2">
    <w:name w:val="Grid Table 4 - Accent 52"/>
    <w:basedOn w:val="TableNormal"/>
    <w:uiPriority w:val="59"/>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2">
    <w:name w:val="Grid Table 4 - Accent 62"/>
    <w:basedOn w:val="TableNormal"/>
    <w:uiPriority w:val="59"/>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2">
    <w:name w:val="Grid Table 5 Dark - Accent 22"/>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2">
    <w:name w:val="Grid Table 5 Dark - Accent 32"/>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2">
    <w:name w:val="Grid Table 5 Dark - Accent 52"/>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2">
    <w:name w:val="Grid Table 5 Dark - Accent 62"/>
    <w:basedOn w:val="Table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Table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auto" w:fill="CBCBCB" w:themeFill="text1" w:themeFillTint="34"/>
      </w:tcPr>
    </w:tblStylePr>
    <w:tblStylePr w:type="band1Horz">
      <w:rPr>
        <w:rFonts w:ascii="Arial" w:hAnsi="Arial"/>
        <w:color w:val="7F7F7F" w:themeColor="text1" w:themeTint="80"/>
        <w:sz w:val="22"/>
      </w:rPr>
      <w:tblPr/>
      <w:tcPr>
        <w:shd w:val="clear" w:color="auto" w:fill="CBCBCB" w:themeFill="text1" w:themeFillTint="34"/>
      </w:tcPr>
    </w:tblStylePr>
    <w:tblStylePr w:type="band2Horz">
      <w:rPr>
        <w:rFonts w:ascii="Arial" w:hAnsi="Arial"/>
        <w:color w:val="7F7F7F" w:themeColor="text1" w:themeTint="80"/>
        <w:sz w:val="22"/>
      </w:rPr>
    </w:tblStylePr>
  </w:style>
  <w:style w:type="table" w:customStyle="1" w:styleId="GridTable6Colorful-Accent12">
    <w:name w:val="Grid Table 6 Colorful - Accent 12"/>
    <w:basedOn w:val="TableNormal"/>
    <w:uiPriority w:val="99"/>
    <w:tblPr>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rPr>
      <w:tblPr/>
      <w:tcPr>
        <w:tcBorders>
          <w:bottom w:val="single" w:sz="12" w:space="0" w:color="A6BFDD" w:themeColor="accent1" w:themeTint="80"/>
        </w:tcBorders>
      </w:tcPr>
    </w:tblStylePr>
    <w:tblStylePr w:type="lastRow">
      <w:rPr>
        <w:b/>
        <w:color w:val="A6BFDD" w:themeColor="accent1" w:themeTint="80"/>
      </w:rPr>
    </w:tblStylePr>
    <w:tblStylePr w:type="firstCol">
      <w:rPr>
        <w:b/>
        <w:color w:val="A6BFDD" w:themeColor="accent1" w:themeTint="80"/>
      </w:rPr>
    </w:tblStylePr>
    <w:tblStylePr w:type="lastCol">
      <w:rPr>
        <w:b/>
        <w:color w:val="A6BFDD" w:themeColor="accent1" w:themeTint="80"/>
      </w:rPr>
    </w:tblStylePr>
    <w:tblStylePr w:type="band1Vert">
      <w:tblPr/>
      <w:tcPr>
        <w:shd w:val="clear" w:color="auto" w:fill="DAE5F1" w:themeFill="accent1" w:themeFillTint="34"/>
      </w:tcPr>
    </w:tblStylePr>
    <w:tblStylePr w:type="band1Horz">
      <w:rPr>
        <w:rFonts w:ascii="Arial" w:hAnsi="Arial"/>
        <w:color w:val="A6BFDD" w:themeColor="accent1" w:themeTint="80"/>
        <w:sz w:val="22"/>
      </w:rPr>
      <w:tblPr/>
      <w:tcPr>
        <w:shd w:val="clear" w:color="auto" w:fill="DAE5F1" w:themeFill="accent1" w:themeFillTint="34"/>
      </w:tcPr>
    </w:tblStylePr>
    <w:tblStylePr w:type="band2Horz">
      <w:rPr>
        <w:rFonts w:ascii="Arial" w:hAnsi="Arial"/>
        <w:color w:val="A6BFDD" w:themeColor="accent1" w:themeTint="80"/>
        <w:sz w:val="22"/>
      </w:rPr>
    </w:tblStylePr>
  </w:style>
  <w:style w:type="table" w:customStyle="1" w:styleId="GridTable6Colorful-Accent22">
    <w:name w:val="Grid Table 6 Colorful - Accent 22"/>
    <w:basedOn w:val="TableNormal"/>
    <w:uiPriority w:val="99"/>
    <w:qFormat/>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A9796" w:themeColor="accent2" w:themeTint="96"/>
      </w:rPr>
      <w:tblPr/>
      <w:tcPr>
        <w:tcBorders>
          <w:bottom w:val="single" w:sz="12" w:space="0" w:color="D99695" w:themeColor="accent2" w:themeTint="97"/>
        </w:tcBorders>
      </w:tcPr>
    </w:tblStylePr>
    <w:tblStylePr w:type="lastRow">
      <w:rPr>
        <w:b/>
        <w:color w:val="DA9796" w:themeColor="accent2" w:themeTint="96"/>
      </w:rPr>
    </w:tblStylePr>
    <w:tblStylePr w:type="firstCol">
      <w:rPr>
        <w:b/>
        <w:color w:val="DA9796" w:themeColor="accent2" w:themeTint="96"/>
      </w:rPr>
    </w:tblStylePr>
    <w:tblStylePr w:type="lastCol">
      <w:rPr>
        <w:b/>
        <w:color w:val="DA9796" w:themeColor="accent2" w:themeTint="96"/>
      </w:rPr>
    </w:tblStylePr>
    <w:tblStylePr w:type="band1Vert">
      <w:tblPr/>
      <w:tcPr>
        <w:shd w:val="clear" w:color="auto" w:fill="F2DCDC" w:themeFill="accent2" w:themeFillTint="32"/>
      </w:tcPr>
    </w:tblStylePr>
    <w:tblStylePr w:type="band1Horz">
      <w:rPr>
        <w:rFonts w:ascii="Arial" w:hAnsi="Arial"/>
        <w:color w:val="DA9796" w:themeColor="accent2" w:themeTint="96"/>
        <w:sz w:val="22"/>
      </w:rPr>
      <w:tblPr/>
      <w:tcPr>
        <w:shd w:val="clear" w:color="auto" w:fill="F2DCDC" w:themeFill="accent2" w:themeFillTint="32"/>
      </w:tcPr>
    </w:tblStylePr>
    <w:tblStylePr w:type="band2Horz">
      <w:rPr>
        <w:rFonts w:ascii="Arial" w:hAnsi="Arial"/>
        <w:color w:val="DA9796" w:themeColor="accent2" w:themeTint="96"/>
        <w:sz w:val="22"/>
      </w:rPr>
    </w:tblStylePr>
  </w:style>
  <w:style w:type="table" w:customStyle="1" w:styleId="GridTable6Colorful-Accent32">
    <w:name w:val="Grid Table 6 Colorful - Accent 32"/>
    <w:basedOn w:val="TableNormal"/>
    <w:uiPriority w:val="99"/>
    <w:tblPr>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BBB59" w:themeColor="accent3"/>
      </w:rPr>
      <w:tblPr/>
      <w:tcPr>
        <w:tcBorders>
          <w:bottom w:val="single" w:sz="12" w:space="0" w:color="9ABB59" w:themeColor="accent3" w:themeTint="FE"/>
        </w:tcBorders>
      </w:tcPr>
    </w:tblStylePr>
    <w:tblStylePr w:type="lastRow">
      <w:rPr>
        <w:b/>
        <w:color w:val="9BBB59" w:themeColor="accent3"/>
      </w:rPr>
    </w:tblStylePr>
    <w:tblStylePr w:type="firstCol">
      <w:rPr>
        <w:b/>
        <w:color w:val="9BBB59" w:themeColor="accent3"/>
      </w:rPr>
    </w:tblStylePr>
    <w:tblStylePr w:type="lastCol">
      <w:rPr>
        <w:b/>
        <w:color w:val="9BBB59" w:themeColor="accent3"/>
      </w:rPr>
    </w:tblStylePr>
    <w:tblStylePr w:type="band1Vert">
      <w:tblPr/>
      <w:tcPr>
        <w:shd w:val="clear" w:color="auto" w:fill="EAF1DC" w:themeFill="accent3" w:themeFillTint="34"/>
      </w:tcPr>
    </w:tblStylePr>
    <w:tblStylePr w:type="band1Horz">
      <w:rPr>
        <w:rFonts w:ascii="Arial" w:hAnsi="Arial"/>
        <w:color w:val="9BBB59" w:themeColor="accent3"/>
        <w:sz w:val="22"/>
      </w:rPr>
      <w:tblPr/>
      <w:tcPr>
        <w:shd w:val="clear" w:color="auto" w:fill="EAF1DC" w:themeFill="accent3" w:themeFillTint="34"/>
      </w:tcPr>
    </w:tblStylePr>
    <w:tblStylePr w:type="band2Horz">
      <w:rPr>
        <w:rFonts w:ascii="Arial" w:hAnsi="Arial"/>
        <w:color w:val="9BBB59" w:themeColor="accent3"/>
        <w:sz w:val="22"/>
      </w:rPr>
    </w:tblStylePr>
  </w:style>
  <w:style w:type="table" w:customStyle="1" w:styleId="GridTable6Colorful-Accent42">
    <w:name w:val="Grid Table 6 Colorful - Accent 42"/>
    <w:basedOn w:val="TableNormal"/>
    <w:uiPriority w:val="99"/>
    <w:qFormat/>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7" w:themeColor="accent4" w:themeTint="99"/>
      </w:rPr>
      <w:tblPr/>
      <w:tcPr>
        <w:tcBorders>
          <w:bottom w:val="single" w:sz="12" w:space="0" w:color="B2A1C6" w:themeColor="accent4" w:themeTint="9A"/>
        </w:tcBorders>
      </w:tcPr>
    </w:tblStylePr>
    <w:tblStylePr w:type="lastRow">
      <w:rPr>
        <w:b/>
        <w:color w:val="B2A1C7" w:themeColor="accent4" w:themeTint="99"/>
      </w:rPr>
    </w:tblStylePr>
    <w:tblStylePr w:type="firstCol">
      <w:rPr>
        <w:b/>
        <w:color w:val="B2A1C7" w:themeColor="accent4" w:themeTint="99"/>
      </w:rPr>
    </w:tblStylePr>
    <w:tblStylePr w:type="lastCol">
      <w:rPr>
        <w:b/>
        <w:color w:val="B2A1C7" w:themeColor="accent4" w:themeTint="99"/>
      </w:rPr>
    </w:tblStylePr>
    <w:tblStylePr w:type="band1Vert">
      <w:tblPr/>
      <w:tcPr>
        <w:shd w:val="clear" w:color="auto" w:fill="E5DFEC" w:themeFill="accent4" w:themeFillTint="34"/>
      </w:tcPr>
    </w:tblStylePr>
    <w:tblStylePr w:type="band1Horz">
      <w:rPr>
        <w:rFonts w:ascii="Arial" w:hAnsi="Arial"/>
        <w:color w:val="B2A1C7" w:themeColor="accent4" w:themeTint="99"/>
        <w:sz w:val="22"/>
      </w:rPr>
      <w:tblPr/>
      <w:tcPr>
        <w:shd w:val="clear" w:color="auto" w:fill="E5DFEC" w:themeFill="accent4" w:themeFillTint="34"/>
      </w:tcPr>
    </w:tblStylePr>
    <w:tblStylePr w:type="band2Horz">
      <w:rPr>
        <w:rFonts w:ascii="Arial" w:hAnsi="Arial"/>
        <w:color w:val="B2A1C7" w:themeColor="accent4" w:themeTint="99"/>
        <w:sz w:val="22"/>
      </w:rPr>
    </w:tblStylePr>
  </w:style>
  <w:style w:type="table" w:customStyle="1" w:styleId="GridTable6Colorful-Accent52">
    <w:name w:val="Grid Table 6 Colorful - Accent 52"/>
    <w:basedOn w:val="TableNormal"/>
    <w:uiPriority w:val="99"/>
    <w:tblP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678" w:themeColor="accent5" w:themeShade="94"/>
      </w:rPr>
      <w:tblPr/>
      <w:tcPr>
        <w:tcBorders>
          <w:bottom w:val="single" w:sz="12" w:space="0" w:color="4BACC6" w:themeColor="accent5"/>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blPr/>
      <w:tcPr>
        <w:shd w:val="clear" w:color="auto" w:fill="DAEEF3" w:themeFill="accent5" w:themeFillTint="34"/>
      </w:tcPr>
    </w:tblStylePr>
    <w:tblStylePr w:type="band1Horz">
      <w:rPr>
        <w:rFonts w:ascii="Arial" w:hAnsi="Arial"/>
        <w:color w:val="266678" w:themeColor="accent5" w:themeShade="94"/>
        <w:sz w:val="22"/>
      </w:rPr>
      <w:tblPr/>
      <w:tcPr>
        <w:shd w:val="clear" w:color="auto" w:fill="DAEEF3" w:themeFill="accent5" w:themeFillTint="34"/>
      </w:tcPr>
    </w:tblStylePr>
    <w:tblStylePr w:type="band2Horz">
      <w:rPr>
        <w:rFonts w:ascii="Arial" w:hAnsi="Arial"/>
        <w:color w:val="266678" w:themeColor="accent5" w:themeShade="94"/>
        <w:sz w:val="22"/>
      </w:rPr>
    </w:tblStylePr>
  </w:style>
  <w:style w:type="table" w:customStyle="1" w:styleId="GridTable6Colorful-Accent62">
    <w:name w:val="Grid Table 6 Colorful - Accent 62"/>
    <w:basedOn w:val="TableNormal"/>
    <w:uiPriority w:val="99"/>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678" w:themeColor="accent5" w:themeShade="94"/>
      </w:rPr>
      <w:tblPr/>
      <w:tcPr>
        <w:tcBorders>
          <w:bottom w:val="single" w:sz="12" w:space="0" w:color="F79646" w:themeColor="accent6"/>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blPr/>
      <w:tcPr>
        <w:shd w:val="clear" w:color="auto" w:fill="FDE9D8" w:themeFill="accent6" w:themeFillTint="34"/>
      </w:tcPr>
    </w:tblStylePr>
    <w:tblStylePr w:type="band1Horz">
      <w:rPr>
        <w:rFonts w:ascii="Arial" w:hAnsi="Arial"/>
        <w:color w:val="266678" w:themeColor="accent5" w:themeShade="94"/>
        <w:sz w:val="22"/>
      </w:rPr>
      <w:tblPr/>
      <w:tcPr>
        <w:shd w:val="clear" w:color="auto" w:fill="FDE9D8" w:themeFill="accent6" w:themeFillTint="34"/>
      </w:tcPr>
    </w:tblStylePr>
    <w:tblStylePr w:type="band2Horz">
      <w:rPr>
        <w:rFonts w:ascii="Arial" w:hAnsi="Arial"/>
        <w:color w:val="266678" w:themeColor="accent5" w:themeShade="94"/>
        <w:sz w:val="22"/>
      </w:rPr>
    </w:tblStylePr>
  </w:style>
  <w:style w:type="table" w:customStyle="1" w:styleId="GridTable7Colorful1">
    <w:name w:val="Grid Table 7 Colorful1"/>
    <w:basedOn w:val="TableNormal"/>
    <w:uiPriority w:val="99"/>
    <w:qFormat/>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auto"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auto"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auto" w:fill="FFFFFF"/>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sz w:val="22"/>
      </w:rPr>
      <w:tblPr/>
      <w:tcPr>
        <w:shd w:val="clear" w:color="auto" w:fill="F2F2F2" w:themeFill="text1" w:themeFillTint="0D"/>
      </w:tcPr>
    </w:tblStylePr>
    <w:tblStylePr w:type="band2Horz">
      <w:rPr>
        <w:rFonts w:ascii="Arial" w:hAnsi="Arial"/>
        <w:color w:val="7F7F7F" w:themeColor="text1" w:themeTint="80"/>
        <w:sz w:val="22"/>
      </w:rPr>
    </w:tblStylePr>
  </w:style>
  <w:style w:type="table" w:customStyle="1" w:styleId="GridTable7Colorful-Accent12">
    <w:name w:val="Grid Table 7 Colorful - Accent 12"/>
    <w:basedOn w:val="TableNormal"/>
    <w:uiPriority w:val="99"/>
    <w:tblPr>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sz w:val="22"/>
      </w:rPr>
      <w:tblPr/>
      <w:tcPr>
        <w:tcBorders>
          <w:top w:val="nil"/>
          <w:left w:val="nil"/>
          <w:bottom w:val="single" w:sz="4" w:space="0" w:color="A6BFDD" w:themeColor="accent1" w:themeTint="80"/>
          <w:right w:val="nil"/>
        </w:tcBorders>
        <w:shd w:val="clear" w:color="auto" w:fill="FFFFFF" w:themeFill="light1"/>
      </w:tcPr>
    </w:tblStylePr>
    <w:tblStylePr w:type="lastRow">
      <w:rPr>
        <w:rFonts w:ascii="Arial" w:hAnsi="Arial"/>
        <w:b/>
        <w:color w:val="A6BFDD" w:themeColor="accent1" w:themeTint="80"/>
        <w:sz w:val="22"/>
      </w:rPr>
      <w:tblPr/>
      <w:tcPr>
        <w:tcBorders>
          <w:top w:val="single" w:sz="4" w:space="0" w:color="A6BFDD" w:themeColor="accent1" w:themeTint="80"/>
          <w:left w:val="nil"/>
          <w:bottom w:val="nil"/>
          <w:right w:val="nil"/>
        </w:tcBorders>
        <w:shd w:val="clear" w:color="auto" w:fill="FFFFFF" w:themeFill="light1"/>
      </w:tcPr>
    </w:tblStylePr>
    <w:tblStylePr w:type="firstCol">
      <w:pPr>
        <w:jc w:val="right"/>
      </w:pPr>
      <w:rPr>
        <w:rFonts w:ascii="Arial" w:hAnsi="Arial"/>
        <w:i/>
        <w:color w:val="A6BFDD" w:themeColor="accent1" w:themeTint="80"/>
        <w:sz w:val="22"/>
      </w:rPr>
      <w:tblPr/>
      <w:tcPr>
        <w:tcBorders>
          <w:top w:val="nil"/>
          <w:left w:val="nil"/>
          <w:bottom w:val="nil"/>
          <w:right w:val="single" w:sz="4" w:space="0" w:color="A6BFDD" w:themeColor="accent1" w:themeTint="80"/>
        </w:tcBorders>
        <w:shd w:val="clear" w:color="auto" w:fill="FFFFFF"/>
      </w:tcPr>
    </w:tblStylePr>
    <w:tblStylePr w:type="lastCol">
      <w:rPr>
        <w:rFonts w:ascii="Arial" w:hAnsi="Arial"/>
        <w:i/>
        <w:color w:val="A6BFDD" w:themeColor="accent1" w:themeTint="80"/>
        <w:sz w:val="22"/>
      </w:rPr>
      <w:tblPr/>
      <w:tcPr>
        <w:tcBorders>
          <w:top w:val="nil"/>
          <w:left w:val="single" w:sz="4" w:space="0" w:color="A6BFDD" w:themeColor="accent1" w:themeTint="80"/>
          <w:bottom w:val="nil"/>
          <w:right w:val="nil"/>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sz w:val="22"/>
      </w:rPr>
      <w:tblPr/>
      <w:tcPr>
        <w:shd w:val="clear" w:color="auto" w:fill="DAE5F1" w:themeFill="accent1" w:themeFillTint="34"/>
      </w:tcPr>
    </w:tblStylePr>
    <w:tblStylePr w:type="band2Horz">
      <w:rPr>
        <w:rFonts w:ascii="Arial" w:hAnsi="Arial"/>
        <w:color w:val="A6BFDD" w:themeColor="accent1" w:themeTint="80"/>
        <w:sz w:val="22"/>
      </w:rPr>
    </w:tblStylePr>
  </w:style>
  <w:style w:type="table" w:customStyle="1" w:styleId="GridTable7Colorful-Accent22">
    <w:name w:val="Grid Table 7 Colorful - Accent 22"/>
    <w:basedOn w:val="TableNormal"/>
    <w:uiPriority w:val="99"/>
    <w:tblPr>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A9796" w:themeColor="accent2" w:themeTint="96"/>
        <w:sz w:val="22"/>
      </w:rPr>
      <w:tblPr/>
      <w:tcPr>
        <w:tcBorders>
          <w:top w:val="nil"/>
          <w:left w:val="nil"/>
          <w:bottom w:val="single" w:sz="4" w:space="0" w:color="D99695" w:themeColor="accent2" w:themeTint="97"/>
          <w:right w:val="nil"/>
        </w:tcBorders>
        <w:shd w:val="clear" w:color="auto" w:fill="FFFFFF" w:themeFill="light1"/>
      </w:tcPr>
    </w:tblStylePr>
    <w:tblStylePr w:type="lastRow">
      <w:rPr>
        <w:rFonts w:ascii="Arial" w:hAnsi="Arial"/>
        <w:b/>
        <w:color w:val="DA9796" w:themeColor="accent2" w:themeTint="96"/>
        <w:sz w:val="22"/>
      </w:rPr>
      <w:tblPr/>
      <w:tcPr>
        <w:tcBorders>
          <w:top w:val="single" w:sz="4" w:space="0" w:color="D99695" w:themeColor="accent2" w:themeTint="97"/>
          <w:left w:val="nil"/>
          <w:bottom w:val="nil"/>
          <w:right w:val="nil"/>
        </w:tcBorders>
        <w:shd w:val="clear" w:color="auto" w:fill="FFFFFF" w:themeFill="light1"/>
      </w:tcPr>
    </w:tblStylePr>
    <w:tblStylePr w:type="firstCol">
      <w:pPr>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auto" w:fill="FFFFFF"/>
      </w:tcPr>
    </w:tblStylePr>
    <w:tblStylePr w:type="lastCol">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auto" w:fill="FFFFFF"/>
      </w:tcPr>
    </w:tblStylePr>
    <w:tblStylePr w:type="band1Vert">
      <w:tblPr/>
      <w:tcPr>
        <w:shd w:val="clear" w:color="auto" w:fill="F2DCDC" w:themeFill="accent2" w:themeFillTint="32"/>
      </w:tcPr>
    </w:tblStylePr>
    <w:tblStylePr w:type="band1Horz">
      <w:rPr>
        <w:rFonts w:ascii="Arial" w:hAnsi="Arial"/>
        <w:color w:val="DA9796" w:themeColor="accent2" w:themeTint="96"/>
        <w:sz w:val="22"/>
      </w:rPr>
      <w:tblPr/>
      <w:tcPr>
        <w:shd w:val="clear" w:color="auto" w:fill="F2DCDC" w:themeFill="accent2" w:themeFillTint="32"/>
      </w:tcPr>
    </w:tblStylePr>
    <w:tblStylePr w:type="band2Horz">
      <w:rPr>
        <w:rFonts w:ascii="Arial" w:hAnsi="Arial"/>
        <w:color w:val="DA9796" w:themeColor="accent2" w:themeTint="96"/>
        <w:sz w:val="22"/>
      </w:rPr>
    </w:tblStylePr>
  </w:style>
  <w:style w:type="table" w:customStyle="1" w:styleId="GridTable7Colorful-Accent32">
    <w:name w:val="Grid Table 7 Colorful - Accent 32"/>
    <w:basedOn w:val="TableNormal"/>
    <w:uiPriority w:val="99"/>
    <w:tblPr>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BBB59" w:themeColor="accent3"/>
        <w:sz w:val="22"/>
      </w:rPr>
      <w:tblPr/>
      <w:tcPr>
        <w:tcBorders>
          <w:top w:val="nil"/>
          <w:left w:val="nil"/>
          <w:bottom w:val="single" w:sz="4" w:space="0" w:color="9ABB59" w:themeColor="accent3" w:themeTint="FE"/>
          <w:right w:val="nil"/>
        </w:tcBorders>
        <w:shd w:val="clear" w:color="auto" w:fill="FFFFFF" w:themeFill="light1"/>
      </w:tcPr>
    </w:tblStylePr>
    <w:tblStylePr w:type="lastRow">
      <w:rPr>
        <w:rFonts w:ascii="Arial" w:hAnsi="Arial"/>
        <w:b/>
        <w:color w:val="9BBB59" w:themeColor="accent3"/>
        <w:sz w:val="22"/>
      </w:rPr>
      <w:tblPr/>
      <w:tcPr>
        <w:tcBorders>
          <w:top w:val="single" w:sz="4" w:space="0" w:color="9ABB59" w:themeColor="accent3" w:themeTint="FE"/>
          <w:left w:val="nil"/>
          <w:bottom w:val="nil"/>
          <w:right w:val="nil"/>
        </w:tcBorders>
        <w:shd w:val="clear" w:color="auto" w:fill="FFFFFF" w:themeFill="light1"/>
      </w:tcPr>
    </w:tblStylePr>
    <w:tblStylePr w:type="firstCol">
      <w:pPr>
        <w:jc w:val="right"/>
      </w:pPr>
      <w:rPr>
        <w:rFonts w:ascii="Arial" w:hAnsi="Arial"/>
        <w:i/>
        <w:color w:val="9BBB59" w:themeColor="accent3"/>
        <w:sz w:val="22"/>
      </w:rPr>
      <w:tblPr/>
      <w:tcPr>
        <w:tcBorders>
          <w:top w:val="nil"/>
          <w:left w:val="nil"/>
          <w:bottom w:val="nil"/>
          <w:right w:val="single" w:sz="4" w:space="0" w:color="9ABB59" w:themeColor="accent3" w:themeTint="FE"/>
        </w:tcBorders>
        <w:shd w:val="clear" w:color="auto" w:fill="FFFFFF"/>
      </w:tcPr>
    </w:tblStylePr>
    <w:tblStylePr w:type="lastCol">
      <w:rPr>
        <w:rFonts w:ascii="Arial" w:hAnsi="Arial"/>
        <w:i/>
        <w:color w:val="9BBB59" w:themeColor="accent3"/>
        <w:sz w:val="22"/>
      </w:rPr>
      <w:tblPr/>
      <w:tcPr>
        <w:tcBorders>
          <w:top w:val="nil"/>
          <w:left w:val="single" w:sz="4" w:space="0" w:color="9ABB59" w:themeColor="accent3" w:themeTint="FE"/>
          <w:bottom w:val="nil"/>
          <w:right w:val="nil"/>
        </w:tcBorders>
        <w:shd w:val="clear" w:color="auto" w:fill="FFFFFF"/>
      </w:tcPr>
    </w:tblStylePr>
    <w:tblStylePr w:type="band1Vert">
      <w:tblPr/>
      <w:tcPr>
        <w:shd w:val="clear" w:color="auto" w:fill="EAF1DC" w:themeFill="accent3" w:themeFillTint="34"/>
      </w:tcPr>
    </w:tblStylePr>
    <w:tblStylePr w:type="band1Horz">
      <w:rPr>
        <w:rFonts w:ascii="Arial" w:hAnsi="Arial"/>
        <w:color w:val="9BBB59" w:themeColor="accent3"/>
        <w:sz w:val="22"/>
      </w:rPr>
      <w:tblPr/>
      <w:tcPr>
        <w:shd w:val="clear" w:color="auto" w:fill="EAF1DC" w:themeFill="accent3" w:themeFillTint="34"/>
      </w:tcPr>
    </w:tblStylePr>
    <w:tblStylePr w:type="band2Horz">
      <w:rPr>
        <w:rFonts w:ascii="Arial" w:hAnsi="Arial"/>
        <w:color w:val="9BBB59" w:themeColor="accent3"/>
        <w:sz w:val="22"/>
      </w:rPr>
    </w:tblStylePr>
  </w:style>
  <w:style w:type="table" w:customStyle="1" w:styleId="GridTable7Colorful-Accent42">
    <w:name w:val="Grid Table 7 Colorful - Accent 42"/>
    <w:basedOn w:val="TableNormal"/>
    <w:uiPriority w:val="99"/>
    <w:tblPr>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7" w:themeColor="accent4" w:themeTint="99"/>
        <w:sz w:val="22"/>
      </w:rPr>
      <w:tblPr/>
      <w:tcPr>
        <w:tcBorders>
          <w:top w:val="nil"/>
          <w:left w:val="nil"/>
          <w:bottom w:val="single" w:sz="4" w:space="0" w:color="B2A1C6" w:themeColor="accent4" w:themeTint="9A"/>
          <w:right w:val="nil"/>
        </w:tcBorders>
        <w:shd w:val="clear" w:color="auto" w:fill="FFFFFF" w:themeFill="light1"/>
      </w:tcPr>
    </w:tblStylePr>
    <w:tblStylePr w:type="lastRow">
      <w:rPr>
        <w:rFonts w:ascii="Arial" w:hAnsi="Arial"/>
        <w:b/>
        <w:color w:val="B2A1C7" w:themeColor="accent4" w:themeTint="99"/>
        <w:sz w:val="22"/>
      </w:rPr>
      <w:tblPr/>
      <w:tcPr>
        <w:tcBorders>
          <w:top w:val="single" w:sz="4" w:space="0" w:color="B2A1C6" w:themeColor="accent4" w:themeTint="9A"/>
          <w:left w:val="nil"/>
          <w:bottom w:val="nil"/>
          <w:right w:val="nil"/>
        </w:tcBorders>
        <w:shd w:val="clear" w:color="auto" w:fill="FFFFFF" w:themeFill="light1"/>
      </w:tcPr>
    </w:tblStylePr>
    <w:tblStylePr w:type="firstCol">
      <w:pPr>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auto" w:fill="FFFFFF"/>
      </w:tcPr>
    </w:tblStylePr>
    <w:tblStylePr w:type="lastCol">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auto" w:fill="FFFFFF"/>
      </w:tcPr>
    </w:tblStylePr>
    <w:tblStylePr w:type="band1Vert">
      <w:tblPr/>
      <w:tcPr>
        <w:shd w:val="clear" w:color="auto" w:fill="E5DFEC" w:themeFill="accent4" w:themeFillTint="34"/>
      </w:tcPr>
    </w:tblStylePr>
    <w:tblStylePr w:type="band1Horz">
      <w:rPr>
        <w:rFonts w:ascii="Arial" w:hAnsi="Arial"/>
        <w:color w:val="B2A1C7" w:themeColor="accent4" w:themeTint="99"/>
        <w:sz w:val="22"/>
      </w:rPr>
      <w:tblPr/>
      <w:tcPr>
        <w:shd w:val="clear" w:color="auto" w:fill="E5DFEC" w:themeFill="accent4" w:themeFillTint="34"/>
      </w:tcPr>
    </w:tblStylePr>
    <w:tblStylePr w:type="band2Horz">
      <w:rPr>
        <w:rFonts w:ascii="Arial" w:hAnsi="Arial"/>
        <w:color w:val="B2A1C7" w:themeColor="accent4" w:themeTint="99"/>
        <w:sz w:val="22"/>
      </w:rPr>
    </w:tblStylePr>
  </w:style>
  <w:style w:type="table" w:customStyle="1" w:styleId="GridTable7Colorful-Accent52">
    <w:name w:val="Grid Table 7 Colorful - Accent 52"/>
    <w:basedOn w:val="TableNormal"/>
    <w:uiPriority w:val="99"/>
    <w:tblPr>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678" w:themeColor="accent5" w:themeShade="94"/>
        <w:sz w:val="22"/>
      </w:rPr>
      <w:tblPr/>
      <w:tcPr>
        <w:tcBorders>
          <w:top w:val="nil"/>
          <w:left w:val="nil"/>
          <w:bottom w:val="single" w:sz="4" w:space="0" w:color="99D0DE" w:themeColor="accent5" w:themeTint="90"/>
          <w:right w:val="nil"/>
        </w:tcBorders>
        <w:shd w:val="clear" w:color="auto" w:fill="FFFFFF" w:themeFill="light1"/>
      </w:tcPr>
    </w:tblStylePr>
    <w:tblStylePr w:type="lastRow">
      <w:rPr>
        <w:rFonts w:ascii="Arial" w:hAnsi="Arial"/>
        <w:b/>
        <w:color w:val="266678" w:themeColor="accent5" w:themeShade="94"/>
        <w:sz w:val="22"/>
      </w:rPr>
      <w:tblPr/>
      <w:tcPr>
        <w:tcBorders>
          <w:top w:val="single" w:sz="4" w:space="0" w:color="99D0DE" w:themeColor="accent5" w:themeTint="90"/>
          <w:left w:val="nil"/>
          <w:bottom w:val="nil"/>
          <w:right w:val="nil"/>
        </w:tcBorders>
        <w:shd w:val="clear" w:color="auto" w:fill="FFFFFF" w:themeFill="light1"/>
      </w:tcPr>
    </w:tblStylePr>
    <w:tblStylePr w:type="firstCol">
      <w:pPr>
        <w:jc w:val="right"/>
      </w:pPr>
      <w:rPr>
        <w:rFonts w:ascii="Arial" w:hAnsi="Arial"/>
        <w:i/>
        <w:color w:val="266678" w:themeColor="accent5" w:themeShade="94"/>
        <w:sz w:val="22"/>
      </w:rPr>
      <w:tblPr/>
      <w:tcPr>
        <w:tcBorders>
          <w:top w:val="nil"/>
          <w:left w:val="nil"/>
          <w:bottom w:val="nil"/>
          <w:right w:val="single" w:sz="4" w:space="0" w:color="99D0DE" w:themeColor="accent5" w:themeTint="90"/>
        </w:tcBorders>
        <w:shd w:val="clear" w:color="auto" w:fill="FFFFFF"/>
      </w:tcPr>
    </w:tblStylePr>
    <w:tblStylePr w:type="lastCol">
      <w:rPr>
        <w:rFonts w:ascii="Arial" w:hAnsi="Arial"/>
        <w:i/>
        <w:color w:val="266678" w:themeColor="accent5" w:themeShade="94"/>
        <w:sz w:val="22"/>
      </w:rPr>
      <w:tblPr/>
      <w:tcPr>
        <w:tcBorders>
          <w:top w:val="nil"/>
          <w:left w:val="single" w:sz="4" w:space="0" w:color="99D0DE" w:themeColor="accent5" w:themeTint="90"/>
          <w:bottom w:val="nil"/>
          <w:right w:val="nil"/>
        </w:tcBorders>
        <w:shd w:val="clear" w:color="auto" w:fill="FFFFFF"/>
      </w:tcPr>
    </w:tblStylePr>
    <w:tblStylePr w:type="band1Vert">
      <w:tblPr/>
      <w:tcPr>
        <w:shd w:val="clear" w:color="auto" w:fill="DAEEF3" w:themeFill="accent5" w:themeFillTint="34"/>
      </w:tcPr>
    </w:tblStylePr>
    <w:tblStylePr w:type="band1Horz">
      <w:rPr>
        <w:rFonts w:ascii="Arial" w:hAnsi="Arial"/>
        <w:color w:val="266678" w:themeColor="accent5" w:themeShade="94"/>
        <w:sz w:val="22"/>
      </w:rPr>
      <w:tblPr/>
      <w:tcPr>
        <w:shd w:val="clear" w:color="auto" w:fill="DAEEF3" w:themeFill="accent5" w:themeFillTint="34"/>
      </w:tcPr>
    </w:tblStylePr>
    <w:tblStylePr w:type="band2Horz">
      <w:rPr>
        <w:rFonts w:ascii="Arial" w:hAnsi="Arial"/>
        <w:color w:val="266678" w:themeColor="accent5" w:themeShade="94"/>
        <w:sz w:val="22"/>
      </w:rPr>
    </w:tblStylePr>
  </w:style>
  <w:style w:type="table" w:customStyle="1" w:styleId="GridTable7Colorful-Accent62">
    <w:name w:val="Grid Table 7 Colorful - Accent 62"/>
    <w:basedOn w:val="TableNormal"/>
    <w:uiPriority w:val="99"/>
    <w:tblPr>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05307" w:themeColor="accent6" w:themeShade="94"/>
        <w:sz w:val="22"/>
      </w:rPr>
      <w:tblPr/>
      <w:tcPr>
        <w:tcBorders>
          <w:top w:val="nil"/>
          <w:left w:val="nil"/>
          <w:bottom w:val="single" w:sz="4" w:space="0" w:color="FAC396" w:themeColor="accent6" w:themeTint="90"/>
          <w:right w:val="nil"/>
        </w:tcBorders>
        <w:shd w:val="clear" w:color="auto" w:fill="FFFFFF" w:themeFill="light1"/>
      </w:tcPr>
    </w:tblStylePr>
    <w:tblStylePr w:type="lastRow">
      <w:rPr>
        <w:rFonts w:ascii="Arial" w:hAnsi="Arial"/>
        <w:b/>
        <w:color w:val="B05307" w:themeColor="accent6" w:themeShade="94"/>
        <w:sz w:val="22"/>
      </w:rPr>
      <w:tblPr/>
      <w:tcPr>
        <w:tcBorders>
          <w:top w:val="single" w:sz="4" w:space="0" w:color="FAC396" w:themeColor="accent6" w:themeTint="90"/>
          <w:left w:val="nil"/>
          <w:bottom w:val="nil"/>
          <w:right w:val="nil"/>
        </w:tcBorders>
        <w:shd w:val="clear" w:color="auto" w:fill="FFFFFF" w:themeFill="light1"/>
      </w:tcPr>
    </w:tblStylePr>
    <w:tblStylePr w:type="firstCol">
      <w:pPr>
        <w:jc w:val="right"/>
      </w:pPr>
      <w:rPr>
        <w:rFonts w:ascii="Arial" w:hAnsi="Arial"/>
        <w:i/>
        <w:color w:val="B05307" w:themeColor="accent6" w:themeShade="94"/>
        <w:sz w:val="22"/>
      </w:rPr>
      <w:tblPr/>
      <w:tcPr>
        <w:tcBorders>
          <w:top w:val="nil"/>
          <w:left w:val="nil"/>
          <w:bottom w:val="nil"/>
          <w:right w:val="single" w:sz="4" w:space="0" w:color="FAC396" w:themeColor="accent6" w:themeTint="90"/>
        </w:tcBorders>
        <w:shd w:val="clear" w:color="auto" w:fill="FFFFFF"/>
      </w:tcPr>
    </w:tblStylePr>
    <w:tblStylePr w:type="lastCol">
      <w:rPr>
        <w:rFonts w:ascii="Arial" w:hAnsi="Arial"/>
        <w:i/>
        <w:color w:val="B05307" w:themeColor="accent6" w:themeShade="94"/>
        <w:sz w:val="22"/>
      </w:rPr>
      <w:tblPr/>
      <w:tcPr>
        <w:tcBorders>
          <w:top w:val="nil"/>
          <w:left w:val="single" w:sz="4" w:space="0" w:color="FAC396" w:themeColor="accent6" w:themeTint="90"/>
          <w:bottom w:val="nil"/>
          <w:right w:val="nil"/>
        </w:tcBorders>
        <w:shd w:val="clear" w:color="auto" w:fill="FFFFFF"/>
      </w:tcPr>
    </w:tblStylePr>
    <w:tblStylePr w:type="band1Vert">
      <w:tblPr/>
      <w:tcPr>
        <w:shd w:val="clear" w:color="auto" w:fill="FDE9D8" w:themeFill="accent6" w:themeFillTint="34"/>
      </w:tcPr>
    </w:tblStylePr>
    <w:tblStylePr w:type="band1Horz">
      <w:rPr>
        <w:rFonts w:ascii="Arial" w:hAnsi="Arial"/>
        <w:color w:val="B05307" w:themeColor="accent6" w:themeShade="94"/>
        <w:sz w:val="22"/>
      </w:rPr>
      <w:tblPr/>
      <w:tcPr>
        <w:shd w:val="clear" w:color="auto" w:fill="FDE9D8" w:themeFill="accent6" w:themeFillTint="34"/>
      </w:tcPr>
    </w:tblStylePr>
    <w:tblStylePr w:type="band2Horz">
      <w:rPr>
        <w:rFonts w:ascii="Arial" w:hAnsi="Arial"/>
        <w:color w:val="B05307" w:themeColor="accent6" w:themeShade="94"/>
        <w:sz w:val="22"/>
      </w:rPr>
    </w:tblStylePr>
  </w:style>
  <w:style w:type="table" w:customStyle="1" w:styleId="ListTable1Light1">
    <w:name w:val="List Table 1 Light1"/>
    <w:basedOn w:val="Table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2">
    <w:name w:val="List Table 1 Light - Accent 12"/>
    <w:basedOn w:val="TableNormal"/>
    <w:uiPriority w:val="99"/>
    <w:tblPr/>
    <w:tblStylePr w:type="firstRow">
      <w:rPr>
        <w:b/>
        <w:color w:val="404040"/>
      </w:rPr>
      <w:tblPr/>
      <w:tcPr>
        <w:tcBorders>
          <w:top w:val="nil"/>
          <w:left w:val="nil"/>
          <w:bottom w:val="single" w:sz="4" w:space="0" w:color="4F81BD" w:themeColor="accent1"/>
          <w:right w:val="nil"/>
        </w:tcBorders>
      </w:tcPr>
    </w:tblStylePr>
    <w:tblStylePr w:type="lastRow">
      <w:rPr>
        <w:b/>
        <w:color w:val="404040"/>
      </w:rPr>
      <w:tblPr/>
      <w:tcPr>
        <w:tcBorders>
          <w:top w:val="single" w:sz="4" w:space="0" w:color="4F81BD"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2">
    <w:name w:val="List Table 1 Light - Accent 22"/>
    <w:basedOn w:val="TableNormal"/>
    <w:uiPriority w:val="99"/>
    <w:tblPr/>
    <w:tblStylePr w:type="firstRow">
      <w:rPr>
        <w:b/>
        <w:color w:val="404040"/>
      </w:rPr>
      <w:tblPr/>
      <w:tcPr>
        <w:tcBorders>
          <w:top w:val="nil"/>
          <w:left w:val="nil"/>
          <w:bottom w:val="single" w:sz="4" w:space="0" w:color="C0504D" w:themeColor="accent2"/>
          <w:right w:val="nil"/>
        </w:tcBorders>
      </w:tcPr>
    </w:tblStylePr>
    <w:tblStylePr w:type="lastRow">
      <w:rPr>
        <w:b/>
        <w:color w:val="404040"/>
      </w:rPr>
      <w:tblPr/>
      <w:tcPr>
        <w:tcBorders>
          <w:top w:val="single" w:sz="4" w:space="0" w:color="C0504D"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2">
    <w:name w:val="List Table 1 Light - Accent 32"/>
    <w:basedOn w:val="TableNormal"/>
    <w:uiPriority w:val="99"/>
    <w:tblPr/>
    <w:tblStylePr w:type="firstRow">
      <w:rPr>
        <w:b/>
        <w:color w:val="404040"/>
      </w:rPr>
      <w:tblPr/>
      <w:tcPr>
        <w:tcBorders>
          <w:top w:val="nil"/>
          <w:left w:val="nil"/>
          <w:bottom w:val="single" w:sz="4" w:space="0" w:color="9BBB59" w:themeColor="accent3"/>
          <w:right w:val="nil"/>
        </w:tcBorders>
      </w:tcPr>
    </w:tblStylePr>
    <w:tblStylePr w:type="lastRow">
      <w:rPr>
        <w:b/>
        <w:color w:val="404040"/>
      </w:rPr>
      <w:tblPr/>
      <w:tcPr>
        <w:tcBorders>
          <w:top w:val="single" w:sz="4" w:space="0" w:color="9BBB59"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2">
    <w:name w:val="List Table 1 Light - Accent 42"/>
    <w:basedOn w:val="TableNormal"/>
    <w:uiPriority w:val="99"/>
    <w:tblPr/>
    <w:tblStylePr w:type="firstRow">
      <w:rPr>
        <w:b/>
        <w:color w:val="404040"/>
      </w:rPr>
      <w:tblPr/>
      <w:tcPr>
        <w:tcBorders>
          <w:top w:val="nil"/>
          <w:left w:val="nil"/>
          <w:bottom w:val="single" w:sz="4" w:space="0" w:color="8064A2" w:themeColor="accent4"/>
          <w:right w:val="nil"/>
        </w:tcBorders>
      </w:tcPr>
    </w:tblStylePr>
    <w:tblStylePr w:type="lastRow">
      <w:rPr>
        <w:b/>
        <w:color w:val="404040"/>
      </w:rPr>
      <w:tblPr/>
      <w:tcPr>
        <w:tcBorders>
          <w:top w:val="single" w:sz="4" w:space="0" w:color="8064A2"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2">
    <w:name w:val="List Table 1 Light - Accent 52"/>
    <w:basedOn w:val="TableNormal"/>
    <w:uiPriority w:val="99"/>
    <w:tblPr/>
    <w:tblStylePr w:type="firstRow">
      <w:rPr>
        <w:b/>
        <w:color w:val="404040"/>
      </w:rPr>
      <w:tblPr/>
      <w:tcPr>
        <w:tcBorders>
          <w:top w:val="nil"/>
          <w:left w:val="nil"/>
          <w:bottom w:val="single" w:sz="4" w:space="0" w:color="4BACC6" w:themeColor="accent5"/>
          <w:right w:val="nil"/>
        </w:tcBorders>
      </w:tcPr>
    </w:tblStylePr>
    <w:tblStylePr w:type="lastRow">
      <w:rPr>
        <w:b/>
        <w:color w:val="404040"/>
      </w:rPr>
      <w:tblPr/>
      <w:tcPr>
        <w:tcBorders>
          <w:top w:val="single" w:sz="4" w:space="0" w:color="4BACC6"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2">
    <w:name w:val="List Table 1 Light - Accent 62"/>
    <w:basedOn w:val="TableNormal"/>
    <w:uiPriority w:val="99"/>
    <w:tblPr/>
    <w:tblStylePr w:type="firstRow">
      <w:rPr>
        <w:b/>
        <w:color w:val="404040"/>
      </w:rPr>
      <w:tblPr/>
      <w:tcPr>
        <w:tcBorders>
          <w:top w:val="nil"/>
          <w:left w:val="nil"/>
          <w:bottom w:val="single" w:sz="4" w:space="0" w:color="F79646" w:themeColor="accent6"/>
          <w:right w:val="nil"/>
        </w:tcBorders>
      </w:tcPr>
    </w:tblStylePr>
    <w:tblStylePr w:type="lastRow">
      <w:rPr>
        <w:b/>
        <w:color w:val="404040"/>
      </w:rPr>
      <w:tblPr/>
      <w:tcPr>
        <w:tcBorders>
          <w:top w:val="single" w:sz="4" w:space="0" w:color="F79646"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Table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2">
    <w:name w:val="List Table 2 - Accent 12"/>
    <w:basedOn w:val="TableNormal"/>
    <w:uiPriority w:val="99"/>
    <w:tblPr>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2">
    <w:name w:val="List Table 2 - Accent 22"/>
    <w:basedOn w:val="TableNormal"/>
    <w:uiPriority w:val="99"/>
    <w:tblPr>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2">
    <w:name w:val="List Table 2 - Accent 32"/>
    <w:basedOn w:val="TableNormal"/>
    <w:uiPriority w:val="99"/>
    <w:tblPr>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2">
    <w:name w:val="List Table 2 - Accent 42"/>
    <w:basedOn w:val="TableNormal"/>
    <w:uiPriority w:val="99"/>
    <w:tblPr>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2">
    <w:name w:val="List Table 2 - Accent 52"/>
    <w:basedOn w:val="TableNormal"/>
    <w:uiPriority w:val="99"/>
    <w:tblPr>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2">
    <w:name w:val="List Table 2 - Accent 62"/>
    <w:basedOn w:val="TableNormal"/>
    <w:uiPriority w:val="99"/>
    <w:tblPr>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Table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2">
    <w:name w:val="List Table 3 - Accent 12"/>
    <w:basedOn w:val="TableNormal"/>
    <w:uiPriority w:val="99"/>
    <w:tblP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2">
    <w:name w:val="List Table 3 - Accent 22"/>
    <w:basedOn w:val="TableNormal"/>
    <w:uiPriority w:val="99"/>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2">
    <w:name w:val="List Table 3 - Accent 32"/>
    <w:basedOn w:val="TableNormal"/>
    <w:uiPriority w:val="99"/>
    <w:qFormat/>
    <w:tblPr>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2">
    <w:name w:val="List Table 3 - Accent 42"/>
    <w:basedOn w:val="TableNormal"/>
    <w:uiPriority w:val="99"/>
    <w:qFormat/>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2">
    <w:name w:val="List Table 3 - Accent 52"/>
    <w:basedOn w:val="TableNormal"/>
    <w:uiPriority w:val="99"/>
    <w:qFormat/>
    <w:tblPr>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2">
    <w:name w:val="List Table 3 - Accent 62"/>
    <w:basedOn w:val="TableNormal"/>
    <w:uiPriority w:val="99"/>
    <w:qFormat/>
    <w:tblPr>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2">
    <w:name w:val="List Table 4 - Accent 12"/>
    <w:basedOn w:val="TableNormal"/>
    <w:uiPriority w:val="99"/>
    <w:qFormat/>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2">
    <w:name w:val="List Table 4 - Accent 22"/>
    <w:basedOn w:val="TableNormal"/>
    <w:uiPriority w:val="99"/>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2">
    <w:name w:val="List Table 4 - Accent 32"/>
    <w:basedOn w:val="TableNormal"/>
    <w:uiPriority w:val="99"/>
    <w:qFormat/>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2">
    <w:name w:val="List Table 4 - Accent 42"/>
    <w:basedOn w:val="TableNormal"/>
    <w:uiPriority w:val="99"/>
    <w:qFormat/>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2">
    <w:name w:val="List Table 4 - Accent 52"/>
    <w:basedOn w:val="TableNormal"/>
    <w:uiPriority w:val="99"/>
    <w:qFormat/>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2">
    <w:name w:val="List Table 4 - Accent 62"/>
    <w:basedOn w:val="TableNormal"/>
    <w:uiPriority w:val="99"/>
    <w:qFormat/>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Table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2">
    <w:name w:val="List Table 5 Dark - Accent 12"/>
    <w:basedOn w:val="TableNormal"/>
    <w:uiPriority w:val="99"/>
    <w:qFormat/>
    <w:tblPr>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2">
    <w:name w:val="List Table 5 Dark - Accent 22"/>
    <w:basedOn w:val="TableNormal"/>
    <w:uiPriority w:val="99"/>
    <w:qFormat/>
    <w:tblPr>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2">
    <w:name w:val="List Table 5 Dark - Accent 32"/>
    <w:basedOn w:val="TableNormal"/>
    <w:uiPriority w:val="99"/>
    <w:qFormat/>
    <w:tblPr>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2">
    <w:name w:val="List Table 5 Dark - Accent 42"/>
    <w:basedOn w:val="TableNormal"/>
    <w:uiPriority w:val="99"/>
    <w:qFormat/>
    <w:tblPr>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2">
    <w:name w:val="List Table 5 Dark - Accent 52"/>
    <w:basedOn w:val="TableNormal"/>
    <w:uiPriority w:val="99"/>
    <w:qFormat/>
    <w:tblPr>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2">
    <w:name w:val="List Table 5 Dark - Accent 62"/>
    <w:basedOn w:val="TableNormal"/>
    <w:uiPriority w:val="99"/>
    <w:qFormat/>
    <w:tblPr>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TableNormal"/>
    <w:uiPriority w:val="99"/>
    <w:qFormat/>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2">
    <w:name w:val="List Table 6 Colorful - Accent 12"/>
    <w:basedOn w:val="TableNormal"/>
    <w:uiPriority w:val="99"/>
    <w:qFormat/>
    <w:tblPr>
      <w:tblBorders>
        <w:top w:val="single" w:sz="4" w:space="0" w:color="4F81BD" w:themeColor="accent1"/>
        <w:bottom w:val="single" w:sz="4" w:space="0" w:color="4F81BD" w:themeColor="accent1"/>
      </w:tblBorders>
    </w:tblPr>
    <w:tblStylePr w:type="firstRow">
      <w:rPr>
        <w:b/>
        <w:color w:val="2A4A70" w:themeColor="accent1" w:themeShade="94"/>
      </w:rPr>
      <w:tblPr/>
      <w:tcPr>
        <w:tcBorders>
          <w:bottom w:val="single" w:sz="4" w:space="0" w:color="4F81BD" w:themeColor="accent1"/>
        </w:tcBorders>
      </w:tcPr>
    </w:tblStylePr>
    <w:tblStylePr w:type="lastRow">
      <w:rPr>
        <w:b/>
        <w:color w:val="2A4A70" w:themeColor="accent1" w:themeShade="94"/>
      </w:rPr>
      <w:tblPr/>
      <w:tcPr>
        <w:tcBorders>
          <w:top w:val="single" w:sz="4" w:space="0" w:color="4F81BD" w:themeColor="accent1"/>
        </w:tcBorders>
      </w:tcPr>
    </w:tblStylePr>
    <w:tblStylePr w:type="firstCol">
      <w:rPr>
        <w:b/>
        <w:color w:val="2A4A70" w:themeColor="accent1" w:themeShade="94"/>
      </w:rPr>
    </w:tblStylePr>
    <w:tblStylePr w:type="lastCol">
      <w:rPr>
        <w:b/>
        <w:color w:val="2A4A70" w:themeColor="accent1" w:themeShade="94"/>
      </w:rPr>
    </w:tblStylePr>
    <w:tblStylePr w:type="band1Vert">
      <w:tblPr/>
      <w:tcPr>
        <w:shd w:val="clear" w:color="auto" w:fill="D2DFEE" w:themeFill="accent1" w:themeFillTint="40"/>
      </w:tcPr>
    </w:tblStylePr>
    <w:tblStylePr w:type="band1Horz">
      <w:rPr>
        <w:rFonts w:ascii="Arial" w:hAnsi="Arial"/>
        <w:color w:val="2A4A70" w:themeColor="accent1" w:themeShade="94"/>
        <w:sz w:val="22"/>
      </w:rPr>
      <w:tblPr/>
      <w:tcPr>
        <w:shd w:val="clear" w:color="auto" w:fill="D2DFEE" w:themeFill="accent1" w:themeFillTint="40"/>
      </w:tcPr>
    </w:tblStylePr>
    <w:tblStylePr w:type="band2Horz">
      <w:rPr>
        <w:rFonts w:ascii="Arial" w:hAnsi="Arial"/>
        <w:color w:val="2A4A70" w:themeColor="accent1" w:themeShade="94"/>
        <w:sz w:val="22"/>
      </w:rPr>
    </w:tblStylePr>
  </w:style>
  <w:style w:type="table" w:customStyle="1" w:styleId="ListTable6Colorful-Accent22">
    <w:name w:val="List Table 6 Colorful - Accent 22"/>
    <w:basedOn w:val="TableNormal"/>
    <w:uiPriority w:val="99"/>
    <w:qFormat/>
    <w:tblPr>
      <w:tblBorders>
        <w:top w:val="single" w:sz="4" w:space="0" w:color="D99695" w:themeColor="accent2" w:themeTint="97"/>
        <w:bottom w:val="single" w:sz="4" w:space="0" w:color="D99695" w:themeColor="accent2" w:themeTint="97"/>
      </w:tblBorders>
    </w:tblPr>
    <w:tblStylePr w:type="firstRow">
      <w:rPr>
        <w:b/>
        <w:color w:val="DA9796" w:themeColor="accent2" w:themeTint="96"/>
      </w:rPr>
      <w:tblPr/>
      <w:tcPr>
        <w:tcBorders>
          <w:bottom w:val="single" w:sz="4" w:space="0" w:color="D99695" w:themeColor="accent2" w:themeTint="97"/>
        </w:tcBorders>
      </w:tcPr>
    </w:tblStylePr>
    <w:tblStylePr w:type="lastRow">
      <w:rPr>
        <w:b/>
        <w:color w:val="DA9796" w:themeColor="accent2" w:themeTint="96"/>
      </w:rPr>
      <w:tblPr/>
      <w:tcPr>
        <w:tcBorders>
          <w:top w:val="single" w:sz="4" w:space="0" w:color="D99695" w:themeColor="accent2" w:themeTint="97"/>
        </w:tcBorders>
      </w:tcPr>
    </w:tblStylePr>
    <w:tblStylePr w:type="firstCol">
      <w:rPr>
        <w:b/>
        <w:color w:val="DA9796" w:themeColor="accent2" w:themeTint="96"/>
      </w:rPr>
    </w:tblStylePr>
    <w:tblStylePr w:type="lastCol">
      <w:rPr>
        <w:b/>
        <w:color w:val="DA9796" w:themeColor="accent2" w:themeTint="96"/>
      </w:rPr>
    </w:tblStylePr>
    <w:tblStylePr w:type="band1Vert">
      <w:tblPr/>
      <w:tcPr>
        <w:shd w:val="clear" w:color="auto" w:fill="EFD2D2" w:themeFill="accent2" w:themeFillTint="40"/>
      </w:tcPr>
    </w:tblStylePr>
    <w:tblStylePr w:type="band1Horz">
      <w:rPr>
        <w:rFonts w:ascii="Arial" w:hAnsi="Arial"/>
        <w:color w:val="DA9796" w:themeColor="accent2" w:themeTint="96"/>
        <w:sz w:val="22"/>
      </w:rPr>
      <w:tblPr/>
      <w:tcPr>
        <w:shd w:val="clear" w:color="auto" w:fill="EFD2D2" w:themeFill="accent2" w:themeFillTint="40"/>
      </w:tcPr>
    </w:tblStylePr>
    <w:tblStylePr w:type="band2Horz">
      <w:rPr>
        <w:rFonts w:ascii="Arial" w:hAnsi="Arial"/>
        <w:color w:val="DA9796" w:themeColor="accent2" w:themeTint="96"/>
        <w:sz w:val="22"/>
      </w:rPr>
    </w:tblStylePr>
  </w:style>
  <w:style w:type="table" w:customStyle="1" w:styleId="ListTable6Colorful-Accent32">
    <w:name w:val="List Table 6 Colorful - Accent 32"/>
    <w:basedOn w:val="TableNormal"/>
    <w:uiPriority w:val="99"/>
    <w:qFormat/>
    <w:tblPr>
      <w:tblBorders>
        <w:top w:val="single" w:sz="4" w:space="0" w:color="C3D69B" w:themeColor="accent3" w:themeTint="98"/>
        <w:bottom w:val="single" w:sz="4" w:space="0" w:color="C3D69B" w:themeColor="accent3" w:themeTint="98"/>
      </w:tblBorders>
    </w:tblPr>
    <w:tblStylePr w:type="firstRow">
      <w:rPr>
        <w:b/>
        <w:color w:val="C2D69B" w:themeColor="accent3" w:themeTint="99"/>
      </w:rPr>
      <w:tblPr/>
      <w:tcPr>
        <w:tcBorders>
          <w:bottom w:val="single" w:sz="4" w:space="0" w:color="C3D69B" w:themeColor="accent3" w:themeTint="98"/>
        </w:tcBorders>
      </w:tcPr>
    </w:tblStylePr>
    <w:tblStylePr w:type="lastRow">
      <w:rPr>
        <w:b/>
        <w:color w:val="C2D69B" w:themeColor="accent3" w:themeTint="99"/>
      </w:rPr>
      <w:tblPr/>
      <w:tcPr>
        <w:tcBorders>
          <w:top w:val="single" w:sz="4" w:space="0" w:color="C3D69B" w:themeColor="accent3" w:themeTint="98"/>
        </w:tcBorders>
      </w:tcPr>
    </w:tblStylePr>
    <w:tblStylePr w:type="firstCol">
      <w:rPr>
        <w:b/>
        <w:color w:val="C2D69B" w:themeColor="accent3" w:themeTint="99"/>
      </w:rPr>
    </w:tblStylePr>
    <w:tblStylePr w:type="lastCol">
      <w:rPr>
        <w:b/>
        <w:color w:val="C2D69B" w:themeColor="accent3" w:themeTint="99"/>
      </w:rPr>
    </w:tblStylePr>
    <w:tblStylePr w:type="band1Vert">
      <w:tblPr/>
      <w:tcPr>
        <w:shd w:val="clear" w:color="auto" w:fill="E5EED5" w:themeFill="accent3" w:themeFillTint="40"/>
      </w:tcPr>
    </w:tblStylePr>
    <w:tblStylePr w:type="band1Horz">
      <w:rPr>
        <w:rFonts w:ascii="Arial" w:hAnsi="Arial"/>
        <w:color w:val="C2D69B" w:themeColor="accent3" w:themeTint="99"/>
        <w:sz w:val="22"/>
      </w:rPr>
      <w:tblPr/>
      <w:tcPr>
        <w:shd w:val="clear" w:color="auto" w:fill="E5EED5" w:themeFill="accent3" w:themeFillTint="40"/>
      </w:tcPr>
    </w:tblStylePr>
    <w:tblStylePr w:type="band2Horz">
      <w:rPr>
        <w:rFonts w:ascii="Arial" w:hAnsi="Arial"/>
        <w:color w:val="C2D69B" w:themeColor="accent3" w:themeTint="99"/>
        <w:sz w:val="22"/>
      </w:rPr>
    </w:tblStylePr>
  </w:style>
  <w:style w:type="table" w:customStyle="1" w:styleId="ListTable6Colorful-Accent42">
    <w:name w:val="List Table 6 Colorful - Accent 42"/>
    <w:basedOn w:val="TableNormal"/>
    <w:uiPriority w:val="99"/>
    <w:qFormat/>
    <w:tblPr>
      <w:tblBorders>
        <w:top w:val="single" w:sz="4" w:space="0" w:color="B2A1C6" w:themeColor="accent4" w:themeTint="9A"/>
        <w:bottom w:val="single" w:sz="4" w:space="0" w:color="B2A1C6" w:themeColor="accent4" w:themeTint="9A"/>
      </w:tblBorders>
    </w:tblPr>
    <w:tblStylePr w:type="firstRow">
      <w:rPr>
        <w:b/>
        <w:color w:val="B2A1C7" w:themeColor="accent4" w:themeTint="99"/>
      </w:rPr>
      <w:tblPr/>
      <w:tcPr>
        <w:tcBorders>
          <w:bottom w:val="single" w:sz="4" w:space="0" w:color="B2A1C6" w:themeColor="accent4" w:themeTint="9A"/>
        </w:tcBorders>
      </w:tcPr>
    </w:tblStylePr>
    <w:tblStylePr w:type="lastRow">
      <w:rPr>
        <w:b/>
        <w:color w:val="B2A1C7" w:themeColor="accent4" w:themeTint="99"/>
      </w:rPr>
      <w:tblPr/>
      <w:tcPr>
        <w:tcBorders>
          <w:top w:val="single" w:sz="4" w:space="0" w:color="B2A1C6" w:themeColor="accent4" w:themeTint="9A"/>
        </w:tcBorders>
      </w:tcPr>
    </w:tblStylePr>
    <w:tblStylePr w:type="firstCol">
      <w:rPr>
        <w:b/>
        <w:color w:val="B2A1C7" w:themeColor="accent4" w:themeTint="99"/>
      </w:rPr>
    </w:tblStylePr>
    <w:tblStylePr w:type="lastCol">
      <w:rPr>
        <w:b/>
        <w:color w:val="B2A1C7" w:themeColor="accent4" w:themeTint="99"/>
      </w:rPr>
    </w:tblStylePr>
    <w:tblStylePr w:type="band1Vert">
      <w:tblPr/>
      <w:tcPr>
        <w:shd w:val="clear" w:color="auto" w:fill="DFD8E7" w:themeFill="accent4" w:themeFillTint="40"/>
      </w:tcPr>
    </w:tblStylePr>
    <w:tblStylePr w:type="band1Horz">
      <w:rPr>
        <w:rFonts w:ascii="Arial" w:hAnsi="Arial"/>
        <w:color w:val="B2A1C7" w:themeColor="accent4" w:themeTint="99"/>
        <w:sz w:val="22"/>
      </w:rPr>
      <w:tblPr/>
      <w:tcPr>
        <w:shd w:val="clear" w:color="auto" w:fill="DFD8E7" w:themeFill="accent4" w:themeFillTint="40"/>
      </w:tcPr>
    </w:tblStylePr>
    <w:tblStylePr w:type="band2Horz">
      <w:rPr>
        <w:rFonts w:ascii="Arial" w:hAnsi="Arial"/>
        <w:color w:val="B2A1C7" w:themeColor="accent4" w:themeTint="99"/>
        <w:sz w:val="22"/>
      </w:rPr>
    </w:tblStylePr>
  </w:style>
  <w:style w:type="table" w:customStyle="1" w:styleId="ListTable6Colorful-Accent52">
    <w:name w:val="List Table 6 Colorful - Accent 52"/>
    <w:basedOn w:val="TableNormal"/>
    <w:uiPriority w:val="99"/>
    <w:qFormat/>
    <w:tblPr>
      <w:tblBorders>
        <w:top w:val="single" w:sz="4" w:space="0" w:color="92CCDC" w:themeColor="accent5" w:themeTint="9A"/>
        <w:bottom w:val="single" w:sz="4" w:space="0" w:color="92CCDC" w:themeColor="accent5" w:themeTint="9A"/>
      </w:tblBorders>
    </w:tblPr>
    <w:tblStylePr w:type="firstRow">
      <w:rPr>
        <w:b/>
        <w:color w:val="92CDDC" w:themeColor="accent5" w:themeTint="99"/>
      </w:rPr>
      <w:tblPr/>
      <w:tcPr>
        <w:tcBorders>
          <w:bottom w:val="single" w:sz="4" w:space="0" w:color="92CCDC" w:themeColor="accent5" w:themeTint="9A"/>
        </w:tcBorders>
      </w:tcPr>
    </w:tblStylePr>
    <w:tblStylePr w:type="lastRow">
      <w:rPr>
        <w:b/>
        <w:color w:val="92CDDC" w:themeColor="accent5" w:themeTint="99"/>
      </w:rPr>
      <w:tblPr/>
      <w:tcPr>
        <w:tcBorders>
          <w:top w:val="single" w:sz="4" w:space="0" w:color="92CCDC" w:themeColor="accent5" w:themeTint="9A"/>
        </w:tcBorders>
      </w:tcPr>
    </w:tblStylePr>
    <w:tblStylePr w:type="firstCol">
      <w:rPr>
        <w:b/>
        <w:color w:val="92CDDC" w:themeColor="accent5" w:themeTint="99"/>
      </w:rPr>
    </w:tblStylePr>
    <w:tblStylePr w:type="lastCol">
      <w:rPr>
        <w:b/>
        <w:color w:val="92CDDC" w:themeColor="accent5" w:themeTint="99"/>
      </w:rPr>
    </w:tblStylePr>
    <w:tblStylePr w:type="band1Vert">
      <w:tblPr/>
      <w:tcPr>
        <w:shd w:val="clear" w:color="auto" w:fill="D1EAF0" w:themeFill="accent5" w:themeFillTint="40"/>
      </w:tcPr>
    </w:tblStylePr>
    <w:tblStylePr w:type="band1Horz">
      <w:rPr>
        <w:rFonts w:ascii="Arial" w:hAnsi="Arial"/>
        <w:color w:val="92CDDC" w:themeColor="accent5" w:themeTint="99"/>
        <w:sz w:val="22"/>
      </w:rPr>
      <w:tblPr/>
      <w:tcPr>
        <w:shd w:val="clear" w:color="auto" w:fill="D1EAF0" w:themeFill="accent5" w:themeFillTint="40"/>
      </w:tcPr>
    </w:tblStylePr>
    <w:tblStylePr w:type="band2Horz">
      <w:rPr>
        <w:rFonts w:ascii="Arial" w:hAnsi="Arial"/>
        <w:color w:val="92CDDC" w:themeColor="accent5" w:themeTint="99"/>
        <w:sz w:val="22"/>
      </w:rPr>
    </w:tblStylePr>
  </w:style>
  <w:style w:type="table" w:customStyle="1" w:styleId="ListTable6Colorful-Accent62">
    <w:name w:val="List Table 6 Colorful - Accent 62"/>
    <w:basedOn w:val="TableNormal"/>
    <w:uiPriority w:val="99"/>
    <w:qFormat/>
    <w:tblPr>
      <w:tblBorders>
        <w:top w:val="single" w:sz="4" w:space="0" w:color="FAC090" w:themeColor="accent6" w:themeTint="98"/>
        <w:bottom w:val="single" w:sz="4" w:space="0" w:color="FAC090" w:themeColor="accent6" w:themeTint="98"/>
      </w:tblBorders>
    </w:tblPr>
    <w:tblStylePr w:type="firstRow">
      <w:rPr>
        <w:b/>
        <w:color w:val="FABF8F" w:themeColor="accent6" w:themeTint="99"/>
      </w:rPr>
      <w:tblPr/>
      <w:tcPr>
        <w:tcBorders>
          <w:bottom w:val="single" w:sz="4" w:space="0" w:color="FAC090" w:themeColor="accent6" w:themeTint="98"/>
        </w:tcBorders>
      </w:tcPr>
    </w:tblStylePr>
    <w:tblStylePr w:type="lastRow">
      <w:rPr>
        <w:b/>
        <w:color w:val="FABF8F" w:themeColor="accent6" w:themeTint="99"/>
      </w:rPr>
      <w:tblPr/>
      <w:tcPr>
        <w:tcBorders>
          <w:top w:val="single" w:sz="4" w:space="0" w:color="FAC090" w:themeColor="accent6" w:themeTint="98"/>
        </w:tcBorders>
      </w:tcPr>
    </w:tblStylePr>
    <w:tblStylePr w:type="firstCol">
      <w:rPr>
        <w:b/>
        <w:color w:val="FABF8F" w:themeColor="accent6" w:themeTint="99"/>
      </w:rPr>
    </w:tblStylePr>
    <w:tblStylePr w:type="lastCol">
      <w:rPr>
        <w:b/>
        <w:color w:val="FABF8F" w:themeColor="accent6" w:themeTint="99"/>
      </w:rPr>
    </w:tblStylePr>
    <w:tblStylePr w:type="band1Vert">
      <w:tblPr/>
      <w:tcPr>
        <w:shd w:val="clear" w:color="auto" w:fill="FDE4D0" w:themeFill="accent6" w:themeFillTint="40"/>
      </w:tcPr>
    </w:tblStylePr>
    <w:tblStylePr w:type="band1Horz">
      <w:rPr>
        <w:rFonts w:ascii="Arial" w:hAnsi="Arial"/>
        <w:color w:val="FABF8F" w:themeColor="accent6" w:themeTint="99"/>
        <w:sz w:val="22"/>
      </w:rPr>
      <w:tblPr/>
      <w:tcPr>
        <w:shd w:val="clear" w:color="auto" w:fill="FDE4D0" w:themeFill="accent6" w:themeFillTint="40"/>
      </w:tcPr>
    </w:tblStylePr>
    <w:tblStylePr w:type="band2Horz">
      <w:rPr>
        <w:rFonts w:ascii="Arial" w:hAnsi="Arial"/>
        <w:color w:val="FABF8F" w:themeColor="accent6" w:themeTint="99"/>
        <w:sz w:val="22"/>
      </w:rPr>
    </w:tblStylePr>
  </w:style>
  <w:style w:type="table" w:customStyle="1" w:styleId="ListTable7Colorful1">
    <w:name w:val="List Table 7 Colorful1"/>
    <w:basedOn w:val="TableNormal"/>
    <w:uiPriority w:val="99"/>
    <w:qFormat/>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auto"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auto"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auto" w:fill="FFFFFF"/>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sz w:val="22"/>
      </w:rPr>
      <w:tblPr/>
      <w:tcPr>
        <w:shd w:val="clear" w:color="auto" w:fill="BFBFBF" w:themeFill="text1" w:themeFillTint="40"/>
      </w:tcPr>
    </w:tblStylePr>
    <w:tblStylePr w:type="band2Horz">
      <w:rPr>
        <w:rFonts w:ascii="Arial" w:hAnsi="Arial"/>
        <w:color w:val="7F7F7F" w:themeColor="text1" w:themeTint="80"/>
        <w:sz w:val="22"/>
      </w:rPr>
    </w:tblStylePr>
  </w:style>
  <w:style w:type="table" w:customStyle="1" w:styleId="ListTable7Colorful-Accent12">
    <w:name w:val="List Table 7 Colorful - Accent 12"/>
    <w:basedOn w:val="TableNormal"/>
    <w:uiPriority w:val="99"/>
    <w:qFormat/>
    <w:tblPr>
      <w:tblBorders>
        <w:right w:val="single" w:sz="4" w:space="0" w:color="4F81BD" w:themeColor="accent1"/>
      </w:tblBorders>
    </w:tblPr>
    <w:tblStylePr w:type="firstRow">
      <w:rPr>
        <w:rFonts w:ascii="Arial" w:hAnsi="Arial"/>
        <w:i/>
        <w:color w:val="2A4A70" w:themeColor="accent1" w:themeShade="94"/>
        <w:sz w:val="22"/>
      </w:rPr>
      <w:tblPr/>
      <w:tcPr>
        <w:tcBorders>
          <w:top w:val="nil"/>
          <w:left w:val="nil"/>
          <w:bottom w:val="single" w:sz="4" w:space="0" w:color="4F81BD" w:themeColor="accent1"/>
          <w:right w:val="nil"/>
        </w:tcBorders>
        <w:shd w:val="clear" w:color="auto" w:fill="FFFFFF" w:themeFill="light1"/>
      </w:tcPr>
    </w:tblStylePr>
    <w:tblStylePr w:type="lastRow">
      <w:rPr>
        <w:rFonts w:ascii="Arial" w:hAnsi="Arial"/>
        <w:i/>
        <w:color w:val="2A4A70" w:themeColor="accent1" w:themeShade="94"/>
        <w:sz w:val="22"/>
      </w:rPr>
      <w:tblPr/>
      <w:tcPr>
        <w:tcBorders>
          <w:top w:val="single" w:sz="4" w:space="0" w:color="4F81BD" w:themeColor="accent1"/>
          <w:left w:val="nil"/>
          <w:bottom w:val="nil"/>
          <w:right w:val="nil"/>
        </w:tcBorders>
        <w:shd w:val="clear" w:color="auto" w:fill="FFFFFF" w:themeFill="light1"/>
      </w:tcPr>
    </w:tblStylePr>
    <w:tblStylePr w:type="firstCol">
      <w:pPr>
        <w:jc w:val="right"/>
      </w:pPr>
      <w:rPr>
        <w:rFonts w:ascii="Arial" w:hAnsi="Arial"/>
        <w:i/>
        <w:color w:val="2A4A70" w:themeColor="accent1" w:themeShade="94"/>
        <w:sz w:val="22"/>
      </w:rPr>
      <w:tblPr/>
      <w:tcPr>
        <w:tcBorders>
          <w:top w:val="nil"/>
          <w:left w:val="nil"/>
          <w:bottom w:val="nil"/>
          <w:right w:val="single" w:sz="4" w:space="0" w:color="4F81BD" w:themeColor="accent1"/>
        </w:tcBorders>
        <w:shd w:val="clear" w:color="auto" w:fill="FFFFFF"/>
      </w:tcPr>
    </w:tblStylePr>
    <w:tblStylePr w:type="lastCol">
      <w:rPr>
        <w:rFonts w:ascii="Arial" w:hAnsi="Arial"/>
        <w:i/>
        <w:color w:val="2A4A70" w:themeColor="accent1" w:themeShade="94"/>
        <w:sz w:val="22"/>
      </w:rPr>
      <w:tblPr/>
      <w:tcPr>
        <w:tcBorders>
          <w:top w:val="nil"/>
          <w:left w:val="single" w:sz="4" w:space="0" w:color="4F81BD" w:themeColor="accent1"/>
          <w:bottom w:val="nil"/>
          <w:right w:val="nil"/>
        </w:tcBorders>
        <w:shd w:val="clear" w:color="auto" w:fill="FFFFFF"/>
      </w:tcPr>
    </w:tblStylePr>
    <w:tblStylePr w:type="band1Vert">
      <w:tblPr/>
      <w:tcPr>
        <w:shd w:val="clear" w:color="auto" w:fill="D2DFEE" w:themeFill="accent1" w:themeFillTint="40"/>
      </w:tcPr>
    </w:tblStylePr>
    <w:tblStylePr w:type="band1Horz">
      <w:rPr>
        <w:rFonts w:ascii="Arial" w:hAnsi="Arial"/>
        <w:color w:val="2A4A70" w:themeColor="accent1" w:themeShade="94"/>
        <w:sz w:val="22"/>
      </w:rPr>
      <w:tblPr/>
      <w:tcPr>
        <w:shd w:val="clear" w:color="auto" w:fill="D2DFEE" w:themeFill="accent1" w:themeFillTint="40"/>
      </w:tcPr>
    </w:tblStylePr>
    <w:tblStylePr w:type="band2Horz">
      <w:rPr>
        <w:rFonts w:ascii="Arial" w:hAnsi="Arial"/>
        <w:color w:val="2A4A70" w:themeColor="accent1" w:themeShade="94"/>
        <w:sz w:val="22"/>
      </w:rPr>
    </w:tblStylePr>
  </w:style>
  <w:style w:type="table" w:customStyle="1" w:styleId="ListTable7Colorful-Accent22">
    <w:name w:val="List Table 7 Colorful - Accent 22"/>
    <w:basedOn w:val="TableNormal"/>
    <w:uiPriority w:val="99"/>
    <w:qFormat/>
    <w:tblPr>
      <w:tblBorders>
        <w:right w:val="single" w:sz="4" w:space="0" w:color="D99695" w:themeColor="accent2" w:themeTint="97"/>
      </w:tblBorders>
    </w:tblPr>
    <w:tblStylePr w:type="firstRow">
      <w:rPr>
        <w:rFonts w:ascii="Arial" w:hAnsi="Arial"/>
        <w:i/>
        <w:color w:val="DA9796" w:themeColor="accent2" w:themeTint="96"/>
        <w:sz w:val="22"/>
      </w:rPr>
      <w:tblPr/>
      <w:tcPr>
        <w:tcBorders>
          <w:top w:val="nil"/>
          <w:left w:val="nil"/>
          <w:bottom w:val="single" w:sz="4" w:space="0" w:color="D99695" w:themeColor="accent2" w:themeTint="97"/>
          <w:right w:val="nil"/>
        </w:tcBorders>
        <w:shd w:val="clear" w:color="auto" w:fill="FFFFFF" w:themeFill="light1"/>
      </w:tcPr>
    </w:tblStylePr>
    <w:tblStylePr w:type="lastRow">
      <w:rPr>
        <w:rFonts w:ascii="Arial" w:hAnsi="Arial"/>
        <w:i/>
        <w:color w:val="DA9796" w:themeColor="accent2" w:themeTint="96"/>
        <w:sz w:val="22"/>
      </w:rPr>
      <w:tblPr/>
      <w:tcPr>
        <w:tcBorders>
          <w:top w:val="single" w:sz="4" w:space="0" w:color="D99695" w:themeColor="accent2" w:themeTint="97"/>
          <w:left w:val="nil"/>
          <w:bottom w:val="nil"/>
          <w:right w:val="nil"/>
        </w:tcBorders>
        <w:shd w:val="clear" w:color="auto" w:fill="FFFFFF" w:themeFill="light1"/>
      </w:tcPr>
    </w:tblStylePr>
    <w:tblStylePr w:type="firstCol">
      <w:pPr>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auto" w:fill="FFFFFF"/>
      </w:tcPr>
    </w:tblStylePr>
    <w:tblStylePr w:type="lastCol">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auto" w:fill="FFFFFF"/>
      </w:tcPr>
    </w:tblStylePr>
    <w:tblStylePr w:type="band1Vert">
      <w:tblPr/>
      <w:tcPr>
        <w:shd w:val="clear" w:color="auto" w:fill="EFD2D2" w:themeFill="accent2" w:themeFillTint="40"/>
      </w:tcPr>
    </w:tblStylePr>
    <w:tblStylePr w:type="band1Horz">
      <w:rPr>
        <w:rFonts w:ascii="Arial" w:hAnsi="Arial"/>
        <w:color w:val="DA9796" w:themeColor="accent2" w:themeTint="96"/>
        <w:sz w:val="22"/>
      </w:rPr>
      <w:tblPr/>
      <w:tcPr>
        <w:shd w:val="clear" w:color="auto" w:fill="EFD2D2" w:themeFill="accent2" w:themeFillTint="40"/>
      </w:tcPr>
    </w:tblStylePr>
    <w:tblStylePr w:type="band2Horz">
      <w:rPr>
        <w:rFonts w:ascii="Arial" w:hAnsi="Arial"/>
        <w:color w:val="DA9796" w:themeColor="accent2" w:themeTint="96"/>
        <w:sz w:val="22"/>
      </w:rPr>
    </w:tblStylePr>
  </w:style>
  <w:style w:type="table" w:customStyle="1" w:styleId="ListTable7Colorful-Accent32">
    <w:name w:val="List Table 7 Colorful - Accent 32"/>
    <w:basedOn w:val="TableNormal"/>
    <w:uiPriority w:val="99"/>
    <w:qFormat/>
    <w:tblPr>
      <w:tblBorders>
        <w:right w:val="single" w:sz="4" w:space="0" w:color="C3D69B" w:themeColor="accent3" w:themeTint="98"/>
      </w:tblBorders>
    </w:tblPr>
    <w:tblStylePr w:type="firstRow">
      <w:rPr>
        <w:rFonts w:ascii="Arial" w:hAnsi="Arial"/>
        <w:i/>
        <w:color w:val="C2D69B" w:themeColor="accent3" w:themeTint="99"/>
        <w:sz w:val="22"/>
      </w:rPr>
      <w:tblPr/>
      <w:tcPr>
        <w:tcBorders>
          <w:top w:val="nil"/>
          <w:left w:val="nil"/>
          <w:bottom w:val="single" w:sz="4" w:space="0" w:color="C3D69B" w:themeColor="accent3" w:themeTint="98"/>
          <w:right w:val="nil"/>
        </w:tcBorders>
        <w:shd w:val="clear" w:color="auto" w:fill="FFFFFF" w:themeFill="light1"/>
      </w:tcPr>
    </w:tblStylePr>
    <w:tblStylePr w:type="lastRow">
      <w:rPr>
        <w:rFonts w:ascii="Arial" w:hAnsi="Arial"/>
        <w:i/>
        <w:color w:val="C2D69B" w:themeColor="accent3" w:themeTint="99"/>
        <w:sz w:val="22"/>
      </w:rPr>
      <w:tblPr/>
      <w:tcPr>
        <w:tcBorders>
          <w:top w:val="single" w:sz="4" w:space="0" w:color="C3D69B" w:themeColor="accent3" w:themeTint="98"/>
          <w:left w:val="nil"/>
          <w:bottom w:val="nil"/>
          <w:right w:val="nil"/>
        </w:tcBorders>
        <w:shd w:val="clear" w:color="auto" w:fill="FFFFFF" w:themeFill="light1"/>
      </w:tcPr>
    </w:tblStylePr>
    <w:tblStylePr w:type="firstCol">
      <w:pPr>
        <w:jc w:val="right"/>
      </w:pPr>
      <w:rPr>
        <w:rFonts w:ascii="Arial" w:hAnsi="Arial"/>
        <w:i/>
        <w:color w:val="C2D69B" w:themeColor="accent3" w:themeTint="99"/>
        <w:sz w:val="22"/>
      </w:rPr>
      <w:tblPr/>
      <w:tcPr>
        <w:tcBorders>
          <w:top w:val="nil"/>
          <w:left w:val="nil"/>
          <w:bottom w:val="nil"/>
          <w:right w:val="single" w:sz="4" w:space="0" w:color="C3D69B" w:themeColor="accent3" w:themeTint="98"/>
        </w:tcBorders>
        <w:shd w:val="clear" w:color="auto" w:fill="FFFFFF"/>
      </w:tcPr>
    </w:tblStylePr>
    <w:tblStylePr w:type="lastCol">
      <w:rPr>
        <w:rFonts w:ascii="Arial" w:hAnsi="Arial"/>
        <w:i/>
        <w:color w:val="C2D69B" w:themeColor="accent3" w:themeTint="99"/>
        <w:sz w:val="22"/>
      </w:rPr>
      <w:tblPr/>
      <w:tcPr>
        <w:tcBorders>
          <w:top w:val="nil"/>
          <w:left w:val="single" w:sz="4" w:space="0" w:color="C3D69B" w:themeColor="accent3" w:themeTint="98"/>
          <w:bottom w:val="nil"/>
          <w:right w:val="nil"/>
        </w:tcBorders>
        <w:shd w:val="clear" w:color="auto" w:fill="FFFFFF"/>
      </w:tcPr>
    </w:tblStylePr>
    <w:tblStylePr w:type="band1Vert">
      <w:tblPr/>
      <w:tcPr>
        <w:shd w:val="clear" w:color="auto" w:fill="E5EED5" w:themeFill="accent3" w:themeFillTint="40"/>
      </w:tcPr>
    </w:tblStylePr>
    <w:tblStylePr w:type="band1Horz">
      <w:rPr>
        <w:rFonts w:ascii="Arial" w:hAnsi="Arial"/>
        <w:color w:val="C2D69B" w:themeColor="accent3" w:themeTint="99"/>
        <w:sz w:val="22"/>
      </w:rPr>
      <w:tblPr/>
      <w:tcPr>
        <w:shd w:val="clear" w:color="auto" w:fill="E5EED5" w:themeFill="accent3" w:themeFillTint="40"/>
      </w:tcPr>
    </w:tblStylePr>
    <w:tblStylePr w:type="band2Horz">
      <w:rPr>
        <w:rFonts w:ascii="Arial" w:hAnsi="Arial"/>
        <w:color w:val="C2D69B" w:themeColor="accent3" w:themeTint="99"/>
        <w:sz w:val="22"/>
      </w:rPr>
    </w:tblStylePr>
  </w:style>
  <w:style w:type="table" w:customStyle="1" w:styleId="ListTable7Colorful-Accent42">
    <w:name w:val="List Table 7 Colorful - Accent 42"/>
    <w:basedOn w:val="TableNormal"/>
    <w:uiPriority w:val="99"/>
    <w:qFormat/>
    <w:tblPr>
      <w:tblBorders>
        <w:right w:val="single" w:sz="4" w:space="0" w:color="B2A1C6" w:themeColor="accent4" w:themeTint="9A"/>
      </w:tblBorders>
    </w:tblPr>
    <w:tblStylePr w:type="firstRow">
      <w:rPr>
        <w:rFonts w:ascii="Arial" w:hAnsi="Arial"/>
        <w:i/>
        <w:color w:val="B2A1C7" w:themeColor="accent4" w:themeTint="99"/>
        <w:sz w:val="22"/>
      </w:rPr>
      <w:tblPr/>
      <w:tcPr>
        <w:tcBorders>
          <w:top w:val="nil"/>
          <w:left w:val="nil"/>
          <w:bottom w:val="single" w:sz="4" w:space="0" w:color="B2A1C6" w:themeColor="accent4" w:themeTint="9A"/>
          <w:right w:val="nil"/>
        </w:tcBorders>
        <w:shd w:val="clear" w:color="auto" w:fill="FFFFFF" w:themeFill="light1"/>
      </w:tcPr>
    </w:tblStylePr>
    <w:tblStylePr w:type="lastRow">
      <w:rPr>
        <w:rFonts w:ascii="Arial" w:hAnsi="Arial"/>
        <w:i/>
        <w:color w:val="B2A1C7" w:themeColor="accent4" w:themeTint="99"/>
        <w:sz w:val="22"/>
      </w:rPr>
      <w:tblPr/>
      <w:tcPr>
        <w:tcBorders>
          <w:top w:val="single" w:sz="4" w:space="0" w:color="B2A1C6" w:themeColor="accent4" w:themeTint="9A"/>
          <w:left w:val="nil"/>
          <w:bottom w:val="nil"/>
          <w:right w:val="nil"/>
        </w:tcBorders>
        <w:shd w:val="clear" w:color="auto" w:fill="FFFFFF" w:themeFill="light1"/>
      </w:tcPr>
    </w:tblStylePr>
    <w:tblStylePr w:type="firstCol">
      <w:pPr>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auto" w:fill="FFFFFF"/>
      </w:tcPr>
    </w:tblStylePr>
    <w:tblStylePr w:type="lastCol">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auto" w:fill="FFFFFF"/>
      </w:tcPr>
    </w:tblStylePr>
    <w:tblStylePr w:type="band1Vert">
      <w:tblPr/>
      <w:tcPr>
        <w:shd w:val="clear" w:color="auto" w:fill="DFD8E7" w:themeFill="accent4" w:themeFillTint="40"/>
      </w:tcPr>
    </w:tblStylePr>
    <w:tblStylePr w:type="band1Horz">
      <w:rPr>
        <w:rFonts w:ascii="Arial" w:hAnsi="Arial"/>
        <w:color w:val="B2A1C7" w:themeColor="accent4" w:themeTint="99"/>
        <w:sz w:val="22"/>
      </w:rPr>
      <w:tblPr/>
      <w:tcPr>
        <w:shd w:val="clear" w:color="auto" w:fill="DFD8E7" w:themeFill="accent4" w:themeFillTint="40"/>
      </w:tcPr>
    </w:tblStylePr>
    <w:tblStylePr w:type="band2Horz">
      <w:rPr>
        <w:rFonts w:ascii="Arial" w:hAnsi="Arial"/>
        <w:color w:val="B2A1C7" w:themeColor="accent4" w:themeTint="99"/>
        <w:sz w:val="22"/>
      </w:rPr>
    </w:tblStylePr>
  </w:style>
  <w:style w:type="table" w:customStyle="1" w:styleId="ListTable7Colorful-Accent52">
    <w:name w:val="List Table 7 Colorful - Accent 52"/>
    <w:basedOn w:val="TableNormal"/>
    <w:uiPriority w:val="99"/>
    <w:tblPr>
      <w:tblBorders>
        <w:right w:val="single" w:sz="4" w:space="0" w:color="92CCDC" w:themeColor="accent5" w:themeTint="9A"/>
      </w:tblBorders>
    </w:tblPr>
    <w:tblStylePr w:type="firstRow">
      <w:rPr>
        <w:rFonts w:ascii="Arial" w:hAnsi="Arial"/>
        <w:i/>
        <w:color w:val="92CDDC" w:themeColor="accent5" w:themeTint="99"/>
        <w:sz w:val="22"/>
      </w:rPr>
      <w:tblPr/>
      <w:tcPr>
        <w:tcBorders>
          <w:top w:val="nil"/>
          <w:left w:val="nil"/>
          <w:bottom w:val="single" w:sz="4" w:space="0" w:color="92CCDC" w:themeColor="accent5" w:themeTint="9A"/>
          <w:right w:val="nil"/>
        </w:tcBorders>
        <w:shd w:val="clear" w:color="auto" w:fill="FFFFFF" w:themeFill="light1"/>
      </w:tcPr>
    </w:tblStylePr>
    <w:tblStylePr w:type="lastRow">
      <w:rPr>
        <w:rFonts w:ascii="Arial" w:hAnsi="Arial"/>
        <w:i/>
        <w:color w:val="92CDDC" w:themeColor="accent5" w:themeTint="99"/>
        <w:sz w:val="22"/>
      </w:rPr>
      <w:tblPr/>
      <w:tcPr>
        <w:tcBorders>
          <w:top w:val="single" w:sz="4" w:space="0" w:color="92CCDC" w:themeColor="accent5" w:themeTint="9A"/>
          <w:left w:val="nil"/>
          <w:bottom w:val="nil"/>
          <w:right w:val="nil"/>
        </w:tcBorders>
        <w:shd w:val="clear" w:color="auto" w:fill="FFFFFF" w:themeFill="light1"/>
      </w:tcPr>
    </w:tblStylePr>
    <w:tblStylePr w:type="firstCol">
      <w:pPr>
        <w:jc w:val="right"/>
      </w:pPr>
      <w:rPr>
        <w:rFonts w:ascii="Arial" w:hAnsi="Arial"/>
        <w:i/>
        <w:color w:val="92CDDC" w:themeColor="accent5" w:themeTint="99"/>
        <w:sz w:val="22"/>
      </w:rPr>
      <w:tblPr/>
      <w:tcPr>
        <w:tcBorders>
          <w:top w:val="nil"/>
          <w:left w:val="nil"/>
          <w:bottom w:val="nil"/>
          <w:right w:val="single" w:sz="4" w:space="0" w:color="92CCDC" w:themeColor="accent5" w:themeTint="9A"/>
        </w:tcBorders>
        <w:shd w:val="clear" w:color="auto" w:fill="FFFFFF"/>
      </w:tcPr>
    </w:tblStylePr>
    <w:tblStylePr w:type="lastCol">
      <w:rPr>
        <w:rFonts w:ascii="Arial" w:hAnsi="Arial"/>
        <w:i/>
        <w:color w:val="92CDDC" w:themeColor="accent5" w:themeTint="99"/>
        <w:sz w:val="22"/>
      </w:rPr>
      <w:tblPr/>
      <w:tcPr>
        <w:tcBorders>
          <w:top w:val="nil"/>
          <w:left w:val="single" w:sz="4" w:space="0" w:color="92CCDC" w:themeColor="accent5" w:themeTint="9A"/>
          <w:bottom w:val="nil"/>
          <w:right w:val="nil"/>
        </w:tcBorders>
        <w:shd w:val="clear" w:color="auto" w:fill="FFFFFF"/>
      </w:tcPr>
    </w:tblStylePr>
    <w:tblStylePr w:type="band1Vert">
      <w:tblPr/>
      <w:tcPr>
        <w:shd w:val="clear" w:color="auto" w:fill="D1EAF0" w:themeFill="accent5" w:themeFillTint="40"/>
      </w:tcPr>
    </w:tblStylePr>
    <w:tblStylePr w:type="band1Horz">
      <w:rPr>
        <w:rFonts w:ascii="Arial" w:hAnsi="Arial"/>
        <w:color w:val="92CDDC" w:themeColor="accent5" w:themeTint="99"/>
        <w:sz w:val="22"/>
      </w:rPr>
      <w:tblPr/>
      <w:tcPr>
        <w:shd w:val="clear" w:color="auto" w:fill="D1EAF0" w:themeFill="accent5" w:themeFillTint="40"/>
      </w:tcPr>
    </w:tblStylePr>
    <w:tblStylePr w:type="band2Horz">
      <w:rPr>
        <w:rFonts w:ascii="Arial" w:hAnsi="Arial"/>
        <w:color w:val="92CDDC" w:themeColor="accent5" w:themeTint="99"/>
        <w:sz w:val="22"/>
      </w:rPr>
    </w:tblStylePr>
  </w:style>
  <w:style w:type="table" w:customStyle="1" w:styleId="ListTable7Colorful-Accent62">
    <w:name w:val="List Table 7 Colorful - Accent 62"/>
    <w:basedOn w:val="TableNormal"/>
    <w:uiPriority w:val="99"/>
    <w:qFormat/>
    <w:tblPr>
      <w:tblBorders>
        <w:right w:val="single" w:sz="4" w:space="0" w:color="FAC090" w:themeColor="accent6" w:themeTint="98"/>
      </w:tblBorders>
    </w:tblPr>
    <w:tblStylePr w:type="firstRow">
      <w:rPr>
        <w:rFonts w:ascii="Arial" w:hAnsi="Arial"/>
        <w:i/>
        <w:color w:val="FABF8F" w:themeColor="accent6" w:themeTint="99"/>
        <w:sz w:val="22"/>
      </w:rPr>
      <w:tblPr/>
      <w:tcPr>
        <w:tcBorders>
          <w:top w:val="nil"/>
          <w:left w:val="nil"/>
          <w:bottom w:val="single" w:sz="4" w:space="0" w:color="FAC090" w:themeColor="accent6" w:themeTint="98"/>
          <w:right w:val="nil"/>
        </w:tcBorders>
        <w:shd w:val="clear" w:color="auto" w:fill="FFFFFF" w:themeFill="light1"/>
      </w:tcPr>
    </w:tblStylePr>
    <w:tblStylePr w:type="lastRow">
      <w:rPr>
        <w:rFonts w:ascii="Arial" w:hAnsi="Arial"/>
        <w:i/>
        <w:color w:val="FABF8F" w:themeColor="accent6" w:themeTint="99"/>
        <w:sz w:val="22"/>
      </w:rPr>
      <w:tblPr/>
      <w:tcPr>
        <w:tcBorders>
          <w:top w:val="single" w:sz="4" w:space="0" w:color="FAC090" w:themeColor="accent6" w:themeTint="98"/>
          <w:left w:val="nil"/>
          <w:bottom w:val="nil"/>
          <w:right w:val="nil"/>
        </w:tcBorders>
        <w:shd w:val="clear" w:color="auto" w:fill="FFFFFF" w:themeFill="light1"/>
      </w:tcPr>
    </w:tblStylePr>
    <w:tblStylePr w:type="firstCol">
      <w:pPr>
        <w:jc w:val="right"/>
      </w:pPr>
      <w:rPr>
        <w:rFonts w:ascii="Arial" w:hAnsi="Arial"/>
        <w:i/>
        <w:color w:val="FABF8F" w:themeColor="accent6" w:themeTint="99"/>
        <w:sz w:val="22"/>
      </w:rPr>
      <w:tblPr/>
      <w:tcPr>
        <w:tcBorders>
          <w:top w:val="nil"/>
          <w:left w:val="nil"/>
          <w:bottom w:val="nil"/>
          <w:right w:val="single" w:sz="4" w:space="0" w:color="FAC090" w:themeColor="accent6" w:themeTint="98"/>
        </w:tcBorders>
        <w:shd w:val="clear" w:color="auto" w:fill="FFFFFF"/>
      </w:tcPr>
    </w:tblStylePr>
    <w:tblStylePr w:type="lastCol">
      <w:rPr>
        <w:rFonts w:ascii="Arial" w:hAnsi="Arial"/>
        <w:i/>
        <w:color w:val="FABF8F" w:themeColor="accent6" w:themeTint="99"/>
        <w:sz w:val="22"/>
      </w:rPr>
      <w:tblPr/>
      <w:tcPr>
        <w:tcBorders>
          <w:top w:val="nil"/>
          <w:left w:val="single" w:sz="4" w:space="0" w:color="FAC090" w:themeColor="accent6" w:themeTint="98"/>
          <w:bottom w:val="nil"/>
          <w:right w:val="nil"/>
        </w:tcBorders>
        <w:shd w:val="clear" w:color="auto" w:fill="FFFFFF"/>
      </w:tcPr>
    </w:tblStylePr>
    <w:tblStylePr w:type="band1Vert">
      <w:tblPr/>
      <w:tcPr>
        <w:shd w:val="clear" w:color="auto" w:fill="FDE4D0" w:themeFill="accent6" w:themeFillTint="40"/>
      </w:tcPr>
    </w:tblStylePr>
    <w:tblStylePr w:type="band1Horz">
      <w:rPr>
        <w:rFonts w:ascii="Arial" w:hAnsi="Arial"/>
        <w:color w:val="FABF8F" w:themeColor="accent6" w:themeTint="99"/>
        <w:sz w:val="22"/>
      </w:rPr>
      <w:tblPr/>
      <w:tcPr>
        <w:shd w:val="clear" w:color="auto" w:fill="FDE4D0" w:themeFill="accent6" w:themeFillTint="40"/>
      </w:tcPr>
    </w:tblStylePr>
    <w:tblStylePr w:type="band2Horz">
      <w:rPr>
        <w:rFonts w:ascii="Arial" w:hAnsi="Arial"/>
        <w:color w:val="FABF8F" w:themeColor="accent6" w:themeTint="99"/>
        <w:sz w:val="22"/>
      </w:rPr>
    </w:tblStylePr>
  </w:style>
  <w:style w:type="table" w:customStyle="1" w:styleId="Lined-Accent">
    <w:name w:val="Lined - Accent"/>
    <w:basedOn w:val="TableNormal"/>
    <w:uiPriority w:val="99"/>
    <w:qFormat/>
    <w:rPr>
      <w:color w:val="404040"/>
    </w:rP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qFormat/>
    <w:rPr>
      <w:color w:val="404040"/>
    </w:rPr>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TableNormal"/>
    <w:uiPriority w:val="99"/>
    <w:qFormat/>
    <w:rPr>
      <w:color w:val="404040"/>
    </w:rPr>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Normal"/>
    <w:uiPriority w:val="99"/>
    <w:rPr>
      <w:color w:val="404040"/>
    </w:rPr>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Normal"/>
    <w:uiPriority w:val="99"/>
    <w:qFormat/>
    <w:rPr>
      <w:color w:val="404040"/>
    </w:rPr>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Normal"/>
    <w:uiPriority w:val="99"/>
    <w:qFormat/>
    <w:rPr>
      <w:color w:val="404040"/>
    </w:rPr>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Normal"/>
    <w:uiPriority w:val="99"/>
    <w:qFormat/>
    <w:rPr>
      <w:color w:val="404040"/>
    </w:rPr>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Normal"/>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rPr>
    <w:tblPr>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TableNormal"/>
    <w:uiPriority w:val="99"/>
    <w:qFormat/>
    <w:rPr>
      <w:color w:val="404040"/>
    </w:rPr>
    <w:tblPr>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Normal"/>
    <w:uiPriority w:val="99"/>
    <w:qFormat/>
    <w:rPr>
      <w:color w:val="404040"/>
    </w:rPr>
    <w:tblPr>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Normal"/>
    <w:uiPriority w:val="99"/>
    <w:rPr>
      <w:color w:val="404040"/>
    </w:rPr>
    <w:tblPr>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Normal"/>
    <w:uiPriority w:val="99"/>
    <w:qFormat/>
    <w:rPr>
      <w:color w:val="404040"/>
    </w:rPr>
    <w:tblPr>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Normal"/>
    <w:uiPriority w:val="99"/>
    <w:qFormat/>
    <w:rPr>
      <w:color w:val="404040"/>
    </w:rPr>
    <w:tblPr>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Normal"/>
    <w:uiPriority w:val="99"/>
    <w:qFormat/>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qFormat/>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qFormat/>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qFormat/>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qFormat/>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qFormat/>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qFormat/>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qFormat/>
    <w:rPr>
      <w:sz w:val="18"/>
    </w:rPr>
  </w:style>
  <w:style w:type="paragraph" w:customStyle="1" w:styleId="TOCHeading1">
    <w:name w:val="TOC Heading1"/>
    <w:uiPriority w:val="39"/>
    <w:unhideWhenUsed/>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pPr>
    <w:rPr>
      <w:sz w:val="22"/>
      <w:szCs w:val="2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760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BE5"/>
    <w:rPr>
      <w:rFonts w:ascii="Tahoma" w:hAnsi="Tahoma" w:cs="Tahoma"/>
      <w:sz w:val="16"/>
      <w:szCs w:val="1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965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7B09F14-C61E-42C9-BA83-121CFAC70E6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21</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Anh Nguyen</cp:lastModifiedBy>
  <cp:revision>9</cp:revision>
  <dcterms:created xsi:type="dcterms:W3CDTF">2020-10-17T00:21:00Z</dcterms:created>
  <dcterms:modified xsi:type="dcterms:W3CDTF">2020-10-19T14:15:00Z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