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A70" w:rsidRPr="00517319" w:rsidRDefault="00B42C05" w:rsidP="00B80C76">
      <w:pPr>
        <w:jc w:val="center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17319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BỆNH ÁN</w:t>
      </w:r>
    </w:p>
    <w:p w:rsidR="00B42C05" w:rsidRPr="007A755C" w:rsidRDefault="00B42C05" w:rsidP="00B80C76">
      <w:pPr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I. HÀNH CHÍNH:</w:t>
      </w:r>
    </w:p>
    <w:p w:rsidR="00B42C05" w:rsidRPr="007A755C" w:rsidRDefault="00B42C05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Họ tên BN: </w:t>
      </w:r>
      <w:r w:rsidR="00517319">
        <w:rPr>
          <w:rFonts w:ascii="Times New Roman" w:hAnsi="Times New Roman" w:cs="Times New Roman"/>
          <w:noProof/>
          <w:sz w:val="26"/>
          <w:szCs w:val="26"/>
        </w:rPr>
        <w:t>Dương Văn C.</w:t>
      </w:r>
      <w:r w:rsidR="00371BB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="00371BB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Giới tính: N</w:t>
      </w:r>
      <w:r w:rsidR="00517319">
        <w:rPr>
          <w:rFonts w:ascii="Times New Roman" w:hAnsi="Times New Roman" w:cs="Times New Roman"/>
          <w:noProof/>
          <w:sz w:val="26"/>
          <w:szCs w:val="26"/>
        </w:rPr>
        <w:t>am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="00371BB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Năm sinh: 1</w:t>
      </w:r>
      <w:r w:rsidR="00B14FE5">
        <w:rPr>
          <w:rFonts w:ascii="Times New Roman" w:hAnsi="Times New Roman" w:cs="Times New Roman"/>
          <w:noProof/>
          <w:sz w:val="26"/>
          <w:szCs w:val="26"/>
        </w:rPr>
        <w:t>93</w:t>
      </w:r>
      <w:r w:rsidR="008D39E6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9</w:t>
      </w:r>
    </w:p>
    <w:p w:rsidR="00B42C05" w:rsidRPr="00517319" w:rsidRDefault="00B42C05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Nghề nghiệp: </w:t>
      </w:r>
      <w:r w:rsidR="00517319">
        <w:rPr>
          <w:rFonts w:ascii="Times New Roman" w:hAnsi="Times New Roman" w:cs="Times New Roman"/>
          <w:noProof/>
          <w:sz w:val="26"/>
          <w:szCs w:val="26"/>
        </w:rPr>
        <w:t>nông dân (đã nghỉ)</w:t>
      </w:r>
    </w:p>
    <w:p w:rsidR="00B42C05" w:rsidRPr="00517319" w:rsidRDefault="00B42C05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Địa chỉ: </w:t>
      </w:r>
      <w:r w:rsidR="00517319">
        <w:rPr>
          <w:rFonts w:ascii="Times New Roman" w:hAnsi="Times New Roman" w:cs="Times New Roman"/>
          <w:noProof/>
          <w:sz w:val="26"/>
          <w:szCs w:val="26"/>
        </w:rPr>
        <w:t>Mỏ Cày Nam, Bến Tre</w:t>
      </w:r>
    </w:p>
    <w:p w:rsidR="00B42C05" w:rsidRPr="00517319" w:rsidRDefault="00B42C05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Ngày giờ NV: </w:t>
      </w:r>
      <w:r w:rsidR="00517319">
        <w:rPr>
          <w:rFonts w:ascii="Times New Roman" w:hAnsi="Times New Roman" w:cs="Times New Roman"/>
          <w:noProof/>
          <w:sz w:val="26"/>
          <w:szCs w:val="26"/>
        </w:rPr>
        <w:t>12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h</w:t>
      </w:r>
      <w:r w:rsidR="00517319">
        <w:rPr>
          <w:rFonts w:ascii="Times New Roman" w:hAnsi="Times New Roman" w:cs="Times New Roman"/>
          <w:noProof/>
          <w:sz w:val="26"/>
          <w:szCs w:val="26"/>
        </w:rPr>
        <w:t>4</w:t>
      </w:r>
      <w:r w:rsidR="008D39E6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5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ngày </w:t>
      </w:r>
      <w:r w:rsidR="00323C99">
        <w:rPr>
          <w:rFonts w:ascii="Times New Roman" w:hAnsi="Times New Roman" w:cs="Times New Roman"/>
          <w:noProof/>
          <w:sz w:val="26"/>
          <w:szCs w:val="26"/>
        </w:rPr>
        <w:t>21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/</w:t>
      </w:r>
      <w:r w:rsidR="00517319">
        <w:rPr>
          <w:rFonts w:ascii="Times New Roman" w:hAnsi="Times New Roman" w:cs="Times New Roman"/>
          <w:noProof/>
          <w:sz w:val="26"/>
          <w:szCs w:val="26"/>
        </w:rPr>
        <w:t>5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/201</w:t>
      </w:r>
      <w:r w:rsidR="00517319">
        <w:rPr>
          <w:rFonts w:ascii="Times New Roman" w:hAnsi="Times New Roman" w:cs="Times New Roman"/>
          <w:noProof/>
          <w:sz w:val="26"/>
          <w:szCs w:val="26"/>
        </w:rPr>
        <w:t>9</w:t>
      </w:r>
    </w:p>
    <w:p w:rsidR="00B42C05" w:rsidRPr="007A755C" w:rsidRDefault="00B42C05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Số giường – khoa: giường </w:t>
      </w:r>
      <w:r w:rsidR="0089763B">
        <w:rPr>
          <w:rFonts w:ascii="Times New Roman" w:hAnsi="Times New Roman" w:cs="Times New Roman"/>
          <w:noProof/>
          <w:sz w:val="26"/>
          <w:szCs w:val="26"/>
        </w:rPr>
        <w:t>4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khoa Nội </w:t>
      </w:r>
      <w:r w:rsidR="002D3047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Hô hấp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BVCR</w:t>
      </w:r>
    </w:p>
    <w:p w:rsidR="00B42C05" w:rsidRPr="00517319" w:rsidRDefault="00B42C05" w:rsidP="00B80C76">
      <w:pPr>
        <w:spacing w:before="2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II. LÝ DO NHẬP VIỆN: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517319">
        <w:rPr>
          <w:rFonts w:ascii="Times New Roman" w:hAnsi="Times New Roman" w:cs="Times New Roman"/>
          <w:noProof/>
          <w:sz w:val="26"/>
          <w:szCs w:val="26"/>
        </w:rPr>
        <w:t>khó thở</w:t>
      </w:r>
    </w:p>
    <w:p w:rsidR="00B42C05" w:rsidRPr="007A755C" w:rsidRDefault="00B42C05" w:rsidP="00B80C76">
      <w:pPr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III. BỆNH SỬ:</w:t>
      </w:r>
    </w:p>
    <w:p w:rsidR="008B58D2" w:rsidRDefault="008B58D2" w:rsidP="00B80C76">
      <w:pPr>
        <w:pStyle w:val="ListParagraph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Cách NV </w:t>
      </w:r>
      <w:r w:rsidR="0089763B">
        <w:rPr>
          <w:rFonts w:ascii="Times New Roman" w:hAnsi="Times New Roman" w:cs="Times New Roman"/>
          <w:noProof/>
          <w:sz w:val="26"/>
          <w:szCs w:val="26"/>
        </w:rPr>
        <w:t>1 tháng, BN sốt lạnh run không rõ nhiệt độ</w:t>
      </w:r>
      <w:r w:rsidR="00323C99">
        <w:rPr>
          <w:rFonts w:ascii="Times New Roman" w:hAnsi="Times New Roman" w:cs="Times New Roman"/>
          <w:noProof/>
          <w:sz w:val="26"/>
          <w:szCs w:val="26"/>
        </w:rPr>
        <w:t>,</w:t>
      </w:r>
      <w:r w:rsidR="0089763B">
        <w:rPr>
          <w:rFonts w:ascii="Times New Roman" w:hAnsi="Times New Roman" w:cs="Times New Roman"/>
          <w:noProof/>
          <w:sz w:val="26"/>
          <w:szCs w:val="26"/>
        </w:rPr>
        <w:t xml:space="preserve"> từng cơn, khoảng 3 – 4 cơn/ngày kèm ho đàm trắng đục, khoảng 20 mL/ngày, ho không thay đổi theo tư thế hay thời gian trong ngày, không đau ngực, không khó thở, tiêu tiểu bình thường → NV BV huyện Mỏ Cày Nam được chẩn đoán: Viêm phổi, điều trị trong 10 ngày thì được xuất viện</w:t>
      </w:r>
      <w:r w:rsidR="005C14D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5C14D5">
        <w:rPr>
          <w:rFonts w:ascii="Times New Roman" w:hAnsi="Times New Roman" w:cs="Times New Roman"/>
          <w:noProof/>
          <w:sz w:val="26"/>
          <w:szCs w:val="26"/>
        </w:rPr>
        <w:t>(không mang theo giấy xuất viện)</w:t>
      </w:r>
      <w:r w:rsidR="0018060A">
        <w:rPr>
          <w:rFonts w:ascii="Times New Roman" w:hAnsi="Times New Roman" w:cs="Times New Roman"/>
          <w:noProof/>
          <w:sz w:val="26"/>
          <w:szCs w:val="26"/>
        </w:rPr>
        <w:t>, ho giảm về lượng, đàm trắng loãng, hết sốt</w:t>
      </w:r>
      <w:r w:rsidR="0089763B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7E1BC1" w:rsidRPr="0089763B" w:rsidRDefault="0089763B" w:rsidP="00B80C76">
      <w:pPr>
        <w:pStyle w:val="ListParagraph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Cách NV </w:t>
      </w:r>
      <w:r w:rsidR="00323C99">
        <w:rPr>
          <w:rFonts w:ascii="Times New Roman" w:hAnsi="Times New Roman" w:cs="Times New Roman"/>
          <w:noProof/>
          <w:sz w:val="26"/>
          <w:szCs w:val="26"/>
        </w:rPr>
        <w:t>1</w:t>
      </w:r>
      <w:r w:rsidR="00FF1242">
        <w:rPr>
          <w:rFonts w:ascii="Times New Roman" w:hAnsi="Times New Roman" w:cs="Times New Roman"/>
          <w:noProof/>
          <w:sz w:val="26"/>
          <w:szCs w:val="26"/>
        </w:rPr>
        <w:t>8</w:t>
      </w:r>
      <w:r w:rsidR="00323C99">
        <w:rPr>
          <w:rFonts w:ascii="Times New Roman" w:hAnsi="Times New Roman" w:cs="Times New Roman"/>
          <w:noProof/>
          <w:sz w:val="26"/>
          <w:szCs w:val="26"/>
        </w:rPr>
        <w:t xml:space="preserve"> ngày</w:t>
      </w:r>
      <w:r w:rsidR="002E4A3C">
        <w:rPr>
          <w:rFonts w:ascii="Times New Roman" w:hAnsi="Times New Roman" w:cs="Times New Roman"/>
          <w:noProof/>
          <w:sz w:val="26"/>
          <w:szCs w:val="26"/>
        </w:rPr>
        <w:t xml:space="preserve"> (sau xuất viện 2 ngày)</w:t>
      </w:r>
      <w:r w:rsidR="00323C99">
        <w:rPr>
          <w:rFonts w:ascii="Times New Roman" w:hAnsi="Times New Roman" w:cs="Times New Roman"/>
          <w:noProof/>
          <w:sz w:val="26"/>
          <w:szCs w:val="26"/>
        </w:rPr>
        <w:t xml:space="preserve">, BN sốt lạnh run không rõ nhiệt độ, từng cơn, khoảng 3 – 4 cơn/ngày kèm ho đàm trắng đục, khoảng </w:t>
      </w:r>
      <w:r w:rsidR="00630D79">
        <w:rPr>
          <w:rFonts w:ascii="Times New Roman" w:hAnsi="Times New Roman" w:cs="Times New Roman"/>
          <w:noProof/>
          <w:sz w:val="26"/>
          <w:szCs w:val="26"/>
        </w:rPr>
        <w:t>5</w:t>
      </w:r>
      <w:r w:rsidR="00323C99">
        <w:rPr>
          <w:rFonts w:ascii="Times New Roman" w:hAnsi="Times New Roman" w:cs="Times New Roman"/>
          <w:noProof/>
          <w:sz w:val="26"/>
          <w:szCs w:val="26"/>
        </w:rPr>
        <w:t xml:space="preserve">0 mL/ngày, ho không thay đổi theo tư thế hay thời gian trong ngày, khó thở </w:t>
      </w:r>
      <w:r w:rsidR="00693764">
        <w:rPr>
          <w:rFonts w:ascii="Times New Roman" w:hAnsi="Times New Roman" w:cs="Times New Roman"/>
          <w:noProof/>
          <w:sz w:val="26"/>
          <w:szCs w:val="26"/>
        </w:rPr>
        <w:t xml:space="preserve">xuất hiện </w:t>
      </w:r>
      <w:r w:rsidR="00323C99">
        <w:rPr>
          <w:rFonts w:ascii="Times New Roman" w:hAnsi="Times New Roman" w:cs="Times New Roman"/>
          <w:noProof/>
          <w:sz w:val="26"/>
          <w:szCs w:val="26"/>
        </w:rPr>
        <w:t>sau ho khoảng 1 ngày,</w:t>
      </w:r>
      <w:r w:rsidR="001E792B">
        <w:rPr>
          <w:rFonts w:ascii="Times New Roman" w:hAnsi="Times New Roman" w:cs="Times New Roman"/>
          <w:noProof/>
          <w:sz w:val="26"/>
          <w:szCs w:val="26"/>
        </w:rPr>
        <w:t xml:space="preserve"> khó thở cả 2 thì,</w:t>
      </w:r>
      <w:r w:rsidR="00323C99">
        <w:rPr>
          <w:rFonts w:ascii="Times New Roman" w:hAnsi="Times New Roman" w:cs="Times New Roman"/>
          <w:noProof/>
          <w:sz w:val="26"/>
          <w:szCs w:val="26"/>
        </w:rPr>
        <w:t xml:space="preserve"> liên tục</w:t>
      </w:r>
      <w:r w:rsidR="00A64C9A">
        <w:rPr>
          <w:rFonts w:ascii="Times New Roman" w:hAnsi="Times New Roman" w:cs="Times New Roman"/>
          <w:noProof/>
          <w:sz w:val="26"/>
          <w:szCs w:val="26"/>
        </w:rPr>
        <w:t xml:space="preserve"> tăng dần</w:t>
      </w:r>
      <w:r w:rsidR="00323C99">
        <w:rPr>
          <w:rFonts w:ascii="Times New Roman" w:hAnsi="Times New Roman" w:cs="Times New Roman"/>
          <w:noProof/>
          <w:sz w:val="26"/>
          <w:szCs w:val="26"/>
        </w:rPr>
        <w:t xml:space="preserve">, BN xoay trở nhưng khó thở không giảm, </w:t>
      </w:r>
      <w:r w:rsidR="003539F3">
        <w:rPr>
          <w:rFonts w:ascii="Times New Roman" w:hAnsi="Times New Roman" w:cs="Times New Roman"/>
          <w:noProof/>
          <w:sz w:val="26"/>
          <w:szCs w:val="26"/>
        </w:rPr>
        <w:t>không liên quan gắng sức</w:t>
      </w:r>
      <w:r w:rsidR="007E1BC1">
        <w:rPr>
          <w:rFonts w:ascii="Times New Roman" w:hAnsi="Times New Roman" w:cs="Times New Roman"/>
          <w:noProof/>
          <w:sz w:val="26"/>
          <w:szCs w:val="26"/>
        </w:rPr>
        <w:t>, không tím tái</w:t>
      </w:r>
      <w:r w:rsidR="0053740C">
        <w:rPr>
          <w:rFonts w:ascii="Times New Roman" w:hAnsi="Times New Roman" w:cs="Times New Roman"/>
          <w:noProof/>
          <w:sz w:val="26"/>
          <w:szCs w:val="26"/>
        </w:rPr>
        <w:t>. Khó thở tăng dần trong 2 ngày</w:t>
      </w:r>
      <w:r w:rsidR="00FF1242">
        <w:rPr>
          <w:rFonts w:ascii="Times New Roman" w:hAnsi="Times New Roman" w:cs="Times New Roman"/>
          <w:noProof/>
          <w:sz w:val="26"/>
          <w:szCs w:val="26"/>
        </w:rPr>
        <w:t xml:space="preserve"> → NV BV Nguyễn Đình Chiểu</w:t>
      </w:r>
      <w:r w:rsidR="007E1BC1">
        <w:rPr>
          <w:rFonts w:ascii="Times New Roman" w:hAnsi="Times New Roman" w:cs="Times New Roman"/>
          <w:noProof/>
          <w:sz w:val="26"/>
          <w:szCs w:val="26"/>
        </w:rPr>
        <w:t>, điều trị trong 1</w:t>
      </w:r>
      <w:r w:rsidR="009714F0">
        <w:rPr>
          <w:rFonts w:ascii="Times New Roman" w:hAnsi="Times New Roman" w:cs="Times New Roman"/>
          <w:noProof/>
          <w:sz w:val="26"/>
          <w:szCs w:val="26"/>
        </w:rPr>
        <w:t>6</w:t>
      </w:r>
      <w:r w:rsidR="007E1BC1">
        <w:rPr>
          <w:rFonts w:ascii="Times New Roman" w:hAnsi="Times New Roman" w:cs="Times New Roman"/>
          <w:noProof/>
          <w:sz w:val="26"/>
          <w:szCs w:val="26"/>
        </w:rPr>
        <w:t xml:space="preserve"> ngày.</w:t>
      </w:r>
    </w:p>
    <w:p w:rsidR="001D4AB9" w:rsidRDefault="008B58D2" w:rsidP="00B80C76">
      <w:pPr>
        <w:pStyle w:val="ListParagraph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 w:rsidR="007E1BC1">
        <w:rPr>
          <w:rFonts w:ascii="Times New Roman" w:hAnsi="Times New Roman" w:cs="Times New Roman"/>
          <w:noProof/>
          <w:sz w:val="26"/>
          <w:szCs w:val="26"/>
        </w:rPr>
        <w:t xml:space="preserve">Tại BV Nguyễn Đình Chiểu: </w:t>
      </w:r>
    </w:p>
    <w:p w:rsidR="007E1BC1" w:rsidRDefault="001D4AB9" w:rsidP="00B80C76">
      <w:pPr>
        <w:pStyle w:val="ListParagraph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+ </w:t>
      </w:r>
      <w:r w:rsidR="007E1BC1">
        <w:rPr>
          <w:rFonts w:ascii="Times New Roman" w:hAnsi="Times New Roman" w:cs="Times New Roman"/>
          <w:noProof/>
          <w:sz w:val="26"/>
          <w:szCs w:val="26"/>
        </w:rPr>
        <w:t xml:space="preserve">BN </w:t>
      </w:r>
      <w:r w:rsidR="00820792">
        <w:rPr>
          <w:rFonts w:ascii="Times New Roman" w:hAnsi="Times New Roman" w:cs="Times New Roman"/>
          <w:noProof/>
          <w:sz w:val="26"/>
          <w:szCs w:val="26"/>
        </w:rPr>
        <w:t xml:space="preserve">sốt, ho đàm đục, </w:t>
      </w:r>
      <w:r w:rsidR="007E1BC1">
        <w:rPr>
          <w:rFonts w:ascii="Times New Roman" w:hAnsi="Times New Roman" w:cs="Times New Roman"/>
          <w:noProof/>
          <w:sz w:val="26"/>
          <w:szCs w:val="26"/>
        </w:rPr>
        <w:t>khó thở nhiều</w:t>
      </w:r>
      <w:r w:rsidR="00820792">
        <w:rPr>
          <w:rFonts w:ascii="Times New Roman" w:hAnsi="Times New Roman" w:cs="Times New Roman"/>
          <w:noProof/>
          <w:sz w:val="26"/>
          <w:szCs w:val="26"/>
        </w:rPr>
        <w:t>, khám ghi nhận thở co kéo, phổi ran nổ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  <w:r>
        <w:rPr>
          <w:rFonts w:ascii="Times New Roman" w:hAnsi="Times New Roman" w:cs="Times New Roman"/>
          <w:noProof/>
          <w:sz w:val="26"/>
          <w:szCs w:val="26"/>
        </w:rPr>
        <w:tab/>
        <w:t xml:space="preserve">+ </w:t>
      </w:r>
      <w:r w:rsidR="00820792">
        <w:rPr>
          <w:rFonts w:ascii="Times New Roman" w:hAnsi="Times New Roman" w:cs="Times New Roman"/>
          <w:noProof/>
          <w:sz w:val="26"/>
          <w:szCs w:val="26"/>
        </w:rPr>
        <w:t>Kết quả các xét nghiệm: WBC 16,85</w:t>
      </w:r>
      <w:r w:rsidR="009516D8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820792">
        <w:rPr>
          <w:rFonts w:ascii="Times New Roman" w:hAnsi="Times New Roman" w:cs="Times New Roman"/>
          <w:noProof/>
          <w:sz w:val="26"/>
          <w:szCs w:val="26"/>
        </w:rPr>
        <w:t>K, Hb 115 g/L, PLT 259</w:t>
      </w:r>
      <w:r w:rsidR="009516D8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820792">
        <w:rPr>
          <w:rFonts w:ascii="Times New Roman" w:hAnsi="Times New Roman" w:cs="Times New Roman"/>
          <w:noProof/>
          <w:sz w:val="26"/>
          <w:szCs w:val="26"/>
        </w:rPr>
        <w:t xml:space="preserve">K, Ure 3,6 mmol/L, Creatinin 58 </w:t>
      </w:r>
      <w:r w:rsidR="00E43AA2">
        <w:rPr>
          <w:rFonts w:ascii="Times New Roman" w:hAnsi="Times New Roman" w:cs="Times New Roman"/>
          <w:noProof/>
          <w:sz w:val="26"/>
          <w:szCs w:val="26"/>
        </w:rPr>
        <w:t>μ</w:t>
      </w:r>
      <w:r w:rsidR="00820792">
        <w:rPr>
          <w:rFonts w:ascii="Times New Roman" w:hAnsi="Times New Roman" w:cs="Times New Roman"/>
          <w:noProof/>
          <w:sz w:val="26"/>
          <w:szCs w:val="26"/>
        </w:rPr>
        <w:t>mol/L, Na</w:t>
      </w:r>
      <w:r w:rsidR="00820792">
        <w:rPr>
          <w:rFonts w:ascii="Times New Roman" w:hAnsi="Times New Roman" w:cs="Times New Roman"/>
          <w:noProof/>
          <w:sz w:val="26"/>
          <w:szCs w:val="26"/>
          <w:vertAlign w:val="superscript"/>
        </w:rPr>
        <w:t>+</w:t>
      </w:r>
      <w:r w:rsidR="00820792">
        <w:rPr>
          <w:rFonts w:ascii="Times New Roman" w:hAnsi="Times New Roman" w:cs="Times New Roman"/>
          <w:noProof/>
          <w:sz w:val="26"/>
          <w:szCs w:val="26"/>
        </w:rPr>
        <w:t>/K</w:t>
      </w:r>
      <w:r w:rsidR="00820792">
        <w:rPr>
          <w:rFonts w:ascii="Times New Roman" w:hAnsi="Times New Roman" w:cs="Times New Roman"/>
          <w:noProof/>
          <w:sz w:val="26"/>
          <w:szCs w:val="26"/>
          <w:vertAlign w:val="superscript"/>
        </w:rPr>
        <w:t>+</w:t>
      </w:r>
      <w:r w:rsidR="00820792">
        <w:rPr>
          <w:rFonts w:ascii="Times New Roman" w:hAnsi="Times New Roman" w:cs="Times New Roman"/>
          <w:noProof/>
          <w:sz w:val="26"/>
          <w:szCs w:val="26"/>
        </w:rPr>
        <w:t xml:space="preserve"> 129/3,5 mmol/L, CRP 40,2 mg/L, Albumin 21 g/L</w:t>
      </w:r>
      <w:r w:rsidR="00F96D06">
        <w:rPr>
          <w:rFonts w:ascii="Times New Roman" w:hAnsi="Times New Roman" w:cs="Times New Roman"/>
          <w:noProof/>
          <w:sz w:val="26"/>
          <w:szCs w:val="26"/>
        </w:rPr>
        <w:t>, Troponin I 0,14 ng/mL, proBNP 17,49 pg/mL, ALT 26 UI/L</w:t>
      </w:r>
      <w:r>
        <w:rPr>
          <w:rFonts w:ascii="Times New Roman" w:hAnsi="Times New Roman" w:cs="Times New Roman"/>
          <w:noProof/>
          <w:sz w:val="26"/>
          <w:szCs w:val="26"/>
        </w:rPr>
        <w:t>, XQ ngực thâm nhiễm 2 phế trường, cấy đàm không mọc.</w:t>
      </w:r>
    </w:p>
    <w:p w:rsidR="001D4AB9" w:rsidRDefault="001D4AB9" w:rsidP="00B80C76">
      <w:pPr>
        <w:pStyle w:val="ListParagraph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+ Được chẩn đoán: Suy hô hấp – Viêm phổi nặng – Nhồi máu cơ tim cũ – Viêm loét dạ dày – Rối loạn lipid máu – Rối loạn điện giải.</w:t>
      </w:r>
    </w:p>
    <w:p w:rsidR="001D4AB9" w:rsidRDefault="001D4AB9" w:rsidP="00B80C76">
      <w:pPr>
        <w:pStyle w:val="ListParagraph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+ Điều trị: đặt NKQ thở má</w:t>
      </w:r>
      <w:r w:rsidR="004701D5">
        <w:rPr>
          <w:rFonts w:ascii="Times New Roman" w:hAnsi="Times New Roman" w:cs="Times New Roman"/>
          <w:noProof/>
          <w:sz w:val="26"/>
          <w:szCs w:val="26"/>
        </w:rPr>
        <w:t>y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trong 2 tuần, KS Levofloxacin 750 mg/ngày + </w:t>
      </w:r>
      <w:r w:rsidR="000B5DA3">
        <w:rPr>
          <w:rFonts w:ascii="Times New Roman" w:hAnsi="Times New Roman" w:cs="Times New Roman"/>
          <w:noProof/>
          <w:sz w:val="26"/>
          <w:szCs w:val="26"/>
        </w:rPr>
        <w:t>Basultam 2g x 2/ngày, Clopidogrel 75 mg/ngày, Atorvastatin 20 mg/ngày, Pantoprazole 40 mg/ngày, Ambroxol, Kaliclorid.</w:t>
      </w:r>
    </w:p>
    <w:p w:rsidR="00C11630" w:rsidRDefault="00C63A4A" w:rsidP="00B80C76">
      <w:pPr>
        <w:pStyle w:val="ListParagraph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+</w:t>
      </w:r>
      <w:r w:rsidR="00C11630">
        <w:rPr>
          <w:rFonts w:ascii="Times New Roman" w:hAnsi="Times New Roman" w:cs="Times New Roman"/>
          <w:noProof/>
          <w:sz w:val="26"/>
          <w:szCs w:val="26"/>
        </w:rPr>
        <w:t xml:space="preserve"> BN</w:t>
      </w:r>
      <w:r w:rsidR="002E572F" w:rsidRPr="002E572F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2E572F">
        <w:rPr>
          <w:rFonts w:ascii="Times New Roman" w:hAnsi="Times New Roman" w:cs="Times New Roman"/>
          <w:noProof/>
          <w:sz w:val="26"/>
          <w:szCs w:val="26"/>
        </w:rPr>
        <w:t>khó thở giảm, được rút NKQ sau 2 tuần</w:t>
      </w:r>
      <w:r w:rsidR="002E572F">
        <w:rPr>
          <w:rFonts w:ascii="Times New Roman" w:hAnsi="Times New Roman" w:cs="Times New Roman"/>
          <w:noProof/>
          <w:sz w:val="26"/>
          <w:szCs w:val="26"/>
        </w:rPr>
        <w:t xml:space="preserve"> nhưng vẫn còn</w:t>
      </w:r>
      <w:r w:rsidR="00562DF7">
        <w:rPr>
          <w:rFonts w:ascii="Times New Roman" w:hAnsi="Times New Roman" w:cs="Times New Roman"/>
          <w:noProof/>
          <w:sz w:val="26"/>
          <w:szCs w:val="26"/>
        </w:rPr>
        <w:t xml:space="preserve"> khó thở,</w:t>
      </w:r>
      <w:r w:rsidR="002E572F">
        <w:rPr>
          <w:rFonts w:ascii="Times New Roman" w:hAnsi="Times New Roman" w:cs="Times New Roman"/>
          <w:noProof/>
          <w:sz w:val="26"/>
          <w:szCs w:val="26"/>
        </w:rPr>
        <w:t xml:space="preserve"> phải thở Oxy qua mask,</w:t>
      </w:r>
      <w:r w:rsidR="00C11630">
        <w:rPr>
          <w:rFonts w:ascii="Times New Roman" w:hAnsi="Times New Roman" w:cs="Times New Roman"/>
          <w:noProof/>
          <w:sz w:val="26"/>
          <w:szCs w:val="26"/>
        </w:rPr>
        <w:t xml:space="preserve"> sốt giảm hơn trướ</w:t>
      </w:r>
      <w:r w:rsidR="008D3E2D">
        <w:rPr>
          <w:rFonts w:ascii="Times New Roman" w:hAnsi="Times New Roman" w:cs="Times New Roman"/>
          <w:noProof/>
          <w:sz w:val="26"/>
          <w:szCs w:val="26"/>
        </w:rPr>
        <w:t>c nhưng</w:t>
      </w:r>
      <w:r w:rsidR="00C11630">
        <w:rPr>
          <w:rFonts w:ascii="Times New Roman" w:hAnsi="Times New Roman" w:cs="Times New Roman"/>
          <w:noProof/>
          <w:sz w:val="26"/>
          <w:szCs w:val="26"/>
        </w:rPr>
        <w:t xml:space="preserve"> còn 1 – 2 cơn/ngày, ho đàm trắng đục </w:t>
      </w:r>
      <w:r w:rsidR="00E2383D">
        <w:rPr>
          <w:rFonts w:ascii="Times New Roman" w:hAnsi="Times New Roman" w:cs="Times New Roman"/>
          <w:noProof/>
          <w:sz w:val="26"/>
          <w:szCs w:val="26"/>
        </w:rPr>
        <w:t>với lượng và tính chất không đổi</w:t>
      </w:r>
      <w:r w:rsidR="00C11630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0C2246">
        <w:rPr>
          <w:rFonts w:ascii="Times New Roman" w:hAnsi="Times New Roman" w:cs="Times New Roman"/>
          <w:noProof/>
          <w:sz w:val="26"/>
          <w:szCs w:val="26"/>
        </w:rPr>
        <w:t>→ chuyển BV Chợ Rẫy.</w:t>
      </w:r>
      <w:r w:rsidR="000B5DA3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0B5DA3" w:rsidRPr="00820792" w:rsidRDefault="00343CFF" w:rsidP="00B80C76">
      <w:pPr>
        <w:pStyle w:val="ListParagraph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0B5DA3">
        <w:rPr>
          <w:rFonts w:ascii="Times New Roman" w:hAnsi="Times New Roman" w:cs="Times New Roman"/>
          <w:noProof/>
          <w:sz w:val="26"/>
          <w:szCs w:val="26"/>
        </w:rPr>
        <w:t xml:space="preserve">Tình trạng lúc chuyển tuyến: </w:t>
      </w:r>
      <w:r w:rsidR="00F44AA1">
        <w:rPr>
          <w:rFonts w:ascii="Times New Roman" w:hAnsi="Times New Roman" w:cs="Times New Roman"/>
          <w:noProof/>
          <w:sz w:val="26"/>
          <w:szCs w:val="26"/>
        </w:rPr>
        <w:t xml:space="preserve">Bệnh </w:t>
      </w:r>
      <w:r w:rsidR="000B5DA3">
        <w:rPr>
          <w:rFonts w:ascii="Times New Roman" w:hAnsi="Times New Roman" w:cs="Times New Roman"/>
          <w:noProof/>
          <w:sz w:val="26"/>
          <w:szCs w:val="26"/>
        </w:rPr>
        <w:t xml:space="preserve">tỉnh, SpO2 98%/oxy qua </w:t>
      </w:r>
      <w:r w:rsidR="00345A02">
        <w:rPr>
          <w:rFonts w:ascii="Times New Roman" w:hAnsi="Times New Roman" w:cs="Times New Roman"/>
          <w:noProof/>
          <w:sz w:val="26"/>
          <w:szCs w:val="26"/>
        </w:rPr>
        <w:t>canula</w:t>
      </w:r>
      <w:r>
        <w:rPr>
          <w:rFonts w:ascii="Times New Roman" w:hAnsi="Times New Roman" w:cs="Times New Roman"/>
          <w:noProof/>
          <w:sz w:val="26"/>
          <w:szCs w:val="26"/>
        </w:rPr>
        <w:t>, HA 11/7</w:t>
      </w:r>
      <w:r w:rsidR="000B5DA3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c</w:t>
      </w:r>
      <w:r w:rsidR="000B5DA3">
        <w:rPr>
          <w:rFonts w:ascii="Times New Roman" w:hAnsi="Times New Roman" w:cs="Times New Roman"/>
          <w:noProof/>
          <w:sz w:val="26"/>
          <w:szCs w:val="26"/>
        </w:rPr>
        <w:t>mHg.</w:t>
      </w:r>
    </w:p>
    <w:p w:rsidR="00626908" w:rsidRDefault="000F726C" w:rsidP="00626908">
      <w:pPr>
        <w:pStyle w:val="ListParagraph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 w:rsidR="008B58D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Trong quá trình bệnh, BN ăn uống kém, sụt </w:t>
      </w:r>
      <w:r w:rsidR="004A35A8">
        <w:rPr>
          <w:rFonts w:ascii="Times New Roman" w:hAnsi="Times New Roman" w:cs="Times New Roman"/>
          <w:noProof/>
          <w:sz w:val="26"/>
          <w:szCs w:val="26"/>
        </w:rPr>
        <w:t>cân không rõ</w:t>
      </w:r>
      <w:r w:rsidR="008B58D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 không đau ngự</w:t>
      </w:r>
      <w:r w:rsidR="00C51793">
        <w:rPr>
          <w:rFonts w:ascii="Times New Roman" w:hAnsi="Times New Roman" w:cs="Times New Roman"/>
          <w:noProof/>
          <w:sz w:val="26"/>
          <w:szCs w:val="26"/>
          <w:lang w:val="vi-VN"/>
        </w:rPr>
        <w:t>c</w:t>
      </w:r>
      <w:r w:rsidR="008B58D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</w:t>
      </w:r>
      <w:r w:rsidR="00033F48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tiêu phân vàng</w:t>
      </w:r>
      <w:r w:rsidR="00C51793">
        <w:rPr>
          <w:rFonts w:ascii="Times New Roman" w:hAnsi="Times New Roman" w:cs="Times New Roman"/>
          <w:noProof/>
          <w:sz w:val="26"/>
          <w:szCs w:val="26"/>
        </w:rPr>
        <w:t xml:space="preserve"> sệt 1 – 2 lần/ngày</w:t>
      </w:r>
      <w:r w:rsidR="00033F48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 tiểu vàng trong không buốt gắt, không lắt nhắt, không phù</w:t>
      </w:r>
      <w:r w:rsidR="00C93176">
        <w:rPr>
          <w:rFonts w:ascii="Times New Roman" w:hAnsi="Times New Roman" w:cs="Times New Roman"/>
          <w:noProof/>
          <w:sz w:val="26"/>
          <w:szCs w:val="26"/>
        </w:rPr>
        <w:t>, không đau nhức chân</w:t>
      </w:r>
      <w:r w:rsidR="00033F48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.</w:t>
      </w:r>
      <w:r w:rsidR="00A24B9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</w:p>
    <w:p w:rsidR="001C3D6F" w:rsidRDefault="00804A01" w:rsidP="001C3D6F">
      <w:pPr>
        <w:pStyle w:val="ListParagraph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 w:rsidR="003C35A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Tình trạng lúc NV: BN </w:t>
      </w:r>
      <w:r w:rsidR="00247708">
        <w:rPr>
          <w:rFonts w:ascii="Times New Roman" w:hAnsi="Times New Roman" w:cs="Times New Roman"/>
          <w:noProof/>
          <w:sz w:val="26"/>
          <w:szCs w:val="26"/>
        </w:rPr>
        <w:t>lơ mơ.</w:t>
      </w:r>
      <w:r w:rsidR="00DD3B9B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S</w:t>
      </w:r>
      <w:r w:rsidR="003C35A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inh hiệu: M </w:t>
      </w:r>
      <w:r w:rsidR="000923FA">
        <w:rPr>
          <w:rFonts w:ascii="Times New Roman" w:hAnsi="Times New Roman" w:cs="Times New Roman"/>
          <w:noProof/>
          <w:sz w:val="26"/>
          <w:szCs w:val="26"/>
        </w:rPr>
        <w:t>82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3C35A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l/phút, T: 3</w:t>
      </w:r>
      <w:r w:rsidR="000923FA">
        <w:rPr>
          <w:rFonts w:ascii="Times New Roman" w:hAnsi="Times New Roman" w:cs="Times New Roman"/>
          <w:noProof/>
          <w:sz w:val="26"/>
          <w:szCs w:val="26"/>
        </w:rPr>
        <w:t>7</w:t>
      </w:r>
      <w:r w:rsidR="003C35A0" w:rsidRPr="007A755C">
        <w:rPr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0</w:t>
      </w:r>
      <w:r w:rsidR="003C35A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C, HA : </w:t>
      </w:r>
      <w:r w:rsidR="00D1714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1</w:t>
      </w:r>
      <w:r w:rsidR="000923FA">
        <w:rPr>
          <w:rFonts w:ascii="Times New Roman" w:hAnsi="Times New Roman" w:cs="Times New Roman"/>
          <w:noProof/>
          <w:sz w:val="26"/>
          <w:szCs w:val="26"/>
        </w:rPr>
        <w:t>3</w:t>
      </w:r>
      <w:r w:rsidR="003C35A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/</w:t>
      </w:r>
      <w:r w:rsidR="000923FA">
        <w:rPr>
          <w:rFonts w:ascii="Times New Roman" w:hAnsi="Times New Roman" w:cs="Times New Roman"/>
          <w:noProof/>
          <w:sz w:val="26"/>
          <w:szCs w:val="26"/>
        </w:rPr>
        <w:t>8</w:t>
      </w:r>
      <w:r w:rsidR="003C35A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cmHg, NT </w:t>
      </w:r>
      <w:r w:rsidR="00247708">
        <w:rPr>
          <w:rFonts w:ascii="Times New Roman" w:hAnsi="Times New Roman" w:cs="Times New Roman"/>
          <w:noProof/>
          <w:sz w:val="26"/>
          <w:szCs w:val="26"/>
        </w:rPr>
        <w:t>20</w:t>
      </w:r>
      <w:r w:rsidR="003C35A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l/phút</w:t>
      </w:r>
      <w:r w:rsidR="003A5789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SpO2: </w:t>
      </w:r>
      <w:r w:rsidR="006C106F">
        <w:rPr>
          <w:rFonts w:ascii="Times New Roman" w:hAnsi="Times New Roman" w:cs="Times New Roman"/>
          <w:noProof/>
          <w:sz w:val="26"/>
          <w:szCs w:val="26"/>
        </w:rPr>
        <w:t>86</w:t>
      </w:r>
      <w:r w:rsidR="003A5789">
        <w:rPr>
          <w:rFonts w:ascii="Times New Roman" w:hAnsi="Times New Roman" w:cs="Times New Roman"/>
          <w:noProof/>
          <w:sz w:val="26"/>
          <w:szCs w:val="26"/>
          <w:lang w:val="vi-VN"/>
        </w:rPr>
        <w:t>%</w:t>
      </w:r>
      <w:r w:rsidR="003A5789">
        <w:rPr>
          <w:rFonts w:ascii="Times New Roman" w:hAnsi="Times New Roman" w:cs="Times New Roman"/>
          <w:noProof/>
          <w:sz w:val="26"/>
          <w:szCs w:val="26"/>
        </w:rPr>
        <w:t>/</w:t>
      </w:r>
      <w:r w:rsidR="00345A02">
        <w:rPr>
          <w:rFonts w:ascii="Times New Roman" w:hAnsi="Times New Roman" w:cs="Times New Roman"/>
          <w:noProof/>
          <w:sz w:val="26"/>
          <w:szCs w:val="26"/>
        </w:rPr>
        <w:t>o</w:t>
      </w:r>
      <w:r w:rsidR="003A5789">
        <w:rPr>
          <w:rFonts w:ascii="Times New Roman" w:hAnsi="Times New Roman" w:cs="Times New Roman"/>
          <w:noProof/>
          <w:sz w:val="26"/>
          <w:szCs w:val="26"/>
        </w:rPr>
        <w:t>xy canula 6 l/phút.</w:t>
      </w:r>
    </w:p>
    <w:p w:rsidR="00A9592A" w:rsidRPr="00186D48" w:rsidRDefault="00D17140" w:rsidP="00186D48">
      <w:pPr>
        <w:pStyle w:val="ListParagraph"/>
        <w:ind w:left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t xml:space="preserve">- </w:t>
      </w:r>
      <w:r w:rsidR="001D497E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Diễn tiến sau NV: </w:t>
      </w:r>
      <w:r w:rsidR="00CB5675">
        <w:rPr>
          <w:rFonts w:ascii="Times New Roman" w:hAnsi="Times New Roman" w:cs="Times New Roman"/>
          <w:noProof/>
          <w:sz w:val="26"/>
          <w:szCs w:val="26"/>
        </w:rPr>
        <w:t>n</w:t>
      </w:r>
      <w:r w:rsidR="00A9592A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gày </w:t>
      </w:r>
      <w:r w:rsidR="006C106F">
        <w:rPr>
          <w:rFonts w:ascii="Times New Roman" w:hAnsi="Times New Roman" w:cs="Times New Roman"/>
          <w:noProof/>
          <w:sz w:val="26"/>
          <w:szCs w:val="26"/>
        </w:rPr>
        <w:t>1:</w:t>
      </w:r>
      <w:r w:rsidR="001C3D6F">
        <w:rPr>
          <w:rFonts w:ascii="Times New Roman" w:hAnsi="Times New Roman" w:cs="Times New Roman"/>
          <w:noProof/>
          <w:sz w:val="26"/>
          <w:szCs w:val="26"/>
        </w:rPr>
        <w:t xml:space="preserve"> sốt 38 độ</w:t>
      </w:r>
      <w:r w:rsidR="004E5B2D">
        <w:rPr>
          <w:rFonts w:ascii="Times New Roman" w:hAnsi="Times New Roman" w:cs="Times New Roman"/>
          <w:noProof/>
          <w:sz w:val="26"/>
          <w:szCs w:val="26"/>
        </w:rPr>
        <w:t xml:space="preserve"> 1 cơn</w:t>
      </w:r>
      <w:r w:rsidR="001C3D6F">
        <w:rPr>
          <w:rFonts w:ascii="Times New Roman" w:hAnsi="Times New Roman" w:cs="Times New Roman"/>
          <w:noProof/>
          <w:sz w:val="26"/>
          <w:szCs w:val="26"/>
        </w:rPr>
        <w:t>, ho đàm trắng đục</w:t>
      </w:r>
      <w:r w:rsidR="00186D48">
        <w:rPr>
          <w:rFonts w:ascii="Times New Roman" w:hAnsi="Times New Roman" w:cs="Times New Roman"/>
          <w:noProof/>
          <w:sz w:val="26"/>
          <w:szCs w:val="26"/>
        </w:rPr>
        <w:t>, còn khó thở.</w:t>
      </w:r>
    </w:p>
    <w:p w:rsidR="003C35A0" w:rsidRPr="007A755C" w:rsidRDefault="003C35A0" w:rsidP="00B80C76">
      <w:pPr>
        <w:spacing w:before="240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IV. TIỀN CĂN</w:t>
      </w:r>
      <w:r w:rsidR="005462B7"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:</w:t>
      </w:r>
    </w:p>
    <w:p w:rsidR="003C35A0" w:rsidRPr="007A755C" w:rsidRDefault="003C35A0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1. Bản thân:</w:t>
      </w:r>
    </w:p>
    <w:p w:rsidR="004606B0" w:rsidRPr="004606B0" w:rsidRDefault="003C35A0" w:rsidP="004606B0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Nội khoa</w:t>
      </w:r>
      <w:r w:rsidR="00EF4F4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:</w:t>
      </w:r>
    </w:p>
    <w:p w:rsidR="004606B0" w:rsidRPr="004606B0" w:rsidRDefault="004606B0" w:rsidP="004606B0">
      <w:pPr>
        <w:pStyle w:val="ListParagraph"/>
        <w:spacing w:after="0"/>
        <w:ind w:left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4606B0">
        <w:rPr>
          <w:rFonts w:ascii="Times New Roman" w:hAnsi="Times New Roman" w:cs="Times New Roman"/>
          <w:noProof/>
          <w:sz w:val="26"/>
          <w:szCs w:val="26"/>
        </w:rPr>
        <w:t xml:space="preserve">- Cách NV 16 năm, khám sức khỏe tại trạm y tế xã được chẩn đoán THA, HA cao nhất 180/100 mmHg, điều trị không thường xuyên, HA dao động 150 – 160 mmHg các lần đi khám. </w:t>
      </w:r>
    </w:p>
    <w:p w:rsidR="00CB3463" w:rsidRPr="00D8631E" w:rsidRDefault="00CB3463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 w:rsidR="00CD1D79">
        <w:rPr>
          <w:rFonts w:ascii="Times New Roman" w:hAnsi="Times New Roman" w:cs="Times New Roman"/>
          <w:noProof/>
          <w:sz w:val="26"/>
          <w:szCs w:val="26"/>
        </w:rPr>
        <w:t>Chưa ghi nhận</w:t>
      </w:r>
      <w:r w:rsidR="002D3047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tiền căn </w:t>
      </w:r>
      <w:r w:rsidR="00D8631E">
        <w:rPr>
          <w:rFonts w:ascii="Times New Roman" w:hAnsi="Times New Roman" w:cs="Times New Roman"/>
          <w:noProof/>
          <w:sz w:val="26"/>
          <w:szCs w:val="26"/>
        </w:rPr>
        <w:t>khó thở tương tự trước đây.</w:t>
      </w:r>
      <w:r w:rsidR="00BB404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CB3463" w:rsidRDefault="00CB3463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 w:rsidR="0010766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Chưa ghi nhận tiền căn </w:t>
      </w:r>
      <w:r w:rsidR="005F2057">
        <w:rPr>
          <w:rFonts w:ascii="Times New Roman" w:hAnsi="Times New Roman" w:cs="Times New Roman"/>
          <w:noProof/>
          <w:sz w:val="26"/>
          <w:szCs w:val="26"/>
        </w:rPr>
        <w:t>ho mạn tính, đàm dính vướng cổ buổi sáng</w:t>
      </w:r>
      <w:r w:rsidR="0014197E">
        <w:rPr>
          <w:rFonts w:ascii="Times New Roman" w:hAnsi="Times New Roman" w:cs="Times New Roman"/>
          <w:noProof/>
          <w:sz w:val="26"/>
          <w:szCs w:val="26"/>
        </w:rPr>
        <w:t xml:space="preserve"> hay ho ra máu trước đây.</w:t>
      </w:r>
    </w:p>
    <w:p w:rsidR="005143AF" w:rsidRDefault="005143AF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Chưa ghi nhận tiền căn sốt kéo dài, sốt về chiều hay sụt cân gần đây. </w:t>
      </w:r>
    </w:p>
    <w:p w:rsidR="0014197E" w:rsidRDefault="0014197E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Chưa ghi nhận tiền căn lao phổi, dãn phế quản</w:t>
      </w:r>
      <w:r w:rsidR="006F37DB">
        <w:rPr>
          <w:rFonts w:ascii="Times New Roman" w:hAnsi="Times New Roman" w:cs="Times New Roman"/>
          <w:noProof/>
          <w:sz w:val="26"/>
          <w:szCs w:val="26"/>
        </w:rPr>
        <w:t>,</w:t>
      </w:r>
      <w:r w:rsidR="00CF72F5">
        <w:rPr>
          <w:rFonts w:ascii="Times New Roman" w:hAnsi="Times New Roman" w:cs="Times New Roman"/>
          <w:noProof/>
          <w:sz w:val="26"/>
          <w:szCs w:val="26"/>
        </w:rPr>
        <w:t xml:space="preserve"> COPD,</w:t>
      </w:r>
      <w:r w:rsidR="006F37DB">
        <w:rPr>
          <w:rFonts w:ascii="Times New Roman" w:hAnsi="Times New Roman" w:cs="Times New Roman"/>
          <w:noProof/>
          <w:sz w:val="26"/>
          <w:szCs w:val="26"/>
        </w:rPr>
        <w:t xml:space="preserve"> đái tháo đường, </w:t>
      </w:r>
      <w:r w:rsidR="00BA12EF">
        <w:rPr>
          <w:rFonts w:ascii="Times New Roman" w:hAnsi="Times New Roman" w:cs="Times New Roman"/>
          <w:noProof/>
          <w:sz w:val="26"/>
          <w:szCs w:val="26"/>
        </w:rPr>
        <w:t>rối loạn lipid máu</w:t>
      </w:r>
      <w:r w:rsidR="00B14FE5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8E7A9F" w:rsidRPr="007A755C" w:rsidRDefault="00107661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 w:rsidR="00D93F69">
        <w:rPr>
          <w:rFonts w:ascii="Times New Roman" w:hAnsi="Times New Roman" w:cs="Times New Roman"/>
          <w:noProof/>
          <w:sz w:val="26"/>
          <w:szCs w:val="26"/>
        </w:rPr>
        <w:t>Gần đây không</w:t>
      </w:r>
      <w:r w:rsidR="008E7A9F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phù hay đau nhức chân</w:t>
      </w:r>
      <w:r w:rsidR="00D93F69">
        <w:rPr>
          <w:rFonts w:ascii="Times New Roman" w:hAnsi="Times New Roman" w:cs="Times New Roman"/>
          <w:noProof/>
          <w:sz w:val="26"/>
          <w:szCs w:val="26"/>
        </w:rPr>
        <w:t>, không ho sặc sụa + tím tái sau ăn</w:t>
      </w:r>
      <w:r w:rsidR="008E7A9F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.</w:t>
      </w:r>
    </w:p>
    <w:p w:rsidR="008E7A9F" w:rsidRPr="007A755C" w:rsidRDefault="00A40C06" w:rsidP="00B80C76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Ngoại khoa: </w:t>
      </w:r>
      <w:r w:rsidR="00A17DB9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chưa ghi nhận</w:t>
      </w:r>
      <w:r w:rsidR="00C23B93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phẫu thuật hay chấn thương trước đây.</w:t>
      </w:r>
    </w:p>
    <w:p w:rsidR="00A40C06" w:rsidRPr="007A755C" w:rsidRDefault="00A40C06" w:rsidP="00B80C76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Dị ứng: chưa ghi nhận</w:t>
      </w:r>
      <w:r w:rsidR="00763F63">
        <w:rPr>
          <w:rFonts w:ascii="Times New Roman" w:hAnsi="Times New Roman" w:cs="Times New Roman"/>
          <w:noProof/>
          <w:sz w:val="26"/>
          <w:szCs w:val="26"/>
        </w:rPr>
        <w:t xml:space="preserve"> tiền căn dị ứng</w:t>
      </w:r>
      <w:r w:rsidR="00A21483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.</w:t>
      </w:r>
    </w:p>
    <w:p w:rsidR="00A40C06" w:rsidRPr="007A755C" w:rsidRDefault="00A40C06" w:rsidP="00B80C76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Thói quen:</w:t>
      </w:r>
      <w:r w:rsidR="008E7A9F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</w:p>
    <w:p w:rsidR="00585D2E" w:rsidRDefault="00585D2E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Hút thuốc lào + thuốc lá từ năm 18 tuổi đến 70 tuổi, bỏ cách đây 10 năm.</w:t>
      </w:r>
    </w:p>
    <w:p w:rsidR="00B75423" w:rsidRDefault="00B75423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Uống rượu bia thỉnh thoảng.</w:t>
      </w:r>
    </w:p>
    <w:p w:rsidR="00B75423" w:rsidRDefault="00B75423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Thường xuyên ăn mặn.</w:t>
      </w:r>
    </w:p>
    <w:p w:rsidR="00FC6A7A" w:rsidRDefault="00FC6A7A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Không sử dụng các thuốc nam, thuốc bắc giảm đau khớp.</w:t>
      </w:r>
    </w:p>
    <w:p w:rsidR="00E65EEE" w:rsidRPr="007A755C" w:rsidRDefault="00A40C0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2. Gia đình: </w:t>
      </w:r>
    </w:p>
    <w:p w:rsidR="00A40C06" w:rsidRPr="007A755C" w:rsidRDefault="00E65EEE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Chưa</w:t>
      </w:r>
      <w:r w:rsidR="00A40C06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ghi nhận gia đình BN có người bị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lao phổi gần đây.</w:t>
      </w:r>
    </w:p>
    <w:p w:rsidR="00A40C06" w:rsidRPr="007A755C" w:rsidRDefault="00A40C06" w:rsidP="00B80C76">
      <w:pPr>
        <w:spacing w:before="240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V. LƯỢC QUA CÁC CƠ QUAN:</w:t>
      </w:r>
    </w:p>
    <w:p w:rsidR="00A40C06" w:rsidRPr="00F56569" w:rsidRDefault="00A40C0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Tim mạch: không đau ngực, không </w:t>
      </w:r>
      <w:r w:rsidR="0039128B">
        <w:rPr>
          <w:rFonts w:ascii="Times New Roman" w:hAnsi="Times New Roman" w:cs="Times New Roman"/>
          <w:noProof/>
          <w:sz w:val="26"/>
          <w:szCs w:val="26"/>
        </w:rPr>
        <w:t xml:space="preserve">hồi hộp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đánh trống ngực</w:t>
      </w:r>
      <w:r w:rsidR="008033BE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 không xanh tím</w:t>
      </w:r>
      <w:r w:rsidR="00F56569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A40C06" w:rsidRPr="006C1B49" w:rsidRDefault="00A40C0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Hô hấ</w:t>
      </w:r>
      <w:r w:rsidR="008033BE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p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:</w:t>
      </w:r>
      <w:r w:rsidR="00E82FDB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8033BE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khó thở 2 thì </w:t>
      </w:r>
      <w:r w:rsidR="0039128B">
        <w:rPr>
          <w:rFonts w:ascii="Times New Roman" w:hAnsi="Times New Roman" w:cs="Times New Roman"/>
          <w:noProof/>
          <w:sz w:val="26"/>
          <w:szCs w:val="26"/>
        </w:rPr>
        <w:t>không thay đổi theo tư thế</w:t>
      </w:r>
      <w:r w:rsidR="008033BE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 ho đàm</w:t>
      </w:r>
      <w:r w:rsidR="006C1B49">
        <w:rPr>
          <w:rFonts w:ascii="Times New Roman" w:hAnsi="Times New Roman" w:cs="Times New Roman"/>
          <w:noProof/>
          <w:sz w:val="26"/>
          <w:szCs w:val="26"/>
        </w:rPr>
        <w:t xml:space="preserve"> trắng đụ</w:t>
      </w:r>
      <w:r w:rsidR="00F56569">
        <w:rPr>
          <w:rFonts w:ascii="Times New Roman" w:hAnsi="Times New Roman" w:cs="Times New Roman"/>
          <w:noProof/>
          <w:sz w:val="26"/>
          <w:szCs w:val="26"/>
        </w:rPr>
        <w:t>c.</w:t>
      </w:r>
    </w:p>
    <w:p w:rsidR="00A40C06" w:rsidRPr="00F56569" w:rsidRDefault="00F56569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t>Tiêu hóa</w:t>
      </w:r>
      <w:r w:rsidR="00A40C06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: không đau bụ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ng</w:t>
      </w:r>
      <w:r w:rsidR="00A40C06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 tiêu phân vàng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sệt 1 – 2 l/ngày, không nôn.</w:t>
      </w:r>
    </w:p>
    <w:p w:rsidR="00A40C06" w:rsidRPr="00F56569" w:rsidRDefault="00A40C0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Tiết niệu – sinh dụ</w:t>
      </w:r>
      <w:r w:rsidR="00F56569">
        <w:rPr>
          <w:rFonts w:ascii="Times New Roman" w:hAnsi="Times New Roman" w:cs="Times New Roman"/>
          <w:noProof/>
          <w:sz w:val="26"/>
          <w:szCs w:val="26"/>
          <w:lang w:val="vi-VN"/>
        </w:rPr>
        <w:t>c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: tiểu 1L/ngày vàng trong, không buốt gắt</w:t>
      </w:r>
      <w:r w:rsidR="000034E5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 không lắt nhắt</w:t>
      </w:r>
      <w:r w:rsidR="00F56569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0034E5" w:rsidRPr="00F56569" w:rsidRDefault="000034E5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Thần kinh, cơ xương khớ</w:t>
      </w:r>
      <w:r w:rsidR="00F56569">
        <w:rPr>
          <w:rFonts w:ascii="Times New Roman" w:hAnsi="Times New Roman" w:cs="Times New Roman"/>
          <w:noProof/>
          <w:sz w:val="26"/>
          <w:szCs w:val="26"/>
          <w:lang w:val="vi-VN"/>
        </w:rPr>
        <w:t>p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: </w:t>
      </w:r>
      <w:r w:rsidR="00E82FDB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không đau cơ xương khớp</w:t>
      </w:r>
      <w:r w:rsidR="00581AA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 không yếu tay chân</w:t>
      </w:r>
      <w:r w:rsidR="00F56569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0034E5" w:rsidRPr="00F56569" w:rsidRDefault="000034E5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Chuyể</w:t>
      </w:r>
      <w:r w:rsidR="008033BE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n hóa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:</w:t>
      </w:r>
      <w:r w:rsidR="00E82FDB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sốt</w:t>
      </w:r>
      <w:r w:rsidR="00F56569">
        <w:rPr>
          <w:rFonts w:ascii="Times New Roman" w:hAnsi="Times New Roman" w:cs="Times New Roman"/>
          <w:noProof/>
          <w:sz w:val="26"/>
          <w:szCs w:val="26"/>
        </w:rPr>
        <w:t xml:space="preserve"> lạnh run 38 độ</w:t>
      </w:r>
      <w:r w:rsidR="005C1B5D">
        <w:rPr>
          <w:rFonts w:ascii="Times New Roman" w:hAnsi="Times New Roman" w:cs="Times New Roman"/>
          <w:noProof/>
          <w:sz w:val="26"/>
          <w:szCs w:val="26"/>
        </w:rPr>
        <w:t xml:space="preserve"> 1 cơn/ngày</w:t>
      </w:r>
      <w:r w:rsidR="008033BE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 không phù</w:t>
      </w:r>
      <w:r w:rsidR="00F56569">
        <w:rPr>
          <w:rFonts w:ascii="Times New Roman" w:hAnsi="Times New Roman" w:cs="Times New Roman"/>
          <w:noProof/>
          <w:sz w:val="26"/>
          <w:szCs w:val="26"/>
        </w:rPr>
        <w:t>, không vàng da.</w:t>
      </w:r>
    </w:p>
    <w:p w:rsidR="00623546" w:rsidRPr="005C176F" w:rsidRDefault="00036C8D" w:rsidP="00B80C76">
      <w:pPr>
        <w:spacing w:before="240"/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/>
        </w:rPr>
        <w:t>VI. KHÁM</w:t>
      </w:r>
      <w:r w:rsidR="00623546"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 xml:space="preserve">: Ngày </w:t>
      </w:r>
      <w:r w:rsidR="005C176F">
        <w:rPr>
          <w:rFonts w:ascii="Times New Roman" w:hAnsi="Times New Roman" w:cs="Times New Roman"/>
          <w:b/>
          <w:noProof/>
          <w:sz w:val="26"/>
          <w:szCs w:val="26"/>
        </w:rPr>
        <w:t>22</w:t>
      </w:r>
      <w:r w:rsidR="00623546"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/</w:t>
      </w:r>
      <w:r w:rsidR="005C176F">
        <w:rPr>
          <w:rFonts w:ascii="Times New Roman" w:hAnsi="Times New Roman" w:cs="Times New Roman"/>
          <w:b/>
          <w:noProof/>
          <w:sz w:val="26"/>
          <w:szCs w:val="26"/>
        </w:rPr>
        <w:t>5</w:t>
      </w:r>
      <w:r w:rsidR="00623546"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/201</w:t>
      </w:r>
      <w:r w:rsidR="005C176F">
        <w:rPr>
          <w:rFonts w:ascii="Times New Roman" w:hAnsi="Times New Roman" w:cs="Times New Roman"/>
          <w:b/>
          <w:noProof/>
          <w:sz w:val="26"/>
          <w:szCs w:val="26"/>
        </w:rPr>
        <w:t>9</w:t>
      </w:r>
    </w:p>
    <w:p w:rsidR="00623546" w:rsidRPr="007A755C" w:rsidRDefault="0062354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A. TỔ</w:t>
      </w:r>
      <w:r w:rsidR="00036C8D">
        <w:rPr>
          <w:rFonts w:ascii="Times New Roman" w:hAnsi="Times New Roman" w:cs="Times New Roman"/>
          <w:noProof/>
          <w:sz w:val="26"/>
          <w:szCs w:val="26"/>
          <w:lang w:val="vi-VN"/>
        </w:rPr>
        <w:t>NG QUÁT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:</w:t>
      </w:r>
    </w:p>
    <w:p w:rsidR="00623546" w:rsidRPr="000667B3" w:rsidRDefault="0062354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</w:t>
      </w:r>
      <w:r w:rsidR="00BB6088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Tỉnh, tiếp xúc</w:t>
      </w:r>
      <w:r w:rsidR="000667B3">
        <w:rPr>
          <w:rFonts w:ascii="Times New Roman" w:hAnsi="Times New Roman" w:cs="Times New Roman"/>
          <w:noProof/>
          <w:sz w:val="26"/>
          <w:szCs w:val="26"/>
        </w:rPr>
        <w:t xml:space="preserve"> chậm.</w:t>
      </w:r>
    </w:p>
    <w:p w:rsidR="008D0E36" w:rsidRPr="00FC2020" w:rsidRDefault="008D0E3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Chiều cao: 1</w:t>
      </w:r>
      <w:r w:rsidR="001B4408">
        <w:rPr>
          <w:rFonts w:ascii="Times New Roman" w:hAnsi="Times New Roman" w:cs="Times New Roman"/>
          <w:noProof/>
          <w:sz w:val="26"/>
          <w:szCs w:val="26"/>
        </w:rPr>
        <w:t>5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5 cm, cân nặng: 4</w:t>
      </w:r>
      <w:r w:rsidR="0078718C" w:rsidRPr="0078718C">
        <w:rPr>
          <w:rFonts w:ascii="Times New Roman" w:hAnsi="Times New Roman" w:cs="Times New Roman"/>
          <w:noProof/>
          <w:sz w:val="26"/>
          <w:szCs w:val="26"/>
          <w:lang w:val="vi-VN"/>
        </w:rPr>
        <w:t>7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kg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sym w:font="Wingdings 3" w:char="F067"/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BMI: </w:t>
      </w:r>
      <w:r w:rsidR="001B4408">
        <w:rPr>
          <w:rFonts w:ascii="Times New Roman" w:hAnsi="Times New Roman" w:cs="Times New Roman"/>
          <w:noProof/>
          <w:sz w:val="26"/>
          <w:szCs w:val="26"/>
        </w:rPr>
        <w:t>19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</w:t>
      </w:r>
      <w:r w:rsidR="001B4408">
        <w:rPr>
          <w:rFonts w:ascii="Times New Roman" w:hAnsi="Times New Roman" w:cs="Times New Roman"/>
          <w:noProof/>
          <w:sz w:val="26"/>
          <w:szCs w:val="26"/>
        </w:rPr>
        <w:t>56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kg/m</w:t>
      </w:r>
      <w:r w:rsidRPr="007A755C">
        <w:rPr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2</w:t>
      </w:r>
      <w:r w:rsidR="00FC2020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71039F" w:rsidRPr="00E6573C" w:rsidRDefault="0071039F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Sinh hiệu: M </w:t>
      </w:r>
      <w:r w:rsidR="00310253">
        <w:rPr>
          <w:rFonts w:ascii="Times New Roman" w:hAnsi="Times New Roman" w:cs="Times New Roman"/>
          <w:noProof/>
          <w:sz w:val="26"/>
          <w:szCs w:val="26"/>
        </w:rPr>
        <w:t>96</w:t>
      </w:r>
      <w:r w:rsidR="005E17DE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l/phút, T: 37</w:t>
      </w:r>
      <w:r w:rsidRPr="007A755C">
        <w:rPr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0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C, HA : 1</w:t>
      </w:r>
      <w:r w:rsidR="00310253">
        <w:rPr>
          <w:rFonts w:ascii="Times New Roman" w:hAnsi="Times New Roman" w:cs="Times New Roman"/>
          <w:noProof/>
          <w:sz w:val="26"/>
          <w:szCs w:val="26"/>
        </w:rPr>
        <w:t>2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/</w:t>
      </w:r>
      <w:r w:rsidR="006108DA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7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cmHg, NT 2</w:t>
      </w:r>
      <w:r w:rsidR="00310253">
        <w:rPr>
          <w:rFonts w:ascii="Times New Roman" w:hAnsi="Times New Roman" w:cs="Times New Roman"/>
          <w:noProof/>
          <w:sz w:val="26"/>
          <w:szCs w:val="26"/>
        </w:rPr>
        <w:t>2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l/phút</w:t>
      </w:r>
      <w:r w:rsidR="00E6573C">
        <w:rPr>
          <w:rFonts w:ascii="Times New Roman" w:hAnsi="Times New Roman" w:cs="Times New Roman"/>
          <w:noProof/>
          <w:sz w:val="26"/>
          <w:szCs w:val="26"/>
        </w:rPr>
        <w:t>, SpO</w:t>
      </w:r>
      <w:r w:rsidR="00E6573C">
        <w:rPr>
          <w:rFonts w:ascii="Times New Roman" w:hAnsi="Times New Roman" w:cs="Times New Roman"/>
          <w:noProof/>
          <w:sz w:val="26"/>
          <w:szCs w:val="26"/>
          <w:vertAlign w:val="subscript"/>
        </w:rPr>
        <w:t>2</w:t>
      </w:r>
      <w:r w:rsidR="00E6573C">
        <w:rPr>
          <w:rFonts w:ascii="Times New Roman" w:hAnsi="Times New Roman" w:cs="Times New Roman"/>
          <w:noProof/>
          <w:sz w:val="26"/>
          <w:szCs w:val="26"/>
        </w:rPr>
        <w:t xml:space="preserve"> = 94%/mask không thở lại 6 l/phút.</w:t>
      </w:r>
    </w:p>
    <w:p w:rsidR="008D0E36" w:rsidRPr="007A755C" w:rsidRDefault="008D0E3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Da </w:t>
      </w:r>
      <w:r w:rsidR="005A561D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niêm hồng nhạt, không xuất huyết dưới da</w:t>
      </w:r>
    </w:p>
    <w:p w:rsidR="00BB6088" w:rsidRPr="00430BF1" w:rsidRDefault="00BB6088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</w:t>
      </w:r>
      <w:r w:rsidR="008D0E36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5A561D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Không ngón tay dùi trống</w:t>
      </w:r>
      <w:r w:rsidR="00430BF1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8D0E36" w:rsidRPr="0094325C" w:rsidRDefault="008D0E3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Không phù, </w:t>
      </w:r>
      <w:r w:rsidR="0094325C">
        <w:rPr>
          <w:rFonts w:ascii="Times New Roman" w:hAnsi="Times New Roman" w:cs="Times New Roman"/>
          <w:noProof/>
          <w:sz w:val="26"/>
          <w:szCs w:val="26"/>
        </w:rPr>
        <w:t>dấu véo da mất nhanh.</w:t>
      </w:r>
    </w:p>
    <w:p w:rsidR="00623546" w:rsidRPr="007A755C" w:rsidRDefault="0062354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B. KHÁM TỪNG VÙNG:</w:t>
      </w:r>
    </w:p>
    <w:p w:rsidR="00623546" w:rsidRPr="007A755C" w:rsidRDefault="0062354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1. Đầu mặt cổ:</w:t>
      </w:r>
    </w:p>
    <w:p w:rsidR="0071039F" w:rsidRPr="00FC2020" w:rsidRDefault="00BB6088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t xml:space="preserve">- </w:t>
      </w:r>
      <w:r w:rsidR="0071039F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Cân đối, không phù</w:t>
      </w:r>
      <w:r w:rsidR="00FC2020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71039F" w:rsidRPr="00FC2020" w:rsidRDefault="0037493B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Vẻ mặt nhiễm trùng: môi khô, lưỡi dơ</w:t>
      </w:r>
      <w:r w:rsidR="00FC2020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71039F" w:rsidRPr="00FC2020" w:rsidRDefault="0071039F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Khí quản không lệch</w:t>
      </w:r>
      <w:r w:rsidR="00FC2020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B25041" w:rsidRPr="00FC2020" w:rsidRDefault="00B25041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Tĩnh mạch cổ nổi</w:t>
      </w:r>
      <w:r w:rsidR="005A561D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(-)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tư thế 45 độ</w:t>
      </w:r>
      <w:r w:rsidR="00FC2020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71039F" w:rsidRPr="00FC2020" w:rsidRDefault="0071039F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Hạch ngoại biên không sờ chạm, tuyến giáp không sờ chạm</w:t>
      </w:r>
      <w:r w:rsidR="00FC2020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623546" w:rsidRPr="007A755C" w:rsidRDefault="0062354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2. Ngực:</w:t>
      </w:r>
    </w:p>
    <w:p w:rsidR="0071039F" w:rsidRPr="00805A98" w:rsidRDefault="0071039F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Lồng ngực cân đối</w:t>
      </w:r>
      <w:r w:rsidR="00805A98">
        <w:rPr>
          <w:rFonts w:ascii="Times New Roman" w:hAnsi="Times New Roman" w:cs="Times New Roman"/>
          <w:noProof/>
          <w:sz w:val="26"/>
          <w:szCs w:val="26"/>
        </w:rPr>
        <w:t>,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di động đều theo nhịp thở, không THBH, không sẹo mổ, không sao mạch, không XHDD</w:t>
      </w:r>
      <w:r w:rsidR="00320D17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 không ổ đập bất thường</w:t>
      </w:r>
      <w:r w:rsidR="00805A98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71039F" w:rsidRPr="00606873" w:rsidRDefault="00320D17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Thở </w:t>
      </w:r>
      <w:r w:rsidR="00606873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2</w:t>
      </w:r>
      <w:r w:rsidR="00606873">
        <w:rPr>
          <w:rFonts w:ascii="Times New Roman" w:hAnsi="Times New Roman" w:cs="Times New Roman"/>
          <w:noProof/>
          <w:sz w:val="26"/>
          <w:szCs w:val="26"/>
        </w:rPr>
        <w:t>2</w:t>
      </w:r>
      <w:r w:rsidR="00606873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l/phút đều, êm, biên độ bình thường,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co kéo các khoảng gian sườn, khoảng gian sườn </w:t>
      </w:r>
      <w:r w:rsidR="00606873">
        <w:rPr>
          <w:rFonts w:ascii="Times New Roman" w:hAnsi="Times New Roman" w:cs="Times New Roman"/>
          <w:noProof/>
          <w:sz w:val="26"/>
          <w:szCs w:val="26"/>
        </w:rPr>
        <w:t>không dãn.</w:t>
      </w:r>
    </w:p>
    <w:p w:rsidR="00B25041" w:rsidRPr="007A755C" w:rsidRDefault="00B25041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2.1. Tim:</w:t>
      </w:r>
    </w:p>
    <w:p w:rsidR="00B25041" w:rsidRPr="00B4335B" w:rsidRDefault="00B25041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Mỏm tim KLS V</w:t>
      </w:r>
      <w:r w:rsidR="00B4335B">
        <w:rPr>
          <w:rFonts w:ascii="Times New Roman" w:hAnsi="Times New Roman" w:cs="Times New Roman"/>
          <w:noProof/>
          <w:sz w:val="26"/>
          <w:szCs w:val="26"/>
        </w:rPr>
        <w:t xml:space="preserve"> ngoài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ĐTĐ (T)</w:t>
      </w:r>
      <w:r w:rsidR="00B4335B">
        <w:rPr>
          <w:rFonts w:ascii="Times New Roman" w:hAnsi="Times New Roman" w:cs="Times New Roman"/>
          <w:noProof/>
          <w:sz w:val="26"/>
          <w:szCs w:val="26"/>
        </w:rPr>
        <w:t xml:space="preserve"> 1 cm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</w:t>
      </w:r>
      <w:r w:rsidR="00B4335B">
        <w:rPr>
          <w:rFonts w:ascii="Times New Roman" w:hAnsi="Times New Roman" w:cs="Times New Roman"/>
          <w:noProof/>
          <w:sz w:val="26"/>
          <w:szCs w:val="26"/>
        </w:rPr>
        <w:t>nảy mạnh, diện đập 1,5 x 1,5 cm</w:t>
      </w:r>
      <w:r w:rsidR="00B4335B">
        <w:rPr>
          <w:rFonts w:ascii="Times New Roman" w:hAnsi="Times New Roman" w:cs="Times New Roman"/>
          <w:noProof/>
          <w:sz w:val="26"/>
          <w:szCs w:val="26"/>
          <w:vertAlign w:val="superscript"/>
        </w:rPr>
        <w:t>2</w:t>
      </w:r>
      <w:r w:rsidR="00B4335B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B25041" w:rsidRPr="00B4335B" w:rsidRDefault="00B25041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Harzer (</w:t>
      </w:r>
      <w:r w:rsidR="000D167D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), dấu nảy trước ngực (</w:t>
      </w:r>
      <w:r w:rsidR="000D167D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), không rung miêu</w:t>
      </w:r>
      <w:r w:rsidR="00B4335B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B25041" w:rsidRPr="00B4335B" w:rsidRDefault="00B25041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Tần số tim</w:t>
      </w:r>
      <w:r w:rsidR="008A7DF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đều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0D167D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90</w:t>
      </w:r>
      <w:r w:rsidR="008A7DF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l/phút, T1 T2 rõ</w:t>
      </w:r>
      <w:r w:rsidR="00B4335B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B25041" w:rsidRPr="00FA264D" w:rsidRDefault="00B25041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 w:rsidR="008A7DF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Không có tiếng </w:t>
      </w:r>
      <w:r w:rsidR="00FA264D">
        <w:rPr>
          <w:rFonts w:ascii="Times New Roman" w:hAnsi="Times New Roman" w:cs="Times New Roman"/>
          <w:noProof/>
          <w:sz w:val="26"/>
          <w:szCs w:val="26"/>
          <w:lang w:val="vi-VN"/>
        </w:rPr>
        <w:t>T3, T4</w:t>
      </w:r>
      <w:r w:rsidR="00FA264D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957413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không âm thổi bất thường</w:t>
      </w:r>
      <w:r w:rsidR="00FA264D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B25041" w:rsidRPr="007A755C" w:rsidRDefault="00B25041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2.2. Phổi</w:t>
      </w:r>
    </w:p>
    <w:p w:rsidR="00B25041" w:rsidRPr="002B78FA" w:rsidRDefault="00B25041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Rung thanh </w:t>
      </w:r>
      <w:r w:rsidR="002B78FA">
        <w:rPr>
          <w:rFonts w:ascii="Times New Roman" w:hAnsi="Times New Roman" w:cs="Times New Roman"/>
          <w:noProof/>
          <w:sz w:val="26"/>
          <w:szCs w:val="26"/>
        </w:rPr>
        <w:t>đều 2 bên.</w:t>
      </w:r>
    </w:p>
    <w:p w:rsidR="00B25041" w:rsidRPr="005B6FCA" w:rsidRDefault="00B25041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Gõ </w:t>
      </w:r>
      <w:r w:rsidR="005B6FCA">
        <w:rPr>
          <w:rFonts w:ascii="Times New Roman" w:hAnsi="Times New Roman" w:cs="Times New Roman"/>
          <w:noProof/>
          <w:sz w:val="26"/>
          <w:szCs w:val="26"/>
        </w:rPr>
        <w:t>trong.</w:t>
      </w:r>
    </w:p>
    <w:p w:rsidR="00B25041" w:rsidRPr="000B470A" w:rsidRDefault="009562A3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 w:rsidR="007B2913">
        <w:rPr>
          <w:rFonts w:ascii="Times New Roman" w:hAnsi="Times New Roman" w:cs="Times New Roman"/>
          <w:noProof/>
          <w:sz w:val="26"/>
          <w:szCs w:val="26"/>
        </w:rPr>
        <w:t>R</w:t>
      </w:r>
      <w:r w:rsidR="00DB179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an nổ cuối thì hít vào</w:t>
      </w:r>
      <w:r w:rsidR="000B470A">
        <w:rPr>
          <w:rFonts w:ascii="Times New Roman" w:hAnsi="Times New Roman" w:cs="Times New Roman"/>
          <w:noProof/>
          <w:sz w:val="26"/>
          <w:szCs w:val="26"/>
        </w:rPr>
        <w:t xml:space="preserve"> đáy phổi 2 bên, (T) &gt; (P).</w:t>
      </w:r>
    </w:p>
    <w:p w:rsidR="00DC3965" w:rsidRPr="00937A78" w:rsidRDefault="00DC3965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Không có</w:t>
      </w:r>
      <w:r w:rsidR="00CA3B3E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tiếng thổi </w:t>
      </w:r>
      <w:r w:rsidR="00DB179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màng phổi</w:t>
      </w:r>
      <w:r w:rsidR="00CA3B3E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</w:t>
      </w:r>
      <w:r w:rsidR="00937A78">
        <w:rPr>
          <w:rFonts w:ascii="Times New Roman" w:hAnsi="Times New Roman" w:cs="Times New Roman"/>
          <w:noProof/>
          <w:sz w:val="26"/>
          <w:szCs w:val="26"/>
        </w:rPr>
        <w:t xml:space="preserve"> tiếng cọ màng phổi.</w:t>
      </w:r>
    </w:p>
    <w:p w:rsidR="00623546" w:rsidRPr="007A755C" w:rsidRDefault="0062354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3. Bụng:</w:t>
      </w:r>
    </w:p>
    <w:p w:rsidR="004F6D1D" w:rsidRPr="005E4FDC" w:rsidRDefault="004F6D1D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Bụng phẳng, di động theo nhịp thở, không THBH, không sẹo mổ cũ, rốn lõm, không u gồ thành bụng, không thoát vị</w:t>
      </w:r>
      <w:r w:rsidR="005E4FDC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4F6D1D" w:rsidRPr="005E4FDC" w:rsidRDefault="004F6D1D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Nhu động ruột 6 l/phút, âm ruột bình thường, không nghe thấy âm thổi vùng gan</w:t>
      </w:r>
      <w:r w:rsidR="00BE5704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hay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âm thổi động mạch</w:t>
      </w:r>
      <w:r w:rsidR="005E4FDC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4F6D1D" w:rsidRPr="000C0F13" w:rsidRDefault="004F6D1D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Gõ </w:t>
      </w:r>
      <w:r w:rsidR="00BE5704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trong khắp bụng</w:t>
      </w:r>
      <w:r w:rsidR="000C0F13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4F6D1D" w:rsidRPr="000C0F13" w:rsidRDefault="004F6D1D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Bụng mềm, không điểm đau khu trú</w:t>
      </w:r>
      <w:r w:rsidR="000C0F13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 không đề kháng thành bụng</w:t>
      </w:r>
      <w:r w:rsidR="000C0F13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4F6D1D" w:rsidRPr="000C0F13" w:rsidRDefault="004F6D1D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Gan: bờ trên KLS V ĐTĐ (P), bờ dưới không sờ chạm</w:t>
      </w:r>
      <w:r w:rsidR="00F80F46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chiều cao gan </w:t>
      </w:r>
      <w:r w:rsidR="000C0F13">
        <w:rPr>
          <w:rFonts w:ascii="Times New Roman" w:hAnsi="Times New Roman" w:cs="Times New Roman"/>
          <w:noProof/>
          <w:sz w:val="26"/>
          <w:szCs w:val="26"/>
        </w:rPr>
        <w:t>9</w:t>
      </w:r>
      <w:r w:rsidR="00F80F46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cm ĐTĐ (P)</w:t>
      </w:r>
      <w:r w:rsidR="000C0F13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4F6D1D" w:rsidRPr="000C0F13" w:rsidRDefault="004F6D1D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Lách không sờ chạm</w:t>
      </w:r>
      <w:r w:rsidR="000C0F13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4F6D1D" w:rsidRPr="000C0F13" w:rsidRDefault="004F6D1D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Chạm thận (-),</w:t>
      </w:r>
      <w:r w:rsidR="000C0F13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rung thận (-)</w:t>
      </w:r>
      <w:r w:rsidR="000C0F13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A1454E" w:rsidRDefault="00A1454E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4</w:t>
      </w:r>
      <w:r w:rsidR="00623546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. Cơ – xương – khớp:</w:t>
      </w:r>
      <w:r w:rsidR="00087D9C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</w:p>
    <w:p w:rsidR="00A1454E" w:rsidRDefault="00A1454E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Cổ mềm, không yếu liệt chi.</w:t>
      </w:r>
    </w:p>
    <w:p w:rsidR="00623546" w:rsidRPr="00A1454E" w:rsidRDefault="00A1454E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K</w:t>
      </w:r>
      <w:r w:rsidR="00087D9C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hông sưng nóng đỏ đau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các khớp.</w:t>
      </w:r>
    </w:p>
    <w:p w:rsidR="00623546" w:rsidRPr="007A755C" w:rsidRDefault="00623546" w:rsidP="00B80C76">
      <w:pPr>
        <w:spacing w:before="240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VII. TÓM TẮT BỆNH ÁN:</w:t>
      </w:r>
    </w:p>
    <w:p w:rsidR="00623546" w:rsidRPr="007A755C" w:rsidRDefault="0062354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BN n</w:t>
      </w:r>
      <w:r w:rsidR="002B79F9">
        <w:rPr>
          <w:rFonts w:ascii="Times New Roman" w:hAnsi="Times New Roman" w:cs="Times New Roman"/>
          <w:noProof/>
          <w:sz w:val="26"/>
          <w:szCs w:val="26"/>
        </w:rPr>
        <w:t>am, 80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tuổi</w:t>
      </w:r>
      <w:r w:rsidR="002B79F9">
        <w:rPr>
          <w:rFonts w:ascii="Times New Roman" w:hAnsi="Times New Roman" w:cs="Times New Roman"/>
          <w:noProof/>
          <w:sz w:val="26"/>
          <w:szCs w:val="26"/>
        </w:rPr>
        <w:t>,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2B79F9">
        <w:rPr>
          <w:rFonts w:ascii="Times New Roman" w:hAnsi="Times New Roman" w:cs="Times New Roman"/>
          <w:noProof/>
          <w:sz w:val="26"/>
          <w:szCs w:val="26"/>
        </w:rPr>
        <w:t>NV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vì khó thở. Bệnh </w:t>
      </w:r>
      <w:r w:rsidR="002B79F9">
        <w:rPr>
          <w:rFonts w:ascii="Times New Roman" w:hAnsi="Times New Roman" w:cs="Times New Roman"/>
          <w:noProof/>
          <w:sz w:val="26"/>
          <w:szCs w:val="26"/>
        </w:rPr>
        <w:t>1 tháng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với các bất thường sau:</w:t>
      </w:r>
    </w:p>
    <w:p w:rsidR="00623546" w:rsidRPr="007A755C" w:rsidRDefault="0062354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1. TCCN:</w:t>
      </w:r>
    </w:p>
    <w:p w:rsidR="00122917" w:rsidRPr="00122917" w:rsidRDefault="00122917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122917">
        <w:rPr>
          <w:rFonts w:ascii="Times New Roman" w:hAnsi="Times New Roman" w:cs="Times New Roman"/>
          <w:noProof/>
          <w:sz w:val="26"/>
          <w:szCs w:val="26"/>
          <w:lang w:val="vi-VN"/>
        </w:rPr>
        <w:t>- S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ốt</w:t>
      </w:r>
      <w:r w:rsidR="006A3B67">
        <w:rPr>
          <w:rFonts w:ascii="Times New Roman" w:hAnsi="Times New Roman" w:cs="Times New Roman"/>
          <w:noProof/>
          <w:sz w:val="26"/>
          <w:szCs w:val="26"/>
        </w:rPr>
        <w:t>.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</w:p>
    <w:p w:rsidR="00122917" w:rsidRPr="002B79F9" w:rsidRDefault="00122917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122917">
        <w:rPr>
          <w:rFonts w:ascii="Times New Roman" w:hAnsi="Times New Roman" w:cs="Times New Roman"/>
          <w:noProof/>
          <w:sz w:val="26"/>
          <w:szCs w:val="26"/>
          <w:lang w:val="vi-VN"/>
        </w:rPr>
        <w:t>- H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o </w:t>
      </w:r>
      <w:r w:rsidR="002B79F9">
        <w:rPr>
          <w:rFonts w:ascii="Times New Roman" w:hAnsi="Times New Roman" w:cs="Times New Roman"/>
          <w:noProof/>
          <w:sz w:val="26"/>
          <w:szCs w:val="26"/>
        </w:rPr>
        <w:t>đàm trắng đục</w:t>
      </w:r>
      <w:r w:rsidR="006A3B67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827C69" w:rsidRPr="006A3B67" w:rsidRDefault="00827C69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Khó thở</w:t>
      </w:r>
      <w:r w:rsidR="006A3B67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FA5606" w:rsidRPr="006A3B67" w:rsidRDefault="00FA560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 w:rsidR="00122917" w:rsidRPr="0078718C">
        <w:rPr>
          <w:rFonts w:ascii="Times New Roman" w:hAnsi="Times New Roman" w:cs="Times New Roman"/>
          <w:noProof/>
          <w:sz w:val="26"/>
          <w:szCs w:val="26"/>
          <w:lang w:val="vi-VN"/>
        </w:rPr>
        <w:t>Ă</w:t>
      </w:r>
      <w:r w:rsidR="00122917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n uố</w:t>
      </w:r>
      <w:r w:rsidR="006A3B67">
        <w:rPr>
          <w:rFonts w:ascii="Times New Roman" w:hAnsi="Times New Roman" w:cs="Times New Roman"/>
          <w:noProof/>
          <w:sz w:val="26"/>
          <w:szCs w:val="26"/>
          <w:lang w:val="vi-VN"/>
        </w:rPr>
        <w:t>ng kém</w:t>
      </w:r>
      <w:r w:rsidR="006A3B67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E10FE4" w:rsidRPr="004B7D2F" w:rsidRDefault="0062354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2. TCTT:</w:t>
      </w:r>
    </w:p>
    <w:p w:rsidR="00E10FE4" w:rsidRDefault="00E10FE4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noProof/>
          <w:sz w:val="26"/>
          <w:szCs w:val="26"/>
        </w:rPr>
        <w:t>SpO</w:t>
      </w:r>
      <w:r>
        <w:rPr>
          <w:rFonts w:ascii="Times New Roman" w:hAnsi="Times New Roman" w:cs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= 94%/mask không thở lại 6 l/phút.</w:t>
      </w:r>
    </w:p>
    <w:p w:rsidR="00D23A51" w:rsidRDefault="00D23A51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E06B1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Vẻ mặt nhiễm trùng: môi khô, lưỡi dơ</w:t>
      </w:r>
      <w:r w:rsidR="003B2119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3B2119" w:rsidRPr="003B2119" w:rsidRDefault="003B2119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t xml:space="preserve">- </w:t>
      </w:r>
      <w:r>
        <w:rPr>
          <w:rFonts w:ascii="Times New Roman" w:hAnsi="Times New Roman" w:cs="Times New Roman"/>
          <w:noProof/>
          <w:sz w:val="26"/>
          <w:szCs w:val="26"/>
        </w:rPr>
        <w:t>Thở co kéo các khoảng gian sườn.</w:t>
      </w:r>
      <w:r w:rsidRPr="00E06B1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</w:p>
    <w:p w:rsidR="003B2119" w:rsidRDefault="00D23A51" w:rsidP="003B2119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</w:t>
      </w:r>
      <w:r w:rsidR="003B2119">
        <w:rPr>
          <w:rFonts w:ascii="Times New Roman" w:hAnsi="Times New Roman" w:cs="Times New Roman"/>
          <w:noProof/>
          <w:sz w:val="26"/>
          <w:szCs w:val="26"/>
        </w:rPr>
        <w:t>R</w:t>
      </w:r>
      <w:r w:rsidR="003B2119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an nổ cuối thì hít vào</w:t>
      </w:r>
      <w:r w:rsidR="003B2119">
        <w:rPr>
          <w:rFonts w:ascii="Times New Roman" w:hAnsi="Times New Roman" w:cs="Times New Roman"/>
          <w:noProof/>
          <w:sz w:val="26"/>
          <w:szCs w:val="26"/>
        </w:rPr>
        <w:t xml:space="preserve"> đáy phổi 2 bên, (T) &gt; (P).</w:t>
      </w:r>
    </w:p>
    <w:p w:rsidR="00D32298" w:rsidRDefault="00D32298" w:rsidP="003B2119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3. Tiền căn:</w:t>
      </w:r>
    </w:p>
    <w:p w:rsidR="00D32298" w:rsidRPr="000B470A" w:rsidRDefault="00D32298" w:rsidP="003B2119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Tăng huyết áp.</w:t>
      </w:r>
    </w:p>
    <w:p w:rsidR="005462B7" w:rsidRPr="007A755C" w:rsidRDefault="005462B7" w:rsidP="00B80C76">
      <w:pPr>
        <w:spacing w:before="240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VIII. ĐẶT VẤN ĐỀ:</w:t>
      </w:r>
    </w:p>
    <w:p w:rsidR="005462B7" w:rsidRPr="001D10AC" w:rsidRDefault="005462B7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1. </w:t>
      </w:r>
      <w:r w:rsidR="00F250B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Khó thở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2B2586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cấp</w:t>
      </w:r>
      <w:r w:rsidR="001D10AC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EE023D" w:rsidRPr="001D10AC" w:rsidRDefault="002B2586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2</w:t>
      </w:r>
      <w:r w:rsidR="005462B7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. </w:t>
      </w:r>
      <w:r w:rsidR="009218B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Hội chứng nhiễm trùng hô hấp dưới</w:t>
      </w:r>
      <w:r w:rsidR="001D10AC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5462B7" w:rsidRPr="005D7E99" w:rsidRDefault="005462B7" w:rsidP="00B80C76">
      <w:pPr>
        <w:spacing w:before="2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IX. CHẨN ĐOÁN SƠ BỘ:</w:t>
      </w:r>
      <w:r w:rsidR="00B94ABE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5D7E99">
        <w:rPr>
          <w:rFonts w:ascii="Times New Roman" w:hAnsi="Times New Roman" w:cs="Times New Roman"/>
          <w:noProof/>
          <w:sz w:val="26"/>
          <w:szCs w:val="26"/>
        </w:rPr>
        <w:t>Viêm phổ</w:t>
      </w:r>
      <w:r w:rsidR="004B7D2F">
        <w:rPr>
          <w:rFonts w:ascii="Times New Roman" w:hAnsi="Times New Roman" w:cs="Times New Roman"/>
          <w:noProof/>
          <w:sz w:val="26"/>
          <w:szCs w:val="26"/>
        </w:rPr>
        <w:t xml:space="preserve">i </w:t>
      </w:r>
      <w:r w:rsidR="0043477C">
        <w:rPr>
          <w:rFonts w:ascii="Times New Roman" w:hAnsi="Times New Roman" w:cs="Times New Roman"/>
          <w:noProof/>
          <w:sz w:val="26"/>
          <w:szCs w:val="26"/>
        </w:rPr>
        <w:t>cộng đồng mức độ nặng</w:t>
      </w:r>
      <w:r w:rsidR="009928A8">
        <w:rPr>
          <w:rFonts w:ascii="Times New Roman" w:hAnsi="Times New Roman" w:cs="Times New Roman"/>
          <w:noProof/>
          <w:sz w:val="26"/>
          <w:szCs w:val="26"/>
        </w:rPr>
        <w:t xml:space="preserve"> (theo IDSA – ATS)</w:t>
      </w:r>
      <w:r w:rsidR="0089023D" w:rsidRPr="0089023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89023D">
        <w:rPr>
          <w:rFonts w:ascii="Times New Roman" w:hAnsi="Times New Roman" w:cs="Times New Roman"/>
          <w:noProof/>
          <w:sz w:val="26"/>
          <w:szCs w:val="26"/>
        </w:rPr>
        <w:t>biến chứng suy hô hấp cấp</w:t>
      </w:r>
      <w:r w:rsidR="009928A8">
        <w:rPr>
          <w:rFonts w:ascii="Times New Roman" w:hAnsi="Times New Roman" w:cs="Times New Roman"/>
          <w:noProof/>
          <w:sz w:val="26"/>
          <w:szCs w:val="26"/>
        </w:rPr>
        <w:t>, theo dõi nhiễm trùng huyết</w:t>
      </w:r>
      <w:r w:rsidR="0089023D">
        <w:rPr>
          <w:rFonts w:ascii="Times New Roman" w:hAnsi="Times New Roman" w:cs="Times New Roman"/>
          <w:noProof/>
          <w:sz w:val="26"/>
          <w:szCs w:val="26"/>
        </w:rPr>
        <w:t>,</w:t>
      </w:r>
      <w:r w:rsidR="0043477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89023D">
        <w:rPr>
          <w:rFonts w:ascii="Times New Roman" w:hAnsi="Times New Roman" w:cs="Times New Roman"/>
          <w:noProof/>
          <w:sz w:val="26"/>
          <w:szCs w:val="26"/>
        </w:rPr>
        <w:t>thất bại đáp ứng điều trị muộn</w:t>
      </w:r>
      <w:r w:rsidR="009646D8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6922A9">
        <w:rPr>
          <w:rFonts w:ascii="Times New Roman" w:hAnsi="Times New Roman" w:cs="Times New Roman"/>
          <w:noProof/>
          <w:sz w:val="26"/>
          <w:szCs w:val="26"/>
        </w:rPr>
        <w:t>do bội nhiễm</w:t>
      </w:r>
      <w:r w:rsidR="00A36BB0">
        <w:rPr>
          <w:rFonts w:ascii="Times New Roman" w:hAnsi="Times New Roman" w:cs="Times New Roman"/>
          <w:noProof/>
          <w:sz w:val="26"/>
          <w:szCs w:val="26"/>
        </w:rPr>
        <w:t xml:space="preserve"> vi khuẩn kháng thuốc</w:t>
      </w:r>
      <w:r w:rsidR="0089023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962D78">
        <w:rPr>
          <w:rFonts w:ascii="Times New Roman" w:hAnsi="Times New Roman" w:cs="Times New Roman"/>
          <w:noProof/>
          <w:sz w:val="26"/>
          <w:szCs w:val="26"/>
        </w:rPr>
        <w:t>– Tăng huyết áp</w:t>
      </w:r>
      <w:r w:rsidR="00043861">
        <w:rPr>
          <w:rFonts w:ascii="Times New Roman" w:hAnsi="Times New Roman" w:cs="Times New Roman"/>
          <w:noProof/>
          <w:sz w:val="26"/>
          <w:szCs w:val="26"/>
        </w:rPr>
        <w:t xml:space="preserve"> nguyên phát độ II theo JNC VII</w:t>
      </w:r>
      <w:r w:rsidR="00962D78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:rsidR="003A090D" w:rsidRDefault="005462B7" w:rsidP="00B80C76">
      <w:pPr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X. CHẨN ĐOÁN PHÂN BIỆT:</w:t>
      </w:r>
      <w:r w:rsidR="0017608C"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 xml:space="preserve"> </w:t>
      </w:r>
    </w:p>
    <w:p w:rsidR="00043861" w:rsidRDefault="003A090D" w:rsidP="003A090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3A090D">
        <w:rPr>
          <w:rFonts w:ascii="Times New Roman" w:hAnsi="Times New Roman" w:cs="Times New Roman"/>
          <w:noProof/>
          <w:sz w:val="26"/>
          <w:szCs w:val="26"/>
        </w:rPr>
        <w:t>1.</w:t>
      </w:r>
      <w:r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504291">
        <w:rPr>
          <w:rFonts w:ascii="Times New Roman" w:hAnsi="Times New Roman" w:cs="Times New Roman"/>
          <w:noProof/>
          <w:sz w:val="26"/>
          <w:szCs w:val="26"/>
        </w:rPr>
        <w:t>Viêm phổi cộng đồng mức độ nặng</w:t>
      </w:r>
      <w:r w:rsidR="009928A8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9928A8">
        <w:rPr>
          <w:rFonts w:ascii="Times New Roman" w:hAnsi="Times New Roman" w:cs="Times New Roman"/>
          <w:noProof/>
          <w:sz w:val="26"/>
          <w:szCs w:val="26"/>
        </w:rPr>
        <w:t>(theo IDSA – ATS)</w:t>
      </w:r>
      <w:r w:rsidR="00504291">
        <w:rPr>
          <w:rFonts w:ascii="Times New Roman" w:hAnsi="Times New Roman" w:cs="Times New Roman"/>
          <w:noProof/>
          <w:sz w:val="26"/>
          <w:szCs w:val="26"/>
        </w:rPr>
        <w:t xml:space="preserve"> biến chứng suy hô hấp</w:t>
      </w:r>
      <w:r w:rsidR="000B7F67">
        <w:rPr>
          <w:rFonts w:ascii="Times New Roman" w:hAnsi="Times New Roman" w:cs="Times New Roman"/>
          <w:noProof/>
          <w:sz w:val="26"/>
          <w:szCs w:val="26"/>
        </w:rPr>
        <w:t xml:space="preserve"> cấp</w:t>
      </w:r>
      <w:r w:rsidR="00EA3221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EA3221">
        <w:rPr>
          <w:rFonts w:ascii="Times New Roman" w:hAnsi="Times New Roman" w:cs="Times New Roman"/>
          <w:noProof/>
          <w:sz w:val="26"/>
          <w:szCs w:val="26"/>
        </w:rPr>
        <w:t>theo dõi nhiễm trùng huyết</w:t>
      </w:r>
      <w:r w:rsidR="00504291">
        <w:rPr>
          <w:rFonts w:ascii="Times New Roman" w:hAnsi="Times New Roman" w:cs="Times New Roman"/>
          <w:noProof/>
          <w:sz w:val="26"/>
          <w:szCs w:val="26"/>
        </w:rPr>
        <w:t>/Lao phổi</w:t>
      </w:r>
      <w:r w:rsidR="00047BA1">
        <w:rPr>
          <w:rFonts w:ascii="Times New Roman" w:hAnsi="Times New Roman" w:cs="Times New Roman"/>
          <w:noProof/>
          <w:sz w:val="26"/>
          <w:szCs w:val="26"/>
        </w:rPr>
        <w:t xml:space="preserve"> – </w:t>
      </w:r>
      <w:r w:rsidR="00043861">
        <w:rPr>
          <w:rFonts w:ascii="Times New Roman" w:hAnsi="Times New Roman" w:cs="Times New Roman"/>
          <w:noProof/>
          <w:sz w:val="26"/>
          <w:szCs w:val="26"/>
        </w:rPr>
        <w:t>Tăng huyết áp nguyên phát độ II theo JNC VII</w:t>
      </w:r>
      <w:r w:rsidR="00043861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:rsidR="0077603D" w:rsidRDefault="003E35D7" w:rsidP="003A090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2</w:t>
      </w:r>
      <w:r w:rsidR="0077603D" w:rsidRPr="003A090D">
        <w:rPr>
          <w:rFonts w:ascii="Times New Roman" w:hAnsi="Times New Roman" w:cs="Times New Roman"/>
          <w:noProof/>
          <w:sz w:val="26"/>
          <w:szCs w:val="26"/>
        </w:rPr>
        <w:t>.</w:t>
      </w:r>
      <w:r w:rsidR="0077603D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77603D">
        <w:rPr>
          <w:rFonts w:ascii="Times New Roman" w:hAnsi="Times New Roman" w:cs="Times New Roman"/>
          <w:noProof/>
          <w:sz w:val="26"/>
          <w:szCs w:val="26"/>
        </w:rPr>
        <w:t xml:space="preserve">Viêm phổi cộng đồng mức độ nặng </w:t>
      </w:r>
      <w:r w:rsidR="007D191E">
        <w:rPr>
          <w:rFonts w:ascii="Times New Roman" w:hAnsi="Times New Roman" w:cs="Times New Roman"/>
          <w:noProof/>
          <w:sz w:val="26"/>
          <w:szCs w:val="26"/>
        </w:rPr>
        <w:t>(theo IDSA – ATS) biến chứng suy hô hấp cấp, theo dõi nhiễm trùng huyết</w:t>
      </w:r>
      <w:r w:rsidR="007D191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7D191E">
        <w:rPr>
          <w:rFonts w:ascii="Times New Roman" w:hAnsi="Times New Roman" w:cs="Times New Roman"/>
          <w:noProof/>
          <w:sz w:val="26"/>
          <w:szCs w:val="26"/>
        </w:rPr>
        <w:t>thất bại đáp ứng điều trị muộn</w:t>
      </w:r>
      <w:r w:rsidR="007D191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2157DF">
        <w:rPr>
          <w:rFonts w:ascii="Times New Roman" w:hAnsi="Times New Roman" w:cs="Times New Roman"/>
          <w:noProof/>
          <w:sz w:val="26"/>
          <w:szCs w:val="26"/>
        </w:rPr>
        <w:t>do</w:t>
      </w:r>
      <w:r w:rsidR="002157DF">
        <w:rPr>
          <w:rFonts w:ascii="Times New Roman" w:hAnsi="Times New Roman" w:cs="Times New Roman"/>
          <w:noProof/>
          <w:sz w:val="26"/>
          <w:szCs w:val="26"/>
        </w:rPr>
        <w:t xml:space="preserve"> áp xe phổi</w:t>
      </w:r>
      <w:r w:rsidR="002157DF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A36BB0">
        <w:rPr>
          <w:rFonts w:ascii="Times New Roman" w:hAnsi="Times New Roman" w:cs="Times New Roman"/>
          <w:noProof/>
          <w:sz w:val="26"/>
          <w:szCs w:val="26"/>
        </w:rPr>
        <w:t xml:space="preserve">– </w:t>
      </w:r>
      <w:r w:rsidR="00043861">
        <w:rPr>
          <w:rFonts w:ascii="Times New Roman" w:hAnsi="Times New Roman" w:cs="Times New Roman"/>
          <w:noProof/>
          <w:sz w:val="26"/>
          <w:szCs w:val="26"/>
        </w:rPr>
        <w:t>Tăng huyết áp nguyên phát độ II theo JNC VII</w:t>
      </w:r>
      <w:r w:rsidR="00047BA1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9928A8" w:rsidRDefault="009928A8" w:rsidP="003A090D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3. </w:t>
      </w:r>
      <w:r w:rsidR="00D6388E">
        <w:rPr>
          <w:rFonts w:ascii="Times New Roman" w:hAnsi="Times New Roman" w:cs="Times New Roman"/>
          <w:noProof/>
          <w:sz w:val="26"/>
          <w:szCs w:val="26"/>
        </w:rPr>
        <w:t xml:space="preserve">Thuyên tắc phổi – </w:t>
      </w:r>
      <w:r>
        <w:rPr>
          <w:rFonts w:ascii="Times New Roman" w:hAnsi="Times New Roman" w:cs="Times New Roman"/>
          <w:noProof/>
          <w:sz w:val="26"/>
          <w:szCs w:val="26"/>
        </w:rPr>
        <w:t>Viêm phổi cộng đồng mức độ nặng (theo IDSA – ATS)</w:t>
      </w:r>
      <w:r w:rsidRPr="0089023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biến chứng suy hô hấp cấp,</w:t>
      </w:r>
      <w:r w:rsidR="00B853AA" w:rsidRPr="00B853AA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B853AA">
        <w:rPr>
          <w:rFonts w:ascii="Times New Roman" w:hAnsi="Times New Roman" w:cs="Times New Roman"/>
          <w:noProof/>
          <w:sz w:val="26"/>
          <w:szCs w:val="26"/>
        </w:rPr>
        <w:t>theo dõi nhiễm trùng huyết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thất bại đáp ứng điều trị muộn nghi do bội nhiễm vi khuẩn kháng thuốc – Tăng huyết áp nguyên phát độ II theo JNC VII.</w:t>
      </w:r>
    </w:p>
    <w:p w:rsidR="005462B7" w:rsidRPr="007A755C" w:rsidRDefault="005462B7" w:rsidP="00047BA1">
      <w:pPr>
        <w:spacing w:before="240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XI. BIỆN LUẬN:</w:t>
      </w:r>
    </w:p>
    <w:p w:rsidR="00F93165" w:rsidRPr="007A755C" w:rsidRDefault="00B87EFF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1. </w:t>
      </w:r>
      <w:r w:rsidR="00B00574">
        <w:rPr>
          <w:rFonts w:ascii="Times New Roman" w:hAnsi="Times New Roman" w:cs="Times New Roman"/>
          <w:noProof/>
          <w:sz w:val="26"/>
          <w:szCs w:val="26"/>
        </w:rPr>
        <w:t xml:space="preserve">HCNTHHD: </w:t>
      </w:r>
      <w:r w:rsidR="00F93165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do có sốt, ho khạc đàm </w:t>
      </w:r>
      <w:r w:rsidR="00B00574">
        <w:rPr>
          <w:rFonts w:ascii="Times New Roman" w:hAnsi="Times New Roman" w:cs="Times New Roman"/>
          <w:noProof/>
          <w:sz w:val="26"/>
          <w:szCs w:val="26"/>
        </w:rPr>
        <w:t>đục</w:t>
      </w:r>
      <w:r w:rsidR="00F93165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 khám phổi ran nổ. HCNTHHD có thể gặp trong các bệnh sau:</w:t>
      </w:r>
    </w:p>
    <w:p w:rsidR="00F93165" w:rsidRPr="007A755C" w:rsidRDefault="00F93165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Viêm phế quản cấp: </w:t>
      </w:r>
      <w:r w:rsidR="007F0637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BN này không có tiền căn </w:t>
      </w:r>
      <w:r w:rsidR="00743DDD">
        <w:rPr>
          <w:rFonts w:ascii="Times New Roman" w:hAnsi="Times New Roman" w:cs="Times New Roman"/>
          <w:noProof/>
          <w:sz w:val="26"/>
          <w:szCs w:val="26"/>
        </w:rPr>
        <w:t>NTHHT</w:t>
      </w:r>
      <w:r w:rsidR="007F0637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</w:t>
      </w:r>
      <w:r w:rsidR="00EC4242">
        <w:rPr>
          <w:rFonts w:ascii="Times New Roman" w:hAnsi="Times New Roman" w:cs="Times New Roman"/>
          <w:noProof/>
          <w:sz w:val="26"/>
          <w:szCs w:val="26"/>
        </w:rPr>
        <w:t xml:space="preserve"> sốt + ho đàm kéo dài</w:t>
      </w:r>
      <w:r w:rsidR="002174A5">
        <w:rPr>
          <w:rFonts w:ascii="Times New Roman" w:hAnsi="Times New Roman" w:cs="Times New Roman"/>
          <w:noProof/>
          <w:sz w:val="26"/>
          <w:szCs w:val="26"/>
        </w:rPr>
        <w:t xml:space="preserve"> kém đáp ứng với điều trị</w:t>
      </w:r>
      <w:r w:rsidR="006215CB">
        <w:rPr>
          <w:rFonts w:ascii="Times New Roman" w:hAnsi="Times New Roman" w:cs="Times New Roman"/>
          <w:noProof/>
          <w:sz w:val="26"/>
          <w:szCs w:val="26"/>
        </w:rPr>
        <w:t>, khó thở nhiều</w:t>
      </w:r>
      <w:r w:rsidR="003E02F8">
        <w:rPr>
          <w:rFonts w:ascii="Times New Roman" w:hAnsi="Times New Roman" w:cs="Times New Roman"/>
          <w:noProof/>
          <w:sz w:val="26"/>
          <w:szCs w:val="26"/>
        </w:rPr>
        <w:t xml:space="preserve"> phải đặt nội khí quản, khám nghe ran nổ không phải ran rít của phế quản</w:t>
      </w:r>
      <w:r w:rsidR="007F0637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582A83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nên không nghĩ.</w:t>
      </w:r>
    </w:p>
    <w:p w:rsidR="00F93165" w:rsidRPr="007A755C" w:rsidRDefault="00F93165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Đợt cấp viêm phế quản mạn: </w:t>
      </w:r>
      <w:r w:rsidR="00BC2CDA">
        <w:rPr>
          <w:rFonts w:ascii="Times New Roman" w:hAnsi="Times New Roman" w:cs="Times New Roman"/>
          <w:noProof/>
          <w:sz w:val="26"/>
          <w:szCs w:val="26"/>
        </w:rPr>
        <w:t xml:space="preserve">mặc dù </w:t>
      </w:r>
      <w:r w:rsidR="00630A5A">
        <w:rPr>
          <w:rFonts w:ascii="Times New Roman" w:hAnsi="Times New Roman" w:cs="Times New Roman"/>
          <w:noProof/>
          <w:sz w:val="26"/>
          <w:szCs w:val="26"/>
        </w:rPr>
        <w:t xml:space="preserve">BN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lớn tuổi, tiền căn hút thuốc lá</w:t>
      </w:r>
      <w:r w:rsidR="008771F2">
        <w:rPr>
          <w:rFonts w:ascii="Times New Roman" w:hAnsi="Times New Roman" w:cs="Times New Roman"/>
          <w:noProof/>
          <w:sz w:val="26"/>
          <w:szCs w:val="26"/>
        </w:rPr>
        <w:t xml:space="preserve"> nhiều tuy nhiên không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ho khạc đàm dính vào buổi sáng sớm kéo dài ít nhất 3 tháng/năm trong 2 năm liên tụ</w:t>
      </w:r>
      <w:r w:rsidR="00630A5A">
        <w:rPr>
          <w:rFonts w:ascii="Times New Roman" w:hAnsi="Times New Roman" w:cs="Times New Roman"/>
          <w:noProof/>
          <w:sz w:val="26"/>
          <w:szCs w:val="26"/>
          <w:lang w:val="vi-VN"/>
        </w:rPr>
        <w:t>c</w:t>
      </w:r>
      <w:r w:rsidR="00630A5A">
        <w:rPr>
          <w:rFonts w:ascii="Times New Roman" w:hAnsi="Times New Roman" w:cs="Times New Roman"/>
          <w:noProof/>
          <w:sz w:val="26"/>
          <w:szCs w:val="26"/>
        </w:rPr>
        <w:t>, khám không nghe ran rít ran ngáy</w:t>
      </w:r>
      <w:r w:rsidR="006C1FED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nên không nghĩ.</w:t>
      </w:r>
    </w:p>
    <w:p w:rsidR="00F93165" w:rsidRPr="007A755C" w:rsidRDefault="00F93165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Lao phổi: </w:t>
      </w:r>
      <w:r w:rsidR="00EA42D7">
        <w:rPr>
          <w:rFonts w:ascii="Times New Roman" w:hAnsi="Times New Roman" w:cs="Times New Roman"/>
          <w:noProof/>
          <w:sz w:val="26"/>
          <w:szCs w:val="26"/>
        </w:rPr>
        <w:t xml:space="preserve">BN </w:t>
      </w:r>
      <w:r w:rsidR="00C312A1">
        <w:rPr>
          <w:rFonts w:ascii="Times New Roman" w:hAnsi="Times New Roman" w:cs="Times New Roman"/>
          <w:noProof/>
          <w:sz w:val="26"/>
          <w:szCs w:val="26"/>
        </w:rPr>
        <w:t xml:space="preserve"> không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tiền căn</w:t>
      </w:r>
      <w:r w:rsidR="00C312A1">
        <w:rPr>
          <w:rFonts w:ascii="Times New Roman" w:hAnsi="Times New Roman" w:cs="Times New Roman"/>
          <w:noProof/>
          <w:sz w:val="26"/>
          <w:szCs w:val="26"/>
        </w:rPr>
        <w:t xml:space="preserve"> bản thân và gia đình bị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lao phổ</w:t>
      </w:r>
      <w:r w:rsidR="00C312A1">
        <w:rPr>
          <w:rFonts w:ascii="Times New Roman" w:hAnsi="Times New Roman" w:cs="Times New Roman"/>
          <w:noProof/>
          <w:sz w:val="26"/>
          <w:szCs w:val="26"/>
        </w:rPr>
        <w:t>i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</w:t>
      </w:r>
      <w:r w:rsidR="00C312A1">
        <w:rPr>
          <w:rFonts w:ascii="Times New Roman" w:hAnsi="Times New Roman" w:cs="Times New Roman"/>
          <w:noProof/>
          <w:sz w:val="26"/>
          <w:szCs w:val="26"/>
        </w:rPr>
        <w:t xml:space="preserve">không ĐTĐ, không ho ra máu, khám thấy tổn thương ở đáy phổi nhưng BN tổng trạng gầy, </w:t>
      </w:r>
      <w:r w:rsidR="00B22CF4">
        <w:rPr>
          <w:rFonts w:ascii="Times New Roman" w:hAnsi="Times New Roman" w:cs="Times New Roman"/>
          <w:noProof/>
          <w:sz w:val="26"/>
          <w:szCs w:val="26"/>
        </w:rPr>
        <w:t xml:space="preserve">sốt + ho kéo dài </w:t>
      </w:r>
      <w:r w:rsidR="00C727E0">
        <w:rPr>
          <w:rFonts w:ascii="Times New Roman" w:hAnsi="Times New Roman" w:cs="Times New Roman"/>
          <w:noProof/>
          <w:sz w:val="26"/>
          <w:szCs w:val="26"/>
        </w:rPr>
        <w:t>kém</w:t>
      </w:r>
      <w:r w:rsidR="00B22CF4">
        <w:rPr>
          <w:rFonts w:ascii="Times New Roman" w:hAnsi="Times New Roman" w:cs="Times New Roman"/>
          <w:noProof/>
          <w:sz w:val="26"/>
          <w:szCs w:val="26"/>
        </w:rPr>
        <w:t xml:space="preserve"> đáp ứng điều trị kháng sinh, ăn uống ké</w:t>
      </w:r>
      <w:r w:rsidR="00D277C4">
        <w:rPr>
          <w:rFonts w:ascii="Times New Roman" w:hAnsi="Times New Roman" w:cs="Times New Roman"/>
          <w:noProof/>
          <w:sz w:val="26"/>
          <w:szCs w:val="26"/>
        </w:rPr>
        <w:t>m nên không loại trừ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4552F4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sym w:font="Wingdings 3" w:char="F067"/>
      </w:r>
      <w:r w:rsidR="004552F4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Đề nghị </w:t>
      </w:r>
      <w:r w:rsidR="00D277C4">
        <w:rPr>
          <w:rFonts w:ascii="Times New Roman" w:hAnsi="Times New Roman" w:cs="Times New Roman"/>
          <w:noProof/>
          <w:sz w:val="26"/>
          <w:szCs w:val="26"/>
        </w:rPr>
        <w:t>AFB</w:t>
      </w:r>
      <w:r w:rsidR="004552F4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đàm </w:t>
      </w:r>
      <w:r w:rsidR="00D277C4">
        <w:rPr>
          <w:rFonts w:ascii="Times New Roman" w:hAnsi="Times New Roman" w:cs="Times New Roman"/>
          <w:noProof/>
          <w:sz w:val="26"/>
          <w:szCs w:val="26"/>
        </w:rPr>
        <w:t xml:space="preserve">2 </w:t>
      </w:r>
      <w:r w:rsidR="004552F4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mẫ</w:t>
      </w:r>
      <w:r w:rsidR="00D277C4">
        <w:rPr>
          <w:rFonts w:ascii="Times New Roman" w:hAnsi="Times New Roman" w:cs="Times New Roman"/>
          <w:noProof/>
          <w:sz w:val="26"/>
          <w:szCs w:val="26"/>
          <w:lang w:val="vi-VN"/>
        </w:rPr>
        <w:t>u</w:t>
      </w:r>
      <w:r w:rsidR="004552F4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.</w:t>
      </w:r>
    </w:p>
    <w:p w:rsidR="00F93165" w:rsidRPr="009D417F" w:rsidRDefault="00F93165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Áp xe phổi: </w:t>
      </w:r>
      <w:r w:rsidR="00C727E0">
        <w:rPr>
          <w:rFonts w:ascii="Times New Roman" w:hAnsi="Times New Roman" w:cs="Times New Roman"/>
          <w:noProof/>
          <w:sz w:val="26"/>
          <w:szCs w:val="26"/>
        </w:rPr>
        <w:t>BN không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ho đàm mủ lượng nhiều</w:t>
      </w:r>
      <w:r w:rsidR="002A6907">
        <w:rPr>
          <w:rFonts w:ascii="Times New Roman" w:hAnsi="Times New Roman" w:cs="Times New Roman"/>
          <w:noProof/>
          <w:sz w:val="26"/>
          <w:szCs w:val="26"/>
        </w:rPr>
        <w:t>, khám phổi không thấy hội chứng đông đặc hay hội chứng 3 giảm</w:t>
      </w:r>
      <w:r w:rsidR="00C727E0">
        <w:rPr>
          <w:rFonts w:ascii="Times New Roman" w:hAnsi="Times New Roman" w:cs="Times New Roman"/>
          <w:noProof/>
          <w:sz w:val="26"/>
          <w:szCs w:val="26"/>
        </w:rPr>
        <w:t xml:space="preserve"> nhưng hội chứng nhiễ</w:t>
      </w:r>
      <w:r w:rsidR="009D417F">
        <w:rPr>
          <w:rFonts w:ascii="Times New Roman" w:hAnsi="Times New Roman" w:cs="Times New Roman"/>
          <w:noProof/>
          <w:sz w:val="26"/>
          <w:szCs w:val="26"/>
        </w:rPr>
        <w:t xml:space="preserve">m trùng rõ, kéo dài, </w:t>
      </w:r>
      <w:r w:rsidR="00C727E0">
        <w:rPr>
          <w:rFonts w:ascii="Times New Roman" w:hAnsi="Times New Roman" w:cs="Times New Roman"/>
          <w:noProof/>
          <w:sz w:val="26"/>
          <w:szCs w:val="26"/>
        </w:rPr>
        <w:t>kém đáp ứng điều trị kháng sinh</w:t>
      </w:r>
      <w:r w:rsidR="002A6907">
        <w:rPr>
          <w:rFonts w:ascii="Times New Roman" w:hAnsi="Times New Roman" w:cs="Times New Roman"/>
          <w:noProof/>
          <w:sz w:val="26"/>
          <w:szCs w:val="26"/>
        </w:rPr>
        <w:t xml:space="preserve">, khám thấy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tri giác </w:t>
      </w:r>
      <w:r w:rsidR="002A6907">
        <w:rPr>
          <w:rFonts w:ascii="Times New Roman" w:hAnsi="Times New Roman" w:cs="Times New Roman"/>
          <w:noProof/>
          <w:sz w:val="26"/>
          <w:szCs w:val="26"/>
        </w:rPr>
        <w:t>tiếp xúc chậm</w:t>
      </w:r>
      <w:r w:rsidR="009D417F">
        <w:rPr>
          <w:rFonts w:ascii="Times New Roman" w:hAnsi="Times New Roman" w:cs="Times New Roman"/>
          <w:noProof/>
          <w:sz w:val="26"/>
          <w:szCs w:val="26"/>
        </w:rPr>
        <w:t xml:space="preserve"> nên không loại trừ</w:t>
      </w:r>
      <w:r w:rsidR="00370678">
        <w:rPr>
          <w:rFonts w:ascii="Times New Roman" w:hAnsi="Times New Roman" w:cs="Times New Roman"/>
          <w:noProof/>
          <w:sz w:val="26"/>
          <w:szCs w:val="26"/>
        </w:rPr>
        <w:t xml:space="preserve"> → Đề nghị</w:t>
      </w:r>
      <w:r w:rsidR="00C64128">
        <w:rPr>
          <w:rFonts w:ascii="Times New Roman" w:hAnsi="Times New Roman" w:cs="Times New Roman"/>
          <w:noProof/>
          <w:sz w:val="26"/>
          <w:szCs w:val="26"/>
        </w:rPr>
        <w:t xml:space="preserve"> XQ ngực thẳng – nghiêng,</w:t>
      </w:r>
      <w:r w:rsidR="00370678">
        <w:rPr>
          <w:rFonts w:ascii="Times New Roman" w:hAnsi="Times New Roman" w:cs="Times New Roman"/>
          <w:noProof/>
          <w:sz w:val="26"/>
          <w:szCs w:val="26"/>
        </w:rPr>
        <w:t xml:space="preserve"> CT scan ngực.</w:t>
      </w:r>
    </w:p>
    <w:p w:rsidR="00F93165" w:rsidRPr="00605134" w:rsidRDefault="00F93165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- Dãn phế quản bội nhiễm: </w:t>
      </w:r>
      <w:r w:rsidR="00C23261">
        <w:rPr>
          <w:rFonts w:ascii="Times New Roman" w:hAnsi="Times New Roman" w:cs="Times New Roman"/>
          <w:noProof/>
          <w:sz w:val="26"/>
          <w:szCs w:val="26"/>
        </w:rPr>
        <w:t xml:space="preserve">BN không </w:t>
      </w:r>
      <w:r w:rsidR="00BE5CE6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có yếu tố nguy cơ của DPQ (lao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 xơ nang, HIV</w:t>
      </w:r>
      <w:r w:rsidR="00BE5CE6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)</w:t>
      </w:r>
      <w:r w:rsidR="00144B3D">
        <w:rPr>
          <w:rFonts w:ascii="Times New Roman" w:hAnsi="Times New Roman" w:cs="Times New Roman"/>
          <w:noProof/>
          <w:sz w:val="26"/>
          <w:szCs w:val="26"/>
        </w:rPr>
        <w:t xml:space="preserve"> hay nhiễm trùng hô hấp tái đi tái lại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</w:t>
      </w:r>
      <w:r w:rsidR="00605134">
        <w:rPr>
          <w:rFonts w:ascii="Times New Roman" w:hAnsi="Times New Roman" w:cs="Times New Roman"/>
          <w:noProof/>
          <w:sz w:val="26"/>
          <w:szCs w:val="26"/>
        </w:rPr>
        <w:t>không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ho ra máu </w:t>
      </w:r>
      <w:r w:rsidR="00605134">
        <w:rPr>
          <w:rFonts w:ascii="Times New Roman" w:hAnsi="Times New Roman" w:cs="Times New Roman"/>
          <w:noProof/>
          <w:sz w:val="26"/>
          <w:szCs w:val="26"/>
        </w:rPr>
        <w:t>hay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605134">
        <w:rPr>
          <w:rFonts w:ascii="Times New Roman" w:hAnsi="Times New Roman" w:cs="Times New Roman"/>
          <w:noProof/>
          <w:sz w:val="26"/>
          <w:szCs w:val="26"/>
        </w:rPr>
        <w:t>ho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đàm nhiều dai dẳng nhiều năm nhiề</w:t>
      </w:r>
      <w:r w:rsidR="00605134">
        <w:rPr>
          <w:rFonts w:ascii="Times New Roman" w:hAnsi="Times New Roman" w:cs="Times New Roman"/>
          <w:noProof/>
          <w:sz w:val="26"/>
          <w:szCs w:val="26"/>
          <w:lang w:val="vi-VN"/>
        </w:rPr>
        <w:t>u tháng</w:t>
      </w:r>
      <w:r w:rsidR="00605134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3 lớp bọt, nước, mủ</w:t>
      </w:r>
      <w:r w:rsidR="00111C37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khám phổi</w:t>
      </w:r>
      <w:r w:rsidR="00605134">
        <w:rPr>
          <w:rFonts w:ascii="Times New Roman" w:hAnsi="Times New Roman" w:cs="Times New Roman"/>
          <w:noProof/>
          <w:sz w:val="26"/>
          <w:szCs w:val="26"/>
        </w:rPr>
        <w:t xml:space="preserve"> không có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ran ngáy, ran ẩm cả 2 thì lớn nhất ở giữa thì hít vào</w:t>
      </w:r>
      <w:r w:rsidR="00605134">
        <w:rPr>
          <w:rFonts w:ascii="Times New Roman" w:hAnsi="Times New Roman" w:cs="Times New Roman"/>
          <w:noProof/>
          <w:sz w:val="26"/>
          <w:szCs w:val="26"/>
        </w:rPr>
        <w:t xml:space="preserve"> nên không nghĩ.</w:t>
      </w:r>
    </w:p>
    <w:p w:rsidR="006C1FED" w:rsidRPr="007A755C" w:rsidRDefault="006C1FED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t xml:space="preserve">- Viêm phổi: </w:t>
      </w:r>
      <w:r w:rsidR="000D4546">
        <w:rPr>
          <w:rFonts w:ascii="Times New Roman" w:hAnsi="Times New Roman" w:cs="Times New Roman"/>
          <w:noProof/>
          <w:sz w:val="26"/>
          <w:szCs w:val="26"/>
        </w:rPr>
        <w:t>BN</w:t>
      </w:r>
      <w:r w:rsidR="001F751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sốt kèm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ho đàm đổ</w:t>
      </w:r>
      <w:r w:rsidR="001F751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i </w:t>
      </w:r>
      <w:r w:rsidR="000D4546">
        <w:rPr>
          <w:rFonts w:ascii="Times New Roman" w:hAnsi="Times New Roman" w:cs="Times New Roman"/>
          <w:noProof/>
          <w:sz w:val="26"/>
          <w:szCs w:val="26"/>
        </w:rPr>
        <w:t>đục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 khám phổi có ran nổ cuối thì hít vào</w:t>
      </w:r>
      <w:r w:rsidR="00896FC5">
        <w:rPr>
          <w:rFonts w:ascii="Times New Roman" w:hAnsi="Times New Roman" w:cs="Times New Roman"/>
          <w:noProof/>
          <w:sz w:val="26"/>
          <w:szCs w:val="26"/>
        </w:rPr>
        <w:t>, kết quả CLS tuyến trước XQ có tổn thương thâm nhiễm</w:t>
      </w:r>
      <w:r w:rsidR="001F751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nên nghĩ nhiều </w:t>
      </w:r>
      <w:r w:rsidR="001F751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sym w:font="Wingdings 3" w:char="F067"/>
      </w:r>
      <w:r w:rsidR="001F751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Đề nghị XQ ngực thẳng</w:t>
      </w:r>
      <w:r w:rsidR="00D20A6A">
        <w:rPr>
          <w:rFonts w:ascii="Times New Roman" w:hAnsi="Times New Roman" w:cs="Times New Roman"/>
          <w:noProof/>
          <w:sz w:val="26"/>
          <w:szCs w:val="26"/>
        </w:rPr>
        <w:t xml:space="preserve"> – nghiêng</w:t>
      </w:r>
      <w:r w:rsidR="001F751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</w:t>
      </w:r>
      <w:r w:rsidR="00D20A6A">
        <w:rPr>
          <w:rFonts w:ascii="Times New Roman" w:hAnsi="Times New Roman" w:cs="Times New Roman"/>
          <w:noProof/>
          <w:sz w:val="26"/>
          <w:szCs w:val="26"/>
        </w:rPr>
        <w:t>CTM</w:t>
      </w:r>
      <w:r w:rsidR="001F751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CRP, Procalcitonin, </w:t>
      </w:r>
      <w:r w:rsidR="00D20A6A">
        <w:rPr>
          <w:rFonts w:ascii="Times New Roman" w:hAnsi="Times New Roman" w:cs="Times New Roman"/>
          <w:noProof/>
          <w:sz w:val="26"/>
          <w:szCs w:val="26"/>
        </w:rPr>
        <w:t>n</w:t>
      </w:r>
      <w:r w:rsidR="001F7512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huộm Gram – cấy định lượng – định danh – kháng sinh đồ.</w:t>
      </w:r>
    </w:p>
    <w:p w:rsidR="00B87EFF" w:rsidRPr="009E224F" w:rsidRDefault="00B87EFF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+</w:t>
      </w:r>
      <w:r w:rsidR="00687FEC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8C29F7">
        <w:rPr>
          <w:rFonts w:ascii="Times New Roman" w:hAnsi="Times New Roman" w:cs="Times New Roman"/>
          <w:noProof/>
          <w:sz w:val="26"/>
          <w:szCs w:val="26"/>
        </w:rPr>
        <w:t>VPCĐ</w:t>
      </w:r>
      <w:r w:rsidR="00687FEC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/</w:t>
      </w:r>
      <w:r w:rsidR="008C29F7">
        <w:rPr>
          <w:rFonts w:ascii="Times New Roman" w:hAnsi="Times New Roman" w:cs="Times New Roman"/>
          <w:noProof/>
          <w:sz w:val="26"/>
          <w:szCs w:val="26"/>
        </w:rPr>
        <w:t>BV</w:t>
      </w:r>
      <w:r w:rsidR="00687FEC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: nghĩ nhiều là </w:t>
      </w:r>
      <w:r w:rsidR="00DE09D6">
        <w:rPr>
          <w:rFonts w:ascii="Times New Roman" w:hAnsi="Times New Roman" w:cs="Times New Roman"/>
          <w:noProof/>
          <w:sz w:val="26"/>
          <w:szCs w:val="26"/>
        </w:rPr>
        <w:t>VPCĐ</w:t>
      </w:r>
      <w:bookmarkStart w:id="0" w:name="_GoBack"/>
      <w:bookmarkEnd w:id="0"/>
      <w:r w:rsidR="009E224F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8C29F7">
        <w:rPr>
          <w:rFonts w:ascii="Times New Roman" w:hAnsi="Times New Roman" w:cs="Times New Roman"/>
          <w:noProof/>
          <w:sz w:val="26"/>
          <w:szCs w:val="26"/>
        </w:rPr>
        <w:t>vì không thỏa tiêu chuẩn VPBV</w:t>
      </w:r>
      <w:r w:rsidR="00973BB2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:rsidR="00381DAA" w:rsidRPr="008C29F7" w:rsidRDefault="00381DAA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+ Mức độ</w:t>
      </w:r>
      <w:r w:rsidR="008C29F7">
        <w:rPr>
          <w:rFonts w:ascii="Times New Roman" w:hAnsi="Times New Roman" w:cs="Times New Roman"/>
          <w:noProof/>
          <w:sz w:val="26"/>
          <w:szCs w:val="26"/>
          <w:lang w:val="vi-VN"/>
        </w:rPr>
        <w:t>: VP cần</w:t>
      </w:r>
      <w:r w:rsidR="00470F2E">
        <w:rPr>
          <w:rFonts w:ascii="Times New Roman" w:hAnsi="Times New Roman" w:cs="Times New Roman"/>
          <w:noProof/>
          <w:sz w:val="26"/>
          <w:szCs w:val="26"/>
        </w:rPr>
        <w:t xml:space="preserve"> đặt nội khí quản</w:t>
      </w:r>
      <w:r w:rsidR="008C29F7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thở máy tuyến trước </w:t>
      </w:r>
      <w:r w:rsidR="00AD1057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sym w:font="Wingdings 3" w:char="F067"/>
      </w:r>
      <w:r w:rsidR="00AD1057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8C29F7">
        <w:rPr>
          <w:rFonts w:ascii="Times New Roman" w:hAnsi="Times New Roman" w:cs="Times New Roman"/>
          <w:noProof/>
          <w:sz w:val="26"/>
          <w:szCs w:val="26"/>
        </w:rPr>
        <w:t>mức độ nặng</w:t>
      </w:r>
      <w:r w:rsidR="0092761D">
        <w:rPr>
          <w:rFonts w:ascii="Times New Roman" w:hAnsi="Times New Roman" w:cs="Times New Roman"/>
          <w:noProof/>
          <w:sz w:val="26"/>
          <w:szCs w:val="26"/>
        </w:rPr>
        <w:t xml:space="preserve"> theo IDSA - ATS</w:t>
      </w:r>
      <w:r w:rsidR="008C29F7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9466FD" w:rsidRPr="007A755C" w:rsidRDefault="00C510A4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+ Biến chứng:</w:t>
      </w:r>
    </w:p>
    <w:p w:rsidR="000E0DCD" w:rsidRPr="007A755C" w:rsidRDefault="000E0DCD" w:rsidP="00B80C76">
      <w:pPr>
        <w:pStyle w:val="ListParagraph"/>
        <w:numPr>
          <w:ilvl w:val="0"/>
          <w:numId w:val="5"/>
        </w:numPr>
        <w:spacing w:after="0"/>
        <w:ind w:left="1418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Tại chỗ:</w:t>
      </w:r>
    </w:p>
    <w:p w:rsidR="004B085D" w:rsidRPr="007A755C" w:rsidRDefault="004B085D" w:rsidP="00B80C76">
      <w:pPr>
        <w:pStyle w:val="ListParagraph"/>
        <w:numPr>
          <w:ilvl w:val="1"/>
          <w:numId w:val="5"/>
        </w:numPr>
        <w:spacing w:after="0"/>
        <w:ind w:left="1843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Tràn dịch màng phổ</w:t>
      </w:r>
      <w:r w:rsidR="00470F2E">
        <w:rPr>
          <w:rFonts w:ascii="Times New Roman" w:hAnsi="Times New Roman" w:cs="Times New Roman"/>
          <w:noProof/>
          <w:sz w:val="26"/>
          <w:szCs w:val="26"/>
          <w:lang w:val="vi-VN"/>
        </w:rPr>
        <w:t>i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: </w:t>
      </w:r>
      <w:r w:rsidR="00C7304F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BN </w:t>
      </w:r>
      <w:r w:rsidR="00470F2E">
        <w:rPr>
          <w:rFonts w:ascii="Times New Roman" w:hAnsi="Times New Roman" w:cs="Times New Roman"/>
          <w:noProof/>
          <w:sz w:val="26"/>
          <w:szCs w:val="26"/>
        </w:rPr>
        <w:t>khó thở</w:t>
      </w:r>
      <w:r w:rsidR="00031BC9">
        <w:rPr>
          <w:rFonts w:ascii="Times New Roman" w:hAnsi="Times New Roman" w:cs="Times New Roman"/>
          <w:noProof/>
          <w:sz w:val="26"/>
          <w:szCs w:val="26"/>
        </w:rPr>
        <w:t xml:space="preserve"> nhiều</w:t>
      </w:r>
      <w:r w:rsidR="00470F2E">
        <w:rPr>
          <w:rFonts w:ascii="Times New Roman" w:hAnsi="Times New Roman" w:cs="Times New Roman"/>
          <w:noProof/>
          <w:sz w:val="26"/>
          <w:szCs w:val="26"/>
        </w:rPr>
        <w:t xml:space="preserve"> nhưng không liên quan tư thế, 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khám </w:t>
      </w:r>
      <w:r w:rsidR="00470F2E">
        <w:rPr>
          <w:rFonts w:ascii="Times New Roman" w:hAnsi="Times New Roman" w:cs="Times New Roman"/>
          <w:noProof/>
          <w:sz w:val="26"/>
          <w:szCs w:val="26"/>
        </w:rPr>
        <w:t>không thấy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hội chứng 3 giả</w:t>
      </w:r>
      <w:r w:rsidR="00470F2E">
        <w:rPr>
          <w:rFonts w:ascii="Times New Roman" w:hAnsi="Times New Roman" w:cs="Times New Roman"/>
          <w:noProof/>
          <w:sz w:val="26"/>
          <w:szCs w:val="26"/>
          <w:lang w:val="vi-VN"/>
        </w:rPr>
        <w:t>m</w:t>
      </w:r>
      <w:r w:rsidR="00470F2E">
        <w:rPr>
          <w:rFonts w:ascii="Times New Roman" w:hAnsi="Times New Roman" w:cs="Times New Roman"/>
          <w:noProof/>
          <w:sz w:val="26"/>
          <w:szCs w:val="26"/>
        </w:rPr>
        <w:t xml:space="preserve"> nên không nghĩ.</w:t>
      </w:r>
    </w:p>
    <w:p w:rsidR="00E537B7" w:rsidRPr="006148A7" w:rsidRDefault="00E537B7" w:rsidP="00B80C76">
      <w:pPr>
        <w:pStyle w:val="ListParagraph"/>
        <w:numPr>
          <w:ilvl w:val="1"/>
          <w:numId w:val="5"/>
        </w:numPr>
        <w:spacing w:after="0"/>
        <w:ind w:left="1843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Áp xe phổi: </w:t>
      </w:r>
      <w:r w:rsidR="006F58B1">
        <w:rPr>
          <w:rFonts w:ascii="Times New Roman" w:hAnsi="Times New Roman" w:cs="Times New Roman"/>
          <w:noProof/>
          <w:sz w:val="26"/>
          <w:szCs w:val="26"/>
        </w:rPr>
        <w:t>đã biện luận ở trên.</w:t>
      </w:r>
    </w:p>
    <w:p w:rsidR="006148A7" w:rsidRPr="006148A7" w:rsidRDefault="006148A7" w:rsidP="006148A7">
      <w:pPr>
        <w:pStyle w:val="ListParagraph"/>
        <w:numPr>
          <w:ilvl w:val="1"/>
          <w:numId w:val="5"/>
        </w:numPr>
        <w:spacing w:after="0"/>
        <w:ind w:left="1843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E06B1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Suy hô hấp: </w:t>
      </w:r>
      <w:r>
        <w:rPr>
          <w:rFonts w:ascii="Times New Roman" w:hAnsi="Times New Roman" w:cs="Times New Roman"/>
          <w:noProof/>
          <w:sz w:val="26"/>
          <w:szCs w:val="26"/>
        </w:rPr>
        <w:t>lúc NV tuyến trước BN cần đặt nội khí quản thở máy, hiện tại khám BN tri giác tiếp xúc chậm, thở co kéo cơ hô hấp phụ</w:t>
      </w:r>
      <w:r w:rsidR="00E72840">
        <w:rPr>
          <w:rFonts w:ascii="Times New Roman" w:hAnsi="Times New Roman" w:cs="Times New Roman"/>
          <w:noProof/>
          <w:sz w:val="26"/>
          <w:szCs w:val="26"/>
        </w:rPr>
        <w:t>, SpO</w:t>
      </w:r>
      <w:r w:rsidR="00E72840">
        <w:rPr>
          <w:rFonts w:ascii="Times New Roman" w:hAnsi="Times New Roman" w:cs="Times New Roman"/>
          <w:noProof/>
          <w:sz w:val="26"/>
          <w:szCs w:val="26"/>
          <w:vertAlign w:val="subscript"/>
        </w:rPr>
        <w:t>2</w:t>
      </w:r>
      <w:r w:rsidR="00E72840">
        <w:rPr>
          <w:rFonts w:ascii="Times New Roman" w:hAnsi="Times New Roman" w:cs="Times New Roman"/>
          <w:noProof/>
          <w:sz w:val="26"/>
          <w:szCs w:val="26"/>
        </w:rPr>
        <w:t xml:space="preserve"> = 94% với mask không thở lại 6 l/phút nên nghĩ nhiều → Đề nghị KMĐM, </w:t>
      </w:r>
      <w:r w:rsidR="00CC308D">
        <w:rPr>
          <w:rFonts w:ascii="Times New Roman" w:hAnsi="Times New Roman" w:cs="Times New Roman"/>
          <w:noProof/>
          <w:sz w:val="26"/>
          <w:szCs w:val="26"/>
        </w:rPr>
        <w:t>ion đồ máu.</w:t>
      </w:r>
    </w:p>
    <w:p w:rsidR="000E0DCD" w:rsidRPr="007A755C" w:rsidRDefault="000E0DCD" w:rsidP="00B80C76">
      <w:pPr>
        <w:pStyle w:val="ListParagraph"/>
        <w:numPr>
          <w:ilvl w:val="0"/>
          <w:numId w:val="5"/>
        </w:numPr>
        <w:spacing w:after="0"/>
        <w:ind w:left="1418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Toàn thân:</w:t>
      </w:r>
    </w:p>
    <w:p w:rsidR="00474099" w:rsidRPr="00E06B1B" w:rsidRDefault="00A10B8C" w:rsidP="00B80C76">
      <w:pPr>
        <w:pStyle w:val="ListParagraph"/>
        <w:numPr>
          <w:ilvl w:val="1"/>
          <w:numId w:val="5"/>
        </w:numPr>
        <w:spacing w:after="0"/>
        <w:ind w:left="1843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Nhiễm trùng huyết: </w:t>
      </w:r>
      <w:r w:rsidR="00474099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BN này</w:t>
      </w:r>
      <w:r w:rsidR="0013353B">
        <w:rPr>
          <w:rFonts w:ascii="Times New Roman" w:hAnsi="Times New Roman" w:cs="Times New Roman"/>
          <w:noProof/>
          <w:sz w:val="26"/>
          <w:szCs w:val="26"/>
        </w:rPr>
        <w:t xml:space="preserve"> hiện tại chưa nghĩ suy cơ quan khác ngoài phổi (thận, gan, tim mạch) nhưng nhiễm trùng kéo dài, không thể loại trừ → Đề nghị Cấy máu + KSĐ.</w:t>
      </w:r>
    </w:p>
    <w:p w:rsidR="002A6188" w:rsidRDefault="0090595B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+ </w:t>
      </w:r>
      <w:r w:rsidR="00333A48">
        <w:rPr>
          <w:rFonts w:ascii="Times New Roman" w:hAnsi="Times New Roman" w:cs="Times New Roman"/>
          <w:noProof/>
          <w:sz w:val="26"/>
          <w:szCs w:val="26"/>
        </w:rPr>
        <w:t>BN này vẫn còn sốt kéo dài sau 7 ngày điều trị với kháng sinh đủ liều</w:t>
      </w:r>
      <w:r w:rsidR="002A6188">
        <w:rPr>
          <w:rFonts w:ascii="Times New Roman" w:hAnsi="Times New Roman" w:cs="Times New Roman"/>
          <w:noProof/>
          <w:sz w:val="26"/>
          <w:szCs w:val="26"/>
        </w:rPr>
        <w:t xml:space="preserve"> → nghĩ nhiều kém đáp ứng với điều trị muộn. Nguyên nhân của thất bại đáp ứng điều trị có thể là:</w:t>
      </w:r>
    </w:p>
    <w:p w:rsidR="008C2C84" w:rsidRPr="006148A7" w:rsidRDefault="008C2C84" w:rsidP="008C2C84">
      <w:pPr>
        <w:pStyle w:val="ListParagraph"/>
        <w:numPr>
          <w:ilvl w:val="1"/>
          <w:numId w:val="5"/>
        </w:numPr>
        <w:spacing w:after="0"/>
        <w:ind w:left="1843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t>Bội nhiễm vi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khuẩn kháng thuốc: </w:t>
      </w:r>
      <w:r w:rsidR="009052E8">
        <w:rPr>
          <w:rFonts w:ascii="Times New Roman" w:hAnsi="Times New Roman" w:cs="Times New Roman"/>
          <w:noProof/>
          <w:sz w:val="26"/>
          <w:szCs w:val="26"/>
        </w:rPr>
        <w:t>nghĩ nhiều</w:t>
      </w:r>
      <w:r w:rsidR="00247AAE">
        <w:rPr>
          <w:rFonts w:ascii="Times New Roman" w:hAnsi="Times New Roman" w:cs="Times New Roman"/>
          <w:noProof/>
          <w:sz w:val="26"/>
          <w:szCs w:val="26"/>
        </w:rPr>
        <w:t xml:space="preserve"> do ban đầu BN đã có đáp ứng điều trị (ho giảm về lượng và loãng, hết sốt) nhưng sau đó sốt + ho lại. </w:t>
      </w:r>
    </w:p>
    <w:p w:rsidR="008C2C84" w:rsidRPr="008C2C84" w:rsidRDefault="000F07B7" w:rsidP="002A6188">
      <w:pPr>
        <w:pStyle w:val="ListParagraph"/>
        <w:numPr>
          <w:ilvl w:val="1"/>
          <w:numId w:val="5"/>
        </w:numPr>
        <w:spacing w:after="0"/>
        <w:ind w:left="1843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t>Lao phổi:</w:t>
      </w:r>
      <w:r w:rsidR="000C6F72">
        <w:rPr>
          <w:rFonts w:ascii="Times New Roman" w:hAnsi="Times New Roman" w:cs="Times New Roman"/>
          <w:noProof/>
          <w:sz w:val="26"/>
          <w:szCs w:val="26"/>
        </w:rPr>
        <w:t xml:space="preserve"> không loại trừ được viêm phổi trên nền lao phổi.</w:t>
      </w:r>
    </w:p>
    <w:p w:rsidR="00C17880" w:rsidRPr="00C17880" w:rsidRDefault="002A6188" w:rsidP="00C17880">
      <w:pPr>
        <w:pStyle w:val="ListParagraph"/>
        <w:numPr>
          <w:ilvl w:val="1"/>
          <w:numId w:val="5"/>
        </w:numPr>
        <w:spacing w:after="0"/>
        <w:ind w:left="1843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t>Biến chứng của VP:</w:t>
      </w:r>
      <w:r w:rsidR="00ED4C27">
        <w:rPr>
          <w:rFonts w:ascii="Times New Roman" w:hAnsi="Times New Roman" w:cs="Times New Roman"/>
          <w:noProof/>
          <w:sz w:val="26"/>
          <w:szCs w:val="26"/>
        </w:rPr>
        <w:t xml:space="preserve"> không nghĩ tràn dịch, chưa loại trừ áp xe phổi.</w:t>
      </w:r>
    </w:p>
    <w:p w:rsidR="00C17880" w:rsidRDefault="00F40B54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>+ Tác nhân: không loại trừ được Pseudomonas</w:t>
      </w:r>
      <w:r w:rsidR="00EB76E7">
        <w:rPr>
          <w:rFonts w:ascii="Times New Roman" w:hAnsi="Times New Roman" w:cs="Times New Roman"/>
          <w:noProof/>
          <w:sz w:val="26"/>
          <w:szCs w:val="26"/>
        </w:rPr>
        <w:t xml:space="preserve"> +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Gram âm</w:t>
      </w:r>
      <w:r w:rsidR="009E1A62">
        <w:rPr>
          <w:rFonts w:ascii="Times New Roman" w:hAnsi="Times New Roman" w:cs="Times New Roman"/>
          <w:noProof/>
          <w:sz w:val="26"/>
          <w:szCs w:val="26"/>
        </w:rPr>
        <w:t xml:space="preserve"> (dùng KS)</w:t>
      </w:r>
      <w:r>
        <w:rPr>
          <w:rFonts w:ascii="Times New Roman" w:hAnsi="Times New Roman" w:cs="Times New Roman"/>
          <w:noProof/>
          <w:sz w:val="26"/>
          <w:szCs w:val="26"/>
        </w:rPr>
        <w:t>, MRSA</w:t>
      </w:r>
      <w:r w:rsidR="00EB76E7">
        <w:rPr>
          <w:rFonts w:ascii="Times New Roman" w:hAnsi="Times New Roman" w:cs="Times New Roman"/>
          <w:noProof/>
          <w:sz w:val="26"/>
          <w:szCs w:val="26"/>
        </w:rPr>
        <w:t xml:space="preserve"> (đặt NKQ thở máy</w:t>
      </w:r>
      <w:r w:rsidR="00424209">
        <w:rPr>
          <w:rFonts w:ascii="Times New Roman" w:hAnsi="Times New Roman" w:cs="Times New Roman"/>
          <w:noProof/>
          <w:sz w:val="26"/>
          <w:szCs w:val="26"/>
        </w:rPr>
        <w:t>, VP diễn tiến nhanh đến suy hô hấp</w:t>
      </w:r>
      <w:r w:rsidR="00EB76E7">
        <w:rPr>
          <w:rFonts w:ascii="Times New Roman" w:hAnsi="Times New Roman" w:cs="Times New Roman"/>
          <w:noProof/>
          <w:sz w:val="26"/>
          <w:szCs w:val="26"/>
        </w:rPr>
        <w:t>)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1A392C" w:rsidRPr="007A755C" w:rsidRDefault="001A392C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2. Khó thở cấ</w:t>
      </w:r>
      <w:r w:rsidR="00371BB0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p: có thể nằm trong cùng bệnh cảnh với viêm phổi hoặc do bệnh khác gây ra</w:t>
      </w:r>
    </w:p>
    <w:p w:rsidR="003755CB" w:rsidRPr="00F16D2E" w:rsidRDefault="00371BB0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Do viêm phổi:</w:t>
      </w:r>
      <w:r w:rsidR="003755CB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BN có thể khó thở do viêm phổi nặng, tràn dịch màng phổi cận viêm</w:t>
      </w:r>
      <w:r w:rsidR="00F16D2E">
        <w:rPr>
          <w:rFonts w:ascii="Times New Roman" w:hAnsi="Times New Roman" w:cs="Times New Roman"/>
          <w:noProof/>
          <w:sz w:val="26"/>
          <w:szCs w:val="26"/>
          <w:lang w:val="vi-VN"/>
        </w:rPr>
        <w:t>, nếu</w:t>
      </w:r>
      <w:r w:rsidR="00F16D2E" w:rsidRPr="00F16D2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điều trị</w:t>
      </w:r>
      <w:r w:rsidR="00F16D2E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nhiễm trùng ổn thì khó thở phải giảm song song. </w:t>
      </w:r>
      <w:r w:rsidR="00F16D2E" w:rsidRPr="00F16D2E">
        <w:rPr>
          <w:rFonts w:ascii="Times New Roman" w:hAnsi="Times New Roman" w:cs="Times New Roman"/>
          <w:noProof/>
          <w:sz w:val="26"/>
          <w:szCs w:val="26"/>
          <w:lang w:val="vi-VN"/>
        </w:rPr>
        <w:t>Ở BN này diễn tiến phù hợp nên nghĩ nhiều.</w:t>
      </w:r>
    </w:p>
    <w:p w:rsidR="003755CB" w:rsidRPr="007A755C" w:rsidRDefault="003755CB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- Do bệnh khác:</w:t>
      </w:r>
    </w:p>
    <w:p w:rsidR="003755CB" w:rsidRPr="007A755C" w:rsidRDefault="003755CB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+ Tim mạch:</w:t>
      </w:r>
      <w:r w:rsidR="003768C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BN</w:t>
      </w:r>
      <w:r w:rsidR="003768CC">
        <w:rPr>
          <w:rFonts w:ascii="Times New Roman" w:hAnsi="Times New Roman" w:cs="Times New Roman"/>
          <w:noProof/>
          <w:sz w:val="26"/>
          <w:szCs w:val="26"/>
        </w:rPr>
        <w:t xml:space="preserve"> này</w:t>
      </w:r>
      <w:r w:rsidR="00474099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khám không </w:t>
      </w:r>
      <w:r w:rsidR="0026208B">
        <w:rPr>
          <w:rFonts w:ascii="Times New Roman" w:hAnsi="Times New Roman" w:cs="Times New Roman"/>
          <w:noProof/>
          <w:sz w:val="26"/>
          <w:szCs w:val="26"/>
        </w:rPr>
        <w:t>có ran ẩm 2 đáy, không có</w:t>
      </w:r>
      <w:r w:rsidR="00474099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dấu hiệu của suy tim trái</w:t>
      </w:r>
      <w:r w:rsidR="00735EA8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1259E9">
        <w:rPr>
          <w:rFonts w:ascii="Times New Roman" w:hAnsi="Times New Roman" w:cs="Times New Roman"/>
          <w:noProof/>
          <w:sz w:val="26"/>
          <w:szCs w:val="26"/>
        </w:rPr>
        <w:t>(mỏm tim lệch ra ngoài)</w:t>
      </w:r>
      <w:r w:rsidR="00474099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hay hẹp 2 lá</w:t>
      </w:r>
      <w:r w:rsidR="00735EA8">
        <w:rPr>
          <w:rFonts w:ascii="Times New Roman" w:hAnsi="Times New Roman" w:cs="Times New Roman"/>
          <w:noProof/>
          <w:sz w:val="26"/>
          <w:szCs w:val="26"/>
        </w:rPr>
        <w:t xml:space="preserve"> (âm thổi tâm trương, T1 đanh)</w:t>
      </w:r>
      <w:r w:rsidR="00474099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nên không nghĩ.</w:t>
      </w:r>
    </w:p>
    <w:p w:rsidR="00371BB0" w:rsidRPr="007A755C" w:rsidRDefault="003755CB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+ Thuyên tắc phổi</w:t>
      </w:r>
      <w:r w:rsidR="00B17E2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: BN tiền căn và lâm sàng không đau nhức chân, không phù chân</w:t>
      </w:r>
      <w:r w:rsidR="00A76A38">
        <w:rPr>
          <w:rFonts w:ascii="Times New Roman" w:hAnsi="Times New Roman" w:cs="Times New Roman"/>
          <w:noProof/>
          <w:sz w:val="26"/>
          <w:szCs w:val="26"/>
        </w:rPr>
        <w:t>,</w:t>
      </w:r>
      <w:r w:rsidR="00B17E2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khám không có dấu hiệu của suy tim (P): mạch nhanh, phù </w:t>
      </w:r>
      <w:r w:rsidR="00675C63">
        <w:rPr>
          <w:rFonts w:ascii="Times New Roman" w:hAnsi="Times New Roman" w:cs="Times New Roman"/>
          <w:noProof/>
          <w:sz w:val="26"/>
          <w:szCs w:val="26"/>
        </w:rPr>
        <w:t>chân</w:t>
      </w:r>
      <w:r w:rsidR="00B17E2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,</w:t>
      </w:r>
      <w:r w:rsidR="00675C63">
        <w:rPr>
          <w:rFonts w:ascii="Times New Roman" w:hAnsi="Times New Roman" w:cs="Times New Roman"/>
          <w:noProof/>
          <w:sz w:val="26"/>
          <w:szCs w:val="26"/>
        </w:rPr>
        <w:t xml:space="preserve"> gan to,</w:t>
      </w:r>
      <w:r w:rsidR="00B17E2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tĩnh mạch cổ nổi, Harzer hay dấy nảy trước ngực nhưng</w:t>
      </w:r>
      <w:r w:rsidR="00A76A38">
        <w:rPr>
          <w:rFonts w:ascii="Times New Roman" w:hAnsi="Times New Roman" w:cs="Times New Roman"/>
          <w:noProof/>
          <w:sz w:val="26"/>
          <w:szCs w:val="26"/>
        </w:rPr>
        <w:t xml:space="preserve"> có nằm bất động lâu ngày (thở máy) nên</w:t>
      </w:r>
      <w:r w:rsidR="00B17E2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không thể loại trừ </w:t>
      </w:r>
      <w:r w:rsidR="00B17E2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sym w:font="Wingdings 3" w:char="F067"/>
      </w:r>
      <w:r w:rsidR="00B17E2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Đề nghị CT scan </w:t>
      </w:r>
      <w:r w:rsidR="00DF50DC">
        <w:rPr>
          <w:rFonts w:ascii="Times New Roman" w:hAnsi="Times New Roman" w:cs="Times New Roman"/>
          <w:noProof/>
          <w:sz w:val="26"/>
          <w:szCs w:val="26"/>
        </w:rPr>
        <w:t>động mạch phổi</w:t>
      </w:r>
      <w:r w:rsidR="00716E66">
        <w:rPr>
          <w:rFonts w:ascii="Times New Roman" w:hAnsi="Times New Roman" w:cs="Times New Roman"/>
          <w:noProof/>
          <w:sz w:val="26"/>
          <w:szCs w:val="26"/>
        </w:rPr>
        <w:t xml:space="preserve"> có cản quang</w:t>
      </w:r>
      <w:r w:rsidR="00B17E21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.</w:t>
      </w:r>
    </w:p>
    <w:p w:rsidR="00B55915" w:rsidRPr="0035327B" w:rsidRDefault="00D0598C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ab/>
        <w:t xml:space="preserve">+ Tràn </w:t>
      </w:r>
      <w:r w:rsidR="00D21BF9">
        <w:rPr>
          <w:rFonts w:ascii="Times New Roman" w:hAnsi="Times New Roman" w:cs="Times New Roman"/>
          <w:noProof/>
          <w:sz w:val="26"/>
          <w:szCs w:val="26"/>
        </w:rPr>
        <w:t>dịch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màng phổi</w:t>
      </w:r>
      <w:r w:rsidR="00B55915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: </w:t>
      </w:r>
      <w:r w:rsidR="0035327B">
        <w:rPr>
          <w:rFonts w:ascii="Times New Roman" w:hAnsi="Times New Roman" w:cs="Times New Roman"/>
          <w:noProof/>
          <w:sz w:val="26"/>
          <w:szCs w:val="26"/>
        </w:rPr>
        <w:t>đã biện luận.</w:t>
      </w:r>
    </w:p>
    <w:p w:rsidR="005462B7" w:rsidRPr="007A755C" w:rsidRDefault="005462B7" w:rsidP="00B80C76">
      <w:pPr>
        <w:spacing w:before="240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lastRenderedPageBreak/>
        <w:t>XII. ĐỀ NGHỊ CLS:</w:t>
      </w:r>
    </w:p>
    <w:p w:rsidR="00A40C06" w:rsidRPr="007A755C" w:rsidRDefault="00661CB2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1. Cận lâm sàng chẩn đoán: XQ ngực thẳng</w:t>
      </w:r>
      <w:r w:rsidR="00D720E7">
        <w:rPr>
          <w:rFonts w:ascii="Times New Roman" w:hAnsi="Times New Roman" w:cs="Times New Roman"/>
          <w:noProof/>
          <w:sz w:val="26"/>
          <w:szCs w:val="26"/>
        </w:rPr>
        <w:t xml:space="preserve"> – nghiêng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công thức máu, CRP, Procalcitonin, </w:t>
      </w:r>
      <w:r w:rsidR="00D720E7">
        <w:rPr>
          <w:rFonts w:ascii="Times New Roman" w:hAnsi="Times New Roman" w:cs="Times New Roman"/>
          <w:noProof/>
          <w:sz w:val="26"/>
          <w:szCs w:val="26"/>
        </w:rPr>
        <w:t>n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huộm Gram</w:t>
      </w:r>
      <w:r w:rsidR="00D720E7">
        <w:rPr>
          <w:rFonts w:ascii="Times New Roman" w:hAnsi="Times New Roman" w:cs="Times New Roman"/>
          <w:noProof/>
          <w:sz w:val="26"/>
          <w:szCs w:val="26"/>
        </w:rPr>
        <w:t xml:space="preserve"> đàm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– cấy</w:t>
      </w:r>
      <w:r w:rsidR="00D720E7">
        <w:rPr>
          <w:rFonts w:ascii="Times New Roman" w:hAnsi="Times New Roman" w:cs="Times New Roman"/>
          <w:noProof/>
          <w:sz w:val="26"/>
          <w:szCs w:val="26"/>
        </w:rPr>
        <w:t xml:space="preserve"> đàm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định lượng – định danh</w:t>
      </w:r>
      <w:r w:rsidR="00D720E7">
        <w:rPr>
          <w:rFonts w:ascii="Times New Roman" w:hAnsi="Times New Roman" w:cs="Times New Roman"/>
          <w:noProof/>
          <w:sz w:val="26"/>
          <w:szCs w:val="26"/>
        </w:rPr>
        <w:t xml:space="preserve"> vi trùng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– kháng sinh đồ,</w:t>
      </w:r>
      <w:r w:rsidR="0004213A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A31F03">
        <w:rPr>
          <w:rFonts w:ascii="Times New Roman" w:hAnsi="Times New Roman" w:cs="Times New Roman"/>
          <w:noProof/>
          <w:sz w:val="26"/>
          <w:szCs w:val="26"/>
        </w:rPr>
        <w:t>k</w:t>
      </w:r>
      <w:r w:rsidR="00A31F03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hí máu động mạch,</w:t>
      </w:r>
      <w:r w:rsidR="00A31F03">
        <w:rPr>
          <w:rFonts w:ascii="Times New Roman" w:hAnsi="Times New Roman" w:cs="Times New Roman"/>
          <w:noProof/>
          <w:sz w:val="26"/>
          <w:szCs w:val="26"/>
        </w:rPr>
        <w:t xml:space="preserve"> ion đồ máu,</w:t>
      </w:r>
      <w:r w:rsidR="00A31F03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04213A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cấy máu – kháng sinh đồ,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CT scan </w:t>
      </w:r>
      <w:r w:rsidR="00A717A6">
        <w:rPr>
          <w:rFonts w:ascii="Times New Roman" w:hAnsi="Times New Roman" w:cs="Times New Roman"/>
          <w:noProof/>
          <w:sz w:val="26"/>
          <w:szCs w:val="26"/>
        </w:rPr>
        <w:t>động mạch phổi</w:t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có cản quang</w:t>
      </w:r>
      <w:r w:rsidR="00044FC1">
        <w:rPr>
          <w:rFonts w:ascii="Times New Roman" w:hAnsi="Times New Roman" w:cs="Times New Roman"/>
          <w:noProof/>
          <w:sz w:val="26"/>
          <w:szCs w:val="26"/>
        </w:rPr>
        <w:t>, AFB đàm 2 mẫu</w:t>
      </w:r>
      <w:r w:rsidR="009562A3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.</w:t>
      </w:r>
    </w:p>
    <w:p w:rsidR="0004213A" w:rsidRPr="007A755C" w:rsidRDefault="0004213A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2. Cận lâm sàng thường quy: ECG, đông máu toàn bộ, định lượ</w:t>
      </w:r>
      <w:r w:rsidR="00024E3F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ng BUN, creatinin máu, AST, ALT, </w:t>
      </w:r>
      <w:r w:rsidR="00024E3F">
        <w:rPr>
          <w:rFonts w:ascii="Times New Roman" w:hAnsi="Times New Roman" w:cs="Times New Roman"/>
          <w:noProof/>
          <w:sz w:val="26"/>
          <w:szCs w:val="26"/>
        </w:rPr>
        <w:t>glucose máu</w:t>
      </w:r>
      <w:r w:rsidR="009562A3"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.</w:t>
      </w:r>
    </w:p>
    <w:p w:rsidR="0004213A" w:rsidRPr="007A755C" w:rsidRDefault="0004213A" w:rsidP="00B80C76">
      <w:pPr>
        <w:spacing w:before="240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XIII. KẾT QUẢ CLS:</w:t>
      </w:r>
    </w:p>
    <w:p w:rsidR="00436E47" w:rsidRDefault="00260E32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XQ NGỰC: </w:t>
      </w:r>
    </w:p>
    <w:p w:rsidR="00A81EA9" w:rsidRDefault="00436E47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Phim chụp tư thế nằm, trước sau, </w:t>
      </w:r>
      <w:r w:rsidR="00CE4FCD">
        <w:rPr>
          <w:rFonts w:ascii="Times New Roman" w:hAnsi="Times New Roman" w:cs="Times New Roman"/>
          <w:noProof/>
          <w:sz w:val="26"/>
          <w:szCs w:val="26"/>
        </w:rPr>
        <w:t>cường độ tia cứng, hít vào không đủ sâu (7 cung sườn sau).</w:t>
      </w:r>
    </w:p>
    <w:p w:rsidR="00B578EA" w:rsidRDefault="00B578EA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Khí quản không lệ</w:t>
      </w:r>
      <w:r w:rsidR="00A81EA9">
        <w:rPr>
          <w:rFonts w:ascii="Times New Roman" w:hAnsi="Times New Roman" w:cs="Times New Roman"/>
          <w:noProof/>
          <w:sz w:val="26"/>
          <w:szCs w:val="26"/>
        </w:rPr>
        <w:t>ch, góc carina rộng.</w:t>
      </w:r>
    </w:p>
    <w:p w:rsidR="00F5722A" w:rsidRDefault="00F5722A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Bóng tim không to (chỉ số tim – lồng ngực = 0,5)</w:t>
      </w:r>
      <w:r w:rsidR="00125360">
        <w:rPr>
          <w:rFonts w:ascii="Times New Roman" w:hAnsi="Times New Roman" w:cs="Times New Roman"/>
          <w:noProof/>
          <w:sz w:val="26"/>
          <w:szCs w:val="26"/>
        </w:rPr>
        <w:t>, rốn phổi không đậm.</w:t>
      </w:r>
    </w:p>
    <w:p w:rsidR="00CE4FCD" w:rsidRDefault="00CE4FCD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F5722A">
        <w:rPr>
          <w:rFonts w:ascii="Times New Roman" w:hAnsi="Times New Roman" w:cs="Times New Roman"/>
          <w:noProof/>
          <w:sz w:val="26"/>
          <w:szCs w:val="26"/>
        </w:rPr>
        <w:t>Vòm hoành bình thường, không mờ 2 góc sườn hoành.</w:t>
      </w:r>
    </w:p>
    <w:p w:rsidR="00260E32" w:rsidRDefault="00436E47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260E32">
        <w:rPr>
          <w:rFonts w:ascii="Times New Roman" w:hAnsi="Times New Roman" w:cs="Times New Roman"/>
          <w:noProof/>
          <w:sz w:val="26"/>
          <w:szCs w:val="26"/>
        </w:rPr>
        <w:t>Tổn thương dạng đám mờ không đồng nhất 1/3 trên phổi (T) + đáy phổi 2 bên</w:t>
      </w:r>
      <w:r w:rsidR="00E409B7">
        <w:rPr>
          <w:rFonts w:ascii="Times New Roman" w:hAnsi="Times New Roman" w:cs="Times New Roman"/>
          <w:noProof/>
          <w:sz w:val="26"/>
          <w:szCs w:val="26"/>
        </w:rPr>
        <w:t>, không có hình ảnh khí phế quản đồ</w:t>
      </w:r>
      <w:r w:rsidR="00260E32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6B7C77" w:rsidRDefault="006B7C77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Không thấy hình ảnh hang.</w:t>
      </w:r>
    </w:p>
    <w:p w:rsidR="006B7C77" w:rsidRDefault="006B7C77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→ Tổn thương phế nang</w:t>
      </w:r>
      <w:r w:rsidR="00554E36">
        <w:rPr>
          <w:rFonts w:ascii="Times New Roman" w:hAnsi="Times New Roman" w:cs="Times New Roman"/>
          <w:noProof/>
          <w:sz w:val="26"/>
          <w:szCs w:val="26"/>
        </w:rPr>
        <w:t xml:space="preserve"> phù hợp viêm phổi. Loại trừ áp xe phổi</w:t>
      </w:r>
      <w:r w:rsidR="009F3761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57174C" w:rsidRPr="00867DA0" w:rsidRDefault="0057174C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CÔNG THỨC MÁU</w:t>
      </w:r>
      <w:r w:rsidR="007A755C" w:rsidRPr="00867DA0">
        <w:rPr>
          <w:rFonts w:ascii="Times New Roman" w:hAnsi="Times New Roman" w:cs="Times New Roman"/>
          <w:noProof/>
          <w:sz w:val="26"/>
          <w:szCs w:val="26"/>
          <w:lang w:val="vi-VN"/>
        </w:rPr>
        <w:t>:</w:t>
      </w:r>
    </w:p>
    <w:tbl>
      <w:tblPr>
        <w:tblStyle w:val="TableGrid"/>
        <w:tblW w:w="6345" w:type="dxa"/>
        <w:jc w:val="center"/>
        <w:tblLook w:val="04A0" w:firstRow="1" w:lastRow="0" w:firstColumn="1" w:lastColumn="0" w:noHBand="0" w:noVBand="1"/>
      </w:tblPr>
      <w:tblGrid>
        <w:gridCol w:w="1433"/>
        <w:gridCol w:w="1510"/>
        <w:gridCol w:w="1701"/>
        <w:gridCol w:w="1701"/>
      </w:tblGrid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21/05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Bình thường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Đơn vị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RBC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3.66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3.8-5.5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T/L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HGB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117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120-170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g/L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HCT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34.5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35-50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%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MCV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94.3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78-100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fL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MCH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31.8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24-33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pg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MCHC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338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315-355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g/L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WBC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C6587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11.73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4-11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G/L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%NEU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78.5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45-75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%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NEU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C6587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9.21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%LYM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13.1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20-40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%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LYM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1.54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%MONO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6587F">
              <w:rPr>
                <w:rFonts w:ascii="Times New Roman" w:hAnsi="Times New Roman" w:cs="Times New Roman"/>
                <w:noProof/>
                <w:sz w:val="26"/>
                <w:szCs w:val="26"/>
              </w:rPr>
              <w:t>5.8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4-10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%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MONO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0.68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%EOS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.1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2-8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%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EOS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C6587F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0</w:t>
            </w:r>
            <w:r w:rsidRPr="00C6587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.02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%BASO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0.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0-2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%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BASO</w:t>
            </w:r>
          </w:p>
        </w:tc>
        <w:tc>
          <w:tcPr>
            <w:tcW w:w="1510" w:type="dxa"/>
          </w:tcPr>
          <w:p w:rsidR="0057174C" w:rsidRPr="00C6587F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0.0</w:t>
            </w:r>
            <w:r w:rsidR="00C6587F">
              <w:rPr>
                <w:rFonts w:ascii="Times New Roman" w:hAnsi="Times New Roman" w:cs="Times New Roman"/>
                <w:noProof/>
                <w:sz w:val="26"/>
                <w:szCs w:val="26"/>
              </w:rPr>
              <w:t>8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PLT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6587F">
              <w:rPr>
                <w:rFonts w:ascii="Times New Roman" w:hAnsi="Times New Roman" w:cs="Times New Roman"/>
                <w:noProof/>
                <w:sz w:val="26"/>
                <w:szCs w:val="26"/>
              </w:rPr>
              <w:t>216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200-400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G/L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MPV</w:t>
            </w:r>
          </w:p>
        </w:tc>
        <w:tc>
          <w:tcPr>
            <w:tcW w:w="1510" w:type="dxa"/>
          </w:tcPr>
          <w:p w:rsidR="0057174C" w:rsidRPr="00C6587F" w:rsidRDefault="00C6587F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8.4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7-12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fL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PT</w:t>
            </w:r>
          </w:p>
        </w:tc>
        <w:tc>
          <w:tcPr>
            <w:tcW w:w="1510" w:type="dxa"/>
          </w:tcPr>
          <w:p w:rsidR="0057174C" w:rsidRPr="00C6587F" w:rsidRDefault="0057174C" w:rsidP="00C6587F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C6587F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  <w:r w:rsidR="00C6587F" w:rsidRPr="00C6587F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3.9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10-13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giây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INR</w:t>
            </w:r>
          </w:p>
        </w:tc>
        <w:tc>
          <w:tcPr>
            <w:tcW w:w="1510" w:type="dxa"/>
          </w:tcPr>
          <w:p w:rsidR="0057174C" w:rsidRPr="00C6587F" w:rsidRDefault="0057174C" w:rsidP="00C6587F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C6587F">
              <w:rPr>
                <w:rFonts w:ascii="Times New Roman" w:hAnsi="Times New Roman" w:cs="Times New Roman"/>
                <w:noProof/>
                <w:sz w:val="26"/>
                <w:szCs w:val="26"/>
              </w:rPr>
              <w:t>05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1-1.2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FIB</w:t>
            </w:r>
          </w:p>
        </w:tc>
        <w:tc>
          <w:tcPr>
            <w:tcW w:w="1510" w:type="dxa"/>
          </w:tcPr>
          <w:p w:rsidR="0057174C" w:rsidRPr="00C6587F" w:rsidRDefault="0057174C" w:rsidP="00C6587F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</w:t>
            </w:r>
            <w:r w:rsidR="00C6587F">
              <w:rPr>
                <w:rFonts w:ascii="Times New Roman" w:hAnsi="Times New Roman" w:cs="Times New Roman"/>
                <w:noProof/>
                <w:sz w:val="26"/>
                <w:szCs w:val="26"/>
              </w:rPr>
              <w:t>94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2-4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g/L</w:t>
            </w:r>
          </w:p>
        </w:tc>
      </w:tr>
      <w:tr w:rsidR="0057174C" w:rsidRPr="007A755C" w:rsidTr="0057174C">
        <w:trPr>
          <w:jc w:val="center"/>
        </w:trPr>
        <w:tc>
          <w:tcPr>
            <w:tcW w:w="143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APTT</w:t>
            </w:r>
          </w:p>
        </w:tc>
        <w:tc>
          <w:tcPr>
            <w:tcW w:w="1510" w:type="dxa"/>
          </w:tcPr>
          <w:p w:rsidR="0057174C" w:rsidRPr="00C6587F" w:rsidRDefault="0057174C" w:rsidP="00C6587F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6587F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</w:t>
            </w:r>
            <w:r w:rsidR="00C6587F" w:rsidRPr="00C6587F">
              <w:rPr>
                <w:rFonts w:ascii="Times New Roman" w:hAnsi="Times New Roman" w:cs="Times New Roman"/>
                <w:noProof/>
                <w:sz w:val="26"/>
                <w:szCs w:val="26"/>
              </w:rPr>
              <w:t>5.4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26-37</w:t>
            </w:r>
          </w:p>
        </w:tc>
        <w:tc>
          <w:tcPr>
            <w:tcW w:w="170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giây</w:t>
            </w:r>
          </w:p>
        </w:tc>
      </w:tr>
    </w:tbl>
    <w:p w:rsidR="00BC02D6" w:rsidRPr="00511BCE" w:rsidRDefault="007A755C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sym w:font="Wingdings 3" w:char="F067"/>
      </w: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Thiếu máu đẳng sắc đẳng bào</w:t>
      </w:r>
      <w:r w:rsidR="001B136B">
        <w:rPr>
          <w:rFonts w:ascii="Times New Roman" w:hAnsi="Times New Roman" w:cs="Times New Roman"/>
          <w:noProof/>
          <w:sz w:val="26"/>
          <w:szCs w:val="26"/>
          <w:lang w:val="vi-VN"/>
        </w:rPr>
        <w:t>.</w:t>
      </w:r>
      <w:r w:rsidR="001B136B" w:rsidRPr="001B136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Bạch cầu đa nhân trung tính tăng cao phù hợp với bệnh cảnh nhiễm trùng cấp tính.</w:t>
      </w:r>
    </w:p>
    <w:p w:rsidR="0057174C" w:rsidRPr="007A755C" w:rsidRDefault="0057174C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t>KHÍ MÁU ĐỘNG MẠCH</w:t>
      </w:r>
      <w:r w:rsidR="007A755C">
        <w:rPr>
          <w:rFonts w:ascii="Times New Roman" w:hAnsi="Times New Roman" w:cs="Times New Roman"/>
          <w:noProof/>
          <w:sz w:val="26"/>
          <w:szCs w:val="26"/>
        </w:rPr>
        <w:t>:</w:t>
      </w:r>
      <w:r w:rsidR="00C0005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tbl>
      <w:tblPr>
        <w:tblStyle w:val="TableGrid"/>
        <w:tblW w:w="6710" w:type="dxa"/>
        <w:jc w:val="center"/>
        <w:tblLook w:val="04A0" w:firstRow="1" w:lastRow="0" w:firstColumn="1" w:lastColumn="0" w:noHBand="0" w:noVBand="1"/>
      </w:tblPr>
      <w:tblGrid>
        <w:gridCol w:w="1541"/>
        <w:gridCol w:w="1589"/>
        <w:gridCol w:w="1790"/>
        <w:gridCol w:w="1790"/>
      </w:tblGrid>
      <w:tr w:rsidR="0057174C" w:rsidRPr="007A755C" w:rsidTr="002863B8">
        <w:trPr>
          <w:jc w:val="center"/>
        </w:trPr>
        <w:tc>
          <w:tcPr>
            <w:tcW w:w="154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89" w:type="dxa"/>
          </w:tcPr>
          <w:p w:rsidR="0057174C" w:rsidRPr="003D5A41" w:rsidRDefault="003D5A41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22/5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Bình thường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Đơn vị</w:t>
            </w:r>
          </w:p>
        </w:tc>
      </w:tr>
      <w:tr w:rsidR="0057174C" w:rsidRPr="007A755C" w:rsidTr="002863B8">
        <w:trPr>
          <w:jc w:val="center"/>
        </w:trPr>
        <w:tc>
          <w:tcPr>
            <w:tcW w:w="154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PAT.TEMP</w:t>
            </w:r>
          </w:p>
        </w:tc>
        <w:tc>
          <w:tcPr>
            <w:tcW w:w="1589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37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</w:t>
            </w:r>
          </w:p>
        </w:tc>
      </w:tr>
      <w:tr w:rsidR="0057174C" w:rsidRPr="007A755C" w:rsidTr="002863B8">
        <w:trPr>
          <w:jc w:val="center"/>
        </w:trPr>
        <w:tc>
          <w:tcPr>
            <w:tcW w:w="154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Hb</w:t>
            </w:r>
          </w:p>
        </w:tc>
        <w:tc>
          <w:tcPr>
            <w:tcW w:w="1589" w:type="dxa"/>
          </w:tcPr>
          <w:p w:rsidR="0057174C" w:rsidRPr="007A755C" w:rsidRDefault="0057174C" w:rsidP="002863B8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</w:t>
            </w:r>
            <w:r w:rsidR="002863B8"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.5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g/dL</w:t>
            </w:r>
          </w:p>
        </w:tc>
      </w:tr>
      <w:tr w:rsidR="0057174C" w:rsidRPr="007A755C" w:rsidTr="002863B8">
        <w:trPr>
          <w:jc w:val="center"/>
        </w:trPr>
        <w:tc>
          <w:tcPr>
            <w:tcW w:w="1541" w:type="dxa"/>
          </w:tcPr>
          <w:p w:rsidR="0057174C" w:rsidRPr="002863B8" w:rsidRDefault="002863B8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FIO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589" w:type="dxa"/>
          </w:tcPr>
          <w:p w:rsidR="0057174C" w:rsidRPr="002863B8" w:rsidRDefault="002863B8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44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%</w:t>
            </w:r>
          </w:p>
        </w:tc>
      </w:tr>
      <w:tr w:rsidR="0057174C" w:rsidRPr="007A755C" w:rsidTr="002863B8">
        <w:trPr>
          <w:jc w:val="center"/>
        </w:trPr>
        <w:tc>
          <w:tcPr>
            <w:tcW w:w="154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</w:t>
            </w:r>
          </w:p>
        </w:tc>
        <w:tc>
          <w:tcPr>
            <w:tcW w:w="1589" w:type="dxa"/>
          </w:tcPr>
          <w:p w:rsidR="0057174C" w:rsidRPr="008C5830" w:rsidRDefault="0057174C" w:rsidP="002863B8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8C5830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7.</w:t>
            </w:r>
            <w:r w:rsidR="002863B8" w:rsidRPr="008C583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595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7.35-7.45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mmHg</w:t>
            </w:r>
          </w:p>
        </w:tc>
      </w:tr>
      <w:tr w:rsidR="0057174C" w:rsidRPr="007A755C" w:rsidTr="002863B8">
        <w:trPr>
          <w:jc w:val="center"/>
        </w:trPr>
        <w:tc>
          <w:tcPr>
            <w:tcW w:w="154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PCO2</w:t>
            </w:r>
          </w:p>
        </w:tc>
        <w:tc>
          <w:tcPr>
            <w:tcW w:w="1589" w:type="dxa"/>
          </w:tcPr>
          <w:p w:rsidR="0057174C" w:rsidRPr="002863B8" w:rsidRDefault="002863B8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33.6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35-45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mmHg</w:t>
            </w:r>
          </w:p>
        </w:tc>
      </w:tr>
      <w:tr w:rsidR="0057174C" w:rsidRPr="007A755C" w:rsidTr="002863B8">
        <w:trPr>
          <w:jc w:val="center"/>
        </w:trPr>
        <w:tc>
          <w:tcPr>
            <w:tcW w:w="154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PO2</w:t>
            </w:r>
          </w:p>
        </w:tc>
        <w:tc>
          <w:tcPr>
            <w:tcW w:w="1589" w:type="dxa"/>
          </w:tcPr>
          <w:p w:rsidR="0057174C" w:rsidRPr="002863B8" w:rsidRDefault="002863B8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53.9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80-100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mmHg</w:t>
            </w:r>
          </w:p>
        </w:tc>
      </w:tr>
      <w:tr w:rsidR="0057174C" w:rsidRPr="007A755C" w:rsidTr="002863B8">
        <w:trPr>
          <w:jc w:val="center"/>
        </w:trPr>
        <w:tc>
          <w:tcPr>
            <w:tcW w:w="154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HCO3</w:t>
            </w:r>
          </w:p>
        </w:tc>
        <w:tc>
          <w:tcPr>
            <w:tcW w:w="1589" w:type="dxa"/>
          </w:tcPr>
          <w:p w:rsidR="0057174C" w:rsidRPr="002863B8" w:rsidRDefault="002863B8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32.9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22-26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mmol/L</w:t>
            </w:r>
          </w:p>
        </w:tc>
      </w:tr>
      <w:tr w:rsidR="0057174C" w:rsidRPr="007A755C" w:rsidTr="002863B8">
        <w:trPr>
          <w:jc w:val="center"/>
        </w:trPr>
        <w:tc>
          <w:tcPr>
            <w:tcW w:w="154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BEb</w:t>
            </w:r>
          </w:p>
        </w:tc>
        <w:tc>
          <w:tcPr>
            <w:tcW w:w="1589" w:type="dxa"/>
          </w:tcPr>
          <w:p w:rsidR="0057174C" w:rsidRPr="002863B8" w:rsidRDefault="002863B8" w:rsidP="002863B8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11.4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mmol/L</w:t>
            </w:r>
          </w:p>
        </w:tc>
      </w:tr>
      <w:tr w:rsidR="0057174C" w:rsidRPr="007A755C" w:rsidTr="002863B8">
        <w:trPr>
          <w:jc w:val="center"/>
        </w:trPr>
        <w:tc>
          <w:tcPr>
            <w:tcW w:w="154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BEecf</w:t>
            </w:r>
          </w:p>
        </w:tc>
        <w:tc>
          <w:tcPr>
            <w:tcW w:w="1589" w:type="dxa"/>
          </w:tcPr>
          <w:p w:rsidR="0057174C" w:rsidRPr="002863B8" w:rsidRDefault="002863B8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11.1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mmol/L</w:t>
            </w:r>
          </w:p>
        </w:tc>
      </w:tr>
      <w:tr w:rsidR="0057174C" w:rsidRPr="007A755C" w:rsidTr="002863B8">
        <w:trPr>
          <w:jc w:val="center"/>
        </w:trPr>
        <w:tc>
          <w:tcPr>
            <w:tcW w:w="154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SBC</w:t>
            </w:r>
          </w:p>
        </w:tc>
        <w:tc>
          <w:tcPr>
            <w:tcW w:w="1589" w:type="dxa"/>
          </w:tcPr>
          <w:p w:rsidR="0057174C" w:rsidRPr="002863B8" w:rsidRDefault="002863B8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35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22-26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mmol/L</w:t>
            </w:r>
          </w:p>
        </w:tc>
      </w:tr>
      <w:tr w:rsidR="0057174C" w:rsidRPr="007A755C" w:rsidTr="002863B8">
        <w:trPr>
          <w:jc w:val="center"/>
        </w:trPr>
        <w:tc>
          <w:tcPr>
            <w:tcW w:w="1541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A-aDO2</w:t>
            </w:r>
          </w:p>
        </w:tc>
        <w:tc>
          <w:tcPr>
            <w:tcW w:w="1589" w:type="dxa"/>
          </w:tcPr>
          <w:p w:rsidR="0057174C" w:rsidRPr="008C5830" w:rsidRDefault="002863B8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8C583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220.8</w:t>
            </w: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90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mmHg</w:t>
            </w:r>
          </w:p>
        </w:tc>
      </w:tr>
    </w:tbl>
    <w:p w:rsidR="00E06B1B" w:rsidRPr="00C00058" w:rsidRDefault="00E06B1B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sym w:font="Wingdings 3" w:char="F067"/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470BB4">
        <w:rPr>
          <w:rFonts w:ascii="Times New Roman" w:hAnsi="Times New Roman" w:cs="Times New Roman"/>
          <w:noProof/>
          <w:sz w:val="26"/>
          <w:szCs w:val="26"/>
        </w:rPr>
        <w:t>Suy hô hấp giảm oxy máu mức độ nặng.</w:t>
      </w:r>
    </w:p>
    <w:p w:rsidR="0011230D" w:rsidRPr="007A755C" w:rsidRDefault="0057174C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7A755C">
        <w:rPr>
          <w:rFonts w:ascii="Times New Roman" w:hAnsi="Times New Roman" w:cs="Times New Roman"/>
          <w:noProof/>
          <w:sz w:val="26"/>
          <w:szCs w:val="26"/>
          <w:lang w:val="vi-VN"/>
        </w:rPr>
        <w:t>SINH HÓA</w:t>
      </w:r>
      <w:r w:rsidR="007A755C">
        <w:rPr>
          <w:rFonts w:ascii="Times New Roman" w:hAnsi="Times New Roman" w:cs="Times New Roman"/>
          <w:noProof/>
          <w:sz w:val="26"/>
          <w:szCs w:val="26"/>
        </w:rPr>
        <w:t>:</w:t>
      </w:r>
      <w:r w:rsidR="00DE09D6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3D5A41">
        <w:rPr>
          <w:rFonts w:ascii="Times New Roman" w:hAnsi="Times New Roman" w:cs="Times New Roman"/>
          <w:noProof/>
          <w:sz w:val="26"/>
          <w:szCs w:val="26"/>
        </w:rPr>
        <w:t>21/5</w:t>
      </w:r>
    </w:p>
    <w:tbl>
      <w:tblPr>
        <w:tblStyle w:val="TableGrid"/>
        <w:tblW w:w="6161" w:type="dxa"/>
        <w:jc w:val="center"/>
        <w:tblInd w:w="-314" w:type="dxa"/>
        <w:tblLook w:val="04A0" w:firstRow="1" w:lastRow="0" w:firstColumn="1" w:lastColumn="0" w:noHBand="0" w:noVBand="1"/>
      </w:tblPr>
      <w:tblGrid>
        <w:gridCol w:w="2123"/>
        <w:gridCol w:w="1219"/>
        <w:gridCol w:w="1385"/>
        <w:gridCol w:w="1434"/>
      </w:tblGrid>
      <w:tr w:rsidR="0057174C" w:rsidRPr="007A755C" w:rsidTr="00D96E3E">
        <w:trPr>
          <w:jc w:val="center"/>
        </w:trPr>
        <w:tc>
          <w:tcPr>
            <w:tcW w:w="212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219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Kết quả</w:t>
            </w:r>
          </w:p>
        </w:tc>
        <w:tc>
          <w:tcPr>
            <w:tcW w:w="1385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Bình thường</w:t>
            </w:r>
          </w:p>
        </w:tc>
        <w:tc>
          <w:tcPr>
            <w:tcW w:w="1434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Đơn vị</w:t>
            </w:r>
          </w:p>
        </w:tc>
      </w:tr>
      <w:tr w:rsidR="0057174C" w:rsidRPr="007A755C" w:rsidTr="00D96E3E">
        <w:trPr>
          <w:jc w:val="center"/>
        </w:trPr>
        <w:tc>
          <w:tcPr>
            <w:tcW w:w="212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Đường huyết</w:t>
            </w:r>
          </w:p>
        </w:tc>
        <w:tc>
          <w:tcPr>
            <w:tcW w:w="1219" w:type="dxa"/>
          </w:tcPr>
          <w:p w:rsidR="0057174C" w:rsidRPr="00D96E3E" w:rsidRDefault="00D96E3E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6E3E">
              <w:rPr>
                <w:rFonts w:ascii="Times New Roman" w:hAnsi="Times New Roman" w:cs="Times New Roman"/>
                <w:noProof/>
                <w:sz w:val="26"/>
                <w:szCs w:val="26"/>
              </w:rPr>
              <w:t>70</w:t>
            </w:r>
          </w:p>
        </w:tc>
        <w:tc>
          <w:tcPr>
            <w:tcW w:w="1385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70-110</w:t>
            </w:r>
          </w:p>
        </w:tc>
        <w:tc>
          <w:tcPr>
            <w:tcW w:w="1434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mg/dL</w:t>
            </w:r>
          </w:p>
        </w:tc>
      </w:tr>
      <w:tr w:rsidR="0057174C" w:rsidRPr="007A755C" w:rsidTr="00D96E3E">
        <w:trPr>
          <w:jc w:val="center"/>
        </w:trPr>
        <w:tc>
          <w:tcPr>
            <w:tcW w:w="212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ALT</w:t>
            </w:r>
          </w:p>
        </w:tc>
        <w:tc>
          <w:tcPr>
            <w:tcW w:w="1219" w:type="dxa"/>
          </w:tcPr>
          <w:p w:rsidR="0057174C" w:rsidRPr="00D96E3E" w:rsidRDefault="00D96E3E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6E3E">
              <w:rPr>
                <w:rFonts w:ascii="Times New Roman" w:hAnsi="Times New Roman" w:cs="Times New Roman"/>
                <w:noProof/>
                <w:sz w:val="26"/>
                <w:szCs w:val="26"/>
              </w:rPr>
              <w:t>45</w:t>
            </w:r>
          </w:p>
        </w:tc>
        <w:tc>
          <w:tcPr>
            <w:tcW w:w="1385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5-49</w:t>
            </w:r>
          </w:p>
        </w:tc>
        <w:tc>
          <w:tcPr>
            <w:tcW w:w="1434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U/L</w:t>
            </w:r>
          </w:p>
        </w:tc>
      </w:tr>
      <w:tr w:rsidR="0057174C" w:rsidRPr="007A755C" w:rsidTr="00D96E3E">
        <w:trPr>
          <w:jc w:val="center"/>
        </w:trPr>
        <w:tc>
          <w:tcPr>
            <w:tcW w:w="212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AST</w:t>
            </w:r>
          </w:p>
        </w:tc>
        <w:tc>
          <w:tcPr>
            <w:tcW w:w="1219" w:type="dxa"/>
          </w:tcPr>
          <w:p w:rsidR="0057174C" w:rsidRPr="00D96E3E" w:rsidRDefault="00D96E3E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D96E3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89</w:t>
            </w:r>
          </w:p>
        </w:tc>
        <w:tc>
          <w:tcPr>
            <w:tcW w:w="1385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9-48</w:t>
            </w:r>
          </w:p>
        </w:tc>
        <w:tc>
          <w:tcPr>
            <w:tcW w:w="1434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U/L</w:t>
            </w:r>
          </w:p>
        </w:tc>
      </w:tr>
      <w:tr w:rsidR="0057174C" w:rsidRPr="007A755C" w:rsidTr="00D96E3E">
        <w:trPr>
          <w:jc w:val="center"/>
        </w:trPr>
        <w:tc>
          <w:tcPr>
            <w:tcW w:w="212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Bilirubin total</w:t>
            </w:r>
          </w:p>
        </w:tc>
        <w:tc>
          <w:tcPr>
            <w:tcW w:w="1219" w:type="dxa"/>
          </w:tcPr>
          <w:p w:rsidR="0057174C" w:rsidRPr="00D96E3E" w:rsidRDefault="00D96E3E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1.00</w:t>
            </w:r>
          </w:p>
        </w:tc>
        <w:tc>
          <w:tcPr>
            <w:tcW w:w="1385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0.2-1</w:t>
            </w:r>
          </w:p>
        </w:tc>
        <w:tc>
          <w:tcPr>
            <w:tcW w:w="1434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mg/dL</w:t>
            </w:r>
          </w:p>
        </w:tc>
      </w:tr>
      <w:tr w:rsidR="0057174C" w:rsidRPr="007A755C" w:rsidTr="00D96E3E">
        <w:trPr>
          <w:jc w:val="center"/>
        </w:trPr>
        <w:tc>
          <w:tcPr>
            <w:tcW w:w="212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BUN</w:t>
            </w:r>
          </w:p>
        </w:tc>
        <w:tc>
          <w:tcPr>
            <w:tcW w:w="1219" w:type="dxa"/>
          </w:tcPr>
          <w:p w:rsidR="0057174C" w:rsidRPr="00D96E3E" w:rsidRDefault="00D96E3E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6E3E">
              <w:rPr>
                <w:rFonts w:ascii="Times New Roman" w:hAnsi="Times New Roman" w:cs="Times New Roman"/>
                <w:noProof/>
                <w:sz w:val="26"/>
                <w:szCs w:val="26"/>
              </w:rPr>
              <w:t>14</w:t>
            </w:r>
          </w:p>
        </w:tc>
        <w:tc>
          <w:tcPr>
            <w:tcW w:w="1385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7-20</w:t>
            </w:r>
          </w:p>
        </w:tc>
        <w:tc>
          <w:tcPr>
            <w:tcW w:w="1434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mg/dL</w:t>
            </w:r>
          </w:p>
        </w:tc>
      </w:tr>
      <w:tr w:rsidR="0057174C" w:rsidRPr="007A755C" w:rsidTr="00D96E3E">
        <w:trPr>
          <w:jc w:val="center"/>
        </w:trPr>
        <w:tc>
          <w:tcPr>
            <w:tcW w:w="212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Creatinin</w:t>
            </w:r>
          </w:p>
        </w:tc>
        <w:tc>
          <w:tcPr>
            <w:tcW w:w="1219" w:type="dxa"/>
          </w:tcPr>
          <w:p w:rsidR="0057174C" w:rsidRPr="00D96E3E" w:rsidRDefault="00D96E3E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0.74</w:t>
            </w:r>
          </w:p>
        </w:tc>
        <w:tc>
          <w:tcPr>
            <w:tcW w:w="1385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0.7-1.5</w:t>
            </w:r>
          </w:p>
        </w:tc>
        <w:tc>
          <w:tcPr>
            <w:tcW w:w="1434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mg/dL</w:t>
            </w:r>
          </w:p>
        </w:tc>
      </w:tr>
      <w:tr w:rsidR="0057174C" w:rsidRPr="007A755C" w:rsidTr="00D96E3E">
        <w:trPr>
          <w:jc w:val="center"/>
        </w:trPr>
        <w:tc>
          <w:tcPr>
            <w:tcW w:w="2123" w:type="dxa"/>
          </w:tcPr>
          <w:p w:rsidR="0057174C" w:rsidRPr="007A755C" w:rsidRDefault="0057174C" w:rsidP="00D96E3E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eGFR(</w:t>
            </w:r>
            <w:r w:rsidR="00D96E3E">
              <w:rPr>
                <w:rFonts w:ascii="Times New Roman" w:hAnsi="Times New Roman" w:cs="Times New Roman"/>
                <w:noProof/>
                <w:sz w:val="26"/>
                <w:szCs w:val="26"/>
              </w:rPr>
              <w:t>CKD-EPI</w:t>
            </w: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)</w:t>
            </w:r>
          </w:p>
        </w:tc>
        <w:tc>
          <w:tcPr>
            <w:tcW w:w="1219" w:type="dxa"/>
          </w:tcPr>
          <w:p w:rsidR="0057174C" w:rsidRPr="00D96E3E" w:rsidRDefault="00D96E3E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87.12</w:t>
            </w:r>
          </w:p>
        </w:tc>
        <w:tc>
          <w:tcPr>
            <w:tcW w:w="2819" w:type="dxa"/>
            <w:gridSpan w:val="2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≥60mL/min/1.73m</w:t>
            </w: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vertAlign w:val="superscript"/>
                <w:lang w:val="vi-VN"/>
              </w:rPr>
              <w:t>2</w:t>
            </w:r>
          </w:p>
        </w:tc>
      </w:tr>
      <w:tr w:rsidR="0057174C" w:rsidRPr="007A755C" w:rsidTr="00D96E3E">
        <w:trPr>
          <w:jc w:val="center"/>
        </w:trPr>
        <w:tc>
          <w:tcPr>
            <w:tcW w:w="212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Na+</w:t>
            </w:r>
          </w:p>
        </w:tc>
        <w:tc>
          <w:tcPr>
            <w:tcW w:w="1219" w:type="dxa"/>
          </w:tcPr>
          <w:p w:rsidR="0057174C" w:rsidRPr="00D96E3E" w:rsidRDefault="0057174C" w:rsidP="00D96E3E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7A755C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1</w:t>
            </w:r>
            <w:r w:rsidR="00D96E3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26</w:t>
            </w:r>
          </w:p>
        </w:tc>
        <w:tc>
          <w:tcPr>
            <w:tcW w:w="1385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135-150</w:t>
            </w:r>
          </w:p>
        </w:tc>
        <w:tc>
          <w:tcPr>
            <w:tcW w:w="1434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mmol/L</w:t>
            </w:r>
          </w:p>
        </w:tc>
      </w:tr>
      <w:tr w:rsidR="0057174C" w:rsidRPr="007A755C" w:rsidTr="00D96E3E">
        <w:trPr>
          <w:jc w:val="center"/>
        </w:trPr>
        <w:tc>
          <w:tcPr>
            <w:tcW w:w="212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K+</w:t>
            </w:r>
          </w:p>
        </w:tc>
        <w:tc>
          <w:tcPr>
            <w:tcW w:w="1219" w:type="dxa"/>
          </w:tcPr>
          <w:p w:rsidR="0057174C" w:rsidRPr="00D96E3E" w:rsidRDefault="0057174C" w:rsidP="00D96E3E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7A755C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3.</w:t>
            </w:r>
            <w:r w:rsidR="00D96E3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0</w:t>
            </w:r>
          </w:p>
        </w:tc>
        <w:tc>
          <w:tcPr>
            <w:tcW w:w="1385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3.5-5.5</w:t>
            </w:r>
          </w:p>
        </w:tc>
        <w:tc>
          <w:tcPr>
            <w:tcW w:w="1434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mmol/L</w:t>
            </w:r>
          </w:p>
        </w:tc>
      </w:tr>
      <w:tr w:rsidR="0057174C" w:rsidRPr="007A755C" w:rsidTr="00D96E3E">
        <w:trPr>
          <w:jc w:val="center"/>
        </w:trPr>
        <w:tc>
          <w:tcPr>
            <w:tcW w:w="212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Cl-</w:t>
            </w:r>
          </w:p>
        </w:tc>
        <w:tc>
          <w:tcPr>
            <w:tcW w:w="1219" w:type="dxa"/>
          </w:tcPr>
          <w:p w:rsidR="0057174C" w:rsidRPr="00D96E3E" w:rsidRDefault="00D96E3E" w:rsidP="00B80C76">
            <w:pPr>
              <w:jc w:val="both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D96E3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91</w:t>
            </w:r>
          </w:p>
        </w:tc>
        <w:tc>
          <w:tcPr>
            <w:tcW w:w="1385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98-106</w:t>
            </w:r>
          </w:p>
        </w:tc>
        <w:tc>
          <w:tcPr>
            <w:tcW w:w="1434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mmol/L</w:t>
            </w:r>
          </w:p>
        </w:tc>
      </w:tr>
      <w:tr w:rsidR="0057174C" w:rsidRPr="007A755C" w:rsidTr="00D96E3E">
        <w:trPr>
          <w:jc w:val="center"/>
        </w:trPr>
        <w:tc>
          <w:tcPr>
            <w:tcW w:w="2123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CRP</w:t>
            </w:r>
          </w:p>
        </w:tc>
        <w:tc>
          <w:tcPr>
            <w:tcW w:w="1219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385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&lt;6</w:t>
            </w:r>
          </w:p>
        </w:tc>
        <w:tc>
          <w:tcPr>
            <w:tcW w:w="1434" w:type="dxa"/>
          </w:tcPr>
          <w:p w:rsidR="0057174C" w:rsidRPr="007A755C" w:rsidRDefault="0057174C" w:rsidP="00B80C76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A755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mg/L</w:t>
            </w:r>
          </w:p>
        </w:tc>
      </w:tr>
    </w:tbl>
    <w:p w:rsidR="0021498B" w:rsidRPr="0021498B" w:rsidRDefault="00C00058" w:rsidP="00B80C76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sym w:font="Wingdings 3" w:char="F067"/>
      </w:r>
      <w:r w:rsidRPr="0021498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Chức năng</w:t>
      </w:r>
      <w:r w:rsidR="00A75A29">
        <w:rPr>
          <w:rFonts w:ascii="Times New Roman" w:hAnsi="Times New Roman" w:cs="Times New Roman"/>
          <w:noProof/>
          <w:sz w:val="26"/>
          <w:szCs w:val="26"/>
        </w:rPr>
        <w:t xml:space="preserve"> gan,</w:t>
      </w:r>
      <w:r w:rsidRPr="0021498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thận bình thường</w:t>
      </w:r>
      <w:r w:rsidR="00B80C76" w:rsidRPr="0021498B">
        <w:rPr>
          <w:rFonts w:ascii="Times New Roman" w:hAnsi="Times New Roman" w:cs="Times New Roman"/>
          <w:noProof/>
          <w:sz w:val="26"/>
          <w:szCs w:val="26"/>
          <w:lang w:val="vi-VN"/>
        </w:rPr>
        <w:t>.</w:t>
      </w:r>
    </w:p>
    <w:p w:rsidR="00C510A4" w:rsidRDefault="00C510A4" w:rsidP="00B80C76">
      <w:pPr>
        <w:spacing w:before="2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D259F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XIV. CHẨN ĐOÁN XÁC ĐỊNH:</w:t>
      </w:r>
      <w:r w:rsidR="00D259FB" w:rsidRPr="00867DA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124DB1">
        <w:rPr>
          <w:rFonts w:ascii="Times New Roman" w:hAnsi="Times New Roman" w:cs="Times New Roman"/>
          <w:noProof/>
          <w:sz w:val="26"/>
          <w:szCs w:val="26"/>
        </w:rPr>
        <w:t>Viêm phổi cộng đồng mức độ nặng (theo IDSA – ATS)</w:t>
      </w:r>
      <w:r w:rsidR="00124DB1" w:rsidRPr="0089023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124DB1">
        <w:rPr>
          <w:rFonts w:ascii="Times New Roman" w:hAnsi="Times New Roman" w:cs="Times New Roman"/>
          <w:noProof/>
          <w:sz w:val="26"/>
          <w:szCs w:val="26"/>
        </w:rPr>
        <w:t>biến chứng suy hô hấp cấp, thất bại đáp ứng điều trị muộn do bội nhiễm vi khuẩn kháng thuốc – Tăng huyết áp nguyên phát độ II theo JNC VII.</w:t>
      </w:r>
    </w:p>
    <w:p w:rsidR="009F3761" w:rsidRPr="004F3B75" w:rsidRDefault="009F3761" w:rsidP="00B80C76">
      <w:pPr>
        <w:spacing w:before="240"/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 w:rsidRPr="004F3B75">
        <w:rPr>
          <w:rFonts w:ascii="Times New Roman" w:hAnsi="Times New Roman" w:cs="Times New Roman"/>
          <w:b/>
          <w:noProof/>
          <w:sz w:val="26"/>
          <w:szCs w:val="26"/>
        </w:rPr>
        <w:t>XV. ĐIỀU TRỊ:</w:t>
      </w:r>
    </w:p>
    <w:p w:rsidR="003D4682" w:rsidRDefault="004F3B75" w:rsidP="004F3B75">
      <w:pPr>
        <w:spacing w:before="240"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1.</w:t>
      </w:r>
      <w:r w:rsidR="003D4682">
        <w:rPr>
          <w:rFonts w:ascii="Times New Roman" w:hAnsi="Times New Roman" w:cs="Times New Roman"/>
          <w:noProof/>
          <w:sz w:val="26"/>
          <w:szCs w:val="26"/>
        </w:rPr>
        <w:t xml:space="preserve"> Nguyên tắc điều trị:</w:t>
      </w:r>
    </w:p>
    <w:p w:rsidR="003D4682" w:rsidRPr="004F3B75" w:rsidRDefault="003D4682" w:rsidP="003D4682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Oxy liệu pháp mục tiêu </w:t>
      </w:r>
      <w:r>
        <w:rPr>
          <w:rFonts w:ascii="Times New Roman" w:hAnsi="Times New Roman" w:cs="Times New Roman"/>
          <w:noProof/>
          <w:sz w:val="26"/>
          <w:szCs w:val="26"/>
        </w:rPr>
        <w:t>SpO</w:t>
      </w:r>
      <w:r>
        <w:rPr>
          <w:rFonts w:ascii="Times New Roman" w:hAnsi="Times New Roman" w:cs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≥ 90%</w:t>
      </w:r>
    </w:p>
    <w:p w:rsidR="00AE691E" w:rsidRDefault="003D4682" w:rsidP="003D4682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K</w:t>
      </w:r>
      <w:r>
        <w:rPr>
          <w:rFonts w:ascii="Times New Roman" w:hAnsi="Times New Roman" w:cs="Times New Roman"/>
          <w:noProof/>
          <w:sz w:val="26"/>
          <w:szCs w:val="26"/>
        </w:rPr>
        <w:t>háng sinh</w:t>
      </w:r>
      <w:r w:rsidR="00865CE3">
        <w:rPr>
          <w:rFonts w:ascii="Times New Roman" w:hAnsi="Times New Roman" w:cs="Times New Roman"/>
          <w:noProof/>
          <w:sz w:val="26"/>
          <w:szCs w:val="26"/>
        </w:rPr>
        <w:t xml:space="preserve"> phổ rộng, kết hợp,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bao phủ được Gram âm, Pseudomonas, MRSA</w:t>
      </w:r>
      <w:r w:rsidR="00AE691E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3D4682" w:rsidRDefault="00AE691E" w:rsidP="003D4682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Đ</w:t>
      </w:r>
      <w:r w:rsidR="003D4682">
        <w:rPr>
          <w:rFonts w:ascii="Times New Roman" w:hAnsi="Times New Roman" w:cs="Times New Roman"/>
          <w:noProof/>
          <w:sz w:val="26"/>
          <w:szCs w:val="26"/>
        </w:rPr>
        <w:t>ánh giá đáp ứng điều trị</w:t>
      </w:r>
      <w:r>
        <w:rPr>
          <w:rFonts w:ascii="Times New Roman" w:hAnsi="Times New Roman" w:cs="Times New Roman"/>
          <w:noProof/>
          <w:sz w:val="26"/>
          <w:szCs w:val="26"/>
        </w:rPr>
        <w:t>:</w:t>
      </w:r>
      <w:r w:rsidR="00BB15D5">
        <w:rPr>
          <w:rFonts w:ascii="Times New Roman" w:hAnsi="Times New Roman" w:cs="Times New Roman"/>
          <w:noProof/>
          <w:sz w:val="26"/>
          <w:szCs w:val="26"/>
        </w:rPr>
        <w:t xml:space="preserve"> theo dõi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F44A1F">
        <w:rPr>
          <w:rFonts w:ascii="Times New Roman" w:hAnsi="Times New Roman" w:cs="Times New Roman"/>
          <w:noProof/>
          <w:sz w:val="26"/>
          <w:szCs w:val="26"/>
        </w:rPr>
        <w:t xml:space="preserve">sinh hiệu/12h, </w:t>
      </w:r>
      <w:r>
        <w:rPr>
          <w:rFonts w:ascii="Times New Roman" w:hAnsi="Times New Roman" w:cs="Times New Roman"/>
          <w:noProof/>
          <w:sz w:val="26"/>
          <w:szCs w:val="26"/>
        </w:rPr>
        <w:t>sốt,</w:t>
      </w:r>
      <w:r w:rsidR="00021EE7">
        <w:rPr>
          <w:rFonts w:ascii="Times New Roman" w:hAnsi="Times New Roman" w:cs="Times New Roman"/>
          <w:noProof/>
          <w:sz w:val="26"/>
          <w:szCs w:val="26"/>
        </w:rPr>
        <w:t xml:space="preserve"> ho đàm</w:t>
      </w:r>
      <w:r w:rsidR="00540526">
        <w:rPr>
          <w:rFonts w:ascii="Times New Roman" w:hAnsi="Times New Roman" w:cs="Times New Roman"/>
          <w:noProof/>
          <w:sz w:val="26"/>
          <w:szCs w:val="26"/>
        </w:rPr>
        <w:t>,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khó thở/2</w:t>
      </w:r>
      <w:r w:rsidR="00540526">
        <w:rPr>
          <w:rFonts w:ascii="Times New Roman" w:hAnsi="Times New Roman" w:cs="Times New Roman"/>
          <w:noProof/>
          <w:sz w:val="26"/>
          <w:szCs w:val="26"/>
        </w:rPr>
        <w:t>4</w:t>
      </w:r>
      <w:r>
        <w:rPr>
          <w:rFonts w:ascii="Times New Roman" w:hAnsi="Times New Roman" w:cs="Times New Roman"/>
          <w:noProof/>
          <w:sz w:val="26"/>
          <w:szCs w:val="26"/>
        </w:rPr>
        <w:t>h, CTM, CRP, XQ ngực thẳng sau 48 – 72h</w:t>
      </w:r>
      <w:r w:rsidR="003D4682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3D4682" w:rsidRDefault="00E45F33" w:rsidP="003D4682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2. Điều trị cụ thể:</w:t>
      </w:r>
    </w:p>
    <w:p w:rsidR="00E45F33" w:rsidRDefault="00EE4175" w:rsidP="003D4682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Thở oxy qua mask không thở lại 6 lít/phút.</w:t>
      </w:r>
    </w:p>
    <w:p w:rsidR="00EE4175" w:rsidRDefault="00EE4175" w:rsidP="003D4682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98057D">
        <w:rPr>
          <w:rFonts w:ascii="Times New Roman" w:hAnsi="Times New Roman" w:cs="Times New Roman"/>
          <w:noProof/>
          <w:sz w:val="26"/>
          <w:szCs w:val="26"/>
        </w:rPr>
        <w:t>(Meropenem 1g 1 lọ pha NaCl 0,9% 100 mL) x 3 TTM XX giọt/phút.</w:t>
      </w:r>
    </w:p>
    <w:p w:rsidR="0098057D" w:rsidRDefault="0098057D" w:rsidP="003D4682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Linezolid 0,6g 1 chai x 2 TTT XX giọt/phút.</w:t>
      </w:r>
    </w:p>
    <w:p w:rsidR="003D4682" w:rsidRDefault="0018466D" w:rsidP="003D4682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- Theo dõi sinh hiệu mỗi 12h.</w:t>
      </w:r>
    </w:p>
    <w:p w:rsidR="009F3761" w:rsidRPr="00101E1C" w:rsidRDefault="009F3761" w:rsidP="00B80C76">
      <w:pPr>
        <w:spacing w:before="240"/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 w:rsidRPr="00101E1C">
        <w:rPr>
          <w:rFonts w:ascii="Times New Roman" w:hAnsi="Times New Roman" w:cs="Times New Roman"/>
          <w:b/>
          <w:noProof/>
          <w:sz w:val="26"/>
          <w:szCs w:val="26"/>
        </w:rPr>
        <w:t>XVI. TIÊN LƯỢNG:</w:t>
      </w:r>
    </w:p>
    <w:p w:rsidR="004F3B75" w:rsidRDefault="004B755A" w:rsidP="00101E1C">
      <w:pPr>
        <w:spacing w:before="240"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Tiên lượng gần: nặng</w:t>
      </w:r>
      <w:r w:rsidR="00101E1C">
        <w:rPr>
          <w:rFonts w:ascii="Times New Roman" w:hAnsi="Times New Roman" w:cs="Times New Roman"/>
          <w:noProof/>
          <w:sz w:val="26"/>
          <w:szCs w:val="26"/>
        </w:rPr>
        <w:t xml:space="preserve"> vì VP mức độ nặng, nghi VK kháng thuốc + suy hô hấp chưa đáp ứng với oxy canula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4B755A" w:rsidRPr="004B755A" w:rsidRDefault="004B755A" w:rsidP="00101E1C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Tiên lượng xa: trung bình</w:t>
      </w:r>
      <w:r w:rsidR="00531516">
        <w:rPr>
          <w:rFonts w:ascii="Times New Roman" w:hAnsi="Times New Roman" w:cs="Times New Roman"/>
          <w:noProof/>
          <w:sz w:val="26"/>
          <w:szCs w:val="26"/>
        </w:rPr>
        <w:t xml:space="preserve"> vì nếu điều trị khỏi ít để lại di chứng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sectPr w:rsidR="004B755A" w:rsidRPr="004B755A" w:rsidSect="00C32A35">
      <w:pgSz w:w="11907" w:h="16839" w:code="9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4EF6"/>
    <w:multiLevelType w:val="hybridMultilevel"/>
    <w:tmpl w:val="DFD479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A6377"/>
    <w:multiLevelType w:val="hybridMultilevel"/>
    <w:tmpl w:val="342615F4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269725A1"/>
    <w:multiLevelType w:val="hybridMultilevel"/>
    <w:tmpl w:val="8B1A0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DF375C"/>
    <w:multiLevelType w:val="hybridMultilevel"/>
    <w:tmpl w:val="D89206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E4CA5"/>
    <w:multiLevelType w:val="hybridMultilevel"/>
    <w:tmpl w:val="2746EB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9A"/>
    <w:rsid w:val="000034E5"/>
    <w:rsid w:val="00010006"/>
    <w:rsid w:val="00021EE7"/>
    <w:rsid w:val="000220EF"/>
    <w:rsid w:val="00024E3F"/>
    <w:rsid w:val="00027D5C"/>
    <w:rsid w:val="00031BC9"/>
    <w:rsid w:val="00033F48"/>
    <w:rsid w:val="00036C8D"/>
    <w:rsid w:val="000410AC"/>
    <w:rsid w:val="0004213A"/>
    <w:rsid w:val="00043861"/>
    <w:rsid w:val="00044FC1"/>
    <w:rsid w:val="00047BA1"/>
    <w:rsid w:val="0005578E"/>
    <w:rsid w:val="000613CF"/>
    <w:rsid w:val="00066708"/>
    <w:rsid w:val="000667B3"/>
    <w:rsid w:val="00073E23"/>
    <w:rsid w:val="00085312"/>
    <w:rsid w:val="00087D9C"/>
    <w:rsid w:val="000923FA"/>
    <w:rsid w:val="000B470A"/>
    <w:rsid w:val="000B52B3"/>
    <w:rsid w:val="000B5DA3"/>
    <w:rsid w:val="000B7F67"/>
    <w:rsid w:val="000C0F13"/>
    <w:rsid w:val="000C2246"/>
    <w:rsid w:val="000C38B2"/>
    <w:rsid w:val="000C6F72"/>
    <w:rsid w:val="000D167D"/>
    <w:rsid w:val="000D4546"/>
    <w:rsid w:val="000D4D30"/>
    <w:rsid w:val="000E0DCD"/>
    <w:rsid w:val="000E6724"/>
    <w:rsid w:val="000F07B7"/>
    <w:rsid w:val="000F0EB3"/>
    <w:rsid w:val="000F13B1"/>
    <w:rsid w:val="000F726C"/>
    <w:rsid w:val="001003B8"/>
    <w:rsid w:val="00101E1C"/>
    <w:rsid w:val="00107661"/>
    <w:rsid w:val="00111C37"/>
    <w:rsid w:val="0011230D"/>
    <w:rsid w:val="00122917"/>
    <w:rsid w:val="00124DB1"/>
    <w:rsid w:val="00125360"/>
    <w:rsid w:val="001259E9"/>
    <w:rsid w:val="0013353B"/>
    <w:rsid w:val="0014197E"/>
    <w:rsid w:val="00144B3D"/>
    <w:rsid w:val="0017598A"/>
    <w:rsid w:val="0017608C"/>
    <w:rsid w:val="0018060A"/>
    <w:rsid w:val="0018466D"/>
    <w:rsid w:val="00184D4C"/>
    <w:rsid w:val="00186D48"/>
    <w:rsid w:val="001A2F93"/>
    <w:rsid w:val="001A392C"/>
    <w:rsid w:val="001B136B"/>
    <w:rsid w:val="001B2E87"/>
    <w:rsid w:val="001B2F87"/>
    <w:rsid w:val="001B4408"/>
    <w:rsid w:val="001C3D6F"/>
    <w:rsid w:val="001D10AC"/>
    <w:rsid w:val="001D497E"/>
    <w:rsid w:val="001D4AB9"/>
    <w:rsid w:val="001E792B"/>
    <w:rsid w:val="001F6B4C"/>
    <w:rsid w:val="001F7512"/>
    <w:rsid w:val="0021498B"/>
    <w:rsid w:val="002157DF"/>
    <w:rsid w:val="002174A5"/>
    <w:rsid w:val="002208F7"/>
    <w:rsid w:val="00247708"/>
    <w:rsid w:val="00247AAE"/>
    <w:rsid w:val="002573B4"/>
    <w:rsid w:val="00260E32"/>
    <w:rsid w:val="0026208B"/>
    <w:rsid w:val="002863B8"/>
    <w:rsid w:val="002A6188"/>
    <w:rsid w:val="002A6907"/>
    <w:rsid w:val="002B2586"/>
    <w:rsid w:val="002B78FA"/>
    <w:rsid w:val="002B79F9"/>
    <w:rsid w:val="002C3F44"/>
    <w:rsid w:val="002D3047"/>
    <w:rsid w:val="002E4A3C"/>
    <w:rsid w:val="002E572F"/>
    <w:rsid w:val="002F7449"/>
    <w:rsid w:val="00301721"/>
    <w:rsid w:val="00301A70"/>
    <w:rsid w:val="00301E76"/>
    <w:rsid w:val="00303931"/>
    <w:rsid w:val="00304EAE"/>
    <w:rsid w:val="00310253"/>
    <w:rsid w:val="00320D17"/>
    <w:rsid w:val="00323C99"/>
    <w:rsid w:val="0033191D"/>
    <w:rsid w:val="00333A48"/>
    <w:rsid w:val="003341F9"/>
    <w:rsid w:val="00343CFF"/>
    <w:rsid w:val="00345A02"/>
    <w:rsid w:val="00351301"/>
    <w:rsid w:val="0035327B"/>
    <w:rsid w:val="003539F3"/>
    <w:rsid w:val="00365C6E"/>
    <w:rsid w:val="0037064E"/>
    <w:rsid w:val="00370678"/>
    <w:rsid w:val="00371BB0"/>
    <w:rsid w:val="00371C74"/>
    <w:rsid w:val="0037493B"/>
    <w:rsid w:val="003755CB"/>
    <w:rsid w:val="003768CC"/>
    <w:rsid w:val="00381DAA"/>
    <w:rsid w:val="0039128B"/>
    <w:rsid w:val="00393409"/>
    <w:rsid w:val="003A090D"/>
    <w:rsid w:val="003A5789"/>
    <w:rsid w:val="003B2119"/>
    <w:rsid w:val="003C35A0"/>
    <w:rsid w:val="003D4682"/>
    <w:rsid w:val="003D5A41"/>
    <w:rsid w:val="003E02F8"/>
    <w:rsid w:val="003E35D7"/>
    <w:rsid w:val="00402176"/>
    <w:rsid w:val="0040548B"/>
    <w:rsid w:val="00407364"/>
    <w:rsid w:val="004106F3"/>
    <w:rsid w:val="0041209C"/>
    <w:rsid w:val="00424209"/>
    <w:rsid w:val="00430BF1"/>
    <w:rsid w:val="0043477C"/>
    <w:rsid w:val="00436E47"/>
    <w:rsid w:val="004552F4"/>
    <w:rsid w:val="004606B0"/>
    <w:rsid w:val="004701D5"/>
    <w:rsid w:val="00470BB4"/>
    <w:rsid w:val="00470F2E"/>
    <w:rsid w:val="00474099"/>
    <w:rsid w:val="004A35A8"/>
    <w:rsid w:val="004A64B8"/>
    <w:rsid w:val="004B085D"/>
    <w:rsid w:val="004B755A"/>
    <w:rsid w:val="004B7D2F"/>
    <w:rsid w:val="004D7C2B"/>
    <w:rsid w:val="004E5B2D"/>
    <w:rsid w:val="004F1158"/>
    <w:rsid w:val="004F3B75"/>
    <w:rsid w:val="004F6D1D"/>
    <w:rsid w:val="00504291"/>
    <w:rsid w:val="00505B5D"/>
    <w:rsid w:val="00511BCE"/>
    <w:rsid w:val="005143AF"/>
    <w:rsid w:val="00517319"/>
    <w:rsid w:val="00520C7C"/>
    <w:rsid w:val="00531516"/>
    <w:rsid w:val="00534D14"/>
    <w:rsid w:val="0053740C"/>
    <w:rsid w:val="00540526"/>
    <w:rsid w:val="00545B21"/>
    <w:rsid w:val="005462B7"/>
    <w:rsid w:val="00553CCB"/>
    <w:rsid w:val="00554E36"/>
    <w:rsid w:val="0056128F"/>
    <w:rsid w:val="00561FEE"/>
    <w:rsid w:val="00562DF7"/>
    <w:rsid w:val="0057174C"/>
    <w:rsid w:val="005726DB"/>
    <w:rsid w:val="00572729"/>
    <w:rsid w:val="00572E03"/>
    <w:rsid w:val="00581AA1"/>
    <w:rsid w:val="00582A83"/>
    <w:rsid w:val="00585D2E"/>
    <w:rsid w:val="005A561D"/>
    <w:rsid w:val="005B44D0"/>
    <w:rsid w:val="005B6FCA"/>
    <w:rsid w:val="005C14D5"/>
    <w:rsid w:val="005C176F"/>
    <w:rsid w:val="005C1B5D"/>
    <w:rsid w:val="005C525B"/>
    <w:rsid w:val="005D7E99"/>
    <w:rsid w:val="005E17DE"/>
    <w:rsid w:val="005E22C4"/>
    <w:rsid w:val="005E2ED1"/>
    <w:rsid w:val="005E3D84"/>
    <w:rsid w:val="005E4FDC"/>
    <w:rsid w:val="005F2057"/>
    <w:rsid w:val="00605134"/>
    <w:rsid w:val="00606873"/>
    <w:rsid w:val="006108DA"/>
    <w:rsid w:val="006148A7"/>
    <w:rsid w:val="006215CB"/>
    <w:rsid w:val="00623546"/>
    <w:rsid w:val="00626908"/>
    <w:rsid w:val="00630A5A"/>
    <w:rsid w:val="00630D79"/>
    <w:rsid w:val="00635952"/>
    <w:rsid w:val="00654403"/>
    <w:rsid w:val="00654B46"/>
    <w:rsid w:val="00656DD1"/>
    <w:rsid w:val="00660A80"/>
    <w:rsid w:val="00661CB2"/>
    <w:rsid w:val="00664C46"/>
    <w:rsid w:val="00666329"/>
    <w:rsid w:val="00675C63"/>
    <w:rsid w:val="00687FEC"/>
    <w:rsid w:val="006922A9"/>
    <w:rsid w:val="00693764"/>
    <w:rsid w:val="006A3B67"/>
    <w:rsid w:val="006B7C77"/>
    <w:rsid w:val="006C106F"/>
    <w:rsid w:val="006C1B49"/>
    <w:rsid w:val="006C1FED"/>
    <w:rsid w:val="006C33CD"/>
    <w:rsid w:val="006C4241"/>
    <w:rsid w:val="006C4288"/>
    <w:rsid w:val="006C4A0D"/>
    <w:rsid w:val="006E57CC"/>
    <w:rsid w:val="006F37DB"/>
    <w:rsid w:val="006F58B1"/>
    <w:rsid w:val="0071039F"/>
    <w:rsid w:val="00716E66"/>
    <w:rsid w:val="007317EE"/>
    <w:rsid w:val="00735EA8"/>
    <w:rsid w:val="00743DDD"/>
    <w:rsid w:val="00763F63"/>
    <w:rsid w:val="00766324"/>
    <w:rsid w:val="0077603D"/>
    <w:rsid w:val="0078718C"/>
    <w:rsid w:val="0079754A"/>
    <w:rsid w:val="007A755C"/>
    <w:rsid w:val="007B2913"/>
    <w:rsid w:val="007B5DA6"/>
    <w:rsid w:val="007D191E"/>
    <w:rsid w:val="007E0B62"/>
    <w:rsid w:val="007E1BC1"/>
    <w:rsid w:val="007F0637"/>
    <w:rsid w:val="008033BE"/>
    <w:rsid w:val="00804A01"/>
    <w:rsid w:val="00805A98"/>
    <w:rsid w:val="00820792"/>
    <w:rsid w:val="00827C69"/>
    <w:rsid w:val="00834FEB"/>
    <w:rsid w:val="00836498"/>
    <w:rsid w:val="0086245A"/>
    <w:rsid w:val="00865CE3"/>
    <w:rsid w:val="00867DA0"/>
    <w:rsid w:val="008771F2"/>
    <w:rsid w:val="0089023D"/>
    <w:rsid w:val="0089100F"/>
    <w:rsid w:val="00896FC5"/>
    <w:rsid w:val="0089763B"/>
    <w:rsid w:val="008A7DF2"/>
    <w:rsid w:val="008B58D2"/>
    <w:rsid w:val="008C29F7"/>
    <w:rsid w:val="008C2C84"/>
    <w:rsid w:val="008C5830"/>
    <w:rsid w:val="008C69EE"/>
    <w:rsid w:val="008D0E36"/>
    <w:rsid w:val="008D39E6"/>
    <w:rsid w:val="008D3E2D"/>
    <w:rsid w:val="008E48AA"/>
    <w:rsid w:val="008E6B26"/>
    <w:rsid w:val="008E7A9F"/>
    <w:rsid w:val="008F3C71"/>
    <w:rsid w:val="009052E8"/>
    <w:rsid w:val="0090595B"/>
    <w:rsid w:val="0090622C"/>
    <w:rsid w:val="00916DB6"/>
    <w:rsid w:val="009218B1"/>
    <w:rsid w:val="00924C20"/>
    <w:rsid w:val="00926FEC"/>
    <w:rsid w:val="0092761D"/>
    <w:rsid w:val="00937A78"/>
    <w:rsid w:val="00941491"/>
    <w:rsid w:val="0094325C"/>
    <w:rsid w:val="009466FD"/>
    <w:rsid w:val="009516D8"/>
    <w:rsid w:val="009562A3"/>
    <w:rsid w:val="00957413"/>
    <w:rsid w:val="00962D78"/>
    <w:rsid w:val="009646D8"/>
    <w:rsid w:val="0097017D"/>
    <w:rsid w:val="009714F0"/>
    <w:rsid w:val="00973BB2"/>
    <w:rsid w:val="0098057D"/>
    <w:rsid w:val="009918A9"/>
    <w:rsid w:val="00992379"/>
    <w:rsid w:val="009928A8"/>
    <w:rsid w:val="009D417F"/>
    <w:rsid w:val="009D5C9A"/>
    <w:rsid w:val="009E1A62"/>
    <w:rsid w:val="009E224F"/>
    <w:rsid w:val="009F3761"/>
    <w:rsid w:val="00A10B8C"/>
    <w:rsid w:val="00A1454E"/>
    <w:rsid w:val="00A17DB9"/>
    <w:rsid w:val="00A21483"/>
    <w:rsid w:val="00A24B91"/>
    <w:rsid w:val="00A31F03"/>
    <w:rsid w:val="00A335F5"/>
    <w:rsid w:val="00A36BB0"/>
    <w:rsid w:val="00A40C06"/>
    <w:rsid w:val="00A64C9A"/>
    <w:rsid w:val="00A70198"/>
    <w:rsid w:val="00A717A6"/>
    <w:rsid w:val="00A75A29"/>
    <w:rsid w:val="00A76A38"/>
    <w:rsid w:val="00A81EA9"/>
    <w:rsid w:val="00A9592A"/>
    <w:rsid w:val="00AB12C0"/>
    <w:rsid w:val="00AB3BC3"/>
    <w:rsid w:val="00AD1057"/>
    <w:rsid w:val="00AD72FD"/>
    <w:rsid w:val="00AE691E"/>
    <w:rsid w:val="00AF3701"/>
    <w:rsid w:val="00B00574"/>
    <w:rsid w:val="00B131E9"/>
    <w:rsid w:val="00B14FE5"/>
    <w:rsid w:val="00B17E21"/>
    <w:rsid w:val="00B22CF4"/>
    <w:rsid w:val="00B25041"/>
    <w:rsid w:val="00B42C05"/>
    <w:rsid w:val="00B4335B"/>
    <w:rsid w:val="00B55915"/>
    <w:rsid w:val="00B5769E"/>
    <w:rsid w:val="00B578EA"/>
    <w:rsid w:val="00B60D8B"/>
    <w:rsid w:val="00B7441A"/>
    <w:rsid w:val="00B75423"/>
    <w:rsid w:val="00B775CE"/>
    <w:rsid w:val="00B80C76"/>
    <w:rsid w:val="00B818CE"/>
    <w:rsid w:val="00B843A3"/>
    <w:rsid w:val="00B853AA"/>
    <w:rsid w:val="00B87EFF"/>
    <w:rsid w:val="00B94ABE"/>
    <w:rsid w:val="00BA12EF"/>
    <w:rsid w:val="00BB15D5"/>
    <w:rsid w:val="00BB4041"/>
    <w:rsid w:val="00BB6088"/>
    <w:rsid w:val="00BC02D6"/>
    <w:rsid w:val="00BC0412"/>
    <w:rsid w:val="00BC0532"/>
    <w:rsid w:val="00BC2CDA"/>
    <w:rsid w:val="00BC41C7"/>
    <w:rsid w:val="00BD3E07"/>
    <w:rsid w:val="00BE5704"/>
    <w:rsid w:val="00BE5C81"/>
    <w:rsid w:val="00BE5CE6"/>
    <w:rsid w:val="00BE617C"/>
    <w:rsid w:val="00C00058"/>
    <w:rsid w:val="00C10346"/>
    <w:rsid w:val="00C11630"/>
    <w:rsid w:val="00C131A8"/>
    <w:rsid w:val="00C17880"/>
    <w:rsid w:val="00C23261"/>
    <w:rsid w:val="00C23B93"/>
    <w:rsid w:val="00C312A1"/>
    <w:rsid w:val="00C32A35"/>
    <w:rsid w:val="00C510A4"/>
    <w:rsid w:val="00C51793"/>
    <w:rsid w:val="00C630F0"/>
    <w:rsid w:val="00C63A4A"/>
    <w:rsid w:val="00C64128"/>
    <w:rsid w:val="00C6587F"/>
    <w:rsid w:val="00C727E0"/>
    <w:rsid w:val="00C7304F"/>
    <w:rsid w:val="00C93176"/>
    <w:rsid w:val="00CA3B3E"/>
    <w:rsid w:val="00CA3E8D"/>
    <w:rsid w:val="00CB3463"/>
    <w:rsid w:val="00CB4BEA"/>
    <w:rsid w:val="00CB5675"/>
    <w:rsid w:val="00CC1E55"/>
    <w:rsid w:val="00CC308D"/>
    <w:rsid w:val="00CD1D1A"/>
    <w:rsid w:val="00CD1D79"/>
    <w:rsid w:val="00CE0B07"/>
    <w:rsid w:val="00CE4FCD"/>
    <w:rsid w:val="00CF72F5"/>
    <w:rsid w:val="00D0598C"/>
    <w:rsid w:val="00D17140"/>
    <w:rsid w:val="00D20A6A"/>
    <w:rsid w:val="00D21BF9"/>
    <w:rsid w:val="00D23A51"/>
    <w:rsid w:val="00D249DA"/>
    <w:rsid w:val="00D259FB"/>
    <w:rsid w:val="00D277C4"/>
    <w:rsid w:val="00D32298"/>
    <w:rsid w:val="00D3404C"/>
    <w:rsid w:val="00D53DD8"/>
    <w:rsid w:val="00D6388E"/>
    <w:rsid w:val="00D7167C"/>
    <w:rsid w:val="00D720E7"/>
    <w:rsid w:val="00D744D5"/>
    <w:rsid w:val="00D8314F"/>
    <w:rsid w:val="00D8631E"/>
    <w:rsid w:val="00D93F69"/>
    <w:rsid w:val="00D96E3E"/>
    <w:rsid w:val="00DA5BAD"/>
    <w:rsid w:val="00DB1790"/>
    <w:rsid w:val="00DB2297"/>
    <w:rsid w:val="00DC3965"/>
    <w:rsid w:val="00DD3B9B"/>
    <w:rsid w:val="00DE09D6"/>
    <w:rsid w:val="00DE0CF3"/>
    <w:rsid w:val="00DF4F6A"/>
    <w:rsid w:val="00DF50DC"/>
    <w:rsid w:val="00E01199"/>
    <w:rsid w:val="00E0697E"/>
    <w:rsid w:val="00E06B1B"/>
    <w:rsid w:val="00E10FE4"/>
    <w:rsid w:val="00E12A37"/>
    <w:rsid w:val="00E2383D"/>
    <w:rsid w:val="00E24B61"/>
    <w:rsid w:val="00E3545D"/>
    <w:rsid w:val="00E409B7"/>
    <w:rsid w:val="00E43AA2"/>
    <w:rsid w:val="00E45F33"/>
    <w:rsid w:val="00E537B7"/>
    <w:rsid w:val="00E61521"/>
    <w:rsid w:val="00E621DF"/>
    <w:rsid w:val="00E6573C"/>
    <w:rsid w:val="00E65EEE"/>
    <w:rsid w:val="00E72840"/>
    <w:rsid w:val="00E82FDB"/>
    <w:rsid w:val="00E8466C"/>
    <w:rsid w:val="00E95F6D"/>
    <w:rsid w:val="00EA0CE9"/>
    <w:rsid w:val="00EA3221"/>
    <w:rsid w:val="00EA42D7"/>
    <w:rsid w:val="00EB76E7"/>
    <w:rsid w:val="00EC4242"/>
    <w:rsid w:val="00ED1DDB"/>
    <w:rsid w:val="00ED4C27"/>
    <w:rsid w:val="00EE023D"/>
    <w:rsid w:val="00EE25DB"/>
    <w:rsid w:val="00EE4175"/>
    <w:rsid w:val="00EE54CD"/>
    <w:rsid w:val="00EF4F41"/>
    <w:rsid w:val="00F11C8A"/>
    <w:rsid w:val="00F16D2E"/>
    <w:rsid w:val="00F217F7"/>
    <w:rsid w:val="00F250B1"/>
    <w:rsid w:val="00F356D2"/>
    <w:rsid w:val="00F40B54"/>
    <w:rsid w:val="00F416EF"/>
    <w:rsid w:val="00F441DD"/>
    <w:rsid w:val="00F44A1F"/>
    <w:rsid w:val="00F44AA1"/>
    <w:rsid w:val="00F56569"/>
    <w:rsid w:val="00F5722A"/>
    <w:rsid w:val="00F80F46"/>
    <w:rsid w:val="00F82915"/>
    <w:rsid w:val="00F93165"/>
    <w:rsid w:val="00F96D06"/>
    <w:rsid w:val="00FA0E52"/>
    <w:rsid w:val="00FA264D"/>
    <w:rsid w:val="00FA4DE0"/>
    <w:rsid w:val="00FA5606"/>
    <w:rsid w:val="00FC2020"/>
    <w:rsid w:val="00FC6A7A"/>
    <w:rsid w:val="00FD0790"/>
    <w:rsid w:val="00FF1242"/>
    <w:rsid w:val="00FF14F0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63"/>
    <w:pPr>
      <w:ind w:left="720"/>
      <w:contextualSpacing/>
    </w:pPr>
  </w:style>
  <w:style w:type="table" w:styleId="TableGrid">
    <w:name w:val="Table Grid"/>
    <w:basedOn w:val="TableNormal"/>
    <w:uiPriority w:val="59"/>
    <w:rsid w:val="0057174C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63"/>
    <w:pPr>
      <w:ind w:left="720"/>
      <w:contextualSpacing/>
    </w:pPr>
  </w:style>
  <w:style w:type="table" w:styleId="TableGrid">
    <w:name w:val="Table Grid"/>
    <w:basedOn w:val="TableNormal"/>
    <w:uiPriority w:val="59"/>
    <w:rsid w:val="0057174C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Windows User</cp:lastModifiedBy>
  <cp:revision>750</cp:revision>
  <cp:lastPrinted>2016-12-07T07:36:00Z</cp:lastPrinted>
  <dcterms:created xsi:type="dcterms:W3CDTF">2016-12-07T04:55:00Z</dcterms:created>
  <dcterms:modified xsi:type="dcterms:W3CDTF">2019-05-28T16:31:00Z</dcterms:modified>
</cp:coreProperties>
</file>