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AA" w:rsidRPr="00AE4E3A" w:rsidRDefault="0076256D" w:rsidP="009E7B13">
      <w:pPr>
        <w:spacing w:after="0" w:line="240" w:lineRule="auto"/>
        <w:ind w:left="-284" w:right="-329"/>
        <w:jc w:val="center"/>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BỆNH ÁN</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I. HÀNH CHÍNH</w:t>
      </w:r>
      <w:r w:rsidR="000943DF" w:rsidRPr="00AE4E3A">
        <w:rPr>
          <w:rFonts w:ascii="Times New Roman" w:hAnsi="Times New Roman" w:cs="Times New Roman"/>
          <w:b/>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Họ tên BN: Thòng Sùi N.</w:t>
      </w:r>
      <w:r w:rsidRPr="00AE4E3A">
        <w:rPr>
          <w:rFonts w:ascii="Times New Roman" w:hAnsi="Times New Roman" w:cs="Times New Roman"/>
          <w:noProof/>
          <w:sz w:val="28"/>
          <w:szCs w:val="28"/>
          <w:lang w:val="vi-VN"/>
        </w:rPr>
        <w:tab/>
      </w:r>
      <w:r w:rsidR="00AE4E3A" w:rsidRPr="00AE4E3A">
        <w:rPr>
          <w:rFonts w:ascii="Times New Roman" w:hAnsi="Times New Roman" w:cs="Times New Roman"/>
          <w:noProof/>
          <w:sz w:val="28"/>
          <w:szCs w:val="28"/>
          <w:lang w:val="vi-VN"/>
        </w:rPr>
        <w:tab/>
      </w:r>
      <w:r w:rsidRPr="00AE4E3A">
        <w:rPr>
          <w:rFonts w:ascii="Times New Roman" w:hAnsi="Times New Roman" w:cs="Times New Roman"/>
          <w:noProof/>
          <w:sz w:val="28"/>
          <w:szCs w:val="28"/>
          <w:lang w:val="vi-VN"/>
        </w:rPr>
        <w:t>Giới tính: Nữ</w:t>
      </w:r>
      <w:r w:rsidRPr="00AE4E3A">
        <w:rPr>
          <w:rFonts w:ascii="Times New Roman" w:hAnsi="Times New Roman" w:cs="Times New Roman"/>
          <w:noProof/>
          <w:sz w:val="28"/>
          <w:szCs w:val="28"/>
          <w:lang w:val="vi-VN"/>
        </w:rPr>
        <w:tab/>
      </w:r>
      <w:r w:rsidR="00A445FA" w:rsidRPr="00AE4E3A">
        <w:rPr>
          <w:rFonts w:ascii="Times New Roman" w:hAnsi="Times New Roman" w:cs="Times New Roman"/>
          <w:noProof/>
          <w:sz w:val="28"/>
          <w:szCs w:val="28"/>
          <w:lang w:val="vi-VN"/>
        </w:rPr>
        <w:tab/>
      </w:r>
      <w:r w:rsidRPr="00AE4E3A">
        <w:rPr>
          <w:rFonts w:ascii="Times New Roman" w:hAnsi="Times New Roman" w:cs="Times New Roman"/>
          <w:noProof/>
          <w:sz w:val="28"/>
          <w:szCs w:val="28"/>
          <w:lang w:val="vi-VN"/>
        </w:rPr>
        <w:t>Năm sinh:</w:t>
      </w:r>
      <w:r w:rsidR="00A445FA" w:rsidRPr="00AE4E3A">
        <w:rPr>
          <w:rFonts w:ascii="Times New Roman" w:hAnsi="Times New Roman" w:cs="Times New Roman"/>
          <w:noProof/>
          <w:sz w:val="28"/>
          <w:szCs w:val="28"/>
          <w:lang w:val="vi-VN"/>
        </w:rPr>
        <w:t xml:space="preserve"> 1953 (66 tuổi)</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Nghề nghiệp:</w:t>
      </w:r>
      <w:r w:rsidR="00A445FA" w:rsidRPr="00AE4E3A">
        <w:rPr>
          <w:rFonts w:ascii="Times New Roman" w:hAnsi="Times New Roman" w:cs="Times New Roman"/>
          <w:noProof/>
          <w:sz w:val="28"/>
          <w:szCs w:val="28"/>
          <w:lang w:val="vi-VN"/>
        </w:rPr>
        <w:t xml:space="preserve"> nông dân</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Địa chỉ:</w:t>
      </w:r>
      <w:r w:rsidR="00A445FA" w:rsidRPr="00AE4E3A">
        <w:rPr>
          <w:rFonts w:ascii="Times New Roman" w:hAnsi="Times New Roman" w:cs="Times New Roman"/>
          <w:noProof/>
          <w:sz w:val="28"/>
          <w:szCs w:val="28"/>
          <w:lang w:val="vi-VN"/>
        </w:rPr>
        <w:t xml:space="preserve"> Long Khánh, Đồng Nai</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Thời gian nhập viện:</w:t>
      </w:r>
      <w:r w:rsidR="00A445FA" w:rsidRPr="00AE4E3A">
        <w:rPr>
          <w:rFonts w:ascii="Times New Roman" w:hAnsi="Times New Roman" w:cs="Times New Roman"/>
          <w:noProof/>
          <w:sz w:val="28"/>
          <w:szCs w:val="28"/>
          <w:lang w:val="vi-VN"/>
        </w:rPr>
        <w:t xml:space="preserve"> 08h00 ngày 16/04/2019</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Phòng 3, khoa Nội Thận, bệnh viện Chợ Rẫy</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b/>
          <w:noProof/>
          <w:sz w:val="28"/>
          <w:szCs w:val="28"/>
          <w:lang w:val="vi-VN"/>
        </w:rPr>
        <w:t xml:space="preserve">II. LÝ DO NHẬP VIỆN: </w:t>
      </w:r>
      <w:r w:rsidR="00F078AE" w:rsidRPr="00AE4E3A">
        <w:rPr>
          <w:rFonts w:ascii="Times New Roman" w:hAnsi="Times New Roman" w:cs="Times New Roman"/>
          <w:noProof/>
          <w:sz w:val="28"/>
          <w:szCs w:val="28"/>
          <w:lang w:val="vi-VN"/>
        </w:rPr>
        <w:t xml:space="preserve">Tiêu chảy ngày </w:t>
      </w:r>
      <w:r w:rsidR="00DC01D7" w:rsidRPr="00AE4E3A">
        <w:rPr>
          <w:rFonts w:ascii="Times New Roman" w:hAnsi="Times New Roman" w:cs="Times New Roman"/>
          <w:noProof/>
          <w:sz w:val="28"/>
          <w:szCs w:val="28"/>
          <w:lang w:val="vi-VN"/>
        </w:rPr>
        <w:t>4</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III. BỆNH SỬ</w:t>
      </w:r>
      <w:r w:rsidR="000943DF" w:rsidRPr="00AE4E3A">
        <w:rPr>
          <w:rFonts w:ascii="Times New Roman" w:hAnsi="Times New Roman" w:cs="Times New Roman"/>
          <w:b/>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BN có tăng huyết áp</w:t>
      </w:r>
      <w:r w:rsidR="00A445FA" w:rsidRPr="00AE4E3A">
        <w:rPr>
          <w:rFonts w:ascii="Times New Roman" w:hAnsi="Times New Roman" w:cs="Times New Roman"/>
          <w:noProof/>
          <w:sz w:val="28"/>
          <w:szCs w:val="28"/>
          <w:lang w:val="vi-VN"/>
        </w:rPr>
        <w:t xml:space="preserve"> 10 năm</w:t>
      </w:r>
      <w:r w:rsidRPr="00AE4E3A">
        <w:rPr>
          <w:rFonts w:ascii="Times New Roman" w:hAnsi="Times New Roman" w:cs="Times New Roman"/>
          <w:noProof/>
          <w:sz w:val="28"/>
          <w:szCs w:val="28"/>
          <w:lang w:val="vi-VN"/>
        </w:rPr>
        <w:t>, đái tháo đường type 2</w:t>
      </w:r>
      <w:r w:rsidR="00A445FA" w:rsidRPr="00AE4E3A">
        <w:rPr>
          <w:rFonts w:ascii="Times New Roman" w:hAnsi="Times New Roman" w:cs="Times New Roman"/>
          <w:noProof/>
          <w:sz w:val="28"/>
          <w:szCs w:val="28"/>
          <w:lang w:val="vi-VN"/>
        </w:rPr>
        <w:t xml:space="preserve"> 10 năm, viêm gan siêu vi B 3 năm. Creatinin nền 1,74 mg/dL (tháng 10/2018).</w:t>
      </w:r>
      <w:r w:rsidR="00A776CA" w:rsidRPr="00AE4E3A">
        <w:rPr>
          <w:rFonts w:ascii="Times New Roman" w:hAnsi="Times New Roman" w:cs="Times New Roman"/>
          <w:noProof/>
          <w:sz w:val="28"/>
          <w:szCs w:val="28"/>
          <w:lang w:val="vi-VN"/>
        </w:rPr>
        <w:t xml:space="preserve"> Toa thuốc đang điều trị:</w:t>
      </w:r>
    </w:p>
    <w:p w:rsidR="00A776CA" w:rsidRPr="00AE4E3A" w:rsidRDefault="00A776CA"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Metformin 1000 mg 1 viên</w:t>
      </w:r>
    </w:p>
    <w:p w:rsidR="00A776CA" w:rsidRPr="00AE4E3A" w:rsidRDefault="00A776CA"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Gliclazide 30 mg 1 viên</w:t>
      </w:r>
    </w:p>
    <w:p w:rsidR="00A776CA" w:rsidRPr="00AE4E3A" w:rsidRDefault="00A776CA"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xml:space="preserve">+ </w:t>
      </w:r>
      <w:r w:rsidR="005D54E5" w:rsidRPr="00AE4E3A">
        <w:rPr>
          <w:rFonts w:ascii="Times New Roman" w:hAnsi="Times New Roman" w:cs="Times New Roman"/>
          <w:noProof/>
          <w:sz w:val="28"/>
          <w:szCs w:val="28"/>
          <w:lang w:val="vi-VN"/>
        </w:rPr>
        <w:t>Felo</w:t>
      </w:r>
      <w:r w:rsidRPr="00AE4E3A">
        <w:rPr>
          <w:rFonts w:ascii="Times New Roman" w:hAnsi="Times New Roman" w:cs="Times New Roman"/>
          <w:noProof/>
          <w:sz w:val="28"/>
          <w:szCs w:val="28"/>
          <w:lang w:val="vi-VN"/>
        </w:rPr>
        <w:t xml:space="preserve">dipine </w:t>
      </w:r>
      <w:r w:rsidR="00F742B2" w:rsidRPr="00AE4E3A">
        <w:rPr>
          <w:rFonts w:ascii="Times New Roman" w:hAnsi="Times New Roman" w:cs="Times New Roman"/>
          <w:noProof/>
          <w:sz w:val="28"/>
          <w:szCs w:val="28"/>
          <w:lang w:val="vi-VN"/>
        </w:rPr>
        <w:t>5</w:t>
      </w:r>
      <w:r w:rsidRPr="00AE4E3A">
        <w:rPr>
          <w:rFonts w:ascii="Times New Roman" w:hAnsi="Times New Roman" w:cs="Times New Roman"/>
          <w:noProof/>
          <w:sz w:val="28"/>
          <w:szCs w:val="28"/>
          <w:lang w:val="vi-VN"/>
        </w:rPr>
        <w:t xml:space="preserve"> mg </w:t>
      </w:r>
      <w:r w:rsidR="00F742B2" w:rsidRPr="00AE4E3A">
        <w:rPr>
          <w:rFonts w:ascii="Times New Roman" w:hAnsi="Times New Roman" w:cs="Times New Roman"/>
          <w:noProof/>
          <w:sz w:val="28"/>
          <w:szCs w:val="28"/>
          <w:lang w:val="vi-VN"/>
        </w:rPr>
        <w:t>1 viên</w:t>
      </w:r>
    </w:p>
    <w:p w:rsidR="00A776CA" w:rsidRPr="00AE4E3A" w:rsidRDefault="00A776CA"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xml:space="preserve">+ </w:t>
      </w:r>
      <w:r w:rsidR="005D54E5" w:rsidRPr="00AE4E3A">
        <w:rPr>
          <w:rFonts w:ascii="Times New Roman" w:hAnsi="Times New Roman" w:cs="Times New Roman"/>
          <w:noProof/>
          <w:sz w:val="28"/>
          <w:szCs w:val="28"/>
          <w:lang w:val="vi-VN"/>
        </w:rPr>
        <w:t>Losartan 100 mg 1 viên</w:t>
      </w:r>
    </w:p>
    <w:p w:rsidR="00A445FA" w:rsidRPr="00AE4E3A" w:rsidRDefault="00A445FA"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Bệnh 7 ngày:</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w:t>
      </w:r>
      <w:r w:rsidR="00895D6F" w:rsidRPr="00AE4E3A">
        <w:rPr>
          <w:rFonts w:ascii="Times New Roman" w:hAnsi="Times New Roman" w:cs="Times New Roman"/>
          <w:noProof/>
          <w:sz w:val="28"/>
          <w:szCs w:val="28"/>
          <w:lang w:val="vi-VN"/>
        </w:rPr>
        <w:t>N1 – 4: BN mệt mỏi, chỉ đi lại trong nhà, không cảm giác ngộp thở, ăn uống kém (tổng khoảng 200 mL cháo/ngày), uống sữa tiểu đường 200 mL + 500 mL nước/ngày, không chóng mặt, không buồn nôn – nôn,  tiểu vàng trong 1000 mL/ngày không gắt buốt, không phù, không sốt.</w:t>
      </w:r>
    </w:p>
    <w:p w:rsidR="00F078AE" w:rsidRPr="00AE4E3A" w:rsidRDefault="00895D6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N5 – 7: 8h sáng N5 BN uống 170 mL sữa (Yomost vị chua</w:t>
      </w:r>
      <w:r w:rsidR="00DC01D7" w:rsidRPr="00AE4E3A">
        <w:rPr>
          <w:rFonts w:ascii="Times New Roman" w:hAnsi="Times New Roman" w:cs="Times New Roman"/>
          <w:noProof/>
          <w:sz w:val="28"/>
          <w:szCs w:val="28"/>
          <w:lang w:val="vi-VN"/>
        </w:rPr>
        <w:t>, còn hạn sử dụng</w:t>
      </w:r>
      <w:r w:rsidR="00707AFB" w:rsidRPr="00AE4E3A">
        <w:rPr>
          <w:rFonts w:ascii="Times New Roman" w:hAnsi="Times New Roman" w:cs="Times New Roman"/>
          <w:noProof/>
          <w:sz w:val="28"/>
          <w:szCs w:val="28"/>
          <w:lang w:val="vi-VN"/>
        </w:rPr>
        <w:t>, chưa từng uống trước đây</w:t>
      </w:r>
      <w:r w:rsidRPr="00AE4E3A">
        <w:rPr>
          <w:rFonts w:ascii="Times New Roman" w:hAnsi="Times New Roman" w:cs="Times New Roman"/>
          <w:noProof/>
          <w:sz w:val="28"/>
          <w:szCs w:val="28"/>
          <w:lang w:val="vi-VN"/>
        </w:rPr>
        <w:t>) sau đó 30 phút thì tiêu phân lỏng vàng</w:t>
      </w:r>
      <w:r w:rsidR="00F078AE" w:rsidRPr="00AE4E3A">
        <w:rPr>
          <w:rFonts w:ascii="Times New Roman" w:hAnsi="Times New Roman" w:cs="Times New Roman"/>
          <w:noProof/>
          <w:sz w:val="28"/>
          <w:szCs w:val="28"/>
          <w:lang w:val="vi-VN"/>
        </w:rPr>
        <w:t xml:space="preserve"> không nhầy máu</w:t>
      </w:r>
      <w:r w:rsidRPr="00AE4E3A">
        <w:rPr>
          <w:rFonts w:ascii="Times New Roman" w:hAnsi="Times New Roman" w:cs="Times New Roman"/>
          <w:noProof/>
          <w:sz w:val="28"/>
          <w:szCs w:val="28"/>
          <w:lang w:val="vi-VN"/>
        </w:rPr>
        <w:t xml:space="preserve"> 3 – 4 lần/ngày, tổng lượng khoảng 800 mL, không đau bụng, không buồn nôn – nôn, không số</w:t>
      </w:r>
      <w:r w:rsidR="00F078AE" w:rsidRPr="00AE4E3A">
        <w:rPr>
          <w:rFonts w:ascii="Times New Roman" w:hAnsi="Times New Roman" w:cs="Times New Roman"/>
          <w:noProof/>
          <w:sz w:val="28"/>
          <w:szCs w:val="28"/>
          <w:lang w:val="vi-VN"/>
        </w:rPr>
        <w:t>t, không có ai uống chung với BN. BN mệt</w:t>
      </w:r>
      <w:r w:rsidR="003410CE" w:rsidRPr="00AE4E3A">
        <w:rPr>
          <w:rFonts w:ascii="Times New Roman" w:hAnsi="Times New Roman" w:cs="Times New Roman"/>
          <w:noProof/>
          <w:sz w:val="28"/>
          <w:szCs w:val="28"/>
          <w:lang w:val="vi-VN"/>
        </w:rPr>
        <w:t xml:space="preserve"> nhiều hơn</w:t>
      </w:r>
      <w:r w:rsidR="00DC01D7" w:rsidRPr="00AE4E3A">
        <w:rPr>
          <w:rFonts w:ascii="Times New Roman" w:hAnsi="Times New Roman" w:cs="Times New Roman"/>
          <w:noProof/>
          <w:sz w:val="28"/>
          <w:szCs w:val="28"/>
          <w:lang w:val="vi-VN"/>
        </w:rPr>
        <w:t>, vẫn đi lại được,</w:t>
      </w:r>
      <w:r w:rsidR="00F078AE" w:rsidRPr="00AE4E3A">
        <w:rPr>
          <w:rFonts w:ascii="Times New Roman" w:hAnsi="Times New Roman" w:cs="Times New Roman"/>
          <w:noProof/>
          <w:sz w:val="28"/>
          <w:szCs w:val="28"/>
          <w:lang w:val="vi-VN"/>
        </w:rPr>
        <w:t xml:space="preserve"> ăn uống kém hơn (100 mL cháo/ngày), uống nước 500 mL/ngày, tiểu 500 mL/ngày màu vàng sậm hơn trước</w:t>
      </w:r>
      <w:r w:rsidR="00C03986" w:rsidRPr="00AE4E3A">
        <w:rPr>
          <w:rFonts w:ascii="Times New Roman" w:hAnsi="Times New Roman" w:cs="Times New Roman"/>
          <w:noProof/>
          <w:sz w:val="28"/>
          <w:szCs w:val="28"/>
          <w:lang w:val="vi-VN"/>
        </w:rPr>
        <w:t>, không cảm giác khát nước, không</w:t>
      </w:r>
      <w:r w:rsidR="005718E3" w:rsidRPr="00AE4E3A">
        <w:rPr>
          <w:rFonts w:ascii="Times New Roman" w:hAnsi="Times New Roman" w:cs="Times New Roman"/>
          <w:noProof/>
          <w:sz w:val="28"/>
          <w:szCs w:val="28"/>
          <w:lang w:val="vi-VN"/>
        </w:rPr>
        <w:t xml:space="preserve"> hoa mắt</w:t>
      </w:r>
      <w:r w:rsidR="00C03986" w:rsidRPr="00AE4E3A">
        <w:rPr>
          <w:rFonts w:ascii="Times New Roman" w:hAnsi="Times New Roman" w:cs="Times New Roman"/>
          <w:noProof/>
          <w:sz w:val="28"/>
          <w:szCs w:val="28"/>
          <w:lang w:val="vi-VN"/>
        </w:rPr>
        <w:t xml:space="preserve"> chóng mặt</w:t>
      </w:r>
      <w:r w:rsidR="00F078AE" w:rsidRPr="00AE4E3A">
        <w:rPr>
          <w:rFonts w:ascii="Times New Roman" w:hAnsi="Times New Roman" w:cs="Times New Roman"/>
          <w:noProof/>
          <w:sz w:val="28"/>
          <w:szCs w:val="28"/>
          <w:lang w:val="vi-VN"/>
        </w:rPr>
        <w:t>. Tiêu chảy kéo dài → BN khám</w:t>
      </w:r>
      <w:r w:rsidR="00937142" w:rsidRPr="00AE4E3A">
        <w:rPr>
          <w:rFonts w:ascii="Times New Roman" w:hAnsi="Times New Roman" w:cs="Times New Roman"/>
          <w:noProof/>
          <w:sz w:val="28"/>
          <w:szCs w:val="28"/>
          <w:lang w:val="vi-VN"/>
        </w:rPr>
        <w:t xml:space="preserve"> và nhập viện</w:t>
      </w:r>
      <w:r w:rsidR="00F078AE" w:rsidRPr="00AE4E3A">
        <w:rPr>
          <w:rFonts w:ascii="Times New Roman" w:hAnsi="Times New Roman" w:cs="Times New Roman"/>
          <w:noProof/>
          <w:sz w:val="28"/>
          <w:szCs w:val="28"/>
          <w:lang w:val="vi-VN"/>
        </w:rPr>
        <w:t xml:space="preserve"> BV Chợ Rẫy.</w:t>
      </w:r>
    </w:p>
    <w:p w:rsidR="00FA6077" w:rsidRPr="00AE4E3A" w:rsidRDefault="00FA6077"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Tình trạng lúc nhập viện:</w:t>
      </w:r>
    </w:p>
    <w:p w:rsidR="00FA6077" w:rsidRPr="00AE4E3A" w:rsidRDefault="00FA6077"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Tỉnh, tiếp xúc tốt</w:t>
      </w:r>
    </w:p>
    <w:p w:rsidR="00FA6077" w:rsidRPr="00AE4E3A" w:rsidRDefault="00FA6077"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xml:space="preserve">+ Sinh hiệu: mạch 94 lần/phút; </w:t>
      </w:r>
      <w:r w:rsidR="00AE4E3A" w:rsidRPr="00AE4E3A">
        <w:rPr>
          <w:rFonts w:ascii="Times New Roman" w:hAnsi="Times New Roman" w:cs="Times New Roman"/>
          <w:noProof/>
          <w:sz w:val="28"/>
          <w:szCs w:val="28"/>
          <w:lang w:val="vi-VN"/>
        </w:rPr>
        <w:t xml:space="preserve">HA </w:t>
      </w:r>
      <w:r w:rsidR="003E0762" w:rsidRPr="00AE4E3A">
        <w:rPr>
          <w:rFonts w:ascii="Times New Roman" w:hAnsi="Times New Roman" w:cs="Times New Roman"/>
          <w:noProof/>
          <w:sz w:val="28"/>
          <w:szCs w:val="28"/>
          <w:lang w:val="vi-VN"/>
        </w:rPr>
        <w:t>160/80 mmHg</w:t>
      </w:r>
      <w:r w:rsidRPr="00AE4E3A">
        <w:rPr>
          <w:rFonts w:ascii="Times New Roman" w:hAnsi="Times New Roman" w:cs="Times New Roman"/>
          <w:noProof/>
          <w:sz w:val="28"/>
          <w:szCs w:val="28"/>
          <w:lang w:val="vi-VN"/>
        </w:rPr>
        <w:t>; nhịp thở 20 lần/phút; T: 37</w:t>
      </w:r>
      <w:r w:rsidRPr="00AE4E3A">
        <w:rPr>
          <w:rFonts w:ascii="Times New Roman" w:hAnsi="Times New Roman" w:cs="Times New Roman"/>
          <w:noProof/>
          <w:sz w:val="28"/>
          <w:szCs w:val="28"/>
          <w:vertAlign w:val="superscript"/>
          <w:lang w:val="vi-VN"/>
        </w:rPr>
        <w:t>0</w:t>
      </w:r>
      <w:r w:rsidRPr="00AE4E3A">
        <w:rPr>
          <w:rFonts w:ascii="Times New Roman" w:hAnsi="Times New Roman" w:cs="Times New Roman"/>
          <w:noProof/>
          <w:sz w:val="28"/>
          <w:szCs w:val="28"/>
          <w:lang w:val="vi-VN"/>
        </w:rPr>
        <w:t>C</w:t>
      </w:r>
    </w:p>
    <w:p w:rsidR="00FA6077" w:rsidRPr="00AE4E3A" w:rsidRDefault="00FA6077"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Da niêm nhạt. Không phù</w:t>
      </w:r>
    </w:p>
    <w:p w:rsidR="00AC521E" w:rsidRPr="00AE4E3A" w:rsidRDefault="00AC521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Tim đều. Phổi trong. Bụng mề</w:t>
      </w:r>
      <w:r w:rsidR="00A776CA" w:rsidRPr="00AE4E3A">
        <w:rPr>
          <w:rFonts w:ascii="Times New Roman" w:hAnsi="Times New Roman" w:cs="Times New Roman"/>
          <w:noProof/>
          <w:sz w:val="28"/>
          <w:szCs w:val="28"/>
          <w:lang w:val="vi-VN"/>
        </w:rPr>
        <w:t>m</w:t>
      </w:r>
    </w:p>
    <w:p w:rsidR="00AC521E" w:rsidRPr="00AE4E3A" w:rsidRDefault="00AC521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Cầu bàng quang (-)</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IV. TIỀN CĂN</w:t>
      </w:r>
      <w:r w:rsidR="000943DF" w:rsidRPr="00AE4E3A">
        <w:rPr>
          <w:rFonts w:ascii="Times New Roman" w:hAnsi="Times New Roman" w:cs="Times New Roman"/>
          <w:b/>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1. Bản thân</w:t>
      </w:r>
      <w:r w:rsidR="000943DF" w:rsidRPr="00AE4E3A">
        <w:rPr>
          <w:rFonts w:ascii="Times New Roman" w:hAnsi="Times New Roman" w:cs="Times New Roman"/>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 Nội khoa</w:t>
      </w:r>
      <w:r w:rsidR="000943DF" w:rsidRPr="00AE4E3A">
        <w:rPr>
          <w:rFonts w:ascii="Times New Roman" w:hAnsi="Times New Roman" w:cs="Times New Roman"/>
          <w:noProof/>
          <w:sz w:val="28"/>
          <w:szCs w:val="28"/>
          <w:lang w:val="vi-VN"/>
        </w:rPr>
        <w:t>:</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Tăng huyết áp: phát hiện 10 năm, HA cao nhất 170 mmHg, theo dõi tại phòng khám đa khoa Ái Nghĩa, tuân thủ điều trị tốt, HA bình thường 120 – 130 mmHg</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Đái tháo đường type 2: phát hiện 10 năm, cùng thời điểm với THA, theo dõi tại phòng khám đa khoa Ái Nghĩa, đường huyết kiểm soát kém, HbA1C dao động 8,3 – 9% qua các lần khám, chưa ghi nhận biến chứng mắt, thần kinh</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Viêm gan siêu vi B: phát hiện 3 năm, điều trị và theo dõi tại BV Bình Dân, sau đó men gan về bình thường, chưa ghi nhận đợt bùng phát viêm gan trước đây</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lastRenderedPageBreak/>
        <w:t>- Chưa ghi nhận bệnh thận trước đây. Creatinin nền tháng 10/2018: 1,74 mg/dL</w:t>
      </w:r>
      <w:r w:rsidR="009C5D61" w:rsidRPr="00AE4E3A">
        <w:rPr>
          <w:rFonts w:ascii="Times New Roman" w:hAnsi="Times New Roman" w:cs="Times New Roman"/>
          <w:noProof/>
          <w:sz w:val="28"/>
          <w:szCs w:val="28"/>
          <w:lang w:val="vi-VN"/>
        </w:rPr>
        <w:t xml:space="preserve"> (khỏe mạnh, không nhập viện, không nghe nói suy thận)</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Chưa ghi nhận tiền căn: phù, khó thở kịch phát về đêm, sử dụng thuốc giảm đau, thuốc nam thuốc bắc</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b. Ngoại khoa</w:t>
      </w:r>
      <w:r w:rsidR="000943DF" w:rsidRPr="00AE4E3A">
        <w:rPr>
          <w:rFonts w:ascii="Times New Roman" w:hAnsi="Times New Roman" w:cs="Times New Roman"/>
          <w:noProof/>
          <w:sz w:val="28"/>
          <w:szCs w:val="28"/>
          <w:lang w:val="vi-VN"/>
        </w:rPr>
        <w:t>:</w:t>
      </w:r>
    </w:p>
    <w:p w:rsidR="004F4469" w:rsidRPr="00AE4E3A" w:rsidRDefault="004F4469"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Chưa ghi nhận tiền căn chến thương, phẫu thuật trước đây</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c. Sản khoa</w:t>
      </w:r>
      <w:r w:rsidR="000943DF" w:rsidRPr="00AE4E3A">
        <w:rPr>
          <w:rFonts w:ascii="Times New Roman" w:hAnsi="Times New Roman" w:cs="Times New Roman"/>
          <w:noProof/>
          <w:sz w:val="28"/>
          <w:szCs w:val="28"/>
          <w:lang w:val="vi-VN"/>
        </w:rPr>
        <w:t>:</w:t>
      </w:r>
    </w:p>
    <w:p w:rsidR="005C5681" w:rsidRPr="00AE4E3A" w:rsidRDefault="000C55F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PARA 3003</w:t>
      </w:r>
      <w:r w:rsidR="005C5681" w:rsidRPr="00AE4E3A">
        <w:rPr>
          <w:rFonts w:ascii="Times New Roman" w:hAnsi="Times New Roman" w:cs="Times New Roman"/>
          <w:noProof/>
          <w:sz w:val="28"/>
          <w:szCs w:val="28"/>
          <w:lang w:val="vi-VN"/>
        </w:rPr>
        <w:t>, sinh thường, đã mãn kinh</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d. Thói quen – dị ứng</w:t>
      </w:r>
      <w:r w:rsidR="000943DF" w:rsidRPr="00AE4E3A">
        <w:rPr>
          <w:rFonts w:ascii="Times New Roman" w:hAnsi="Times New Roman" w:cs="Times New Roman"/>
          <w:noProof/>
          <w:sz w:val="28"/>
          <w:szCs w:val="28"/>
          <w:lang w:val="vi-VN"/>
        </w:rPr>
        <w:t>:</w:t>
      </w:r>
    </w:p>
    <w:p w:rsidR="005C5681" w:rsidRPr="00AE4E3A" w:rsidRDefault="005C568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Thường xuyên ăn mặn</w:t>
      </w:r>
    </w:p>
    <w:p w:rsidR="005C5681" w:rsidRPr="00AE4E3A" w:rsidRDefault="005C568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Không hút thuốc lá hay uống rượu bia</w:t>
      </w:r>
    </w:p>
    <w:p w:rsidR="005C5681" w:rsidRPr="00AE4E3A" w:rsidRDefault="005C568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Chưa ghi nhận dị ứng thuốc hay thức ăn</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2. Gia đình</w:t>
      </w:r>
      <w:r w:rsidR="000943DF" w:rsidRPr="00AE4E3A">
        <w:rPr>
          <w:rFonts w:ascii="Times New Roman" w:hAnsi="Times New Roman" w:cs="Times New Roman"/>
          <w:noProof/>
          <w:sz w:val="28"/>
          <w:szCs w:val="28"/>
          <w:lang w:val="vi-VN"/>
        </w:rPr>
        <w:t>:</w:t>
      </w:r>
    </w:p>
    <w:p w:rsidR="00C17E23" w:rsidRPr="00AE4E3A" w:rsidRDefault="00C17E23"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Chưa ghi nhận tiền căn bệnh thận, THA, đái tháo đường, bệnh tự miễn</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V. LƯỢC QUA CÁC CƠ QUAN</w:t>
      </w:r>
      <w:r w:rsidR="000943DF" w:rsidRPr="00AE4E3A">
        <w:rPr>
          <w:rFonts w:ascii="Times New Roman" w:hAnsi="Times New Roman" w:cs="Times New Roman"/>
          <w:b/>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Tim mạch:</w:t>
      </w:r>
      <w:r w:rsidR="00C17E23" w:rsidRPr="00AE4E3A">
        <w:rPr>
          <w:rFonts w:ascii="Times New Roman" w:hAnsi="Times New Roman" w:cs="Times New Roman"/>
          <w:noProof/>
          <w:sz w:val="28"/>
          <w:szCs w:val="28"/>
          <w:lang w:val="vi-VN"/>
        </w:rPr>
        <w:t xml:space="preserve"> không đau ngực, không hồi hộp đánh trống ngực</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Hô hấp:</w:t>
      </w:r>
      <w:r w:rsidR="00C17E23" w:rsidRPr="00AE4E3A">
        <w:rPr>
          <w:rFonts w:ascii="Times New Roman" w:hAnsi="Times New Roman" w:cs="Times New Roman"/>
          <w:noProof/>
          <w:sz w:val="28"/>
          <w:szCs w:val="28"/>
          <w:lang w:val="vi-VN"/>
        </w:rPr>
        <w:t xml:space="preserve"> không khó thở, không ho</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Tiêu hóa:</w:t>
      </w:r>
      <w:r w:rsidR="00C17E23" w:rsidRPr="00AE4E3A">
        <w:rPr>
          <w:rFonts w:ascii="Times New Roman" w:hAnsi="Times New Roman" w:cs="Times New Roman"/>
          <w:noProof/>
          <w:sz w:val="28"/>
          <w:szCs w:val="28"/>
          <w:lang w:val="vi-VN"/>
        </w:rPr>
        <w:t xml:space="preserve"> tiêu chảy không nhầy máu 3 – 4 lần/ngày, không đau bụng, không buồn nôn – nôn </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Thận – niệu:</w:t>
      </w:r>
      <w:r w:rsidR="00C17E23" w:rsidRPr="00AE4E3A">
        <w:rPr>
          <w:rFonts w:ascii="Times New Roman" w:hAnsi="Times New Roman" w:cs="Times New Roman"/>
          <w:noProof/>
          <w:sz w:val="28"/>
          <w:szCs w:val="28"/>
          <w:lang w:val="vi-VN"/>
        </w:rPr>
        <w:t xml:space="preserve"> tiểu vàng sậm 500 mL/ngày không buốt gắt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Thần kinh</w:t>
      </w:r>
      <w:r w:rsidR="00C17E23" w:rsidRPr="00AE4E3A">
        <w:rPr>
          <w:rFonts w:ascii="Times New Roman" w:hAnsi="Times New Roman" w:cs="Times New Roman"/>
          <w:noProof/>
          <w:sz w:val="28"/>
          <w:szCs w:val="28"/>
          <w:lang w:val="vi-VN"/>
        </w:rPr>
        <w:t xml:space="preserve"> – Cơ xương khớp</w:t>
      </w:r>
      <w:r w:rsidRPr="00AE4E3A">
        <w:rPr>
          <w:rFonts w:ascii="Times New Roman" w:hAnsi="Times New Roman" w:cs="Times New Roman"/>
          <w:noProof/>
          <w:sz w:val="28"/>
          <w:szCs w:val="28"/>
          <w:lang w:val="vi-VN"/>
        </w:rPr>
        <w:t>:</w:t>
      </w:r>
      <w:r w:rsidR="00C17E23" w:rsidRPr="00AE4E3A">
        <w:rPr>
          <w:rFonts w:ascii="Times New Roman" w:hAnsi="Times New Roman" w:cs="Times New Roman"/>
          <w:noProof/>
          <w:sz w:val="28"/>
          <w:szCs w:val="28"/>
          <w:lang w:val="vi-VN"/>
        </w:rPr>
        <w:t xml:space="preserve"> không đau đầu chóng mặt, không nhìn mờ, không yếu liệt chi, không đau khớp</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Chuyển hóa:</w:t>
      </w:r>
      <w:r w:rsidR="00C17E23" w:rsidRPr="00AE4E3A">
        <w:rPr>
          <w:rFonts w:ascii="Times New Roman" w:hAnsi="Times New Roman" w:cs="Times New Roman"/>
          <w:noProof/>
          <w:sz w:val="28"/>
          <w:szCs w:val="28"/>
          <w:lang w:val="vi-VN"/>
        </w:rPr>
        <w:t xml:space="preserve"> không phù, không sốt, không sụt cân, không vàng da</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b/>
          <w:noProof/>
          <w:sz w:val="28"/>
          <w:szCs w:val="28"/>
          <w:lang w:val="vi-VN"/>
        </w:rPr>
        <w:t>VI. KHÁM</w:t>
      </w:r>
      <w:r w:rsidR="00C17E23" w:rsidRPr="00AE4E3A">
        <w:rPr>
          <w:rFonts w:ascii="Times New Roman" w:hAnsi="Times New Roman" w:cs="Times New Roman"/>
          <w:b/>
          <w:noProof/>
          <w:sz w:val="28"/>
          <w:szCs w:val="28"/>
          <w:lang w:val="vi-VN"/>
        </w:rPr>
        <w:t>:</w:t>
      </w:r>
      <w:r w:rsidR="003E0762" w:rsidRPr="00AE4E3A">
        <w:rPr>
          <w:rFonts w:ascii="Times New Roman" w:hAnsi="Times New Roman" w:cs="Times New Roman"/>
          <w:b/>
          <w:noProof/>
          <w:sz w:val="28"/>
          <w:szCs w:val="28"/>
          <w:lang w:val="vi-VN"/>
        </w:rPr>
        <w:t xml:space="preserve"> </w:t>
      </w:r>
      <w:r w:rsidR="003E0762" w:rsidRPr="00AE4E3A">
        <w:rPr>
          <w:rFonts w:ascii="Times New Roman" w:hAnsi="Times New Roman" w:cs="Times New Roman"/>
          <w:noProof/>
          <w:sz w:val="28"/>
          <w:szCs w:val="28"/>
          <w:lang w:val="vi-VN"/>
        </w:rPr>
        <w:t>20h ngày 16/04/2019</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1. Tổng quát:</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Tỉnh, tiếp xúc tốt</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Sinh hiệu: mạch 82 lần/phút; huyết áp 132/76 mmHg; nhịp thở 16 lần/phút; T: 37</w:t>
      </w:r>
      <w:r w:rsidRPr="00AE4E3A">
        <w:rPr>
          <w:rFonts w:ascii="Times New Roman" w:hAnsi="Times New Roman" w:cs="Times New Roman"/>
          <w:noProof/>
          <w:sz w:val="28"/>
          <w:szCs w:val="28"/>
          <w:vertAlign w:val="superscript"/>
          <w:lang w:val="vi-VN"/>
        </w:rPr>
        <w:t>0</w:t>
      </w:r>
      <w:r w:rsidRPr="00AE4E3A">
        <w:rPr>
          <w:rFonts w:ascii="Times New Roman" w:hAnsi="Times New Roman" w:cs="Times New Roman"/>
          <w:noProof/>
          <w:sz w:val="28"/>
          <w:szCs w:val="28"/>
          <w:lang w:val="vi-VN"/>
        </w:rPr>
        <w:t>C</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Da niêm nhạt, chi ấm</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Không phù</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Dấu mất nước: dấu véo da ở trán và xương ức (-), mắt không trũng, môi không khô, nước không mất bóng</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Cân nặng 57 kg, chiều cao 162 cm</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Hạch ngoại biên không sờ chạm</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2. Các cơ quan</w:t>
      </w:r>
      <w:r w:rsidR="003E0762" w:rsidRPr="00AE4E3A">
        <w:rPr>
          <w:rFonts w:ascii="Times New Roman" w:hAnsi="Times New Roman" w:cs="Times New Roman"/>
          <w:noProof/>
          <w:sz w:val="28"/>
          <w:szCs w:val="28"/>
          <w:lang w:val="vi-VN"/>
        </w:rPr>
        <w:t>:</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 Đầu mặt cổ:</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Cân đối, không phù mặt</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Tĩnh mạch cổ không xẹp</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Khí quản không lệch</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Tuyến giáp không sờ chạm</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b. Ngực:</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Cân đối, di động theo nhịp thở, không co kéo các cơ hô hấp phụ, không sẹo mổ cũ, không ổ đập bất thường</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Tim:</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Mỏm tim KLS V đường trung đòn (T), diện đập 1 x 1 cm</w:t>
      </w:r>
      <w:r w:rsidRPr="00AE4E3A">
        <w:rPr>
          <w:rFonts w:ascii="Times New Roman" w:hAnsi="Times New Roman" w:cs="Times New Roman"/>
          <w:noProof/>
          <w:sz w:val="28"/>
          <w:szCs w:val="28"/>
          <w:vertAlign w:val="superscript"/>
          <w:lang w:val="vi-VN"/>
        </w:rPr>
        <w:t>2</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lastRenderedPageBreak/>
        <w:tab/>
        <w:t>+ Dấu nảy trước ngực (-), Harzer (-)</w:t>
      </w:r>
    </w:p>
    <w:p w:rsidR="003E0762" w:rsidRPr="00AE4E3A" w:rsidRDefault="003E0762"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T1, T2 đều rõ 82 lần/phút, không âm thổi bất thường, không tiếng tim bệnh lý</w:t>
      </w:r>
    </w:p>
    <w:p w:rsidR="0083626E" w:rsidRPr="00AE4E3A" w:rsidRDefault="008362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Phổi:</w:t>
      </w:r>
    </w:p>
    <w:p w:rsidR="0083626E" w:rsidRPr="00AE4E3A" w:rsidRDefault="008362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Rung thanh đều 2 bên</w:t>
      </w:r>
    </w:p>
    <w:p w:rsidR="0083626E" w:rsidRPr="00AE4E3A" w:rsidRDefault="008362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Gõ trong</w:t>
      </w:r>
    </w:p>
    <w:p w:rsidR="0083626E" w:rsidRPr="00AE4E3A" w:rsidRDefault="008362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Rì rào phế nang êm dịu 2 phế trường</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c. Bụng:</w:t>
      </w:r>
    </w:p>
    <w:p w:rsidR="005C3B54" w:rsidRPr="00AE4E3A" w:rsidRDefault="005C3B5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Tham gia thở tốt, không sẹo mổ cũ, không tuần hoàn bàng hệ, không xuất huyết dưới da</w:t>
      </w:r>
    </w:p>
    <w:p w:rsidR="005C3B54" w:rsidRPr="00AE4E3A" w:rsidRDefault="005C3B5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Nhu động ruột 4 lần/phút, không âm thổi động mạch</w:t>
      </w:r>
    </w:p>
    <w:p w:rsidR="005C3B54" w:rsidRPr="00AE4E3A" w:rsidRDefault="005C3B5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Bụng mềm, không điểm đau khu trú</w:t>
      </w:r>
    </w:p>
    <w:p w:rsidR="005C3B54" w:rsidRPr="00AE4E3A" w:rsidRDefault="005C3B5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w:t>
      </w:r>
      <w:r w:rsidR="008060C0" w:rsidRPr="00AE4E3A">
        <w:rPr>
          <w:rFonts w:ascii="Times New Roman" w:hAnsi="Times New Roman" w:cs="Times New Roman"/>
          <w:noProof/>
          <w:sz w:val="28"/>
          <w:szCs w:val="28"/>
          <w:lang w:val="vi-VN"/>
        </w:rPr>
        <w:t xml:space="preserve"> Gan: bờ trên KL</w:t>
      </w:r>
      <w:r w:rsidR="0033072E">
        <w:rPr>
          <w:rFonts w:ascii="Times New Roman" w:hAnsi="Times New Roman" w:cs="Times New Roman"/>
          <w:noProof/>
          <w:sz w:val="28"/>
          <w:szCs w:val="28"/>
        </w:rPr>
        <w:t>S</w:t>
      </w:r>
      <w:r w:rsidR="008060C0" w:rsidRPr="00AE4E3A">
        <w:rPr>
          <w:rFonts w:ascii="Times New Roman" w:hAnsi="Times New Roman" w:cs="Times New Roman"/>
          <w:noProof/>
          <w:sz w:val="28"/>
          <w:szCs w:val="28"/>
          <w:lang w:val="vi-VN"/>
        </w:rPr>
        <w:t xml:space="preserve"> V đường trung đòn (P), bờ dưới không sờ chạm, chiều cao gan khoảng 7 cm</w:t>
      </w:r>
    </w:p>
    <w:p w:rsidR="008060C0" w:rsidRPr="00AE4E3A" w:rsidRDefault="008060C0"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Lách không sờ chạm</w:t>
      </w:r>
    </w:p>
    <w:p w:rsidR="008060C0" w:rsidRPr="00AE4E3A" w:rsidRDefault="008060C0"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Chạm thận (-), rung thận (-)</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d. Thần kinh – Cơ xương khớp:</w:t>
      </w:r>
    </w:p>
    <w:p w:rsidR="008060C0" w:rsidRPr="00AE4E3A" w:rsidRDefault="008060C0"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Cổ mềm</w:t>
      </w:r>
    </w:p>
    <w:p w:rsidR="008060C0" w:rsidRPr="00AE4E3A" w:rsidRDefault="008060C0"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Sức cơ tứ chi: 5/5</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VII. TÓM TẮT BỆNH ÁN:</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BN nữ, </w:t>
      </w:r>
      <w:r w:rsidR="00347E94" w:rsidRPr="00AE4E3A">
        <w:rPr>
          <w:rFonts w:ascii="Times New Roman" w:hAnsi="Times New Roman" w:cs="Times New Roman"/>
          <w:noProof/>
          <w:sz w:val="28"/>
          <w:szCs w:val="28"/>
          <w:lang w:val="vi-VN"/>
        </w:rPr>
        <w:t xml:space="preserve">63 tuổi, nhập viện vì tiêu chảy ngày </w:t>
      </w:r>
      <w:r w:rsidR="000A3C48" w:rsidRPr="00AE4E3A">
        <w:rPr>
          <w:rFonts w:ascii="Times New Roman" w:hAnsi="Times New Roman" w:cs="Times New Roman"/>
          <w:noProof/>
          <w:sz w:val="28"/>
          <w:szCs w:val="28"/>
          <w:lang w:val="vi-VN"/>
        </w:rPr>
        <w:t>4</w:t>
      </w:r>
      <w:r w:rsidR="00347E94" w:rsidRPr="00AE4E3A">
        <w:rPr>
          <w:rFonts w:ascii="Times New Roman" w:hAnsi="Times New Roman" w:cs="Times New Roman"/>
          <w:noProof/>
          <w:sz w:val="28"/>
          <w:szCs w:val="28"/>
          <w:lang w:val="vi-VN"/>
        </w:rPr>
        <w:t>. Bệnh 1 tuần, ghi nhận các bất thường sau:</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Triệu chứng cơ năng:</w:t>
      </w:r>
    </w:p>
    <w:p w:rsidR="00347E94" w:rsidRPr="00AE4E3A" w:rsidRDefault="00347E9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Tiêu lỏng vàng 800 mL/ngày không nhầy máu</w:t>
      </w:r>
    </w:p>
    <w:p w:rsidR="00347E94" w:rsidRPr="00264857" w:rsidRDefault="00347E94"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Tiểu vàng sậm 500 mL/ngày</w:t>
      </w:r>
      <w:r w:rsidR="00264857">
        <w:rPr>
          <w:rFonts w:ascii="Times New Roman" w:hAnsi="Times New Roman" w:cs="Times New Roman"/>
          <w:noProof/>
          <w:sz w:val="28"/>
          <w:szCs w:val="28"/>
        </w:rPr>
        <w:t xml:space="preserve"> (&lt; 0,5 mL/kg/</w:t>
      </w:r>
      <w:r w:rsidR="007E042E">
        <w:rPr>
          <w:rFonts w:ascii="Times New Roman" w:hAnsi="Times New Roman" w:cs="Times New Roman"/>
          <w:noProof/>
          <w:sz w:val="28"/>
          <w:szCs w:val="28"/>
        </w:rPr>
        <w:t>h</w:t>
      </w:r>
      <w:r w:rsidR="00264857">
        <w:rPr>
          <w:rFonts w:ascii="Times New Roman" w:hAnsi="Times New Roman" w:cs="Times New Roman"/>
          <w:noProof/>
          <w:sz w:val="28"/>
          <w:szCs w:val="28"/>
        </w:rPr>
        <w:t>)</w:t>
      </w:r>
    </w:p>
    <w:p w:rsidR="00347E94" w:rsidRPr="00AE4E3A" w:rsidRDefault="00347E9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Mệt mỏi</w:t>
      </w:r>
      <w:r w:rsidR="000A3C48" w:rsidRPr="00AE4E3A">
        <w:rPr>
          <w:rFonts w:ascii="Times New Roman" w:hAnsi="Times New Roman" w:cs="Times New Roman"/>
          <w:noProof/>
          <w:sz w:val="28"/>
          <w:szCs w:val="28"/>
          <w:lang w:val="vi-VN"/>
        </w:rPr>
        <w:t xml:space="preserve"> còn đi lại được</w:t>
      </w:r>
    </w:p>
    <w:p w:rsidR="00347E94" w:rsidRPr="00AE4E3A" w:rsidRDefault="00347E9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Ăn uống kém</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Triệu chứng thực thể:</w:t>
      </w:r>
    </w:p>
    <w:p w:rsidR="00347E94" w:rsidRPr="00AE4E3A" w:rsidRDefault="00347E9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w:t>
      </w:r>
      <w:r w:rsidR="00DB6AE8" w:rsidRPr="00AE4E3A">
        <w:rPr>
          <w:rFonts w:ascii="Times New Roman" w:hAnsi="Times New Roman" w:cs="Times New Roman"/>
          <w:noProof/>
          <w:sz w:val="28"/>
          <w:szCs w:val="28"/>
          <w:lang w:val="vi-VN"/>
        </w:rPr>
        <w:t xml:space="preserve"> Da niêm nhạt</w:t>
      </w:r>
    </w:p>
    <w:p w:rsidR="00DB6AE8" w:rsidRPr="00AE4E3A" w:rsidRDefault="00DB6AE8"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w:t>
      </w:r>
      <w:r w:rsidR="005D1CCC" w:rsidRPr="00AE4E3A">
        <w:rPr>
          <w:rFonts w:ascii="Times New Roman" w:hAnsi="Times New Roman" w:cs="Times New Roman"/>
          <w:noProof/>
          <w:sz w:val="28"/>
          <w:szCs w:val="28"/>
          <w:lang w:val="vi-VN"/>
        </w:rPr>
        <w:t>Dấu véo da ở trán và xương ức (-), mắt không trũng, môi không khô, nước không mất bóng</w:t>
      </w:r>
    </w:p>
    <w:p w:rsidR="0076256D" w:rsidRPr="00AE4E3A" w:rsidRDefault="0076256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Tiền căn:</w:t>
      </w:r>
    </w:p>
    <w:p w:rsidR="000F4C05" w:rsidRPr="00AE4E3A" w:rsidRDefault="000F4C05"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THA 10 năm</w:t>
      </w:r>
    </w:p>
    <w:p w:rsidR="000F4C05" w:rsidRPr="00AE4E3A" w:rsidRDefault="000F4C05"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Đái tháo đường type 2 10 năm</w:t>
      </w:r>
      <w:r w:rsidR="000A3C48" w:rsidRPr="00AE4E3A">
        <w:rPr>
          <w:rFonts w:ascii="Times New Roman" w:hAnsi="Times New Roman" w:cs="Times New Roman"/>
          <w:noProof/>
          <w:sz w:val="28"/>
          <w:szCs w:val="28"/>
          <w:lang w:val="vi-VN"/>
        </w:rPr>
        <w:t xml:space="preserve"> kiểm soát kém</w:t>
      </w:r>
    </w:p>
    <w:p w:rsidR="000F4C05" w:rsidRPr="00AE4E3A" w:rsidRDefault="000F4C05"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Viêm gan siêu vi B 3 năm</w:t>
      </w:r>
    </w:p>
    <w:p w:rsidR="00253CF6" w:rsidRPr="00AE4E3A" w:rsidRDefault="00253CF6"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Creatinin 1,74 mg/dL (T10/2018)</w:t>
      </w:r>
      <w:r w:rsidR="00ED5333" w:rsidRPr="00AE4E3A">
        <w:rPr>
          <w:rFonts w:ascii="Times New Roman" w:hAnsi="Times New Roman" w:cs="Times New Roman"/>
          <w:noProof/>
          <w:sz w:val="28"/>
          <w:szCs w:val="28"/>
          <w:lang w:val="vi-VN"/>
        </w:rPr>
        <w:t xml:space="preserve"> </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VIII. ĐẶT VẤN ĐỀ</w:t>
      </w:r>
      <w:r w:rsidR="00903971" w:rsidRPr="00AE4E3A">
        <w:rPr>
          <w:rFonts w:ascii="Times New Roman" w:hAnsi="Times New Roman" w:cs="Times New Roman"/>
          <w:b/>
          <w:noProof/>
          <w:sz w:val="28"/>
          <w:szCs w:val="28"/>
          <w:lang w:val="vi-VN"/>
        </w:rPr>
        <w:t>:</w:t>
      </w:r>
    </w:p>
    <w:p w:rsidR="00903971" w:rsidRDefault="00903971"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xml:space="preserve">1. Tiêu chảy cấp ngày </w:t>
      </w:r>
      <w:r w:rsidR="000A3C48" w:rsidRPr="00AE4E3A">
        <w:rPr>
          <w:rFonts w:ascii="Times New Roman" w:hAnsi="Times New Roman" w:cs="Times New Roman"/>
          <w:noProof/>
          <w:sz w:val="28"/>
          <w:szCs w:val="28"/>
          <w:lang w:val="vi-VN"/>
        </w:rPr>
        <w:t>4</w:t>
      </w:r>
    </w:p>
    <w:p w:rsidR="00C3112F" w:rsidRDefault="00351AC9"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2. Thiểu niệu cấp ngày 4/</w:t>
      </w:r>
      <w:r w:rsidR="00F96469">
        <w:rPr>
          <w:rFonts w:ascii="Times New Roman" w:hAnsi="Times New Roman" w:cs="Times New Roman"/>
          <w:noProof/>
          <w:sz w:val="28"/>
          <w:szCs w:val="28"/>
        </w:rPr>
        <w:t>b</w:t>
      </w:r>
      <w:r>
        <w:rPr>
          <w:rFonts w:ascii="Times New Roman" w:hAnsi="Times New Roman" w:cs="Times New Roman"/>
          <w:noProof/>
          <w:sz w:val="28"/>
          <w:szCs w:val="28"/>
        </w:rPr>
        <w:t>ệnh thận mạn giai đoạn 3</w:t>
      </w:r>
    </w:p>
    <w:p w:rsidR="007E042E" w:rsidRPr="00351AC9" w:rsidRDefault="007E042E"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3. Thiếu máu mạn mức độ trung bình</w:t>
      </w:r>
    </w:p>
    <w:p w:rsidR="002F0A6D" w:rsidRPr="00AE4E3A" w:rsidRDefault="007E042E" w:rsidP="009E7B13">
      <w:pPr>
        <w:spacing w:after="0" w:line="240" w:lineRule="auto"/>
        <w:ind w:left="-284" w:right="-329"/>
        <w:jc w:val="both"/>
        <w:rPr>
          <w:rFonts w:ascii="Times New Roman" w:hAnsi="Times New Roman" w:cs="Times New Roman"/>
          <w:noProof/>
          <w:sz w:val="28"/>
          <w:szCs w:val="28"/>
          <w:lang w:val="vi-VN"/>
        </w:rPr>
      </w:pPr>
      <w:r>
        <w:rPr>
          <w:rFonts w:ascii="Times New Roman" w:hAnsi="Times New Roman" w:cs="Times New Roman"/>
          <w:noProof/>
          <w:sz w:val="28"/>
          <w:szCs w:val="28"/>
        </w:rPr>
        <w:t>4</w:t>
      </w:r>
      <w:r w:rsidR="002F0A6D" w:rsidRPr="00AE4E3A">
        <w:rPr>
          <w:rFonts w:ascii="Times New Roman" w:hAnsi="Times New Roman" w:cs="Times New Roman"/>
          <w:noProof/>
          <w:sz w:val="28"/>
          <w:szCs w:val="28"/>
          <w:lang w:val="vi-VN"/>
        </w:rPr>
        <w:t>. Đái tháo đường</w:t>
      </w:r>
      <w:r w:rsidR="005A6C74" w:rsidRPr="00AE4E3A">
        <w:rPr>
          <w:rFonts w:ascii="Times New Roman" w:hAnsi="Times New Roman" w:cs="Times New Roman"/>
          <w:noProof/>
          <w:sz w:val="28"/>
          <w:szCs w:val="28"/>
          <w:lang w:val="vi-VN"/>
        </w:rPr>
        <w:t xml:space="preserve"> type 2</w:t>
      </w:r>
      <w:r w:rsidR="002F0A6D" w:rsidRPr="00AE4E3A">
        <w:rPr>
          <w:rFonts w:ascii="Times New Roman" w:hAnsi="Times New Roman" w:cs="Times New Roman"/>
          <w:noProof/>
          <w:sz w:val="28"/>
          <w:szCs w:val="28"/>
          <w:lang w:val="vi-VN"/>
        </w:rPr>
        <w:t xml:space="preserve"> kiểm soát kém</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IX. CHẨN ĐOÁN</w:t>
      </w:r>
      <w:r w:rsidR="00C3112F" w:rsidRPr="00AE4E3A">
        <w:rPr>
          <w:rFonts w:ascii="Times New Roman" w:hAnsi="Times New Roman" w:cs="Times New Roman"/>
          <w:b/>
          <w:noProof/>
          <w:sz w:val="28"/>
          <w:szCs w:val="28"/>
          <w:lang w:val="vi-VN"/>
        </w:rPr>
        <w:t>:</w:t>
      </w:r>
    </w:p>
    <w:p w:rsidR="00C3112F" w:rsidRPr="008D2FAB" w:rsidRDefault="005D1CCC"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xml:space="preserve">- Chẩn đoán sơ bộ: </w:t>
      </w:r>
      <w:r w:rsidR="000A3C48" w:rsidRPr="00AE4E3A">
        <w:rPr>
          <w:rFonts w:ascii="Times New Roman" w:hAnsi="Times New Roman" w:cs="Times New Roman"/>
          <w:noProof/>
          <w:sz w:val="28"/>
          <w:szCs w:val="28"/>
          <w:lang w:val="vi-VN"/>
        </w:rPr>
        <w:t>Rối loạn tiêu hóa</w:t>
      </w:r>
      <w:r w:rsidR="00276614" w:rsidRPr="00AE4E3A">
        <w:rPr>
          <w:rFonts w:ascii="Times New Roman" w:hAnsi="Times New Roman" w:cs="Times New Roman"/>
          <w:noProof/>
          <w:sz w:val="28"/>
          <w:szCs w:val="28"/>
          <w:lang w:val="vi-VN"/>
        </w:rPr>
        <w:t xml:space="preserve"> </w:t>
      </w:r>
      <w:r w:rsidR="008E1BD4" w:rsidRPr="00AE4E3A">
        <w:rPr>
          <w:rFonts w:ascii="Times New Roman" w:hAnsi="Times New Roman" w:cs="Times New Roman"/>
          <w:noProof/>
          <w:sz w:val="28"/>
          <w:szCs w:val="28"/>
          <w:lang w:val="vi-VN"/>
        </w:rPr>
        <w:t>–</w:t>
      </w:r>
      <w:r w:rsidR="009D72DE" w:rsidRPr="00AE4E3A">
        <w:rPr>
          <w:rFonts w:ascii="Times New Roman" w:hAnsi="Times New Roman" w:cs="Times New Roman"/>
          <w:noProof/>
          <w:sz w:val="28"/>
          <w:szCs w:val="28"/>
          <w:lang w:val="vi-VN"/>
        </w:rPr>
        <w:t xml:space="preserve"> </w:t>
      </w:r>
      <w:r w:rsidR="00351AC9">
        <w:rPr>
          <w:rFonts w:ascii="Times New Roman" w:hAnsi="Times New Roman" w:cs="Times New Roman"/>
          <w:noProof/>
          <w:sz w:val="28"/>
          <w:szCs w:val="28"/>
        </w:rPr>
        <w:t>Tổn thương thận cấp</w:t>
      </w:r>
      <w:r w:rsidR="008D2FAB">
        <w:rPr>
          <w:rFonts w:ascii="Times New Roman" w:hAnsi="Times New Roman" w:cs="Times New Roman"/>
          <w:noProof/>
          <w:sz w:val="28"/>
          <w:szCs w:val="28"/>
        </w:rPr>
        <w:t xml:space="preserve"> giai đoạn 2 theo KDIGO</w:t>
      </w:r>
      <w:r w:rsidR="00351AC9">
        <w:rPr>
          <w:rFonts w:ascii="Times New Roman" w:hAnsi="Times New Roman" w:cs="Times New Roman"/>
          <w:noProof/>
          <w:sz w:val="28"/>
          <w:szCs w:val="28"/>
        </w:rPr>
        <w:t xml:space="preserve"> thể thiểu niệu ngày 4 trước thận trên nền bệnh thận mạn giai đoạn 3 biến chứng thiếu máu mạn/Tăng huyết áp nguyên phát – Đáo tháo đường type 2 kiểm soát kém</w:t>
      </w:r>
    </w:p>
    <w:p w:rsidR="00567A26" w:rsidRPr="00123F0B" w:rsidRDefault="009D72DE"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lastRenderedPageBreak/>
        <w:t>- Chẩn đoán phân biệt:</w:t>
      </w:r>
      <w:r w:rsidR="00895778" w:rsidRPr="00AE4E3A">
        <w:rPr>
          <w:rFonts w:ascii="Times New Roman" w:hAnsi="Times New Roman" w:cs="Times New Roman"/>
          <w:noProof/>
          <w:sz w:val="28"/>
          <w:szCs w:val="28"/>
          <w:lang w:val="vi-VN"/>
        </w:rPr>
        <w:t xml:space="preserve"> </w:t>
      </w:r>
      <w:r w:rsidR="00567A26" w:rsidRPr="00AE4E3A">
        <w:rPr>
          <w:rFonts w:ascii="Times New Roman" w:hAnsi="Times New Roman" w:cs="Times New Roman"/>
          <w:noProof/>
          <w:sz w:val="28"/>
          <w:szCs w:val="28"/>
          <w:lang w:val="vi-VN"/>
        </w:rPr>
        <w:t xml:space="preserve">Tiêu chảy </w:t>
      </w:r>
      <w:r w:rsidR="000A3C48" w:rsidRPr="00AE4E3A">
        <w:rPr>
          <w:rFonts w:ascii="Times New Roman" w:hAnsi="Times New Roman" w:cs="Times New Roman"/>
          <w:noProof/>
          <w:sz w:val="28"/>
          <w:szCs w:val="28"/>
          <w:lang w:val="vi-VN"/>
        </w:rPr>
        <w:t>nhiễm trùng</w:t>
      </w:r>
      <w:r w:rsidR="00123F0B">
        <w:rPr>
          <w:rFonts w:ascii="Times New Roman" w:hAnsi="Times New Roman" w:cs="Times New Roman"/>
          <w:noProof/>
          <w:sz w:val="28"/>
          <w:szCs w:val="28"/>
        </w:rPr>
        <w:t xml:space="preserve"> </w:t>
      </w:r>
      <w:r w:rsidR="00123F0B" w:rsidRPr="00AE4E3A">
        <w:rPr>
          <w:rFonts w:ascii="Times New Roman" w:hAnsi="Times New Roman" w:cs="Times New Roman"/>
          <w:noProof/>
          <w:sz w:val="28"/>
          <w:szCs w:val="28"/>
          <w:lang w:val="vi-VN"/>
        </w:rPr>
        <w:t xml:space="preserve">– </w:t>
      </w:r>
      <w:r w:rsidR="00123F0B">
        <w:rPr>
          <w:rFonts w:ascii="Times New Roman" w:hAnsi="Times New Roman" w:cs="Times New Roman"/>
          <w:noProof/>
          <w:sz w:val="28"/>
          <w:szCs w:val="28"/>
        </w:rPr>
        <w:t>Tổn thương thận cấp</w:t>
      </w:r>
      <w:r w:rsidR="008D2FAB">
        <w:rPr>
          <w:rFonts w:ascii="Times New Roman" w:hAnsi="Times New Roman" w:cs="Times New Roman"/>
          <w:noProof/>
          <w:sz w:val="28"/>
          <w:szCs w:val="28"/>
        </w:rPr>
        <w:t xml:space="preserve"> giai đoạn 2 theo KDIGO</w:t>
      </w:r>
      <w:r w:rsidR="00123F0B">
        <w:rPr>
          <w:rFonts w:ascii="Times New Roman" w:hAnsi="Times New Roman" w:cs="Times New Roman"/>
          <w:noProof/>
          <w:sz w:val="28"/>
          <w:szCs w:val="28"/>
        </w:rPr>
        <w:t xml:space="preserve"> thể thiểu niệu ngày 4 trước thận trên nền bệnh thận mạn giai đoạn 3 biến chứng thiếu máu mạn/Tăng huyết áp nguyên phát – Đáo tháo đường type 2 kiểm soát kém</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X. BIỆN LUẬN</w:t>
      </w:r>
      <w:r w:rsidR="00ED5333" w:rsidRPr="00AE4E3A">
        <w:rPr>
          <w:rFonts w:ascii="Times New Roman" w:hAnsi="Times New Roman" w:cs="Times New Roman"/>
          <w:b/>
          <w:noProof/>
          <w:sz w:val="28"/>
          <w:szCs w:val="28"/>
          <w:lang w:val="vi-VN"/>
        </w:rPr>
        <w:t>:</w:t>
      </w:r>
    </w:p>
    <w:p w:rsidR="00926F2E" w:rsidRPr="00AE4E3A" w:rsidRDefault="008228DB"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1. Tiêu chảy cấp ngày 4:</w:t>
      </w:r>
    </w:p>
    <w:p w:rsidR="008228DB" w:rsidRPr="00AE4E3A" w:rsidRDefault="008228DB"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w:t>
      </w:r>
      <w:r w:rsidR="0024472E" w:rsidRPr="00AE4E3A">
        <w:rPr>
          <w:rFonts w:ascii="Times New Roman" w:hAnsi="Times New Roman" w:cs="Times New Roman"/>
          <w:noProof/>
          <w:sz w:val="28"/>
          <w:szCs w:val="28"/>
          <w:lang w:val="vi-VN"/>
        </w:rPr>
        <w:t>BN tiêu phân lỏng nhiều nước, ≥ 3 lần/ngày → tiêu chảy</w:t>
      </w:r>
    </w:p>
    <w:p w:rsidR="009B134B" w:rsidRPr="00AE4E3A" w:rsidRDefault="0024472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w:t>
      </w:r>
      <w:r w:rsidR="009B134B" w:rsidRPr="00AE4E3A">
        <w:rPr>
          <w:rFonts w:ascii="Times New Roman" w:hAnsi="Times New Roman" w:cs="Times New Roman"/>
          <w:noProof/>
          <w:sz w:val="28"/>
          <w:szCs w:val="28"/>
          <w:lang w:val="vi-VN"/>
        </w:rPr>
        <w:t>Tiêu chảy xảy ra sau khi BN uống sữa lạ, chưa từng uống trước đây có thể do rối loạn tiêu hóa. Tuy nhiên, tiêu chảy kéo dài đến ngày 4 không hết, cần loại trừ tiêu chảy nhiễm trùng dù BN không sốt, tiêu phân không nhầy máu → Đề nghị soi phân tìm hồng cầu, bạch cầu, vi trùng, công thức máu, CRP</w:t>
      </w:r>
      <w:r w:rsidR="005A6C74" w:rsidRPr="00AE4E3A">
        <w:rPr>
          <w:rFonts w:ascii="Times New Roman" w:hAnsi="Times New Roman" w:cs="Times New Roman"/>
          <w:noProof/>
          <w:sz w:val="28"/>
          <w:szCs w:val="28"/>
          <w:lang w:val="vi-VN"/>
        </w:rPr>
        <w:t>, cấy phân</w:t>
      </w:r>
    </w:p>
    <w:p w:rsidR="009B134B" w:rsidRPr="00AE4E3A" w:rsidRDefault="009B134B"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Biến chứng của tiêu chảy cấp:</w:t>
      </w:r>
    </w:p>
    <w:p w:rsidR="009B134B" w:rsidRPr="00AE4E3A" w:rsidRDefault="009B134B"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Sốc giảm thể tích: không nghĩ vì BN tỉnh táo, sinh hiệu ổn định</w:t>
      </w:r>
    </w:p>
    <w:p w:rsidR="0072498F" w:rsidRPr="00AE4E3A" w:rsidRDefault="0072498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Nhiễm trùng huyết, sốc nhiễm trùng: BN không sốt, khám tri giác tỉnh táo, sinh hiệu ổn định</w:t>
      </w:r>
    </w:p>
    <w:p w:rsidR="009B134B" w:rsidRPr="00AE4E3A" w:rsidRDefault="009B134B"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xml:space="preserve">+ </w:t>
      </w:r>
      <w:r w:rsidR="008370DE" w:rsidRPr="00AE4E3A">
        <w:rPr>
          <w:rFonts w:ascii="Times New Roman" w:hAnsi="Times New Roman" w:cs="Times New Roman"/>
          <w:noProof/>
          <w:sz w:val="28"/>
          <w:szCs w:val="28"/>
          <w:lang w:val="vi-VN"/>
        </w:rPr>
        <w:t>Tổn thương thận cấp:</w:t>
      </w:r>
      <w:r w:rsidR="0072498F" w:rsidRPr="00AE4E3A">
        <w:rPr>
          <w:rFonts w:ascii="Times New Roman" w:hAnsi="Times New Roman" w:cs="Times New Roman"/>
          <w:noProof/>
          <w:sz w:val="28"/>
          <w:szCs w:val="28"/>
          <w:lang w:val="vi-VN"/>
        </w:rPr>
        <w:t xml:space="preserve"> BN </w:t>
      </w:r>
      <w:r w:rsidR="00123F0B">
        <w:rPr>
          <w:rFonts w:ascii="Times New Roman" w:hAnsi="Times New Roman" w:cs="Times New Roman"/>
          <w:noProof/>
          <w:sz w:val="28"/>
          <w:szCs w:val="28"/>
        </w:rPr>
        <w:t>có thiểu niệu (&lt; 0,5 mL/kg/</w:t>
      </w:r>
      <w:r w:rsidR="007E042E">
        <w:rPr>
          <w:rFonts w:ascii="Times New Roman" w:hAnsi="Times New Roman" w:cs="Times New Roman"/>
          <w:noProof/>
          <w:sz w:val="28"/>
          <w:szCs w:val="28"/>
        </w:rPr>
        <w:t>h</w:t>
      </w:r>
      <w:r w:rsidR="00123F0B">
        <w:rPr>
          <w:rFonts w:ascii="Times New Roman" w:hAnsi="Times New Roman" w:cs="Times New Roman"/>
          <w:noProof/>
          <w:sz w:val="28"/>
          <w:szCs w:val="28"/>
        </w:rPr>
        <w:t xml:space="preserve">), dù </w:t>
      </w:r>
      <w:r w:rsidR="0072498F" w:rsidRPr="00AE4E3A">
        <w:rPr>
          <w:rFonts w:ascii="Times New Roman" w:hAnsi="Times New Roman" w:cs="Times New Roman"/>
          <w:noProof/>
          <w:sz w:val="28"/>
          <w:szCs w:val="28"/>
          <w:lang w:val="vi-VN"/>
        </w:rPr>
        <w:t>khám không thấy dấu mất nước khác nhưng BN lớn tuổi khả năng bù nướ</w:t>
      </w:r>
      <w:r w:rsidR="00123F0B">
        <w:rPr>
          <w:rFonts w:ascii="Times New Roman" w:hAnsi="Times New Roman" w:cs="Times New Roman"/>
          <w:noProof/>
          <w:sz w:val="28"/>
          <w:szCs w:val="28"/>
          <w:lang w:val="vi-VN"/>
        </w:rPr>
        <w:t>c kém</w:t>
      </w:r>
      <w:r w:rsidR="00123F0B">
        <w:rPr>
          <w:rFonts w:ascii="Times New Roman" w:hAnsi="Times New Roman" w:cs="Times New Roman"/>
          <w:noProof/>
          <w:sz w:val="28"/>
          <w:szCs w:val="28"/>
        </w:rPr>
        <w:t>,</w:t>
      </w:r>
      <w:r w:rsidR="0072498F" w:rsidRPr="00AE4E3A">
        <w:rPr>
          <w:rFonts w:ascii="Times New Roman" w:hAnsi="Times New Roman" w:cs="Times New Roman"/>
          <w:noProof/>
          <w:sz w:val="28"/>
          <w:szCs w:val="28"/>
          <w:lang w:val="vi-VN"/>
        </w:rPr>
        <w:t xml:space="preserve"> kèm tình trạng thiếu máu có nguy cơ cao tổn thương thận cấp trước thận → Đề nghị BUN, Creatinin, điện giải đồ</w:t>
      </w:r>
    </w:p>
    <w:p w:rsidR="0072498F" w:rsidRPr="00AE4E3A" w:rsidRDefault="0072498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Rối loạn điện giải: dù BN tri giác tỉnh táo, lâm sàng không dấu mất nước nhưng không thể loại trừ → Đề nghị điện giải đồ</w:t>
      </w:r>
    </w:p>
    <w:p w:rsidR="00F956AF" w:rsidRPr="00AE4E3A" w:rsidRDefault="007E042E" w:rsidP="009E7B13">
      <w:pPr>
        <w:spacing w:after="0" w:line="240" w:lineRule="auto"/>
        <w:ind w:left="-284" w:right="-329"/>
        <w:jc w:val="both"/>
        <w:rPr>
          <w:rFonts w:ascii="Times New Roman" w:hAnsi="Times New Roman" w:cs="Times New Roman"/>
          <w:noProof/>
          <w:sz w:val="28"/>
          <w:szCs w:val="28"/>
          <w:lang w:val="vi-VN"/>
        </w:rPr>
      </w:pPr>
      <w:r>
        <w:rPr>
          <w:rFonts w:ascii="Times New Roman" w:hAnsi="Times New Roman" w:cs="Times New Roman"/>
          <w:noProof/>
          <w:sz w:val="28"/>
          <w:szCs w:val="28"/>
        </w:rPr>
        <w:t>2</w:t>
      </w:r>
      <w:r w:rsidR="00F956AF" w:rsidRPr="00AE4E3A">
        <w:rPr>
          <w:rFonts w:ascii="Times New Roman" w:hAnsi="Times New Roman" w:cs="Times New Roman"/>
          <w:noProof/>
          <w:sz w:val="28"/>
          <w:szCs w:val="28"/>
          <w:lang w:val="vi-VN"/>
        </w:rPr>
        <w:t xml:space="preserve">. </w:t>
      </w:r>
      <w:r>
        <w:rPr>
          <w:rFonts w:ascii="Times New Roman" w:hAnsi="Times New Roman" w:cs="Times New Roman"/>
          <w:noProof/>
          <w:sz w:val="28"/>
          <w:szCs w:val="28"/>
        </w:rPr>
        <w:t>Thiểu niệu cấp ngày 4/bệnh thận mạn giai đoạn 3:</w:t>
      </w:r>
    </w:p>
    <w:p w:rsidR="007E042E" w:rsidRDefault="007E042E"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BN có thiểu niệu (tiểu &lt; 0,5 mL/kg/h trong &gt; 6h) → có tổn thương thận cấp</w:t>
      </w:r>
    </w:p>
    <w:p w:rsidR="00B5339E" w:rsidRDefault="00B5339E"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xml:space="preserve">- </w:t>
      </w:r>
      <w:r w:rsidR="007E042E">
        <w:rPr>
          <w:rFonts w:ascii="Times New Roman" w:hAnsi="Times New Roman" w:cs="Times New Roman"/>
          <w:noProof/>
          <w:sz w:val="28"/>
          <w:szCs w:val="28"/>
        </w:rPr>
        <w:t>Có kèm bệnh thận mạn không? Creatinin cách 6 tháng là 1,74 mg/dL → đ</w:t>
      </w:r>
      <w:r w:rsidRPr="00AE4E3A">
        <w:rPr>
          <w:rFonts w:ascii="Times New Roman" w:hAnsi="Times New Roman" w:cs="Times New Roman"/>
          <w:noProof/>
          <w:sz w:val="28"/>
          <w:szCs w:val="28"/>
          <w:lang w:val="vi-VN"/>
        </w:rPr>
        <w:t xml:space="preserve">ộ </w:t>
      </w:r>
      <w:r w:rsidR="007E042E">
        <w:rPr>
          <w:rFonts w:ascii="Times New Roman" w:hAnsi="Times New Roman" w:cs="Times New Roman"/>
          <w:noProof/>
          <w:sz w:val="28"/>
          <w:szCs w:val="28"/>
        </w:rPr>
        <w:t>thanh lọc Creatinin</w:t>
      </w:r>
      <w:r w:rsidRPr="00AE4E3A">
        <w:rPr>
          <w:rFonts w:ascii="Times New Roman" w:hAnsi="Times New Roman" w:cs="Times New Roman"/>
          <w:noProof/>
          <w:sz w:val="28"/>
          <w:szCs w:val="28"/>
          <w:lang w:val="vi-VN"/>
        </w:rPr>
        <w:t xml:space="preserve"> theo công thức Cockcroft – Gault: 32,16 mL/phút/1,73 m</w:t>
      </w:r>
      <w:r w:rsidRPr="00AE4E3A">
        <w:rPr>
          <w:rFonts w:ascii="Times New Roman" w:hAnsi="Times New Roman" w:cs="Times New Roman"/>
          <w:noProof/>
          <w:sz w:val="28"/>
          <w:szCs w:val="28"/>
          <w:vertAlign w:val="superscript"/>
          <w:lang w:val="vi-VN"/>
        </w:rPr>
        <w:t>2</w:t>
      </w:r>
      <w:r w:rsidRPr="00AE4E3A">
        <w:rPr>
          <w:rFonts w:ascii="Times New Roman" w:hAnsi="Times New Roman" w:cs="Times New Roman"/>
          <w:noProof/>
          <w:sz w:val="28"/>
          <w:szCs w:val="28"/>
          <w:lang w:val="vi-VN"/>
        </w:rPr>
        <w:t xml:space="preserve"> da</w:t>
      </w:r>
      <w:r w:rsidR="007E042E">
        <w:rPr>
          <w:rFonts w:ascii="Times New Roman" w:hAnsi="Times New Roman" w:cs="Times New Roman"/>
          <w:noProof/>
          <w:sz w:val="28"/>
          <w:szCs w:val="28"/>
        </w:rPr>
        <w:t>,</w:t>
      </w:r>
      <w:r w:rsidRPr="00AE4E3A">
        <w:rPr>
          <w:rFonts w:ascii="Times New Roman" w:hAnsi="Times New Roman" w:cs="Times New Roman"/>
          <w:noProof/>
          <w:sz w:val="28"/>
          <w:szCs w:val="28"/>
          <w:lang w:val="vi-VN"/>
        </w:rPr>
        <w:t xml:space="preserve"> </w:t>
      </w:r>
      <w:r w:rsidR="007E042E">
        <w:rPr>
          <w:rFonts w:ascii="Times New Roman" w:hAnsi="Times New Roman" w:cs="Times New Roman"/>
          <w:noProof/>
          <w:sz w:val="28"/>
          <w:szCs w:val="28"/>
        </w:rPr>
        <w:t>thời</w:t>
      </w:r>
      <w:r w:rsidR="009C5D61" w:rsidRPr="00AE4E3A">
        <w:rPr>
          <w:rFonts w:ascii="Times New Roman" w:hAnsi="Times New Roman" w:cs="Times New Roman"/>
          <w:noProof/>
          <w:sz w:val="28"/>
          <w:szCs w:val="28"/>
          <w:lang w:val="vi-VN"/>
        </w:rPr>
        <w:t xml:space="preserve"> điểm xét nghiệm BN hoàn toàn khỏe mạnh, không </w:t>
      </w:r>
      <w:r w:rsidR="008D2FAB">
        <w:rPr>
          <w:rFonts w:ascii="Times New Roman" w:hAnsi="Times New Roman" w:cs="Times New Roman"/>
          <w:noProof/>
          <w:sz w:val="28"/>
          <w:szCs w:val="28"/>
        </w:rPr>
        <w:t>NV</w:t>
      </w:r>
      <w:r w:rsidR="00073122" w:rsidRPr="00AE4E3A">
        <w:rPr>
          <w:rFonts w:ascii="Times New Roman" w:hAnsi="Times New Roman" w:cs="Times New Roman"/>
          <w:noProof/>
          <w:sz w:val="28"/>
          <w:szCs w:val="28"/>
          <w:lang w:val="vi-VN"/>
        </w:rPr>
        <w:t xml:space="preserve"> </w:t>
      </w:r>
      <w:r w:rsidR="009819FE" w:rsidRPr="00AE4E3A">
        <w:rPr>
          <w:rFonts w:ascii="Times New Roman" w:hAnsi="Times New Roman" w:cs="Times New Roman"/>
          <w:noProof/>
          <w:sz w:val="28"/>
          <w:szCs w:val="28"/>
          <w:lang w:val="vi-VN"/>
        </w:rPr>
        <w:t xml:space="preserve">→ nghĩ nhiều là bệnh thận mạn đã diễn tiến </w:t>
      </w:r>
      <w:r w:rsidR="005A6C74" w:rsidRPr="00AE4E3A">
        <w:rPr>
          <w:rFonts w:ascii="Times New Roman" w:hAnsi="Times New Roman" w:cs="Times New Roman"/>
          <w:noProof/>
          <w:sz w:val="28"/>
          <w:szCs w:val="28"/>
          <w:lang w:val="vi-VN"/>
        </w:rPr>
        <w:t xml:space="preserve">ít nhất </w:t>
      </w:r>
      <w:r w:rsidR="009819FE" w:rsidRPr="00AE4E3A">
        <w:rPr>
          <w:rFonts w:ascii="Times New Roman" w:hAnsi="Times New Roman" w:cs="Times New Roman"/>
          <w:noProof/>
          <w:sz w:val="28"/>
          <w:szCs w:val="28"/>
          <w:lang w:val="vi-VN"/>
        </w:rPr>
        <w:t>đến giai đoạn 3 → Đề nghị BUN, Creatinin máu, siêu âm bụng đo kích thước 2 thận, tổng phân tích nước tiể</w:t>
      </w:r>
      <w:r w:rsidR="000E1F19" w:rsidRPr="00AE4E3A">
        <w:rPr>
          <w:rFonts w:ascii="Times New Roman" w:hAnsi="Times New Roman" w:cs="Times New Roman"/>
          <w:noProof/>
          <w:sz w:val="28"/>
          <w:szCs w:val="28"/>
          <w:lang w:val="vi-VN"/>
        </w:rPr>
        <w:t>u</w:t>
      </w:r>
      <w:r w:rsidR="005A6C74" w:rsidRPr="00AE4E3A">
        <w:rPr>
          <w:rFonts w:ascii="Times New Roman" w:hAnsi="Times New Roman" w:cs="Times New Roman"/>
          <w:noProof/>
          <w:sz w:val="28"/>
          <w:szCs w:val="28"/>
          <w:lang w:val="vi-VN"/>
        </w:rPr>
        <w:t>, Ca</w:t>
      </w:r>
      <w:r w:rsidR="005A6C74" w:rsidRPr="00AE4E3A">
        <w:rPr>
          <w:rFonts w:ascii="Times New Roman" w:hAnsi="Times New Roman" w:cs="Times New Roman"/>
          <w:noProof/>
          <w:sz w:val="28"/>
          <w:szCs w:val="28"/>
          <w:vertAlign w:val="superscript"/>
          <w:lang w:val="vi-VN"/>
        </w:rPr>
        <w:t>2+</w:t>
      </w:r>
      <w:r w:rsidR="007E042E">
        <w:rPr>
          <w:rFonts w:ascii="Times New Roman" w:hAnsi="Times New Roman" w:cs="Times New Roman"/>
          <w:noProof/>
          <w:sz w:val="28"/>
          <w:szCs w:val="28"/>
        </w:rPr>
        <w:t>,</w:t>
      </w:r>
      <w:r w:rsidR="005A6C74" w:rsidRPr="00AE4E3A">
        <w:rPr>
          <w:rFonts w:ascii="Times New Roman" w:hAnsi="Times New Roman" w:cs="Times New Roman"/>
          <w:noProof/>
          <w:sz w:val="28"/>
          <w:szCs w:val="28"/>
          <w:lang w:val="vi-VN"/>
        </w:rPr>
        <w:t xml:space="preserve"> Albumin máu</w:t>
      </w:r>
    </w:p>
    <w:p w:rsidR="007E042E" w:rsidRDefault="007E042E"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Giai đoạn: tiểu &lt; 0,5 mL/kg/h trong 3 ngày → giai đoạn 2 theo KDIGO</w:t>
      </w:r>
    </w:p>
    <w:p w:rsidR="007E042E" w:rsidRDefault="007E042E"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Thể thiểu niệu/không thiểu niệu: tiểu &lt; 0,5 mL/kg/h → thể thiểu niệu ngày 4</w:t>
      </w:r>
    </w:p>
    <w:p w:rsidR="007E042E" w:rsidRDefault="00634FF4"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Biến chứng:</w:t>
      </w:r>
    </w:p>
    <w:p w:rsidR="00634FF4" w:rsidRDefault="00634FF4"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Tăng Kali máu </w:t>
      </w:r>
      <w:r w:rsidRPr="00AE4E3A">
        <w:rPr>
          <w:rFonts w:ascii="Times New Roman" w:hAnsi="Times New Roman" w:cs="Times New Roman"/>
          <w:noProof/>
          <w:sz w:val="28"/>
          <w:szCs w:val="28"/>
          <w:lang w:val="vi-VN"/>
        </w:rPr>
        <w:t>→ Đề nghị điện giải đồ</w:t>
      </w:r>
    </w:p>
    <w:p w:rsidR="00634FF4" w:rsidRDefault="00634FF4"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w:t>
      </w:r>
      <w:r w:rsidR="00B41C22">
        <w:rPr>
          <w:rFonts w:ascii="Times New Roman" w:hAnsi="Times New Roman" w:cs="Times New Roman"/>
          <w:noProof/>
          <w:sz w:val="28"/>
          <w:szCs w:val="28"/>
        </w:rPr>
        <w:t>Bệnh não do hội chứng urê huyết cao: BN tỉnh táo, khám không rối loạn tri giác nên chưa nghĩ</w:t>
      </w:r>
    </w:p>
    <w:p w:rsidR="00B41C22" w:rsidRDefault="00B41C22"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5B0F58">
        <w:rPr>
          <w:rFonts w:ascii="Times New Roman" w:hAnsi="Times New Roman" w:cs="Times New Roman"/>
          <w:noProof/>
          <w:sz w:val="28"/>
          <w:szCs w:val="28"/>
        </w:rPr>
        <w:t>Nguyên nhân:</w:t>
      </w:r>
    </w:p>
    <w:p w:rsidR="005B0F58" w:rsidRDefault="005B0F58"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Trước thận: BN có tiêu chảy cấp kéo dài, lượng nước mất 800 mL/ngày → nghĩ nhiều nhất</w:t>
      </w:r>
    </w:p>
    <w:p w:rsidR="005B0F58" w:rsidRDefault="00517A33"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w:t>
      </w:r>
      <w:r w:rsidR="005B0F58">
        <w:rPr>
          <w:rFonts w:ascii="Times New Roman" w:hAnsi="Times New Roman" w:cs="Times New Roman"/>
          <w:noProof/>
          <w:sz w:val="28"/>
          <w:szCs w:val="28"/>
        </w:rPr>
        <w:t xml:space="preserve">Tại thận: BN không dùng các thuốc độc thận, không </w:t>
      </w:r>
      <w:r>
        <w:rPr>
          <w:rFonts w:ascii="Times New Roman" w:hAnsi="Times New Roman" w:cs="Times New Roman"/>
          <w:noProof/>
          <w:sz w:val="28"/>
          <w:szCs w:val="28"/>
        </w:rPr>
        <w:t>có bệnh cảnh chấn thương/ong đốt, nhưng thiếu máu tới thận kéo dài có thể gây hoại tử ống thận cấp → vẫn nghĩ</w:t>
      </w:r>
    </w:p>
    <w:p w:rsidR="00517A33" w:rsidRPr="007E042E" w:rsidRDefault="00517A33"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Sau thận: </w:t>
      </w:r>
      <w:r w:rsidR="005C5740">
        <w:rPr>
          <w:rFonts w:ascii="Times New Roman" w:hAnsi="Times New Roman" w:cs="Times New Roman"/>
          <w:noProof/>
          <w:sz w:val="28"/>
          <w:szCs w:val="28"/>
        </w:rPr>
        <w:t>BN còn đi tiểu được, không có triệu chứng bế tắc đường tiểu (đau hông lưng, tiểu khó)</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Pr>
          <w:rFonts w:ascii="Times New Roman" w:hAnsi="Times New Roman" w:cs="Times New Roman"/>
          <w:noProof/>
          <w:sz w:val="28"/>
          <w:szCs w:val="28"/>
        </w:rPr>
        <w:t>3</w:t>
      </w:r>
      <w:r w:rsidRPr="00AE4E3A">
        <w:rPr>
          <w:rFonts w:ascii="Times New Roman" w:hAnsi="Times New Roman" w:cs="Times New Roman"/>
          <w:noProof/>
          <w:sz w:val="28"/>
          <w:szCs w:val="28"/>
          <w:lang w:val="vi-VN"/>
        </w:rPr>
        <w:t>. Thiếu máu mạn mức độ trung bình:</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lastRenderedPageBreak/>
        <w:t>- BN giảm khả năng gắng sức (chỉ đi lại trong nhà), khám thấy da niêm nhạt → có thiếu máu</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Thiếu máu cấp/mạn: lâm sàng BN không chảy máu, không tiêu phân đen, không để ý da xanh xao, còn sinh hoạt được trong nhà, khám không thấy dấu hiệu sốc mất máu (mạch nhanh, huyết áp tụt) → thiếu máu mạn, mức độ trung bình → Đề nghị công thức máu</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Nguyên nhân thiếu máu trên BN này nghĩ nhiều nhất là:</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Thiếu sắt</w:t>
      </w:r>
    </w:p>
    <w:p w:rsidR="007E042E" w:rsidRPr="00AE4E3A" w:rsidRDefault="007E042E" w:rsidP="007E042E">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ab/>
        <w:t>+ Bệnh thận mạn</w:t>
      </w:r>
    </w:p>
    <w:p w:rsidR="007E042E" w:rsidRPr="007E042E" w:rsidRDefault="007E042E"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Đợi kết quả công thức máu</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4. Đái tháo đường type 2 kiểm soát kém:</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HbA1C của BN dao động 8,3 – 9% → kiểm soát kém </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XI. ĐỀ NGHỊ CẬN LÂM SÀNG</w:t>
      </w:r>
      <w:r w:rsidR="00B31699" w:rsidRPr="00AE4E3A">
        <w:rPr>
          <w:rFonts w:ascii="Times New Roman" w:hAnsi="Times New Roman" w:cs="Times New Roman"/>
          <w:b/>
          <w:noProof/>
          <w:sz w:val="28"/>
          <w:szCs w:val="28"/>
          <w:lang w:val="vi-VN"/>
        </w:rPr>
        <w:t>:</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1. Cận lâm sàng chẩn đoán:</w:t>
      </w:r>
    </w:p>
    <w:p w:rsidR="00B31699"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Soi phân tìm hồng cầu, bạch cầu, vi trùng. Cấy phân</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BUN, Creatinin máu, điện giải đồ</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Công thức máu, CRP</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Siêu âm bụng đo kích thước 2 thận, tổng phân tích nước tiểu, Ca</w:t>
      </w:r>
      <w:r w:rsidRPr="00AE4E3A">
        <w:rPr>
          <w:rFonts w:ascii="Times New Roman" w:hAnsi="Times New Roman" w:cs="Times New Roman"/>
          <w:noProof/>
          <w:sz w:val="28"/>
          <w:szCs w:val="28"/>
          <w:vertAlign w:val="superscript"/>
          <w:lang w:val="vi-VN"/>
        </w:rPr>
        <w:t>2+</w:t>
      </w:r>
      <w:r w:rsidR="008D2FAB">
        <w:rPr>
          <w:rFonts w:ascii="Times New Roman" w:hAnsi="Times New Roman" w:cs="Times New Roman"/>
          <w:noProof/>
          <w:sz w:val="28"/>
          <w:szCs w:val="28"/>
        </w:rPr>
        <w:t>,</w:t>
      </w:r>
      <w:r w:rsidRPr="00AE4E3A">
        <w:rPr>
          <w:rFonts w:ascii="Times New Roman" w:hAnsi="Times New Roman" w:cs="Times New Roman"/>
          <w:noProof/>
          <w:sz w:val="28"/>
          <w:szCs w:val="28"/>
          <w:lang w:val="vi-VN"/>
        </w:rPr>
        <w:t xml:space="preserve"> Albumin máu</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2. Cận lâm sàng thường quy:</w:t>
      </w:r>
    </w:p>
    <w:p w:rsidR="005A6C74" w:rsidRPr="00AE4E3A" w:rsidRDefault="005A6C74"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ECG, XQ ngực thẳ</w:t>
      </w:r>
      <w:r w:rsidR="00210AA8" w:rsidRPr="00AE4E3A">
        <w:rPr>
          <w:rFonts w:ascii="Times New Roman" w:hAnsi="Times New Roman" w:cs="Times New Roman"/>
          <w:noProof/>
          <w:sz w:val="28"/>
          <w:szCs w:val="28"/>
          <w:lang w:val="vi-VN"/>
        </w:rPr>
        <w:t>ng, AST, ALT</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XII. KẾT QUẢ CẬN LÂM SÀNG</w:t>
      </w:r>
      <w:r w:rsidR="00D43044" w:rsidRPr="00AE4E3A">
        <w:rPr>
          <w:rFonts w:ascii="Times New Roman" w:hAnsi="Times New Roman" w:cs="Times New Roman"/>
          <w:b/>
          <w:noProof/>
          <w:sz w:val="28"/>
          <w:szCs w:val="28"/>
          <w:lang w:val="vi-VN"/>
        </w:rPr>
        <w:t>:</w:t>
      </w:r>
    </w:p>
    <w:p w:rsidR="00D43044"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1. Soi – cấy phân:</w:t>
      </w:r>
    </w:p>
    <w:p w:rsidR="00045811"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Soi tìm hồng cầu, bạch cầu: hồng cầu (-), bạch cầu (+)</w:t>
      </w:r>
    </w:p>
    <w:p w:rsidR="00045811"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Soi tươi tìm ấu trùng giun lươn (Strongyloides stercoralis): 1+</w:t>
      </w:r>
    </w:p>
    <w:p w:rsidR="00045811"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Soi tươ</w:t>
      </w:r>
      <w:r w:rsidR="0088727F">
        <w:rPr>
          <w:rFonts w:ascii="Times New Roman" w:hAnsi="Times New Roman" w:cs="Times New Roman"/>
          <w:noProof/>
          <w:sz w:val="28"/>
          <w:szCs w:val="28"/>
        </w:rPr>
        <w:t>i</w:t>
      </w:r>
      <w:r w:rsidRPr="00AE4E3A">
        <w:rPr>
          <w:rFonts w:ascii="Times New Roman" w:hAnsi="Times New Roman" w:cs="Times New Roman"/>
          <w:noProof/>
          <w:sz w:val="28"/>
          <w:szCs w:val="28"/>
          <w:lang w:val="vi-VN"/>
        </w:rPr>
        <w:t xml:space="preserve"> tìm đơn bào đường ruột: không thấy</w:t>
      </w:r>
    </w:p>
    <w:p w:rsidR="00045811"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Cấy vi khuẩn/phân: vi khuẩn thường trú</w:t>
      </w:r>
    </w:p>
    <w:p w:rsidR="00045811" w:rsidRPr="00AE4E3A" w:rsidRDefault="00045811"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 Kết luận: </w:t>
      </w:r>
      <w:r w:rsidR="001A50AE" w:rsidRPr="00AE4E3A">
        <w:rPr>
          <w:rFonts w:ascii="Times New Roman" w:hAnsi="Times New Roman" w:cs="Times New Roman"/>
          <w:noProof/>
          <w:sz w:val="28"/>
          <w:szCs w:val="28"/>
          <w:lang w:val="vi-VN"/>
        </w:rPr>
        <w:t>phù hợp với rối loạn tiêu hóa</w:t>
      </w:r>
      <w:r w:rsidR="00BC5892" w:rsidRPr="00AE4E3A">
        <w:rPr>
          <w:rFonts w:ascii="Times New Roman" w:hAnsi="Times New Roman" w:cs="Times New Roman"/>
          <w:noProof/>
          <w:sz w:val="28"/>
          <w:szCs w:val="28"/>
          <w:lang w:val="vi-VN"/>
        </w:rPr>
        <w:t>, không phù hợp với tiêu chảy nhiễm trùng</w:t>
      </w:r>
    </w:p>
    <w:p w:rsidR="001A50AE" w:rsidRPr="00AE4E3A" w:rsidRDefault="001A50A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2. Công thức máu (16/04):</w:t>
      </w:r>
    </w:p>
    <w:p w:rsidR="001A50AE" w:rsidRPr="00AE4E3A" w:rsidRDefault="001A50A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Dòng bạch cầu: WBC 15,26 G/L tăng, %Neu 86,7% tăng</w:t>
      </w:r>
      <w:r w:rsidR="008E7DD2" w:rsidRPr="00AE4E3A">
        <w:rPr>
          <w:rFonts w:ascii="Times New Roman" w:hAnsi="Times New Roman" w:cs="Times New Roman"/>
          <w:noProof/>
          <w:sz w:val="28"/>
          <w:szCs w:val="28"/>
          <w:lang w:val="vi-VN"/>
        </w:rPr>
        <w:t>, Eos 0,12 G/L bình thường</w:t>
      </w:r>
      <w:r w:rsidRPr="00AE4E3A">
        <w:rPr>
          <w:rFonts w:ascii="Times New Roman" w:hAnsi="Times New Roman" w:cs="Times New Roman"/>
          <w:noProof/>
          <w:sz w:val="28"/>
          <w:szCs w:val="28"/>
          <w:lang w:val="vi-VN"/>
        </w:rPr>
        <w:t xml:space="preserve"> → phù hợp với nhiễm trùng</w:t>
      </w:r>
      <w:r w:rsidR="008E7DD2" w:rsidRPr="00AE4E3A">
        <w:rPr>
          <w:rFonts w:ascii="Times New Roman" w:hAnsi="Times New Roman" w:cs="Times New Roman"/>
          <w:noProof/>
          <w:sz w:val="28"/>
          <w:szCs w:val="28"/>
          <w:lang w:val="vi-VN"/>
        </w:rPr>
        <w:t>, không có dấu hiệu nhiễm ký sinh trùng</w:t>
      </w:r>
    </w:p>
    <w:p w:rsidR="001A50AE" w:rsidRPr="00AE4E3A" w:rsidRDefault="001A50A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Dòng hồng cầu: Hgb 109 g/L giảm, Hct 31,5% giảm, MCV 89,7 fL bình thường, MCH</w:t>
      </w:r>
      <w:r w:rsidR="00070B9E" w:rsidRPr="00AE4E3A">
        <w:rPr>
          <w:rFonts w:ascii="Times New Roman" w:hAnsi="Times New Roman" w:cs="Times New Roman"/>
          <w:noProof/>
          <w:sz w:val="28"/>
          <w:szCs w:val="28"/>
          <w:lang w:val="vi-VN"/>
        </w:rPr>
        <w:t xml:space="preserve"> 31,1 pg bình thường → thiếu máu hồng cầu đẳng sắc đẳng bào</w:t>
      </w:r>
      <w:r w:rsidR="00AE4E3A" w:rsidRPr="00AE4E3A">
        <w:rPr>
          <w:rFonts w:ascii="Times New Roman" w:hAnsi="Times New Roman" w:cs="Times New Roman"/>
          <w:noProof/>
          <w:sz w:val="28"/>
          <w:szCs w:val="28"/>
          <w:lang w:val="vi-VN"/>
        </w:rPr>
        <w:t xml:space="preserve"> mức độ nhẹ</w:t>
      </w:r>
      <w:r w:rsidR="00070B9E" w:rsidRPr="00AE4E3A">
        <w:rPr>
          <w:rFonts w:ascii="Times New Roman" w:hAnsi="Times New Roman" w:cs="Times New Roman"/>
          <w:noProof/>
          <w:sz w:val="28"/>
          <w:szCs w:val="28"/>
          <w:lang w:val="vi-VN"/>
        </w:rPr>
        <w:t xml:space="preserve"> → phù hợp với thiếu máu mạn do bệnh thận mạn giai đoạn 3</w:t>
      </w:r>
    </w:p>
    <w:p w:rsidR="00070B9E" w:rsidRPr="00AE4E3A" w:rsidRDefault="00070B9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Dòng tiểu cầu: PLT 261 G/L bình thường → dòng tiểu cầu bình thường</w:t>
      </w:r>
    </w:p>
    <w:p w:rsidR="00070693" w:rsidRPr="00AE4E3A" w:rsidRDefault="00070693"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xml:space="preserve">3. </w:t>
      </w:r>
      <w:r w:rsidR="00A21A2A" w:rsidRPr="00AE4E3A">
        <w:rPr>
          <w:rFonts w:ascii="Times New Roman" w:hAnsi="Times New Roman" w:cs="Times New Roman"/>
          <w:noProof/>
          <w:sz w:val="28"/>
          <w:szCs w:val="28"/>
          <w:lang w:val="vi-VN"/>
        </w:rPr>
        <w:t>CRP (16/04): 2,6 mg/L bình thường →</w:t>
      </w:r>
      <w:r w:rsidR="00900C4E" w:rsidRPr="00AE4E3A">
        <w:rPr>
          <w:rFonts w:ascii="Times New Roman" w:hAnsi="Times New Roman" w:cs="Times New Roman"/>
          <w:noProof/>
          <w:sz w:val="28"/>
          <w:szCs w:val="28"/>
          <w:lang w:val="vi-VN"/>
        </w:rPr>
        <w:t xml:space="preserve"> </w:t>
      </w:r>
      <w:r w:rsidR="00BC5892" w:rsidRPr="00AE4E3A">
        <w:rPr>
          <w:rFonts w:ascii="Times New Roman" w:hAnsi="Times New Roman" w:cs="Times New Roman"/>
          <w:noProof/>
          <w:sz w:val="28"/>
          <w:szCs w:val="28"/>
          <w:lang w:val="vi-VN"/>
        </w:rPr>
        <w:t>không phù hợp với nhiễm trùng</w:t>
      </w:r>
      <w:r w:rsidR="00900C4E" w:rsidRPr="00AE4E3A">
        <w:rPr>
          <w:rFonts w:ascii="Times New Roman" w:hAnsi="Times New Roman" w:cs="Times New Roman"/>
          <w:noProof/>
          <w:sz w:val="28"/>
          <w:szCs w:val="28"/>
          <w:lang w:val="vi-VN"/>
        </w:rPr>
        <w:t xml:space="preserve"> </w:t>
      </w:r>
    </w:p>
    <w:p w:rsidR="008D761F" w:rsidRPr="00AE4E3A" w:rsidRDefault="008D761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4. Điện giải đồ (16/04):</w:t>
      </w:r>
    </w:p>
    <w:p w:rsidR="008D761F" w:rsidRPr="00AE4E3A" w:rsidRDefault="008D761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Na</w:t>
      </w:r>
      <w:r w:rsidRPr="00AE4E3A">
        <w:rPr>
          <w:rFonts w:ascii="Times New Roman" w:hAnsi="Times New Roman" w:cs="Times New Roman"/>
          <w:noProof/>
          <w:sz w:val="28"/>
          <w:szCs w:val="28"/>
          <w:vertAlign w:val="superscript"/>
          <w:lang w:val="vi-VN"/>
        </w:rPr>
        <w:t>+</w:t>
      </w:r>
      <w:r w:rsidRPr="00AE4E3A">
        <w:rPr>
          <w:rFonts w:ascii="Times New Roman" w:hAnsi="Times New Roman" w:cs="Times New Roman"/>
          <w:noProof/>
          <w:sz w:val="28"/>
          <w:szCs w:val="28"/>
          <w:lang w:val="vi-VN"/>
        </w:rPr>
        <w:t>: 134 mEq/L giảm</w:t>
      </w:r>
      <w:r w:rsidR="00D900DD" w:rsidRPr="00AE4E3A">
        <w:rPr>
          <w:rFonts w:ascii="Times New Roman" w:hAnsi="Times New Roman" w:cs="Times New Roman"/>
          <w:noProof/>
          <w:sz w:val="28"/>
          <w:szCs w:val="28"/>
          <w:lang w:val="vi-VN"/>
        </w:rPr>
        <w:t xml:space="preserve"> nhẹ</w:t>
      </w:r>
    </w:p>
    <w:p w:rsidR="008D761F" w:rsidRPr="00AE4E3A" w:rsidRDefault="008D761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K</w:t>
      </w:r>
      <w:r w:rsidRPr="00AE4E3A">
        <w:rPr>
          <w:rFonts w:ascii="Times New Roman" w:hAnsi="Times New Roman" w:cs="Times New Roman"/>
          <w:noProof/>
          <w:sz w:val="28"/>
          <w:szCs w:val="28"/>
          <w:vertAlign w:val="superscript"/>
          <w:lang w:val="vi-VN"/>
        </w:rPr>
        <w:t>+</w:t>
      </w:r>
      <w:r w:rsidRPr="00AE4E3A">
        <w:rPr>
          <w:rFonts w:ascii="Times New Roman" w:hAnsi="Times New Roman" w:cs="Times New Roman"/>
          <w:noProof/>
          <w:sz w:val="28"/>
          <w:szCs w:val="28"/>
          <w:lang w:val="vi-VN"/>
        </w:rPr>
        <w:t>: 4,6 mEq/L bình thường</w:t>
      </w:r>
    </w:p>
    <w:p w:rsidR="008D761F" w:rsidRPr="00AE4E3A" w:rsidRDefault="008D761F"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Cl</w:t>
      </w:r>
      <w:r w:rsidRPr="00AE4E3A">
        <w:rPr>
          <w:rFonts w:ascii="Times New Roman" w:hAnsi="Times New Roman" w:cs="Times New Roman"/>
          <w:noProof/>
          <w:sz w:val="28"/>
          <w:szCs w:val="28"/>
          <w:vertAlign w:val="superscript"/>
          <w:lang w:val="vi-VN"/>
        </w:rPr>
        <w:t>-</w:t>
      </w:r>
      <w:r w:rsidRPr="00AE4E3A">
        <w:rPr>
          <w:rFonts w:ascii="Times New Roman" w:hAnsi="Times New Roman" w:cs="Times New Roman"/>
          <w:noProof/>
          <w:sz w:val="28"/>
          <w:szCs w:val="28"/>
          <w:lang w:val="vi-VN"/>
        </w:rPr>
        <w:t>: 111 mEq/L tăng</w:t>
      </w:r>
      <w:r w:rsidR="00D900DD" w:rsidRPr="00AE4E3A">
        <w:rPr>
          <w:rFonts w:ascii="Times New Roman" w:hAnsi="Times New Roman" w:cs="Times New Roman"/>
          <w:noProof/>
          <w:sz w:val="28"/>
          <w:szCs w:val="28"/>
          <w:lang w:val="vi-VN"/>
        </w:rPr>
        <w:t xml:space="preserve"> </w:t>
      </w:r>
    </w:p>
    <w:p w:rsidR="00D900DD" w:rsidRPr="00AE4E3A" w:rsidRDefault="00D900DD"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5. Chức năng thận</w:t>
      </w:r>
      <w:r w:rsidR="00AE4E3A">
        <w:rPr>
          <w:rFonts w:ascii="Times New Roman" w:hAnsi="Times New Roman" w:cs="Times New Roman"/>
          <w:noProof/>
          <w:sz w:val="28"/>
          <w:szCs w:val="28"/>
        </w:rPr>
        <w:t xml:space="preserve"> (16/04)</w:t>
      </w:r>
      <w:r w:rsidRPr="00AE4E3A">
        <w:rPr>
          <w:rFonts w:ascii="Times New Roman" w:hAnsi="Times New Roman" w:cs="Times New Roman"/>
          <w:noProof/>
          <w:sz w:val="28"/>
          <w:szCs w:val="28"/>
          <w:lang w:val="vi-VN"/>
        </w:rPr>
        <w:t xml:space="preserve">: </w:t>
      </w:r>
    </w:p>
    <w:p w:rsidR="00D900DD" w:rsidRPr="00AE4E3A" w:rsidRDefault="00AE4E3A" w:rsidP="009E7B13">
      <w:pPr>
        <w:spacing w:after="0" w:line="240" w:lineRule="auto"/>
        <w:ind w:left="-284" w:right="-329"/>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BUN</w:t>
      </w:r>
      <w:r>
        <w:rPr>
          <w:rFonts w:ascii="Times New Roman" w:hAnsi="Times New Roman" w:cs="Times New Roman"/>
          <w:noProof/>
          <w:sz w:val="28"/>
          <w:szCs w:val="28"/>
        </w:rPr>
        <w:t xml:space="preserve">: </w:t>
      </w:r>
      <w:r w:rsidR="00D900DD" w:rsidRPr="00AE4E3A">
        <w:rPr>
          <w:rFonts w:ascii="Times New Roman" w:hAnsi="Times New Roman" w:cs="Times New Roman"/>
          <w:noProof/>
          <w:sz w:val="28"/>
          <w:szCs w:val="28"/>
          <w:lang w:val="vi-VN"/>
        </w:rPr>
        <w:t>45 mg/dL tăng</w:t>
      </w:r>
    </w:p>
    <w:p w:rsidR="00D900DD" w:rsidRDefault="00AE4E3A"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lang w:val="vi-VN"/>
        </w:rPr>
        <w:t>- Creatinin 8,15 mg/dL tăng</w:t>
      </w:r>
    </w:p>
    <w:p w:rsidR="00AE4E3A" w:rsidRPr="00AE4E3A" w:rsidRDefault="00AE4E3A"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lastRenderedPageBreak/>
        <w:t>→ Creatinin cách NV 6 tháng là 1,74 mg/dL. Giả sử tốc độ tiến triển bệnh thận mạn nhanh (20%/3 tháng) thì creatinin cao nhất lúc này chỉ khoảng 2,5 mg/dL nhưng hiện tại là 8,15 mg/dL →</w:t>
      </w:r>
      <w:r w:rsidR="005C5740">
        <w:rPr>
          <w:rFonts w:ascii="Times New Roman" w:hAnsi="Times New Roman" w:cs="Times New Roman"/>
          <w:noProof/>
          <w:sz w:val="28"/>
          <w:szCs w:val="28"/>
        </w:rPr>
        <w:t xml:space="preserve"> phù hợp</w:t>
      </w:r>
      <w:r>
        <w:rPr>
          <w:rFonts w:ascii="Times New Roman" w:hAnsi="Times New Roman" w:cs="Times New Roman"/>
          <w:noProof/>
          <w:sz w:val="28"/>
          <w:szCs w:val="28"/>
        </w:rPr>
        <w:t xml:space="preserve"> tổn thương thận cấp trên nền bệnh thận mạn.</w:t>
      </w:r>
    </w:p>
    <w:p w:rsidR="00D900DD" w:rsidRDefault="00D900DD"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Tỷ lệ BUN/Cre = 5,5 &lt; 10</w:t>
      </w:r>
    </w:p>
    <w:p w:rsidR="00AE4E3A" w:rsidRDefault="00C84FA3"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xml:space="preserve">→ Bệnh sử có mất nước do tiêu chảy cấp nên nghĩ nhiều nguyên nhân tổn thương thận cấp là trước thận. Nhưng BUN/Cre &lt; 10, có </w:t>
      </w:r>
      <w:r w:rsidR="00567977">
        <w:rPr>
          <w:rFonts w:ascii="Times New Roman" w:hAnsi="Times New Roman" w:cs="Times New Roman"/>
          <w:noProof/>
          <w:sz w:val="28"/>
          <w:szCs w:val="28"/>
        </w:rPr>
        <w:t>3</w:t>
      </w:r>
      <w:r>
        <w:rPr>
          <w:rFonts w:ascii="Times New Roman" w:hAnsi="Times New Roman" w:cs="Times New Roman"/>
          <w:noProof/>
          <w:sz w:val="28"/>
          <w:szCs w:val="28"/>
        </w:rPr>
        <w:t xml:space="preserve"> khả năng:</w:t>
      </w:r>
    </w:p>
    <w:p w:rsidR="00C84FA3" w:rsidRDefault="00C84FA3"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Creatinin tăng quá nhanh: trong bệnh cảnh ly giải cơ hay nhiễm trùng nặng, nhưng BN này không có tiền căn chấn thương cơ, không bầm máu, tiểu không có màu xá xị, dấu hiệu nhiễm trùng không rõ (không sốt, </w:t>
      </w:r>
      <w:r w:rsidR="00CE726D">
        <w:rPr>
          <w:rFonts w:ascii="Times New Roman" w:hAnsi="Times New Roman" w:cs="Times New Roman"/>
          <w:noProof/>
          <w:sz w:val="28"/>
          <w:szCs w:val="28"/>
        </w:rPr>
        <w:t>CRP bình thường)</w:t>
      </w:r>
    </w:p>
    <w:p w:rsidR="00CE726D" w:rsidRDefault="00CE726D"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BUN giảm thấp: BN ăn uống kém (chỉ ăn cháo) có thể là nguyên nhân</w:t>
      </w:r>
    </w:p>
    <w:p w:rsidR="00CE726D" w:rsidRPr="00AE4E3A" w:rsidRDefault="00CE726D"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ab/>
        <w:t xml:space="preserve">+ </w:t>
      </w:r>
      <w:r w:rsidR="00567977">
        <w:rPr>
          <w:rFonts w:ascii="Times New Roman" w:hAnsi="Times New Roman" w:cs="Times New Roman"/>
          <w:noProof/>
          <w:sz w:val="28"/>
          <w:szCs w:val="28"/>
        </w:rPr>
        <w:t>Tổn thương tại thận do thiếu máu tưới thận kéo dài</w:t>
      </w:r>
    </w:p>
    <w:p w:rsidR="00D900DD"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6. Tổng phân tích nước tiểu:</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pH 7,5 bình thường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S.G 1,009 bình thường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Glucose 500 mg/dL tăng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Protein + 30 mg/dL tăng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Bilirubin âm tính bình thường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Urobilinogen bình thường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Ketone âm tính bình thường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Blood 25 RBC/uL tăng</w:t>
      </w:r>
    </w:p>
    <w:p w:rsidR="00721F6E" w:rsidRPr="00AE4E3A" w:rsidRDefault="00721F6E" w:rsidP="009E7B13">
      <w:pPr>
        <w:spacing w:after="0" w:line="240" w:lineRule="auto"/>
        <w:ind w:left="-284" w:right="-329"/>
        <w:jc w:val="both"/>
        <w:rPr>
          <w:rFonts w:ascii="Times New Roman" w:hAnsi="Times New Roman" w:cs="Times New Roman"/>
          <w:noProof/>
          <w:sz w:val="28"/>
          <w:szCs w:val="28"/>
          <w:lang w:val="vi-VN"/>
        </w:rPr>
      </w:pPr>
      <w:r w:rsidRPr="00AE4E3A">
        <w:rPr>
          <w:rFonts w:ascii="Times New Roman" w:hAnsi="Times New Roman" w:cs="Times New Roman"/>
          <w:noProof/>
          <w:sz w:val="28"/>
          <w:szCs w:val="28"/>
          <w:lang w:val="vi-VN"/>
        </w:rPr>
        <w:t>- Leukocytes 125 WBC/uL tăng</w:t>
      </w:r>
    </w:p>
    <w:p w:rsidR="00721F6E" w:rsidRDefault="00721F6E" w:rsidP="009E7B13">
      <w:pPr>
        <w:spacing w:after="0" w:line="240" w:lineRule="auto"/>
        <w:ind w:left="-284" w:right="-329"/>
        <w:jc w:val="both"/>
        <w:rPr>
          <w:rFonts w:ascii="Times New Roman" w:hAnsi="Times New Roman" w:cs="Times New Roman"/>
          <w:noProof/>
          <w:sz w:val="28"/>
          <w:szCs w:val="28"/>
        </w:rPr>
      </w:pPr>
      <w:r w:rsidRPr="00AE4E3A">
        <w:rPr>
          <w:rFonts w:ascii="Times New Roman" w:hAnsi="Times New Roman" w:cs="Times New Roman"/>
          <w:noProof/>
          <w:sz w:val="28"/>
          <w:szCs w:val="28"/>
          <w:lang w:val="vi-VN"/>
        </w:rPr>
        <w:t>- Nitrite âm tính bình thường</w:t>
      </w:r>
    </w:p>
    <w:p w:rsidR="00567977" w:rsidRDefault="00567977"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Đường trong nước tiểu (+): BN kiểm soát đường huyết kém hoặc nằm trong bệnh cảnh hội chứng Fanconi</w:t>
      </w:r>
    </w:p>
    <w:p w:rsidR="00070B9E" w:rsidRDefault="00567977"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Tiểu đạm 1+</w:t>
      </w:r>
      <w:r w:rsidR="004C5978">
        <w:rPr>
          <w:rFonts w:ascii="Times New Roman" w:hAnsi="Times New Roman" w:cs="Times New Roman"/>
          <w:noProof/>
          <w:sz w:val="28"/>
          <w:szCs w:val="28"/>
        </w:rPr>
        <w:t>, hồng cầu/NT (+)</w:t>
      </w:r>
      <w:r>
        <w:rPr>
          <w:rFonts w:ascii="Times New Roman" w:hAnsi="Times New Roman" w:cs="Times New Roman"/>
          <w:noProof/>
          <w:sz w:val="28"/>
          <w:szCs w:val="28"/>
        </w:rPr>
        <w:t xml:space="preserve">: </w:t>
      </w:r>
      <w:r w:rsidR="004C5978">
        <w:rPr>
          <w:rFonts w:ascii="Times New Roman" w:hAnsi="Times New Roman" w:cs="Times New Roman"/>
          <w:noProof/>
          <w:sz w:val="28"/>
          <w:szCs w:val="28"/>
        </w:rPr>
        <w:t>phù hợp với tổn thương thận cấp tại thận</w:t>
      </w:r>
      <w:r w:rsidR="00B11B1F">
        <w:rPr>
          <w:rFonts w:ascii="Times New Roman" w:hAnsi="Times New Roman" w:cs="Times New Roman"/>
          <w:noProof/>
          <w:sz w:val="28"/>
          <w:szCs w:val="28"/>
        </w:rPr>
        <w:t xml:space="preserve"> hoặc nằm trong bệnh thận mạn do đái tháo đường</w:t>
      </w:r>
    </w:p>
    <w:p w:rsidR="00B11B1F" w:rsidRDefault="00B11B1F"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7. Siêu âm bụng (18/04):</w:t>
      </w:r>
    </w:p>
    <w:p w:rsidR="00B11B1F" w:rsidRDefault="00B11B1F"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Kích thước thận (P): 43 x 80 mm, giới hạn vỏ/tủy không rõ</w:t>
      </w:r>
    </w:p>
    <w:p w:rsidR="00B11B1F" w:rsidRDefault="00B11B1F" w:rsidP="00B11B1F">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Kích thước thận (T): 45 x 79 mm, giới hạn vỏ/tủy không rõ</w:t>
      </w:r>
    </w:p>
    <w:p w:rsidR="00B11B1F" w:rsidRDefault="00B11B1F"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Kết luận: Sỏi túi mật. Theo dõi bệnh lý chủ mô thận mãn 2 bên</w:t>
      </w:r>
    </w:p>
    <w:p w:rsidR="00B11B1F" w:rsidRPr="004C5978" w:rsidRDefault="00B11B1F"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 Kích thước 2 thận teo: phù hợp với bệnh thận mạn</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XIII. CHẨN ĐOÁN XÁC ĐỊNH</w:t>
      </w:r>
      <w:r w:rsidR="00D43044" w:rsidRPr="00AE4E3A">
        <w:rPr>
          <w:rFonts w:ascii="Times New Roman" w:hAnsi="Times New Roman" w:cs="Times New Roman"/>
          <w:b/>
          <w:noProof/>
          <w:sz w:val="28"/>
          <w:szCs w:val="28"/>
          <w:lang w:val="vi-VN"/>
        </w:rPr>
        <w:t>:</w:t>
      </w:r>
    </w:p>
    <w:p w:rsidR="00D43044" w:rsidRPr="00686CF6" w:rsidRDefault="004C5978" w:rsidP="009E7B13">
      <w:pPr>
        <w:spacing w:after="0" w:line="240" w:lineRule="auto"/>
        <w:ind w:left="-284" w:right="-329"/>
        <w:jc w:val="both"/>
        <w:rPr>
          <w:rFonts w:ascii="Times New Roman" w:hAnsi="Times New Roman" w:cs="Times New Roman"/>
          <w:noProof/>
          <w:sz w:val="28"/>
          <w:szCs w:val="28"/>
        </w:rPr>
      </w:pPr>
      <w:r>
        <w:rPr>
          <w:rFonts w:ascii="Times New Roman" w:hAnsi="Times New Roman" w:cs="Times New Roman"/>
          <w:noProof/>
          <w:sz w:val="28"/>
          <w:szCs w:val="28"/>
        </w:rPr>
        <w:t>Rối loạn tiêu hóa – Tổn</w:t>
      </w:r>
      <w:r w:rsidR="00686CF6">
        <w:rPr>
          <w:rFonts w:ascii="Times New Roman" w:hAnsi="Times New Roman" w:cs="Times New Roman"/>
          <w:noProof/>
          <w:sz w:val="28"/>
          <w:szCs w:val="28"/>
        </w:rPr>
        <w:t xml:space="preserve"> thương thận cấp</w:t>
      </w:r>
      <w:r w:rsidR="008D2FAB">
        <w:rPr>
          <w:rFonts w:ascii="Times New Roman" w:hAnsi="Times New Roman" w:cs="Times New Roman"/>
          <w:noProof/>
          <w:sz w:val="28"/>
          <w:szCs w:val="28"/>
        </w:rPr>
        <w:t xml:space="preserve"> giai đoạn 2 theo KDIGO</w:t>
      </w:r>
      <w:r>
        <w:rPr>
          <w:rFonts w:ascii="Times New Roman" w:hAnsi="Times New Roman" w:cs="Times New Roman"/>
          <w:noProof/>
          <w:sz w:val="28"/>
          <w:szCs w:val="28"/>
        </w:rPr>
        <w:t xml:space="preserve"> thể thiểu niệu ngày </w:t>
      </w:r>
      <w:r w:rsidR="008D2FAB">
        <w:rPr>
          <w:rFonts w:ascii="Times New Roman" w:hAnsi="Times New Roman" w:cs="Times New Roman"/>
          <w:noProof/>
          <w:sz w:val="28"/>
          <w:szCs w:val="28"/>
        </w:rPr>
        <w:t>4</w:t>
      </w:r>
      <w:r>
        <w:rPr>
          <w:rFonts w:ascii="Times New Roman" w:hAnsi="Times New Roman" w:cs="Times New Roman"/>
          <w:noProof/>
          <w:sz w:val="28"/>
          <w:szCs w:val="28"/>
        </w:rPr>
        <w:t xml:space="preserve"> trước thận</w:t>
      </w:r>
      <w:r w:rsidR="00A457AB">
        <w:rPr>
          <w:rFonts w:ascii="Times New Roman" w:hAnsi="Times New Roman" w:cs="Times New Roman"/>
          <w:noProof/>
          <w:sz w:val="28"/>
          <w:szCs w:val="28"/>
          <w:lang w:val="vi-VN"/>
        </w:rPr>
        <w:t xml:space="preserve"> và tại thận</w:t>
      </w:r>
      <w:bookmarkStart w:id="0" w:name="_GoBack"/>
      <w:bookmarkEnd w:id="0"/>
      <w:r w:rsidR="00686CF6">
        <w:rPr>
          <w:rFonts w:ascii="Times New Roman" w:hAnsi="Times New Roman" w:cs="Times New Roman"/>
          <w:noProof/>
          <w:sz w:val="28"/>
          <w:szCs w:val="28"/>
        </w:rPr>
        <w:t xml:space="preserve"> trên nền bệnh thận mạn do đái tháo đường giai đoạn 3 </w:t>
      </w:r>
      <w:r>
        <w:rPr>
          <w:rFonts w:ascii="Times New Roman" w:hAnsi="Times New Roman" w:cs="Times New Roman"/>
          <w:noProof/>
          <w:sz w:val="28"/>
          <w:szCs w:val="28"/>
        </w:rPr>
        <w:t xml:space="preserve">biến chứng thiếu máu mạn mức độ </w:t>
      </w:r>
      <w:r w:rsidR="00BA0169">
        <w:rPr>
          <w:rFonts w:ascii="Times New Roman" w:hAnsi="Times New Roman" w:cs="Times New Roman"/>
          <w:noProof/>
          <w:sz w:val="28"/>
          <w:szCs w:val="28"/>
        </w:rPr>
        <w:t>nhẹ</w:t>
      </w:r>
      <w:r>
        <w:rPr>
          <w:rFonts w:ascii="Times New Roman" w:hAnsi="Times New Roman" w:cs="Times New Roman"/>
          <w:noProof/>
          <w:sz w:val="28"/>
          <w:szCs w:val="28"/>
        </w:rPr>
        <w:t>/Tăng huyết áp nguyên phát – Đá</w:t>
      </w:r>
      <w:r w:rsidR="0069372E">
        <w:rPr>
          <w:rFonts w:ascii="Times New Roman" w:hAnsi="Times New Roman" w:cs="Times New Roman"/>
          <w:noProof/>
          <w:sz w:val="28"/>
          <w:szCs w:val="28"/>
        </w:rPr>
        <w:t>i</w:t>
      </w:r>
      <w:r>
        <w:rPr>
          <w:rFonts w:ascii="Times New Roman" w:hAnsi="Times New Roman" w:cs="Times New Roman"/>
          <w:noProof/>
          <w:sz w:val="28"/>
          <w:szCs w:val="28"/>
        </w:rPr>
        <w:t xml:space="preserve"> tháo đường type 2 kiểm soát kém</w:t>
      </w:r>
    </w:p>
    <w:p w:rsidR="0076256D" w:rsidRPr="00AE4E3A" w:rsidRDefault="0076256D" w:rsidP="009E7B13">
      <w:pPr>
        <w:spacing w:after="0" w:line="240" w:lineRule="auto"/>
        <w:ind w:left="-284" w:right="-329"/>
        <w:jc w:val="both"/>
        <w:rPr>
          <w:rFonts w:ascii="Times New Roman" w:hAnsi="Times New Roman" w:cs="Times New Roman"/>
          <w:b/>
          <w:noProof/>
          <w:sz w:val="28"/>
          <w:szCs w:val="28"/>
          <w:lang w:val="vi-VN"/>
        </w:rPr>
      </w:pPr>
      <w:r w:rsidRPr="00AE4E3A">
        <w:rPr>
          <w:rFonts w:ascii="Times New Roman" w:hAnsi="Times New Roman" w:cs="Times New Roman"/>
          <w:b/>
          <w:noProof/>
          <w:sz w:val="28"/>
          <w:szCs w:val="28"/>
          <w:lang w:val="vi-VN"/>
        </w:rPr>
        <w:t>XIV. ĐIỀU TRỊ</w:t>
      </w:r>
      <w:r w:rsidR="00D43044" w:rsidRPr="00AE4E3A">
        <w:rPr>
          <w:rFonts w:ascii="Times New Roman" w:hAnsi="Times New Roman" w:cs="Times New Roman"/>
          <w:b/>
          <w:noProof/>
          <w:sz w:val="28"/>
          <w:szCs w:val="28"/>
          <w:lang w:val="vi-VN"/>
        </w:rPr>
        <w:t>:</w:t>
      </w:r>
    </w:p>
    <w:tbl>
      <w:tblPr>
        <w:tblStyle w:val="TableGrid"/>
        <w:tblW w:w="11624" w:type="dxa"/>
        <w:tblInd w:w="-1168" w:type="dxa"/>
        <w:tblLook w:val="04A0" w:firstRow="1" w:lastRow="0" w:firstColumn="1" w:lastColumn="0" w:noHBand="0" w:noVBand="1"/>
      </w:tblPr>
      <w:tblGrid>
        <w:gridCol w:w="1134"/>
        <w:gridCol w:w="1276"/>
        <w:gridCol w:w="2127"/>
        <w:gridCol w:w="1984"/>
        <w:gridCol w:w="1701"/>
        <w:gridCol w:w="1701"/>
        <w:gridCol w:w="1701"/>
      </w:tblGrid>
      <w:tr w:rsidR="0069372E" w:rsidTr="0069372E">
        <w:tc>
          <w:tcPr>
            <w:tcW w:w="1134" w:type="dxa"/>
            <w:vAlign w:val="center"/>
          </w:tcPr>
          <w:p w:rsidR="000E38ED" w:rsidRPr="004C5978" w:rsidRDefault="000E38ED" w:rsidP="004C5978">
            <w:pPr>
              <w:jc w:val="center"/>
              <w:rPr>
                <w:rFonts w:ascii="Times New Roman" w:hAnsi="Times New Roman" w:cs="Times New Roman"/>
                <w:noProof/>
                <w:sz w:val="28"/>
                <w:szCs w:val="28"/>
              </w:rPr>
            </w:pPr>
            <w:r>
              <w:rPr>
                <w:rFonts w:ascii="Times New Roman" w:hAnsi="Times New Roman" w:cs="Times New Roman"/>
                <w:noProof/>
                <w:sz w:val="28"/>
                <w:szCs w:val="28"/>
              </w:rPr>
              <w:t>Vấn đề</w:t>
            </w:r>
          </w:p>
        </w:tc>
        <w:tc>
          <w:tcPr>
            <w:tcW w:w="1276" w:type="dxa"/>
            <w:vAlign w:val="center"/>
          </w:tcPr>
          <w:p w:rsidR="000E38ED" w:rsidRDefault="000E38ED" w:rsidP="000E38ED">
            <w:pPr>
              <w:jc w:val="center"/>
              <w:rPr>
                <w:rFonts w:ascii="Times New Roman" w:hAnsi="Times New Roman" w:cs="Times New Roman"/>
                <w:noProof/>
                <w:sz w:val="28"/>
                <w:szCs w:val="28"/>
              </w:rPr>
            </w:pPr>
            <w:r>
              <w:rPr>
                <w:rFonts w:ascii="Times New Roman" w:hAnsi="Times New Roman" w:cs="Times New Roman"/>
                <w:noProof/>
                <w:sz w:val="28"/>
                <w:szCs w:val="28"/>
              </w:rPr>
              <w:t>Lâm sàng</w:t>
            </w:r>
          </w:p>
        </w:tc>
        <w:tc>
          <w:tcPr>
            <w:tcW w:w="2127" w:type="dxa"/>
            <w:vAlign w:val="center"/>
          </w:tcPr>
          <w:p w:rsidR="000E38ED" w:rsidRDefault="000E38ED" w:rsidP="000E38ED">
            <w:pPr>
              <w:jc w:val="center"/>
              <w:rPr>
                <w:rFonts w:ascii="Times New Roman" w:hAnsi="Times New Roman" w:cs="Times New Roman"/>
                <w:noProof/>
                <w:sz w:val="28"/>
                <w:szCs w:val="28"/>
              </w:rPr>
            </w:pPr>
            <w:r>
              <w:rPr>
                <w:rFonts w:ascii="Times New Roman" w:hAnsi="Times New Roman" w:cs="Times New Roman"/>
                <w:noProof/>
                <w:sz w:val="28"/>
                <w:szCs w:val="28"/>
              </w:rPr>
              <w:t>Cận lâm sàng</w:t>
            </w:r>
          </w:p>
        </w:tc>
        <w:tc>
          <w:tcPr>
            <w:tcW w:w="1984" w:type="dxa"/>
            <w:vAlign w:val="center"/>
          </w:tcPr>
          <w:p w:rsidR="000E38ED" w:rsidRPr="004C5978" w:rsidRDefault="000E38ED" w:rsidP="004C5978">
            <w:pPr>
              <w:jc w:val="center"/>
              <w:rPr>
                <w:rFonts w:ascii="Times New Roman" w:hAnsi="Times New Roman" w:cs="Times New Roman"/>
                <w:noProof/>
                <w:sz w:val="28"/>
                <w:szCs w:val="28"/>
              </w:rPr>
            </w:pPr>
            <w:r>
              <w:rPr>
                <w:rFonts w:ascii="Times New Roman" w:hAnsi="Times New Roman" w:cs="Times New Roman"/>
                <w:noProof/>
                <w:sz w:val="28"/>
                <w:szCs w:val="28"/>
              </w:rPr>
              <w:t>Chẩn đoán</w:t>
            </w:r>
          </w:p>
        </w:tc>
        <w:tc>
          <w:tcPr>
            <w:tcW w:w="1701" w:type="dxa"/>
            <w:vAlign w:val="center"/>
          </w:tcPr>
          <w:p w:rsidR="000E38ED" w:rsidRPr="004C5978" w:rsidRDefault="000E38ED" w:rsidP="004C5978">
            <w:pPr>
              <w:jc w:val="center"/>
              <w:rPr>
                <w:rFonts w:ascii="Times New Roman" w:hAnsi="Times New Roman" w:cs="Times New Roman"/>
                <w:noProof/>
                <w:sz w:val="28"/>
                <w:szCs w:val="28"/>
              </w:rPr>
            </w:pPr>
            <w:r>
              <w:rPr>
                <w:rFonts w:ascii="Times New Roman" w:hAnsi="Times New Roman" w:cs="Times New Roman"/>
                <w:noProof/>
                <w:sz w:val="28"/>
                <w:szCs w:val="28"/>
              </w:rPr>
              <w:t>Mục tiêu điều trị</w:t>
            </w:r>
          </w:p>
        </w:tc>
        <w:tc>
          <w:tcPr>
            <w:tcW w:w="1701" w:type="dxa"/>
            <w:vAlign w:val="center"/>
          </w:tcPr>
          <w:p w:rsidR="000E38ED" w:rsidRPr="004C5978" w:rsidRDefault="000E38ED" w:rsidP="004C5978">
            <w:pPr>
              <w:jc w:val="center"/>
              <w:rPr>
                <w:rFonts w:ascii="Times New Roman" w:hAnsi="Times New Roman" w:cs="Times New Roman"/>
                <w:noProof/>
                <w:sz w:val="28"/>
                <w:szCs w:val="28"/>
              </w:rPr>
            </w:pPr>
            <w:r>
              <w:rPr>
                <w:rFonts w:ascii="Times New Roman" w:hAnsi="Times New Roman" w:cs="Times New Roman"/>
                <w:noProof/>
                <w:sz w:val="28"/>
                <w:szCs w:val="28"/>
              </w:rPr>
              <w:t>Chiến lược điều trị</w:t>
            </w:r>
          </w:p>
        </w:tc>
        <w:tc>
          <w:tcPr>
            <w:tcW w:w="1701" w:type="dxa"/>
            <w:vAlign w:val="center"/>
          </w:tcPr>
          <w:p w:rsidR="000E38ED" w:rsidRPr="004C5978" w:rsidRDefault="000E38ED" w:rsidP="004C5978">
            <w:pPr>
              <w:jc w:val="center"/>
              <w:rPr>
                <w:rFonts w:ascii="Times New Roman" w:hAnsi="Times New Roman" w:cs="Times New Roman"/>
                <w:noProof/>
                <w:sz w:val="28"/>
                <w:szCs w:val="28"/>
              </w:rPr>
            </w:pPr>
            <w:r>
              <w:rPr>
                <w:rFonts w:ascii="Times New Roman" w:hAnsi="Times New Roman" w:cs="Times New Roman"/>
                <w:noProof/>
                <w:sz w:val="28"/>
                <w:szCs w:val="28"/>
              </w:rPr>
              <w:t>Điều trị cụ thể</w:t>
            </w:r>
          </w:p>
        </w:tc>
      </w:tr>
      <w:tr w:rsidR="00FB47B8" w:rsidTr="0069372E">
        <w:tc>
          <w:tcPr>
            <w:tcW w:w="1134" w:type="dxa"/>
          </w:tcPr>
          <w:p w:rsidR="00FB47B8" w:rsidRPr="004C5978" w:rsidRDefault="00FB47B8" w:rsidP="00F01056">
            <w:pPr>
              <w:rPr>
                <w:rFonts w:ascii="Times New Roman" w:hAnsi="Times New Roman" w:cs="Times New Roman"/>
                <w:noProof/>
                <w:sz w:val="28"/>
                <w:szCs w:val="28"/>
              </w:rPr>
            </w:pPr>
            <w:r>
              <w:rPr>
                <w:rFonts w:ascii="Times New Roman" w:hAnsi="Times New Roman" w:cs="Times New Roman"/>
                <w:noProof/>
                <w:sz w:val="28"/>
                <w:szCs w:val="28"/>
              </w:rPr>
              <w:t>Tiêu chảy cấp</w:t>
            </w:r>
          </w:p>
        </w:tc>
        <w:tc>
          <w:tcPr>
            <w:tcW w:w="1276" w:type="dxa"/>
          </w:tcPr>
          <w:p w:rsidR="00FB47B8" w:rsidRDefault="00FB47B8" w:rsidP="00F01056">
            <w:pPr>
              <w:rPr>
                <w:rFonts w:ascii="Times New Roman" w:hAnsi="Times New Roman" w:cs="Times New Roman"/>
                <w:noProof/>
                <w:sz w:val="28"/>
                <w:szCs w:val="28"/>
              </w:rPr>
            </w:pPr>
            <w:r>
              <w:rPr>
                <w:rFonts w:ascii="Times New Roman" w:hAnsi="Times New Roman" w:cs="Times New Roman"/>
                <w:noProof/>
                <w:sz w:val="28"/>
                <w:szCs w:val="28"/>
              </w:rPr>
              <w:t xml:space="preserve">Tiêu lỏng vàng không nhầy </w:t>
            </w:r>
            <w:r>
              <w:rPr>
                <w:rFonts w:ascii="Times New Roman" w:hAnsi="Times New Roman" w:cs="Times New Roman"/>
                <w:noProof/>
                <w:sz w:val="28"/>
                <w:szCs w:val="28"/>
              </w:rPr>
              <w:lastRenderedPageBreak/>
              <w:t>máu</w:t>
            </w:r>
          </w:p>
          <w:p w:rsidR="00FB47B8" w:rsidRPr="00DC08A0" w:rsidRDefault="00FB47B8" w:rsidP="00F01056">
            <w:pPr>
              <w:rPr>
                <w:rFonts w:ascii="Times New Roman" w:hAnsi="Times New Roman" w:cs="Times New Roman"/>
                <w:noProof/>
                <w:sz w:val="28"/>
                <w:szCs w:val="28"/>
              </w:rPr>
            </w:pPr>
            <w:r>
              <w:rPr>
                <w:rFonts w:ascii="Times New Roman" w:hAnsi="Times New Roman" w:cs="Times New Roman"/>
                <w:noProof/>
                <w:sz w:val="28"/>
                <w:szCs w:val="28"/>
              </w:rPr>
              <w:t>Không sốt, đau bụng, nôn</w:t>
            </w:r>
          </w:p>
        </w:tc>
        <w:tc>
          <w:tcPr>
            <w:tcW w:w="2127" w:type="dxa"/>
          </w:tcPr>
          <w:p w:rsidR="00FB47B8" w:rsidRPr="00DC08A0" w:rsidRDefault="00FB47B8" w:rsidP="00F01056">
            <w:pPr>
              <w:rPr>
                <w:rFonts w:ascii="Times New Roman" w:hAnsi="Times New Roman" w:cs="Times New Roman"/>
                <w:noProof/>
                <w:sz w:val="28"/>
                <w:szCs w:val="28"/>
                <w:lang w:val="vi-VN"/>
              </w:rPr>
            </w:pPr>
            <w:r w:rsidRPr="00DC08A0">
              <w:rPr>
                <w:rFonts w:ascii="Times New Roman" w:hAnsi="Times New Roman" w:cs="Times New Roman"/>
                <w:noProof/>
                <w:sz w:val="28"/>
                <w:szCs w:val="28"/>
                <w:lang w:val="vi-VN"/>
              </w:rPr>
              <w:lastRenderedPageBreak/>
              <w:t xml:space="preserve">Soi tìm </w:t>
            </w:r>
            <w:r>
              <w:rPr>
                <w:rFonts w:ascii="Times New Roman" w:hAnsi="Times New Roman" w:cs="Times New Roman"/>
                <w:noProof/>
                <w:sz w:val="28"/>
                <w:szCs w:val="28"/>
              </w:rPr>
              <w:t xml:space="preserve">HC </w:t>
            </w:r>
            <w:r w:rsidRPr="00DC08A0">
              <w:rPr>
                <w:rFonts w:ascii="Times New Roman" w:hAnsi="Times New Roman" w:cs="Times New Roman"/>
                <w:noProof/>
                <w:sz w:val="28"/>
                <w:szCs w:val="28"/>
                <w:lang w:val="vi-VN"/>
              </w:rPr>
              <w:t xml:space="preserve">(-), </w:t>
            </w:r>
            <w:r>
              <w:rPr>
                <w:rFonts w:ascii="Times New Roman" w:hAnsi="Times New Roman" w:cs="Times New Roman"/>
                <w:noProof/>
                <w:sz w:val="28"/>
                <w:szCs w:val="28"/>
              </w:rPr>
              <w:t>BC</w:t>
            </w:r>
            <w:r w:rsidRPr="00DC08A0">
              <w:rPr>
                <w:rFonts w:ascii="Times New Roman" w:hAnsi="Times New Roman" w:cs="Times New Roman"/>
                <w:noProof/>
                <w:sz w:val="28"/>
                <w:szCs w:val="28"/>
                <w:lang w:val="vi-VN"/>
              </w:rPr>
              <w:t xml:space="preserve"> (+)</w:t>
            </w:r>
          </w:p>
          <w:p w:rsidR="00FB47B8" w:rsidRPr="00DC08A0" w:rsidRDefault="00FB47B8" w:rsidP="00F01056">
            <w:pPr>
              <w:rPr>
                <w:rFonts w:ascii="Times New Roman" w:hAnsi="Times New Roman" w:cs="Times New Roman"/>
                <w:noProof/>
                <w:sz w:val="28"/>
                <w:szCs w:val="28"/>
                <w:lang w:val="vi-VN"/>
              </w:rPr>
            </w:pPr>
            <w:r w:rsidRPr="00DC08A0">
              <w:rPr>
                <w:rFonts w:ascii="Times New Roman" w:hAnsi="Times New Roman" w:cs="Times New Roman"/>
                <w:noProof/>
                <w:sz w:val="28"/>
                <w:szCs w:val="28"/>
                <w:lang w:val="vi-VN"/>
              </w:rPr>
              <w:t>Soi tìm ấu trùng giun lươn 1+</w:t>
            </w:r>
          </w:p>
          <w:p w:rsidR="00FB47B8" w:rsidRPr="0088727F" w:rsidRDefault="00FB47B8" w:rsidP="00F01056">
            <w:pPr>
              <w:rPr>
                <w:rFonts w:ascii="Times New Roman" w:hAnsi="Times New Roman" w:cs="Times New Roman"/>
                <w:noProof/>
                <w:sz w:val="28"/>
                <w:szCs w:val="28"/>
              </w:rPr>
            </w:pPr>
            <w:r w:rsidRPr="00DC08A0">
              <w:rPr>
                <w:rFonts w:ascii="Times New Roman" w:hAnsi="Times New Roman" w:cs="Times New Roman"/>
                <w:noProof/>
                <w:sz w:val="28"/>
                <w:szCs w:val="28"/>
                <w:lang w:val="vi-VN"/>
              </w:rPr>
              <w:t xml:space="preserve">Soi tìm đơn bào </w:t>
            </w:r>
            <w:r w:rsidRPr="00DC08A0">
              <w:rPr>
                <w:rFonts w:ascii="Times New Roman" w:hAnsi="Times New Roman" w:cs="Times New Roman"/>
                <w:noProof/>
                <w:sz w:val="28"/>
                <w:szCs w:val="28"/>
                <w:lang w:val="vi-VN"/>
              </w:rPr>
              <w:lastRenderedPageBreak/>
              <w:t>đường ruột</w:t>
            </w:r>
            <w:r>
              <w:rPr>
                <w:rFonts w:ascii="Times New Roman" w:hAnsi="Times New Roman" w:cs="Times New Roman"/>
                <w:noProof/>
                <w:sz w:val="28"/>
                <w:szCs w:val="28"/>
              </w:rPr>
              <w:t xml:space="preserve"> (-)</w:t>
            </w:r>
          </w:p>
          <w:p w:rsidR="00FB47B8" w:rsidRDefault="00FB47B8" w:rsidP="00F01056">
            <w:pPr>
              <w:rPr>
                <w:rFonts w:ascii="Times New Roman" w:hAnsi="Times New Roman" w:cs="Times New Roman"/>
                <w:noProof/>
                <w:sz w:val="28"/>
                <w:szCs w:val="28"/>
              </w:rPr>
            </w:pPr>
            <w:r w:rsidRPr="00DC08A0">
              <w:rPr>
                <w:rFonts w:ascii="Times New Roman" w:hAnsi="Times New Roman" w:cs="Times New Roman"/>
                <w:noProof/>
                <w:sz w:val="28"/>
                <w:szCs w:val="28"/>
                <w:lang w:val="vi-VN"/>
              </w:rPr>
              <w:t xml:space="preserve">Cấy phân: </w:t>
            </w:r>
            <w:r>
              <w:rPr>
                <w:rFonts w:ascii="Times New Roman" w:hAnsi="Times New Roman" w:cs="Times New Roman"/>
                <w:noProof/>
                <w:sz w:val="28"/>
                <w:szCs w:val="28"/>
              </w:rPr>
              <w:t xml:space="preserve">VK </w:t>
            </w:r>
            <w:r w:rsidRPr="00DC08A0">
              <w:rPr>
                <w:rFonts w:ascii="Times New Roman" w:hAnsi="Times New Roman" w:cs="Times New Roman"/>
                <w:noProof/>
                <w:sz w:val="28"/>
                <w:szCs w:val="28"/>
                <w:lang w:val="vi-VN"/>
              </w:rPr>
              <w:t>thường trú</w:t>
            </w:r>
          </w:p>
          <w:p w:rsidR="00FB47B8" w:rsidRDefault="00FB47B8" w:rsidP="00F01056">
            <w:pPr>
              <w:rPr>
                <w:rFonts w:ascii="Times New Roman" w:hAnsi="Times New Roman" w:cs="Times New Roman"/>
                <w:noProof/>
                <w:sz w:val="28"/>
                <w:szCs w:val="28"/>
              </w:rPr>
            </w:pPr>
            <w:r w:rsidRPr="00DC08A0">
              <w:rPr>
                <w:rFonts w:ascii="Times New Roman" w:hAnsi="Times New Roman" w:cs="Times New Roman"/>
                <w:noProof/>
                <w:sz w:val="28"/>
                <w:szCs w:val="28"/>
              </w:rPr>
              <w:t xml:space="preserve">WBC 15,26 G/L %Neu 86,7% </w:t>
            </w:r>
          </w:p>
          <w:p w:rsidR="00FB47B8" w:rsidRPr="00DC08A0" w:rsidRDefault="00FB47B8" w:rsidP="00F01056">
            <w:pPr>
              <w:rPr>
                <w:rFonts w:ascii="Times New Roman" w:hAnsi="Times New Roman" w:cs="Times New Roman"/>
                <w:noProof/>
                <w:sz w:val="28"/>
                <w:szCs w:val="28"/>
              </w:rPr>
            </w:pPr>
            <w:r w:rsidRPr="00DC08A0">
              <w:rPr>
                <w:rFonts w:ascii="Times New Roman" w:hAnsi="Times New Roman" w:cs="Times New Roman"/>
                <w:noProof/>
                <w:sz w:val="28"/>
                <w:szCs w:val="28"/>
              </w:rPr>
              <w:t>CRP 2,6 mg/L</w:t>
            </w:r>
          </w:p>
        </w:tc>
        <w:tc>
          <w:tcPr>
            <w:tcW w:w="1984" w:type="dxa"/>
          </w:tcPr>
          <w:p w:rsidR="00FB47B8" w:rsidRPr="00DC08A0" w:rsidRDefault="00FB47B8" w:rsidP="00F01056">
            <w:pPr>
              <w:rPr>
                <w:rFonts w:ascii="Times New Roman" w:hAnsi="Times New Roman" w:cs="Times New Roman"/>
                <w:noProof/>
                <w:sz w:val="28"/>
                <w:szCs w:val="28"/>
              </w:rPr>
            </w:pPr>
            <w:r>
              <w:rPr>
                <w:rFonts w:ascii="Times New Roman" w:hAnsi="Times New Roman" w:cs="Times New Roman"/>
                <w:noProof/>
                <w:sz w:val="28"/>
                <w:szCs w:val="28"/>
              </w:rPr>
              <w:lastRenderedPageBreak/>
              <w:t>Rối loạn tiêu hóa</w:t>
            </w:r>
          </w:p>
        </w:tc>
        <w:tc>
          <w:tcPr>
            <w:tcW w:w="1701" w:type="dxa"/>
          </w:tcPr>
          <w:p w:rsidR="00FB47B8" w:rsidRDefault="00FB47B8" w:rsidP="00F01056">
            <w:pPr>
              <w:rPr>
                <w:rFonts w:ascii="Times New Roman" w:hAnsi="Times New Roman" w:cs="Times New Roman"/>
                <w:noProof/>
                <w:sz w:val="28"/>
                <w:szCs w:val="28"/>
                <w:lang w:val="vi-VN"/>
              </w:rPr>
            </w:pPr>
          </w:p>
        </w:tc>
        <w:tc>
          <w:tcPr>
            <w:tcW w:w="1701" w:type="dxa"/>
          </w:tcPr>
          <w:p w:rsidR="00FB47B8" w:rsidRDefault="00FB47B8" w:rsidP="00F01056">
            <w:pPr>
              <w:rPr>
                <w:rFonts w:ascii="Times New Roman" w:hAnsi="Times New Roman" w:cs="Times New Roman"/>
                <w:noProof/>
                <w:sz w:val="28"/>
                <w:szCs w:val="28"/>
                <w:lang w:val="vi-VN"/>
              </w:rPr>
            </w:pPr>
          </w:p>
        </w:tc>
        <w:tc>
          <w:tcPr>
            <w:tcW w:w="1701" w:type="dxa"/>
          </w:tcPr>
          <w:p w:rsidR="00FB47B8" w:rsidRDefault="00FB47B8" w:rsidP="00F01056">
            <w:pPr>
              <w:rPr>
                <w:rFonts w:ascii="Times New Roman" w:hAnsi="Times New Roman" w:cs="Times New Roman"/>
                <w:noProof/>
                <w:sz w:val="28"/>
                <w:szCs w:val="28"/>
                <w:lang w:val="vi-VN"/>
              </w:rPr>
            </w:pPr>
          </w:p>
        </w:tc>
      </w:tr>
      <w:tr w:rsidR="00FB47B8" w:rsidTr="0069372E">
        <w:tc>
          <w:tcPr>
            <w:tcW w:w="1134" w:type="dxa"/>
          </w:tcPr>
          <w:p w:rsidR="00FB47B8" w:rsidRPr="004C597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lastRenderedPageBreak/>
              <w:t>Tổn thương thận cấp trên nền bệnh thận mạn</w:t>
            </w:r>
          </w:p>
        </w:tc>
        <w:tc>
          <w:tcPr>
            <w:tcW w:w="1276" w:type="dxa"/>
          </w:tcPr>
          <w:p w:rsidR="00FB47B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Thiểu niệu ngày 4</w:t>
            </w:r>
          </w:p>
          <w:p w:rsidR="00FB47B8" w:rsidRPr="00DC08A0"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Tiêu chảy cấp</w:t>
            </w:r>
          </w:p>
        </w:tc>
        <w:tc>
          <w:tcPr>
            <w:tcW w:w="2127" w:type="dxa"/>
          </w:tcPr>
          <w:p w:rsidR="00FB47B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 xml:space="preserve">BUN: 45 mg/dL </w:t>
            </w:r>
          </w:p>
          <w:p w:rsidR="00FB47B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Creatinin 1,74 → 8,15 mg/dL</w:t>
            </w:r>
          </w:p>
          <w:p w:rsidR="00FB47B8" w:rsidRDefault="00FB47B8" w:rsidP="00DC08A0">
            <w:pPr>
              <w:rPr>
                <w:rFonts w:ascii="Times New Roman" w:hAnsi="Times New Roman" w:cs="Times New Roman"/>
                <w:noProof/>
                <w:sz w:val="28"/>
                <w:szCs w:val="28"/>
              </w:rPr>
            </w:pPr>
            <w:r w:rsidRPr="00AE4E3A">
              <w:rPr>
                <w:rFonts w:ascii="Times New Roman" w:hAnsi="Times New Roman" w:cs="Times New Roman"/>
                <w:noProof/>
                <w:sz w:val="28"/>
                <w:szCs w:val="28"/>
                <w:lang w:val="vi-VN"/>
              </w:rPr>
              <w:t>Tỷ lệ BUN/Cre = 5,5</w:t>
            </w:r>
          </w:p>
          <w:p w:rsidR="00FB47B8" w:rsidRDefault="00FB47B8" w:rsidP="0069372E">
            <w:pPr>
              <w:rPr>
                <w:rFonts w:ascii="Times New Roman" w:hAnsi="Times New Roman" w:cs="Times New Roman"/>
                <w:noProof/>
                <w:sz w:val="28"/>
                <w:szCs w:val="28"/>
              </w:rPr>
            </w:pPr>
            <w:r>
              <w:rPr>
                <w:rFonts w:ascii="Times New Roman" w:hAnsi="Times New Roman" w:cs="Times New Roman"/>
                <w:noProof/>
                <w:sz w:val="28"/>
                <w:szCs w:val="28"/>
              </w:rPr>
              <w:t>Kích thước 2 thận teo</w:t>
            </w:r>
          </w:p>
          <w:p w:rsidR="00FB47B8" w:rsidRPr="0069372E"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w:t>
            </w:r>
            <w:r w:rsidRPr="0069372E">
              <w:rPr>
                <w:rFonts w:ascii="Times New Roman" w:hAnsi="Times New Roman" w:cs="Times New Roman"/>
                <w:noProof/>
                <w:sz w:val="28"/>
                <w:szCs w:val="28"/>
                <w:lang w:val="vi-VN"/>
              </w:rPr>
              <w:t>hiếu máu hồng cầu đẳng sắc đẳng bào</w:t>
            </w:r>
          </w:p>
        </w:tc>
        <w:tc>
          <w:tcPr>
            <w:tcW w:w="1984" w:type="dxa"/>
          </w:tcPr>
          <w:p w:rsidR="00FB47B8" w:rsidRDefault="00FB47B8" w:rsidP="00DC08A0">
            <w:pPr>
              <w:rPr>
                <w:rFonts w:ascii="Times New Roman" w:hAnsi="Times New Roman" w:cs="Times New Roman"/>
                <w:noProof/>
                <w:sz w:val="28"/>
                <w:szCs w:val="28"/>
                <w:lang w:val="vi-VN"/>
              </w:rPr>
            </w:pPr>
            <w:r>
              <w:rPr>
                <w:rFonts w:ascii="Times New Roman" w:hAnsi="Times New Roman" w:cs="Times New Roman"/>
                <w:noProof/>
                <w:sz w:val="28"/>
                <w:szCs w:val="28"/>
              </w:rPr>
              <w:t>Tổn thương thận cấp giai đoạn 2 theo KDIGO thể thiểu niệu ngày 4 trước thận</w:t>
            </w:r>
            <w:r w:rsidR="00A457AB">
              <w:rPr>
                <w:rFonts w:ascii="Times New Roman" w:hAnsi="Times New Roman" w:cs="Times New Roman"/>
                <w:noProof/>
                <w:sz w:val="28"/>
                <w:szCs w:val="28"/>
                <w:lang w:val="vi-VN"/>
              </w:rPr>
              <w:t xml:space="preserve"> và tại thận</w:t>
            </w:r>
            <w:r>
              <w:rPr>
                <w:rFonts w:ascii="Times New Roman" w:hAnsi="Times New Roman" w:cs="Times New Roman"/>
                <w:noProof/>
                <w:sz w:val="28"/>
                <w:szCs w:val="28"/>
              </w:rPr>
              <w:t xml:space="preserve"> trên nền bệnh thận mạn do đái tháo đường giai đoạn 3 biến chứng thiếu máu mạn mức độ nhẹ</w:t>
            </w: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r>
      <w:tr w:rsidR="00FB47B8" w:rsidTr="0069372E">
        <w:tc>
          <w:tcPr>
            <w:tcW w:w="1134" w:type="dxa"/>
          </w:tcPr>
          <w:p w:rsidR="00FB47B8" w:rsidRPr="004C597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Thiếu máu</w:t>
            </w:r>
          </w:p>
        </w:tc>
        <w:tc>
          <w:tcPr>
            <w:tcW w:w="1276" w:type="dxa"/>
          </w:tcPr>
          <w:p w:rsidR="00FB47B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Mệt mỏi</w:t>
            </w:r>
          </w:p>
          <w:p w:rsidR="00FB47B8" w:rsidRPr="0069372E"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Ăn uống kém</w:t>
            </w:r>
          </w:p>
        </w:tc>
        <w:tc>
          <w:tcPr>
            <w:tcW w:w="2127" w:type="dxa"/>
          </w:tcPr>
          <w:p w:rsidR="00FB47B8" w:rsidRDefault="00FB47B8" w:rsidP="0069372E">
            <w:pPr>
              <w:rPr>
                <w:rFonts w:ascii="Times New Roman" w:hAnsi="Times New Roman" w:cs="Times New Roman"/>
                <w:noProof/>
                <w:sz w:val="28"/>
                <w:szCs w:val="28"/>
              </w:rPr>
            </w:pPr>
            <w:r w:rsidRPr="0069372E">
              <w:rPr>
                <w:rFonts w:ascii="Times New Roman" w:hAnsi="Times New Roman" w:cs="Times New Roman"/>
                <w:noProof/>
                <w:sz w:val="28"/>
                <w:szCs w:val="28"/>
                <w:lang w:val="vi-VN"/>
              </w:rPr>
              <w:t xml:space="preserve">Hgb 109 g/L </w:t>
            </w:r>
          </w:p>
          <w:p w:rsidR="00FB47B8" w:rsidRDefault="00FB47B8" w:rsidP="0069372E">
            <w:pPr>
              <w:rPr>
                <w:rFonts w:ascii="Times New Roman" w:hAnsi="Times New Roman" w:cs="Times New Roman"/>
                <w:noProof/>
                <w:sz w:val="28"/>
                <w:szCs w:val="28"/>
              </w:rPr>
            </w:pPr>
            <w:r w:rsidRPr="0069372E">
              <w:rPr>
                <w:rFonts w:ascii="Times New Roman" w:hAnsi="Times New Roman" w:cs="Times New Roman"/>
                <w:noProof/>
                <w:sz w:val="28"/>
                <w:szCs w:val="28"/>
                <w:lang w:val="vi-VN"/>
              </w:rPr>
              <w:t>Hct 31,5% giả</w:t>
            </w:r>
            <w:r>
              <w:rPr>
                <w:rFonts w:ascii="Times New Roman" w:hAnsi="Times New Roman" w:cs="Times New Roman"/>
                <w:noProof/>
                <w:sz w:val="28"/>
                <w:szCs w:val="28"/>
                <w:lang w:val="vi-VN"/>
              </w:rPr>
              <w:t>m</w:t>
            </w:r>
          </w:p>
          <w:p w:rsidR="00FB47B8" w:rsidRDefault="00FB47B8" w:rsidP="0069372E">
            <w:pPr>
              <w:rPr>
                <w:rFonts w:ascii="Times New Roman" w:hAnsi="Times New Roman" w:cs="Times New Roman"/>
                <w:noProof/>
                <w:sz w:val="28"/>
                <w:szCs w:val="28"/>
              </w:rPr>
            </w:pPr>
            <w:r>
              <w:rPr>
                <w:rFonts w:ascii="Times New Roman" w:hAnsi="Times New Roman" w:cs="Times New Roman"/>
                <w:noProof/>
                <w:sz w:val="28"/>
                <w:szCs w:val="28"/>
                <w:lang w:val="vi-VN"/>
              </w:rPr>
              <w:t>MCV 89,7 fL</w:t>
            </w:r>
          </w:p>
          <w:p w:rsidR="00FB47B8" w:rsidRPr="0069372E" w:rsidRDefault="00FB47B8" w:rsidP="0069372E">
            <w:pPr>
              <w:rPr>
                <w:rFonts w:ascii="Times New Roman" w:hAnsi="Times New Roman" w:cs="Times New Roman"/>
                <w:noProof/>
                <w:sz w:val="28"/>
                <w:szCs w:val="28"/>
              </w:rPr>
            </w:pPr>
            <w:r w:rsidRPr="0069372E">
              <w:rPr>
                <w:rFonts w:ascii="Times New Roman" w:hAnsi="Times New Roman" w:cs="Times New Roman"/>
                <w:noProof/>
                <w:sz w:val="28"/>
                <w:szCs w:val="28"/>
                <w:lang w:val="vi-VN"/>
              </w:rPr>
              <w:t xml:space="preserve">MCH 31,1 pg </w:t>
            </w:r>
          </w:p>
        </w:tc>
        <w:tc>
          <w:tcPr>
            <w:tcW w:w="1984" w:type="dxa"/>
          </w:tcPr>
          <w:p w:rsidR="00FB47B8" w:rsidRPr="0069372E"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w:t>
            </w:r>
            <w:r w:rsidRPr="0069372E">
              <w:rPr>
                <w:rFonts w:ascii="Times New Roman" w:hAnsi="Times New Roman" w:cs="Times New Roman"/>
                <w:noProof/>
                <w:sz w:val="28"/>
                <w:szCs w:val="28"/>
                <w:lang w:val="vi-VN"/>
              </w:rPr>
              <w:t>hiếu máu hồng cầu đẳng sắc đẳng bào mức độ nhẹ</w:t>
            </w:r>
            <w:r>
              <w:rPr>
                <w:rFonts w:ascii="Times New Roman" w:hAnsi="Times New Roman" w:cs="Times New Roman"/>
                <w:noProof/>
                <w:sz w:val="28"/>
                <w:szCs w:val="28"/>
              </w:rPr>
              <w:t xml:space="preserve"> </w:t>
            </w:r>
            <w:r w:rsidRPr="0069372E">
              <w:rPr>
                <w:rFonts w:ascii="Times New Roman" w:hAnsi="Times New Roman" w:cs="Times New Roman"/>
                <w:noProof/>
                <w:sz w:val="28"/>
                <w:szCs w:val="28"/>
                <w:lang w:val="vi-VN"/>
              </w:rPr>
              <w:t>do bệnh thận mạn</w:t>
            </w:r>
            <w:r>
              <w:rPr>
                <w:rFonts w:ascii="Times New Roman" w:hAnsi="Times New Roman" w:cs="Times New Roman"/>
                <w:noProof/>
                <w:sz w:val="28"/>
                <w:szCs w:val="28"/>
              </w:rPr>
              <w:t xml:space="preserve"> </w:t>
            </w: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r>
      <w:tr w:rsidR="00FB47B8" w:rsidTr="0069372E">
        <w:tc>
          <w:tcPr>
            <w:tcW w:w="1134" w:type="dxa"/>
          </w:tcPr>
          <w:p w:rsidR="00FB47B8" w:rsidRPr="004C597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Tăng huyết áp</w:t>
            </w:r>
          </w:p>
        </w:tc>
        <w:tc>
          <w:tcPr>
            <w:tcW w:w="1276" w:type="dxa"/>
          </w:tcPr>
          <w:p w:rsidR="00FB47B8" w:rsidRPr="0069372E"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HA 160/80 mmHg</w:t>
            </w:r>
          </w:p>
        </w:tc>
        <w:tc>
          <w:tcPr>
            <w:tcW w:w="2127" w:type="dxa"/>
          </w:tcPr>
          <w:p w:rsidR="00FB47B8" w:rsidRDefault="00FB47B8" w:rsidP="00DC08A0">
            <w:pPr>
              <w:rPr>
                <w:rFonts w:ascii="Times New Roman" w:hAnsi="Times New Roman" w:cs="Times New Roman"/>
                <w:noProof/>
                <w:sz w:val="28"/>
                <w:szCs w:val="28"/>
                <w:lang w:val="vi-VN"/>
              </w:rPr>
            </w:pPr>
          </w:p>
        </w:tc>
        <w:tc>
          <w:tcPr>
            <w:tcW w:w="1984" w:type="dxa"/>
          </w:tcPr>
          <w:p w:rsidR="00FB47B8" w:rsidRDefault="00FB47B8" w:rsidP="00DC08A0">
            <w:pPr>
              <w:rPr>
                <w:rFonts w:ascii="Times New Roman" w:hAnsi="Times New Roman" w:cs="Times New Roman"/>
                <w:noProof/>
                <w:sz w:val="28"/>
                <w:szCs w:val="28"/>
                <w:lang w:val="vi-VN"/>
              </w:rPr>
            </w:pPr>
            <w:r w:rsidRPr="0069372E">
              <w:rPr>
                <w:rFonts w:ascii="Times New Roman" w:hAnsi="Times New Roman" w:cs="Times New Roman"/>
                <w:noProof/>
                <w:sz w:val="28"/>
                <w:szCs w:val="28"/>
                <w:lang w:val="vi-VN"/>
              </w:rPr>
              <w:t>Tăng huyết áp nguyên phát</w:t>
            </w: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r>
      <w:tr w:rsidR="00FB47B8" w:rsidTr="0069372E">
        <w:tc>
          <w:tcPr>
            <w:tcW w:w="1134" w:type="dxa"/>
          </w:tcPr>
          <w:p w:rsidR="00FB47B8" w:rsidRDefault="00FB47B8" w:rsidP="00DC08A0">
            <w:pPr>
              <w:rPr>
                <w:rFonts w:ascii="Times New Roman" w:hAnsi="Times New Roman" w:cs="Times New Roman"/>
                <w:noProof/>
                <w:sz w:val="28"/>
                <w:szCs w:val="28"/>
              </w:rPr>
            </w:pPr>
            <w:r>
              <w:rPr>
                <w:rFonts w:ascii="Times New Roman" w:hAnsi="Times New Roman" w:cs="Times New Roman"/>
                <w:noProof/>
                <w:sz w:val="28"/>
                <w:szCs w:val="28"/>
              </w:rPr>
              <w:t>Đái tháo đường</w:t>
            </w:r>
          </w:p>
        </w:tc>
        <w:tc>
          <w:tcPr>
            <w:tcW w:w="1276" w:type="dxa"/>
          </w:tcPr>
          <w:p w:rsidR="00FB47B8" w:rsidRDefault="00FB47B8" w:rsidP="00DC08A0">
            <w:pPr>
              <w:rPr>
                <w:rFonts w:ascii="Times New Roman" w:hAnsi="Times New Roman" w:cs="Times New Roman"/>
                <w:noProof/>
                <w:sz w:val="28"/>
                <w:szCs w:val="28"/>
                <w:lang w:val="vi-VN"/>
              </w:rPr>
            </w:pPr>
          </w:p>
        </w:tc>
        <w:tc>
          <w:tcPr>
            <w:tcW w:w="2127" w:type="dxa"/>
          </w:tcPr>
          <w:p w:rsidR="00FB47B8" w:rsidRDefault="00FB47B8" w:rsidP="00DC08A0">
            <w:pPr>
              <w:rPr>
                <w:rFonts w:ascii="Times New Roman" w:hAnsi="Times New Roman" w:cs="Times New Roman"/>
                <w:noProof/>
                <w:sz w:val="28"/>
                <w:szCs w:val="28"/>
                <w:lang w:val="vi-VN"/>
              </w:rPr>
            </w:pPr>
          </w:p>
        </w:tc>
        <w:tc>
          <w:tcPr>
            <w:tcW w:w="1984" w:type="dxa"/>
          </w:tcPr>
          <w:p w:rsidR="00FB47B8" w:rsidRDefault="00FB47B8" w:rsidP="00DC08A0">
            <w:pPr>
              <w:rPr>
                <w:rFonts w:ascii="Times New Roman" w:hAnsi="Times New Roman" w:cs="Times New Roman"/>
                <w:noProof/>
                <w:sz w:val="28"/>
                <w:szCs w:val="28"/>
                <w:lang w:val="vi-VN"/>
              </w:rPr>
            </w:pPr>
            <w:r>
              <w:rPr>
                <w:rFonts w:ascii="Times New Roman" w:hAnsi="Times New Roman" w:cs="Times New Roman"/>
                <w:noProof/>
                <w:sz w:val="28"/>
                <w:szCs w:val="28"/>
              </w:rPr>
              <w:t>Đái tháo đường type 2 kiểm soát kém</w:t>
            </w: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c>
          <w:tcPr>
            <w:tcW w:w="1701" w:type="dxa"/>
          </w:tcPr>
          <w:p w:rsidR="00FB47B8" w:rsidRDefault="00FB47B8" w:rsidP="00DC08A0">
            <w:pPr>
              <w:rPr>
                <w:rFonts w:ascii="Times New Roman" w:hAnsi="Times New Roman" w:cs="Times New Roman"/>
                <w:noProof/>
                <w:sz w:val="28"/>
                <w:szCs w:val="28"/>
                <w:lang w:val="vi-VN"/>
              </w:rPr>
            </w:pPr>
          </w:p>
        </w:tc>
      </w:tr>
    </w:tbl>
    <w:p w:rsidR="00D43044" w:rsidRPr="00AE4E3A" w:rsidRDefault="00D43044" w:rsidP="009E7B13">
      <w:pPr>
        <w:spacing w:after="0" w:line="240" w:lineRule="auto"/>
        <w:ind w:left="-284" w:right="-329"/>
        <w:jc w:val="both"/>
        <w:rPr>
          <w:rFonts w:ascii="Times New Roman" w:hAnsi="Times New Roman" w:cs="Times New Roman"/>
          <w:noProof/>
          <w:sz w:val="28"/>
          <w:szCs w:val="28"/>
          <w:lang w:val="vi-VN"/>
        </w:rPr>
      </w:pPr>
    </w:p>
    <w:sectPr w:rsidR="00D43044" w:rsidRPr="00AE4E3A" w:rsidSect="009E7B13">
      <w:pgSz w:w="11907" w:h="16839" w:code="9"/>
      <w:pgMar w:top="1276"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0F"/>
    <w:rsid w:val="00035A51"/>
    <w:rsid w:val="00045811"/>
    <w:rsid w:val="00070693"/>
    <w:rsid w:val="00070B9E"/>
    <w:rsid w:val="00073122"/>
    <w:rsid w:val="000943DF"/>
    <w:rsid w:val="000A3C48"/>
    <w:rsid w:val="000C55FF"/>
    <w:rsid w:val="000E1F19"/>
    <w:rsid w:val="000E38ED"/>
    <w:rsid w:val="000F4C05"/>
    <w:rsid w:val="00123F0B"/>
    <w:rsid w:val="001A50AE"/>
    <w:rsid w:val="001C7B80"/>
    <w:rsid w:val="00210AA8"/>
    <w:rsid w:val="0024472E"/>
    <w:rsid w:val="00253CF6"/>
    <w:rsid w:val="00264857"/>
    <w:rsid w:val="00276614"/>
    <w:rsid w:val="002D3E67"/>
    <w:rsid w:val="002F0A6D"/>
    <w:rsid w:val="0033072E"/>
    <w:rsid w:val="003410CE"/>
    <w:rsid w:val="00347E94"/>
    <w:rsid w:val="00351AC9"/>
    <w:rsid w:val="00361E5E"/>
    <w:rsid w:val="00361EE2"/>
    <w:rsid w:val="003E0762"/>
    <w:rsid w:val="004A6E3F"/>
    <w:rsid w:val="004C5978"/>
    <w:rsid w:val="004D1879"/>
    <w:rsid w:val="004D7452"/>
    <w:rsid w:val="004F4469"/>
    <w:rsid w:val="00517A33"/>
    <w:rsid w:val="00567977"/>
    <w:rsid w:val="00567A26"/>
    <w:rsid w:val="005718E3"/>
    <w:rsid w:val="00584A00"/>
    <w:rsid w:val="005A6C74"/>
    <w:rsid w:val="005B0F58"/>
    <w:rsid w:val="005C3B54"/>
    <w:rsid w:val="005C5681"/>
    <w:rsid w:val="005C5740"/>
    <w:rsid w:val="005D1CCC"/>
    <w:rsid w:val="005D54E5"/>
    <w:rsid w:val="005E0B50"/>
    <w:rsid w:val="00634FF4"/>
    <w:rsid w:val="006709E2"/>
    <w:rsid w:val="00686CF6"/>
    <w:rsid w:val="0069372E"/>
    <w:rsid w:val="00707AFB"/>
    <w:rsid w:val="00721F6E"/>
    <w:rsid w:val="0072498F"/>
    <w:rsid w:val="00756939"/>
    <w:rsid w:val="0076256D"/>
    <w:rsid w:val="00773276"/>
    <w:rsid w:val="00781C30"/>
    <w:rsid w:val="007E042E"/>
    <w:rsid w:val="007E3EBE"/>
    <w:rsid w:val="008060C0"/>
    <w:rsid w:val="008228DB"/>
    <w:rsid w:val="0083626E"/>
    <w:rsid w:val="008370DE"/>
    <w:rsid w:val="0088727F"/>
    <w:rsid w:val="00895778"/>
    <w:rsid w:val="00895D6F"/>
    <w:rsid w:val="008C33EF"/>
    <w:rsid w:val="008C490F"/>
    <w:rsid w:val="008D2FAB"/>
    <w:rsid w:val="008D761F"/>
    <w:rsid w:val="008E1BD4"/>
    <w:rsid w:val="008E6B29"/>
    <w:rsid w:val="008E7DD2"/>
    <w:rsid w:val="00900C4E"/>
    <w:rsid w:val="00903971"/>
    <w:rsid w:val="00926F2E"/>
    <w:rsid w:val="00926FDD"/>
    <w:rsid w:val="00937142"/>
    <w:rsid w:val="00976D16"/>
    <w:rsid w:val="009819FE"/>
    <w:rsid w:val="00987B31"/>
    <w:rsid w:val="009B134B"/>
    <w:rsid w:val="009C5D61"/>
    <w:rsid w:val="009D72DE"/>
    <w:rsid w:val="009E7B13"/>
    <w:rsid w:val="00A02C84"/>
    <w:rsid w:val="00A14F44"/>
    <w:rsid w:val="00A21A2A"/>
    <w:rsid w:val="00A445FA"/>
    <w:rsid w:val="00A457AB"/>
    <w:rsid w:val="00A71C2B"/>
    <w:rsid w:val="00A776CA"/>
    <w:rsid w:val="00AC521E"/>
    <w:rsid w:val="00AE4E3A"/>
    <w:rsid w:val="00B11B1F"/>
    <w:rsid w:val="00B31699"/>
    <w:rsid w:val="00B367D5"/>
    <w:rsid w:val="00B41C22"/>
    <w:rsid w:val="00B5339E"/>
    <w:rsid w:val="00BA0169"/>
    <w:rsid w:val="00BC5892"/>
    <w:rsid w:val="00C03986"/>
    <w:rsid w:val="00C17E23"/>
    <w:rsid w:val="00C3112F"/>
    <w:rsid w:val="00C84FA3"/>
    <w:rsid w:val="00CE726D"/>
    <w:rsid w:val="00D31DAA"/>
    <w:rsid w:val="00D43044"/>
    <w:rsid w:val="00D900DD"/>
    <w:rsid w:val="00DB6AE8"/>
    <w:rsid w:val="00DC01D7"/>
    <w:rsid w:val="00DC08A0"/>
    <w:rsid w:val="00EA00F7"/>
    <w:rsid w:val="00ED5333"/>
    <w:rsid w:val="00F078AE"/>
    <w:rsid w:val="00F742B2"/>
    <w:rsid w:val="00F956AF"/>
    <w:rsid w:val="00F96469"/>
    <w:rsid w:val="00FA6077"/>
    <w:rsid w:val="00FB47B8"/>
    <w:rsid w:val="00FC4C67"/>
    <w:rsid w:val="00F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F7273-AFD4-405A-B9BB-D7BFBED7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cp:lastPrinted>2019-04-24T16:39:00Z</cp:lastPrinted>
  <dcterms:created xsi:type="dcterms:W3CDTF">2019-04-24T13:45:00Z</dcterms:created>
  <dcterms:modified xsi:type="dcterms:W3CDTF">2019-05-01T08:54:00Z</dcterms:modified>
</cp:coreProperties>
</file>