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07F5D" w14:textId="6C06E1C1" w:rsidR="00D32ECE" w:rsidRDefault="00D32ECE">
      <w:r>
        <w:t>Hỏi bệnh sử tiểu máu</w:t>
      </w:r>
    </w:p>
    <w:p w14:paraId="4B618403" w14:textId="17B816D0" w:rsidR="00D32ECE" w:rsidRDefault="00D32ECE" w:rsidP="00D32ECE">
      <w:r>
        <w:t xml:space="preserve">Hoàn cảnh xuất hiện: tiểu máu bắt đầu từ khi nào, xuất hiện tự nhiên hay sau 1 hoạt động gắng sức, chấn thương như té ngã, va đập, luyện tập thể thao nặng… </w:t>
      </w:r>
    </w:p>
    <w:p w14:paraId="771247F8" w14:textId="77777777" w:rsidR="00D32ECE" w:rsidRDefault="00D32ECE" w:rsidP="00D32ECE">
      <w:r>
        <w:t xml:space="preserve">Đặc điểm tiểu máu: </w:t>
      </w:r>
    </w:p>
    <w:p w14:paraId="36A14E03" w14:textId="0EF7B0AB" w:rsidR="00D32ECE" w:rsidRDefault="00D32ECE" w:rsidP="00D32ECE">
      <w:r>
        <w:t>-  Có kèm tiểu máu cục hoặc sợi dây má</w:t>
      </w:r>
      <w:r>
        <w:t>u?</w:t>
      </w:r>
    </w:p>
    <w:p w14:paraId="3A359B6E" w14:textId="77777777" w:rsidR="00D32ECE" w:rsidRDefault="00D32ECE" w:rsidP="00D32ECE">
      <w:r>
        <w:t xml:space="preserve">Các triệu chứng đi kèm gợi ý vị trí và nguyên nhân tiểu máu: </w:t>
      </w:r>
    </w:p>
    <w:p w14:paraId="391FDEDD" w14:textId="0C4FF35F" w:rsidR="00D32ECE" w:rsidRDefault="00D32ECE" w:rsidP="00D32ECE">
      <w:r>
        <w:t xml:space="preserve">+  Các triệu chứng gợi ý tiểu máu do nguyên nhân ngoài cầu thận như nhiễm trùng, sỏi, u bướu… </w:t>
      </w:r>
    </w:p>
    <w:p w14:paraId="16B5A47F" w14:textId="2DF3FC77" w:rsidR="00D32ECE" w:rsidRDefault="00D32ECE" w:rsidP="00D32ECE">
      <w:r>
        <w:t xml:space="preserve">+  </w:t>
      </w:r>
      <w:r>
        <w:t xml:space="preserve">Đau hông lưng, đau hạ vị, cơn đau quặn thận: sỏi </w:t>
      </w:r>
    </w:p>
    <w:p w14:paraId="44A0C943" w14:textId="04293202" w:rsidR="00D32ECE" w:rsidRDefault="00D32ECE" w:rsidP="00D32ECE">
      <w:r>
        <w:t xml:space="preserve">+  Các triệu chứng gợi ý tiểu máu do nguyên nhân bệnh cầu thận: phù </w:t>
      </w:r>
    </w:p>
    <w:p w14:paraId="6755EF8C" w14:textId="6F639A50" w:rsidR="00D32ECE" w:rsidRDefault="00D32ECE" w:rsidP="00D32ECE">
      <w:r>
        <w:t>Khai thác tiền căn</w:t>
      </w:r>
      <w:r>
        <w:t>:</w:t>
      </w:r>
    </w:p>
    <w:p w14:paraId="6A475ABB" w14:textId="40AAEA55" w:rsidR="00D32ECE" w:rsidRDefault="00D32ECE" w:rsidP="00D32ECE">
      <w:r>
        <w:t>+  Chú ý tiền căn: tiểu máu, tiểu ra sỏi, nhiễm trùng tiểu, sỏi niệu (phát hiện qua siêu âm, x- quang</w:t>
      </w:r>
      <w:r>
        <w:t xml:space="preserve"> </w:t>
      </w:r>
      <w:r>
        <w:t xml:space="preserve">KUB…hoặc đã được điều trị), phẫu thuật lấy sỏi, hoặc u bướu đường tiết niệu </w:t>
      </w:r>
    </w:p>
    <w:p w14:paraId="4E70B19E" w14:textId="77777777" w:rsidR="00D32ECE" w:rsidRDefault="00D32ECE" w:rsidP="00D32ECE">
      <w:r>
        <w:t xml:space="preserve">+  Đã được làm các thủ thuật niệu khoa: đặt thông tiểu, soi bàng quang… </w:t>
      </w:r>
    </w:p>
    <w:p w14:paraId="3825EAA5" w14:textId="4C75BDC0" w:rsidR="00D32ECE" w:rsidRDefault="00D32ECE" w:rsidP="00D32ECE">
      <w:r>
        <w:t>+  Tiền căn dùng 1 số thuốc có thể gây tiểu máu:  cyclophosphamide gây viêm bàng quang xuất</w:t>
      </w:r>
      <w:r>
        <w:t xml:space="preserve"> </w:t>
      </w:r>
      <w:r>
        <w:t>huyết, lạm dụng thuốc giảm đau gây hoại tử nhú thận, kháng sinh gây viêm mô kẽ thận cấp, xạ trị</w:t>
      </w:r>
      <w:r>
        <w:t xml:space="preserve"> </w:t>
      </w:r>
      <w:r>
        <w:t xml:space="preserve">vùng bụng chậu trong điều trị ung thư </w:t>
      </w:r>
    </w:p>
    <w:p w14:paraId="32F9648C" w14:textId="5BFD5F37" w:rsidR="00D32ECE" w:rsidRDefault="00D32ECE" w:rsidP="00D32ECE">
      <w:r>
        <w:t xml:space="preserve">+  Nhiễm trùng da, hầu họng gần đây gợi ý tiểu máu do viêm cầu thận hậu nhiễm liên cầu trùng, bệnh thận IgA. </w:t>
      </w:r>
    </w:p>
    <w:p w14:paraId="2493263A" w14:textId="77777777" w:rsidR="00D32ECE" w:rsidRDefault="00D32ECE" w:rsidP="00D32ECE">
      <w:r>
        <w:t xml:space="preserve">+  Đau khớp, nổi hồng ban, loét miệng: bệnh lupus đỏ </w:t>
      </w:r>
    </w:p>
    <w:p w14:paraId="57E50206" w14:textId="223AB379" w:rsidR="00D32ECE" w:rsidRDefault="00D32ECE" w:rsidP="00D32ECE">
      <w:r>
        <w:t xml:space="preserve">+  BN tiểu máu liên quan chu kỳ kinh nguyệt: do BN đang có kinh hoặc do lạc nội mạc tử cung của đường tiểu gây tiểu máu trong và sau khi có kinh. </w:t>
      </w:r>
    </w:p>
    <w:p w14:paraId="5F0F8FD7" w14:textId="4F513BC9" w:rsidR="00D32ECE" w:rsidRDefault="00D32ECE" w:rsidP="00D32ECE">
      <w:r>
        <w:t xml:space="preserve">+  Tiền căn gia đình: có người bệnh thận mạn, thận đa nang, hội chứng Alport (điếc, giảm </w:t>
      </w:r>
      <w:proofErr w:type="gramStart"/>
      <w:r>
        <w:t>thị  lực</w:t>
      </w:r>
      <w:proofErr w:type="gramEnd"/>
      <w:r>
        <w:t>), bệnh thận IgA, bệnh thận màng đáy mỏng... Đây là các bệnh di truyền và có tính chất gia đình. Gia đình có người bị lao.</w:t>
      </w:r>
    </w:p>
    <w:sectPr w:rsidR="00D32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CE"/>
    <w:rsid w:val="0077161B"/>
    <w:rsid w:val="00D3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E311"/>
  <w15:chartTrackingRefBased/>
  <w15:docId w15:val="{DD3941C4-B6DC-47C0-9B91-AB97303F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HuyHoang</dc:creator>
  <cp:keywords/>
  <dc:description/>
  <cp:lastModifiedBy>Nguyen HuyHoang</cp:lastModifiedBy>
  <cp:revision>2</cp:revision>
  <dcterms:created xsi:type="dcterms:W3CDTF">2021-05-26T02:40:00Z</dcterms:created>
  <dcterms:modified xsi:type="dcterms:W3CDTF">2021-05-26T02:50:00Z</dcterms:modified>
</cp:coreProperties>
</file>