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DA0E" w14:textId="77777777" w:rsidR="00D95394" w:rsidRPr="00194565" w:rsidRDefault="00AC33DC">
      <w:pPr>
        <w:rPr>
          <w:rFonts w:ascii="Times New Roman" w:eastAsia="Times New Roman" w:hAnsi="Times New Roman" w:cs="Times New Roman"/>
          <w:i/>
          <w:sz w:val="26"/>
          <w:szCs w:val="26"/>
        </w:rPr>
      </w:pPr>
      <w:r w:rsidRPr="00194565">
        <w:rPr>
          <w:rFonts w:ascii="Times New Roman" w:eastAsia="Times New Roman" w:hAnsi="Times New Roman" w:cs="Times New Roman"/>
          <w:i/>
          <w:sz w:val="26"/>
          <w:szCs w:val="26"/>
        </w:rPr>
        <w:t>Tên: Nguyễn Đức Thắng</w:t>
      </w:r>
    </w:p>
    <w:p w14:paraId="328929DF" w14:textId="77777777" w:rsidR="00D95394" w:rsidRPr="00194565" w:rsidRDefault="00AC33DC">
      <w:pPr>
        <w:rPr>
          <w:rFonts w:ascii="Times New Roman" w:eastAsia="Times New Roman" w:hAnsi="Times New Roman" w:cs="Times New Roman"/>
          <w:i/>
          <w:sz w:val="26"/>
          <w:szCs w:val="26"/>
        </w:rPr>
      </w:pPr>
      <w:r w:rsidRPr="00194565">
        <w:rPr>
          <w:rFonts w:ascii="Times New Roman" w:eastAsia="Times New Roman" w:hAnsi="Times New Roman" w:cs="Times New Roman"/>
          <w:i/>
          <w:sz w:val="26"/>
          <w:szCs w:val="26"/>
        </w:rPr>
        <w:t>Lớp: Y17D    Tổ: 21</w:t>
      </w:r>
    </w:p>
    <w:p w14:paraId="5318213C" w14:textId="77777777" w:rsidR="00D95394" w:rsidRPr="00194565" w:rsidRDefault="00AC33DC" w:rsidP="00AC33DC">
      <w:pPr>
        <w:pStyle w:val="Title"/>
        <w:rPr>
          <w:sz w:val="30"/>
          <w:szCs w:val="30"/>
        </w:rPr>
      </w:pPr>
      <w:bookmarkStart w:id="0" w:name="_k6n85jufwqas" w:colFirst="0" w:colLast="0"/>
      <w:bookmarkEnd w:id="0"/>
      <w:r w:rsidRPr="00194565">
        <w:rPr>
          <w:sz w:val="30"/>
          <w:szCs w:val="30"/>
        </w:rPr>
        <w:t>BỆNH ÁN NỘI KHOA</w:t>
      </w:r>
    </w:p>
    <w:p w14:paraId="5FBFD0BD" w14:textId="77777777" w:rsidR="00D95394" w:rsidRPr="00194565" w:rsidRDefault="00AC33DC">
      <w:pPr>
        <w:pStyle w:val="Heading1"/>
        <w:spacing w:line="360" w:lineRule="auto"/>
        <w:rPr>
          <w:sz w:val="28"/>
          <w:szCs w:val="28"/>
        </w:rPr>
      </w:pPr>
      <w:bookmarkStart w:id="1" w:name="_68uqdwj21ijd" w:colFirst="0" w:colLast="0"/>
      <w:bookmarkEnd w:id="1"/>
      <w:r w:rsidRPr="00194565">
        <w:rPr>
          <w:sz w:val="26"/>
          <w:szCs w:val="26"/>
        </w:rPr>
        <w:t>I</w:t>
      </w:r>
      <w:r w:rsidRPr="00194565">
        <w:rPr>
          <w:sz w:val="28"/>
          <w:szCs w:val="28"/>
        </w:rPr>
        <w:t>. HÀNH CHÍNH</w:t>
      </w:r>
    </w:p>
    <w:p w14:paraId="5CB7C99C"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Họ tên bệnh nhân: Nguyễn Minh T.</w:t>
      </w:r>
    </w:p>
    <w:p w14:paraId="11BE558B"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Giới tính: Nam</w:t>
      </w:r>
    </w:p>
    <w:p w14:paraId="4DE4703D"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Năm sinh: 1969 (53 tuổi)</w:t>
      </w:r>
    </w:p>
    <w:p w14:paraId="4FB2BD95"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Nghề nghiệp: Làm ruộng</w:t>
      </w:r>
    </w:p>
    <w:p w14:paraId="171FECC6"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Địa chỉ: An Giang</w:t>
      </w:r>
    </w:p>
    <w:p w14:paraId="3ECB3422" w14:textId="77777777" w:rsidR="00D95394" w:rsidRPr="00194565" w:rsidRDefault="00AC33DC">
      <w:pPr>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Ngày nhập viện: 05/11/2022</w:t>
      </w:r>
    </w:p>
    <w:p w14:paraId="149BCBC7" w14:textId="77777777" w:rsidR="00D95394" w:rsidRPr="00194565" w:rsidRDefault="00AC33DC">
      <w:pPr>
        <w:keepNext/>
        <w:spacing w:line="360" w:lineRule="auto"/>
        <w:ind w:firstLine="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Giường 21 - Khoa: Nội tiết thận Bệnh viện Gia Định.</w:t>
      </w:r>
    </w:p>
    <w:p w14:paraId="37E55973" w14:textId="77777777" w:rsidR="00D95394" w:rsidRPr="00194565" w:rsidRDefault="00AC33DC">
      <w:pPr>
        <w:pStyle w:val="Heading1"/>
        <w:spacing w:line="360" w:lineRule="auto"/>
        <w:rPr>
          <w:b w:val="0"/>
          <w:sz w:val="28"/>
          <w:szCs w:val="28"/>
        </w:rPr>
      </w:pPr>
      <w:bookmarkStart w:id="2" w:name="_lhy0wvtp8dg" w:colFirst="0" w:colLast="0"/>
      <w:bookmarkEnd w:id="2"/>
      <w:r w:rsidRPr="00194565">
        <w:rPr>
          <w:sz w:val="28"/>
          <w:szCs w:val="28"/>
        </w:rPr>
        <w:t xml:space="preserve">II. LÝ DO NHẬP VIỆN: </w:t>
      </w:r>
      <w:r w:rsidRPr="00194565">
        <w:rPr>
          <w:b w:val="0"/>
          <w:sz w:val="26"/>
          <w:szCs w:val="26"/>
        </w:rPr>
        <w:t>Phù toàn thân</w:t>
      </w:r>
    </w:p>
    <w:p w14:paraId="21CCE6BE" w14:textId="77777777" w:rsidR="00885861" w:rsidRDefault="00AC33DC">
      <w:pPr>
        <w:pStyle w:val="Heading1"/>
        <w:spacing w:line="360" w:lineRule="auto"/>
        <w:rPr>
          <w:b w:val="0"/>
          <w:sz w:val="26"/>
          <w:szCs w:val="26"/>
        </w:rPr>
      </w:pPr>
      <w:bookmarkStart w:id="3" w:name="_3vbtxbctm8xv" w:colFirst="0" w:colLast="0"/>
      <w:bookmarkEnd w:id="3"/>
      <w:r w:rsidRPr="00194565">
        <w:rPr>
          <w:sz w:val="28"/>
          <w:szCs w:val="28"/>
        </w:rPr>
        <w:t xml:space="preserve">III. BỆNH SỬ: </w:t>
      </w:r>
      <w:r w:rsidR="00BF2B94">
        <w:rPr>
          <w:b w:val="0"/>
          <w:sz w:val="28"/>
          <w:szCs w:val="28"/>
          <w:lang w:val="en-US"/>
        </w:rPr>
        <w:t>B</w:t>
      </w:r>
      <w:r w:rsidRPr="00194565">
        <w:rPr>
          <w:b w:val="0"/>
          <w:sz w:val="26"/>
          <w:szCs w:val="26"/>
        </w:rPr>
        <w:t>ệnh n</w:t>
      </w:r>
    </w:p>
    <w:p w14:paraId="02454FE8" w14:textId="7B944DC6" w:rsidR="00885861" w:rsidRPr="00885861" w:rsidRDefault="00885861">
      <w:pPr>
        <w:pStyle w:val="Heading1"/>
        <w:spacing w:line="360" w:lineRule="auto"/>
        <w:rPr>
          <w:b w:val="0"/>
          <w:sz w:val="26"/>
          <w:szCs w:val="26"/>
          <w:lang w:val="en-US"/>
        </w:rPr>
      </w:pPr>
      <w:r>
        <w:rPr>
          <w:b w:val="0"/>
          <w:sz w:val="26"/>
          <w:szCs w:val="26"/>
          <w:lang w:val="en-US"/>
        </w:rPr>
        <w:t xml:space="preserve">Nguyễn </w:t>
      </w:r>
      <w:proofErr w:type="spellStart"/>
      <w:r>
        <w:rPr>
          <w:b w:val="0"/>
          <w:sz w:val="26"/>
          <w:szCs w:val="26"/>
          <w:lang w:val="en-US"/>
        </w:rPr>
        <w:t>huỳnh</w:t>
      </w:r>
      <w:proofErr w:type="spellEnd"/>
    </w:p>
    <w:p w14:paraId="690FE5D5" w14:textId="77777777" w:rsidR="00885861" w:rsidRDefault="00885861">
      <w:pPr>
        <w:pStyle w:val="Heading1"/>
        <w:spacing w:line="360" w:lineRule="auto"/>
        <w:rPr>
          <w:b w:val="0"/>
          <w:sz w:val="26"/>
          <w:szCs w:val="26"/>
        </w:rPr>
      </w:pPr>
    </w:p>
    <w:p w14:paraId="74A5678B" w14:textId="38171866" w:rsidR="00D95394" w:rsidRDefault="00AC33DC">
      <w:pPr>
        <w:pStyle w:val="Heading1"/>
        <w:spacing w:line="360" w:lineRule="auto"/>
        <w:rPr>
          <w:b w:val="0"/>
          <w:sz w:val="26"/>
          <w:szCs w:val="26"/>
        </w:rPr>
      </w:pPr>
      <w:r w:rsidRPr="00194565">
        <w:rPr>
          <w:b w:val="0"/>
          <w:sz w:val="26"/>
          <w:szCs w:val="26"/>
        </w:rPr>
        <w:t>hân là người khai bệnh.</w:t>
      </w:r>
    </w:p>
    <w:p w14:paraId="633308E6" w14:textId="4A004B70" w:rsidR="00885861" w:rsidRPr="00885861" w:rsidRDefault="00885861" w:rsidP="00885861">
      <w:pPr>
        <w:rPr>
          <w:lang w:val="en-US"/>
        </w:rPr>
      </w:pPr>
      <w:proofErr w:type="spellStart"/>
      <w:r>
        <w:rPr>
          <w:lang w:val="en-US"/>
        </w:rPr>
        <w:t>nguy</w:t>
      </w:r>
      <w:proofErr w:type="spellEnd"/>
      <w:r w:rsidRPr="00885861">
        <w:t xml:space="preserve"> </w:t>
      </w:r>
      <w:r w:rsidRPr="00885861">
        <w:t>ễ</w:t>
      </w:r>
      <w:r>
        <w:rPr>
          <w:lang w:val="en-US"/>
        </w:rPr>
        <w:t>n hu</w:t>
      </w:r>
      <w:r w:rsidRPr="00885861">
        <w:t xml:space="preserve"> </w:t>
      </w:r>
      <w:proofErr w:type="spellStart"/>
      <w:r w:rsidRPr="00885861">
        <w:rPr>
          <w:lang w:val="en-US"/>
        </w:rPr>
        <w:t>ỳ</w:t>
      </w:r>
      <w:r>
        <w:rPr>
          <w:lang w:val="en-US"/>
        </w:rPr>
        <w:t>nh</w:t>
      </w:r>
      <w:proofErr w:type="spellEnd"/>
    </w:p>
    <w:p w14:paraId="0406F37E" w14:textId="26DFE9B7" w:rsidR="00D95394" w:rsidRPr="00BF2B94" w:rsidRDefault="00AC33DC" w:rsidP="00BF2B94">
      <w:pPr>
        <w:ind w:firstLine="283"/>
        <w:jc w:val="both"/>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Cách nhập viện 15 ngày, bệnh nhân đột ngột thấy bụng to ra, căng tức vùng bụng, không đau, mặc quần áo chật hơn. Trong 15 ngày sau, bệnh nhân thấy phù xuất hiện ở 2 chân, 2 tay và nặng mí mắt</w:t>
      </w:r>
      <w:r w:rsidR="00BF2B94">
        <w:rPr>
          <w:rFonts w:ascii="Times New Roman" w:eastAsia="Times New Roman" w:hAnsi="Times New Roman" w:cs="Times New Roman"/>
          <w:sz w:val="26"/>
          <w:szCs w:val="26"/>
          <w:lang w:val="en-US"/>
        </w:rPr>
        <w:t xml:space="preserve"> 2 </w:t>
      </w:r>
      <w:proofErr w:type="spellStart"/>
      <w:r w:rsidR="00BF2B94">
        <w:rPr>
          <w:rFonts w:ascii="Times New Roman" w:eastAsia="Times New Roman" w:hAnsi="Times New Roman" w:cs="Times New Roman"/>
          <w:sz w:val="26"/>
          <w:szCs w:val="26"/>
          <w:lang w:val="en-US"/>
        </w:rPr>
        <w:t>bên</w:t>
      </w:r>
      <w:proofErr w:type="spellEnd"/>
      <w:r w:rsidR="00BF2B94">
        <w:rPr>
          <w:rFonts w:ascii="Times New Roman" w:eastAsia="Times New Roman" w:hAnsi="Times New Roman" w:cs="Times New Roman"/>
          <w:sz w:val="26"/>
          <w:szCs w:val="26"/>
        </w:rPr>
        <w:t>.</w:t>
      </w:r>
      <w:r w:rsidRPr="00194565">
        <w:rPr>
          <w:rFonts w:ascii="Times New Roman" w:eastAsia="Times New Roman" w:hAnsi="Times New Roman" w:cs="Times New Roman"/>
          <w:sz w:val="26"/>
          <w:szCs w:val="26"/>
        </w:rPr>
        <w:t xml:space="preserve"> Phù tăng dần đối xứng 2 bên, mềm, ấn lõm, không đỏ, không đau.</w:t>
      </w:r>
      <w:r w:rsidR="00BF2B94">
        <w:rPr>
          <w:rFonts w:ascii="Times New Roman" w:eastAsia="Times New Roman" w:hAnsi="Times New Roman" w:cs="Times New Roman"/>
          <w:sz w:val="26"/>
          <w:szCs w:val="26"/>
          <w:lang w:val="en-US"/>
        </w:rPr>
        <w:t xml:space="preserve"> </w:t>
      </w:r>
      <w:proofErr w:type="spellStart"/>
      <w:r w:rsidR="00BF2B94">
        <w:rPr>
          <w:rFonts w:ascii="Times New Roman" w:eastAsia="Times New Roman" w:hAnsi="Times New Roman" w:cs="Times New Roman"/>
          <w:sz w:val="26"/>
          <w:szCs w:val="26"/>
          <w:lang w:val="en-US"/>
        </w:rPr>
        <w:t>Bệnh</w:t>
      </w:r>
      <w:proofErr w:type="spellEnd"/>
      <w:r w:rsidR="00BF2B94">
        <w:rPr>
          <w:rFonts w:ascii="Times New Roman" w:eastAsia="Times New Roman" w:hAnsi="Times New Roman" w:cs="Times New Roman"/>
          <w:sz w:val="26"/>
          <w:szCs w:val="26"/>
          <w:lang w:val="en-US"/>
        </w:rPr>
        <w:t xml:space="preserve"> </w:t>
      </w:r>
      <w:proofErr w:type="spellStart"/>
      <w:r w:rsidR="00BF2B94">
        <w:rPr>
          <w:rFonts w:ascii="Times New Roman" w:eastAsia="Times New Roman" w:hAnsi="Times New Roman" w:cs="Times New Roman"/>
          <w:sz w:val="26"/>
          <w:szCs w:val="26"/>
          <w:lang w:val="en-US"/>
        </w:rPr>
        <w:t>nhân</w:t>
      </w:r>
      <w:proofErr w:type="spellEnd"/>
      <w:r w:rsidR="00BF2B94">
        <w:rPr>
          <w:rFonts w:ascii="Times New Roman" w:eastAsia="Times New Roman" w:hAnsi="Times New Roman" w:cs="Times New Roman"/>
          <w:sz w:val="26"/>
          <w:szCs w:val="26"/>
        </w:rPr>
        <w:t xml:space="preserve"> t</w:t>
      </w:r>
      <w:r w:rsidRPr="00194565">
        <w:rPr>
          <w:rFonts w:ascii="Times New Roman" w:eastAsia="Times New Roman" w:hAnsi="Times New Roman" w:cs="Times New Roman"/>
          <w:sz w:val="26"/>
          <w:szCs w:val="26"/>
        </w:rPr>
        <w:t>ăng 10kg trong 15 ngày(68kg-&gt;78kg). Nước tiểu vàng, đục, nhiều bọt, không lẫn máu. Tiểu không đau, không gắt buốt.</w:t>
      </w:r>
      <w:r w:rsidR="00BF2B94">
        <w:rPr>
          <w:rFonts w:ascii="Times New Roman" w:eastAsia="Times New Roman" w:hAnsi="Times New Roman" w:cs="Times New Roman"/>
          <w:sz w:val="26"/>
          <w:szCs w:val="26"/>
          <w:lang w:val="en-US"/>
        </w:rPr>
        <w:t xml:space="preserve"> </w:t>
      </w:r>
    </w:p>
    <w:p w14:paraId="19B7C83F" w14:textId="72EF354E" w:rsidR="00D95394" w:rsidRPr="00194565" w:rsidRDefault="00AC33DC">
      <w:pPr>
        <w:ind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Bệnh nhân thấy phù tăng nhiều nên đi khám ở BV Đại học Y Dược được chẩn đoán Hội chứng thận hư đã điều trị Endoxan/ Suy thận cấp do ngưng điều trị và uống thực phẩm chức năng, tăng huyết áp, đau khớp =&gt; chuyển và nhập viện BV Nhân dân Gia Định.</w:t>
      </w:r>
    </w:p>
    <w:p w14:paraId="3A89D774" w14:textId="77777777" w:rsidR="00D95394" w:rsidRPr="00194565" w:rsidRDefault="00AC33DC">
      <w:pPr>
        <w:ind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Tình trạng lúc nhập viện:</w:t>
      </w:r>
    </w:p>
    <w:p w14:paraId="551B4A51"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Sinh hiệu : M: 100l/p, HA: 170/100mmHg, Nhiệt độ: 37℃, Nhịp thở: 16l/P</w:t>
      </w:r>
    </w:p>
    <w:p w14:paraId="12FEE2B7"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CN: 78kg, CC 174cm </w:t>
      </w:r>
    </w:p>
    <w:p w14:paraId="574C3F6D"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Bệnh nhân tỉnh tiếp xúc được</w:t>
      </w:r>
    </w:p>
    <w:p w14:paraId="232A143D"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Phù toàn thân (+++)</w:t>
      </w:r>
    </w:p>
    <w:p w14:paraId="20572142"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Da niêm nhạt</w:t>
      </w:r>
    </w:p>
    <w:p w14:paraId="49A3A430"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Tim đều, rõ</w:t>
      </w:r>
    </w:p>
    <w:p w14:paraId="25DE9CA8"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Phổi thô</w:t>
      </w:r>
    </w:p>
    <w:p w14:paraId="682C9CFD"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Bụng mềm</w:t>
      </w:r>
    </w:p>
    <w:p w14:paraId="128F8C73"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Tuyến giáp nhân thùy (T)</w:t>
      </w:r>
    </w:p>
    <w:p w14:paraId="280BD8E4" w14:textId="77777777" w:rsidR="00D95394" w:rsidRPr="00194565" w:rsidRDefault="00AC33DC">
      <w:pPr>
        <w:ind w:firstLine="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Các cơ quan khác không ghi nhận bất thường</w:t>
      </w:r>
    </w:p>
    <w:p w14:paraId="698C76BF" w14:textId="6047766A" w:rsidR="00D95394" w:rsidRPr="00194565" w:rsidRDefault="00AC33DC">
      <w:pPr>
        <w:ind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 Trong quá trình bệnh, bệnh nhân không sốt, không ho, không khó thở, không đau ngực,</w:t>
      </w:r>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không</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đau</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bụng</w:t>
      </w:r>
      <w:proofErr w:type="spellEnd"/>
      <w:r w:rsidR="00797B52">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không đau hông lưng, ăn uống tốt, không buồn nôn, không nôn ói, </w:t>
      </w:r>
      <w:proofErr w:type="spellStart"/>
      <w:r w:rsidR="00797B52">
        <w:rPr>
          <w:rFonts w:ascii="Times New Roman" w:eastAsia="Times New Roman" w:hAnsi="Times New Roman" w:cs="Times New Roman"/>
          <w:sz w:val="26"/>
          <w:szCs w:val="26"/>
          <w:lang w:val="en-US"/>
        </w:rPr>
        <w:t>lượng</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nước</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tiểu</w:t>
      </w:r>
      <w:proofErr w:type="spellEnd"/>
      <w:r w:rsidR="008D267E">
        <w:rPr>
          <w:rFonts w:ascii="Times New Roman" w:eastAsia="Times New Roman" w:hAnsi="Times New Roman" w:cs="Times New Roman"/>
          <w:sz w:val="26"/>
          <w:szCs w:val="26"/>
          <w:lang w:val="en-US"/>
        </w:rPr>
        <w:t xml:space="preserve"> </w:t>
      </w:r>
      <w:proofErr w:type="spellStart"/>
      <w:r w:rsidR="008D267E">
        <w:rPr>
          <w:rFonts w:ascii="Times New Roman" w:eastAsia="Times New Roman" w:hAnsi="Times New Roman" w:cs="Times New Roman"/>
          <w:sz w:val="26"/>
          <w:szCs w:val="26"/>
          <w:lang w:val="en-US"/>
        </w:rPr>
        <w:t>ít</w:t>
      </w:r>
      <w:proofErr w:type="spellEnd"/>
      <w:r w:rsidR="008D267E">
        <w:rPr>
          <w:rFonts w:ascii="Times New Roman" w:eastAsia="Times New Roman" w:hAnsi="Times New Roman" w:cs="Times New Roman"/>
          <w:sz w:val="26"/>
          <w:szCs w:val="26"/>
          <w:lang w:val="en-US"/>
        </w:rPr>
        <w:t xml:space="preserve"> </w:t>
      </w:r>
      <w:proofErr w:type="spellStart"/>
      <w:r w:rsidR="008D267E">
        <w:rPr>
          <w:rFonts w:ascii="Times New Roman" w:eastAsia="Times New Roman" w:hAnsi="Times New Roman" w:cs="Times New Roman"/>
          <w:sz w:val="26"/>
          <w:szCs w:val="26"/>
          <w:lang w:val="en-US"/>
        </w:rPr>
        <w:t>hơn</w:t>
      </w:r>
      <w:proofErr w:type="spellEnd"/>
      <w:r w:rsidR="008D267E">
        <w:rPr>
          <w:rFonts w:ascii="Times New Roman" w:eastAsia="Times New Roman" w:hAnsi="Times New Roman" w:cs="Times New Roman"/>
          <w:sz w:val="26"/>
          <w:szCs w:val="26"/>
          <w:lang w:val="en-US"/>
        </w:rPr>
        <w:t xml:space="preserve"> </w:t>
      </w:r>
      <w:proofErr w:type="spellStart"/>
      <w:r w:rsidR="008D267E">
        <w:rPr>
          <w:rFonts w:ascii="Times New Roman" w:eastAsia="Times New Roman" w:hAnsi="Times New Roman" w:cs="Times New Roman"/>
          <w:sz w:val="26"/>
          <w:szCs w:val="26"/>
          <w:lang w:val="en-US"/>
        </w:rPr>
        <w:t>bình</w:t>
      </w:r>
      <w:proofErr w:type="spellEnd"/>
      <w:r w:rsidR="008D267E">
        <w:rPr>
          <w:rFonts w:ascii="Times New Roman" w:eastAsia="Times New Roman" w:hAnsi="Times New Roman" w:cs="Times New Roman"/>
          <w:sz w:val="26"/>
          <w:szCs w:val="26"/>
          <w:lang w:val="en-US"/>
        </w:rPr>
        <w:t xml:space="preserve"> </w:t>
      </w:r>
      <w:proofErr w:type="spellStart"/>
      <w:r w:rsidR="008D267E">
        <w:rPr>
          <w:rFonts w:ascii="Times New Roman" w:eastAsia="Times New Roman" w:hAnsi="Times New Roman" w:cs="Times New Roman"/>
          <w:sz w:val="26"/>
          <w:szCs w:val="26"/>
          <w:lang w:val="en-US"/>
        </w:rPr>
        <w:t>thường</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mỗi</w:t>
      </w:r>
      <w:proofErr w:type="spellEnd"/>
      <w:r w:rsidR="00797B52">
        <w:rPr>
          <w:rFonts w:ascii="Times New Roman" w:eastAsia="Times New Roman" w:hAnsi="Times New Roman" w:cs="Times New Roman"/>
          <w:sz w:val="26"/>
          <w:szCs w:val="26"/>
          <w:lang w:val="en-US"/>
        </w:rPr>
        <w:t xml:space="preserve"> </w:t>
      </w:r>
      <w:proofErr w:type="spellStart"/>
      <w:r w:rsidR="00797B52">
        <w:rPr>
          <w:rFonts w:ascii="Times New Roman" w:eastAsia="Times New Roman" w:hAnsi="Times New Roman" w:cs="Times New Roman"/>
          <w:sz w:val="26"/>
          <w:szCs w:val="26"/>
          <w:lang w:val="en-US"/>
        </w:rPr>
        <w:t>ngày</w:t>
      </w:r>
      <w:proofErr w:type="spellEnd"/>
      <w:r w:rsidR="00797B52">
        <w:rPr>
          <w:rFonts w:ascii="Times New Roman" w:eastAsia="Times New Roman" w:hAnsi="Times New Roman" w:cs="Times New Roman"/>
          <w:sz w:val="26"/>
          <w:szCs w:val="26"/>
          <w:lang w:val="en-US"/>
        </w:rPr>
        <w:t xml:space="preserve"> #1l/ngày (</w:t>
      </w:r>
      <w:proofErr w:type="spellStart"/>
      <w:r w:rsidR="00797B52">
        <w:rPr>
          <w:rFonts w:ascii="Times New Roman" w:eastAsia="Times New Roman" w:hAnsi="Times New Roman" w:cs="Times New Roman"/>
          <w:sz w:val="26"/>
          <w:szCs w:val="26"/>
          <w:lang w:val="en-US"/>
        </w:rPr>
        <w:t>uống</w:t>
      </w:r>
      <w:proofErr w:type="spellEnd"/>
      <w:r w:rsidR="00797B52">
        <w:rPr>
          <w:rFonts w:ascii="Times New Roman" w:eastAsia="Times New Roman" w:hAnsi="Times New Roman" w:cs="Times New Roman"/>
          <w:sz w:val="26"/>
          <w:szCs w:val="26"/>
          <w:lang w:val="en-US"/>
        </w:rPr>
        <w:t xml:space="preserve"> # 1.5-2l </w:t>
      </w:r>
      <w:proofErr w:type="spellStart"/>
      <w:r w:rsidR="00797B52">
        <w:rPr>
          <w:rFonts w:ascii="Times New Roman" w:eastAsia="Times New Roman" w:hAnsi="Times New Roman" w:cs="Times New Roman"/>
          <w:sz w:val="26"/>
          <w:szCs w:val="26"/>
          <w:lang w:val="en-US"/>
        </w:rPr>
        <w:t>nước</w:t>
      </w:r>
      <w:proofErr w:type="spellEnd"/>
      <w:r w:rsidR="00797B52">
        <w:rPr>
          <w:rFonts w:ascii="Times New Roman" w:eastAsia="Times New Roman" w:hAnsi="Times New Roman" w:cs="Times New Roman"/>
          <w:sz w:val="26"/>
          <w:szCs w:val="26"/>
          <w:lang w:val="en-US"/>
        </w:rPr>
        <w:t>/</w:t>
      </w:r>
      <w:proofErr w:type="spellStart"/>
      <w:r w:rsidR="00797B52">
        <w:rPr>
          <w:rFonts w:ascii="Times New Roman" w:eastAsia="Times New Roman" w:hAnsi="Times New Roman" w:cs="Times New Roman"/>
          <w:sz w:val="26"/>
          <w:szCs w:val="26"/>
          <w:lang w:val="en-US"/>
        </w:rPr>
        <w:t>ngày</w:t>
      </w:r>
      <w:proofErr w:type="spellEnd"/>
      <w:r w:rsidR="00797B52">
        <w:rPr>
          <w:rFonts w:ascii="Times New Roman" w:eastAsia="Times New Roman" w:hAnsi="Times New Roman" w:cs="Times New Roman"/>
          <w:sz w:val="26"/>
          <w:szCs w:val="26"/>
          <w:lang w:val="en-US"/>
        </w:rPr>
        <w:t xml:space="preserve">), </w:t>
      </w:r>
      <w:r w:rsidRPr="00194565">
        <w:rPr>
          <w:rFonts w:ascii="Times New Roman" w:eastAsia="Times New Roman" w:hAnsi="Times New Roman" w:cs="Times New Roman"/>
          <w:sz w:val="26"/>
          <w:szCs w:val="26"/>
        </w:rPr>
        <w:t>tiêu phân vàng, đóng khuôn.</w:t>
      </w:r>
    </w:p>
    <w:p w14:paraId="4CB46802" w14:textId="442BC0B7" w:rsidR="00D95394" w:rsidRPr="00194565" w:rsidRDefault="00AC33DC">
      <w:pPr>
        <w:keepNext/>
        <w:widowControl w:val="0"/>
        <w:ind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Sau nhập viện 2 ngày: bệnh nhân giảm phù, còn phù 2 chân (++), HA ổn định: </w:t>
      </w:r>
      <w:r w:rsidR="003A2294">
        <w:rPr>
          <w:rFonts w:ascii="Times New Roman" w:eastAsia="Times New Roman" w:hAnsi="Times New Roman" w:cs="Times New Roman"/>
          <w:sz w:val="26"/>
          <w:szCs w:val="26"/>
        </w:rPr>
        <w:t xml:space="preserve">130-140 mmHg, </w:t>
      </w:r>
      <w:r w:rsidRPr="00194565">
        <w:rPr>
          <w:rFonts w:ascii="Times New Roman" w:eastAsia="Times New Roman" w:hAnsi="Times New Roman" w:cs="Times New Roman"/>
          <w:sz w:val="26"/>
          <w:szCs w:val="26"/>
        </w:rPr>
        <w:t>uống 1l nước, tiểu 1l</w:t>
      </w:r>
      <w:r w:rsidR="003A2294">
        <w:rPr>
          <w:rFonts w:ascii="Times New Roman" w:eastAsia="Times New Roman" w:hAnsi="Times New Roman" w:cs="Times New Roman"/>
          <w:sz w:val="26"/>
          <w:szCs w:val="26"/>
        </w:rPr>
        <w:t xml:space="preserve">, còn tiểu bọt, </w:t>
      </w:r>
      <w:r w:rsidRPr="00194565">
        <w:rPr>
          <w:rFonts w:ascii="Times New Roman" w:eastAsia="Times New Roman" w:hAnsi="Times New Roman" w:cs="Times New Roman"/>
          <w:sz w:val="26"/>
          <w:szCs w:val="26"/>
        </w:rPr>
        <w:t>giảm</w:t>
      </w:r>
      <w:r w:rsidR="003A2294">
        <w:rPr>
          <w:rFonts w:ascii="Times New Roman" w:eastAsia="Times New Roman" w:hAnsi="Times New Roman" w:cs="Times New Roman"/>
          <w:sz w:val="26"/>
          <w:szCs w:val="26"/>
          <w:lang w:val="en-US"/>
        </w:rPr>
        <w:t xml:space="preserve"> 0.5</w:t>
      </w:r>
      <w:r w:rsidR="003A2294">
        <w:rPr>
          <w:rFonts w:ascii="Times New Roman" w:eastAsia="Times New Roman" w:hAnsi="Times New Roman" w:cs="Times New Roman"/>
          <w:sz w:val="26"/>
          <w:szCs w:val="26"/>
        </w:rPr>
        <w:t>kg</w:t>
      </w:r>
    </w:p>
    <w:p w14:paraId="400700C6" w14:textId="77777777" w:rsidR="00D95394" w:rsidRPr="00194565" w:rsidRDefault="00AC33DC">
      <w:pPr>
        <w:pStyle w:val="Heading1"/>
        <w:rPr>
          <w:sz w:val="28"/>
          <w:szCs w:val="28"/>
        </w:rPr>
      </w:pPr>
      <w:bookmarkStart w:id="4" w:name="_yhy24mqzv0j" w:colFirst="0" w:colLast="0"/>
      <w:bookmarkEnd w:id="4"/>
      <w:r w:rsidRPr="00194565">
        <w:rPr>
          <w:sz w:val="28"/>
          <w:szCs w:val="28"/>
        </w:rPr>
        <w:t>IV. TIỀN CĂN</w:t>
      </w:r>
    </w:p>
    <w:p w14:paraId="67B582EB" w14:textId="77777777" w:rsidR="00D95394" w:rsidRPr="00194565" w:rsidRDefault="00AC33DC">
      <w:pPr>
        <w:pStyle w:val="Heading2"/>
        <w:spacing w:line="276" w:lineRule="auto"/>
        <w:ind w:firstLine="283"/>
        <w:rPr>
          <w:sz w:val="26"/>
          <w:szCs w:val="26"/>
        </w:rPr>
      </w:pPr>
      <w:bookmarkStart w:id="5" w:name="_vjt3zmv7ryqd" w:colFirst="0" w:colLast="0"/>
      <w:bookmarkEnd w:id="5"/>
      <w:r w:rsidRPr="00194565">
        <w:rPr>
          <w:sz w:val="26"/>
          <w:szCs w:val="26"/>
        </w:rPr>
        <w:t>1. Bản thân</w:t>
      </w:r>
    </w:p>
    <w:p w14:paraId="396C6D27" w14:textId="77777777" w:rsidR="00D95394" w:rsidRPr="00194565" w:rsidRDefault="00AC33DC" w:rsidP="002577B1">
      <w:pPr>
        <w:pStyle w:val="Heading3"/>
        <w:ind w:firstLine="1"/>
        <w:rPr>
          <w:sz w:val="26"/>
          <w:szCs w:val="26"/>
        </w:rPr>
      </w:pPr>
      <w:bookmarkStart w:id="6" w:name="_firfvts2rd70" w:colFirst="0" w:colLast="0"/>
      <w:bookmarkEnd w:id="6"/>
      <w:r w:rsidRPr="00194565">
        <w:rPr>
          <w:sz w:val="26"/>
          <w:szCs w:val="26"/>
        </w:rPr>
        <w:t>a. Nội khoa:</w:t>
      </w:r>
    </w:p>
    <w:p w14:paraId="0FA44DB5" w14:textId="42713D3E"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Tiền căn tăng huyết áp</w:t>
      </w:r>
      <w:r w:rsidR="00BC391E">
        <w:rPr>
          <w:rFonts w:ascii="Times New Roman" w:eastAsia="Times New Roman" w:hAnsi="Times New Roman" w:cs="Times New Roman"/>
          <w:sz w:val="26"/>
          <w:szCs w:val="26"/>
          <w:lang w:val="en-US"/>
        </w:rPr>
        <w:t xml:space="preserve"> </w:t>
      </w:r>
      <w:proofErr w:type="spellStart"/>
      <w:r w:rsidR="00BC391E">
        <w:rPr>
          <w:rFonts w:ascii="Times New Roman" w:eastAsia="Times New Roman" w:hAnsi="Times New Roman" w:cs="Times New Roman"/>
          <w:sz w:val="26"/>
          <w:szCs w:val="26"/>
          <w:lang w:val="en-US"/>
        </w:rPr>
        <w:t>nguyên</w:t>
      </w:r>
      <w:proofErr w:type="spellEnd"/>
      <w:r w:rsidR="00BC391E">
        <w:rPr>
          <w:rFonts w:ascii="Times New Roman" w:eastAsia="Times New Roman" w:hAnsi="Times New Roman" w:cs="Times New Roman"/>
          <w:sz w:val="26"/>
          <w:szCs w:val="26"/>
          <w:lang w:val="en-US"/>
        </w:rPr>
        <w:t xml:space="preserve"> </w:t>
      </w:r>
      <w:proofErr w:type="spellStart"/>
      <w:r w:rsidR="00BC391E">
        <w:rPr>
          <w:rFonts w:ascii="Times New Roman" w:eastAsia="Times New Roman" w:hAnsi="Times New Roman" w:cs="Times New Roman"/>
          <w:sz w:val="26"/>
          <w:szCs w:val="26"/>
          <w:lang w:val="en-US"/>
        </w:rPr>
        <w:t>phát</w:t>
      </w:r>
      <w:proofErr w:type="spellEnd"/>
      <w:r w:rsidRPr="00194565">
        <w:rPr>
          <w:rFonts w:ascii="Times New Roman" w:eastAsia="Times New Roman" w:hAnsi="Times New Roman" w:cs="Times New Roman"/>
          <w:sz w:val="26"/>
          <w:szCs w:val="26"/>
        </w:rPr>
        <w:t xml:space="preserve"> 9 năm đang điều trị hiện ổn, huyết áp tâm thu dễ chịu 130-140 mmHg, huyết áp tâm thu cao nhất 200-210 mmHg.</w:t>
      </w:r>
    </w:p>
    <w:p w14:paraId="2D45D8BE" w14:textId="77777777"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Tiền căn Hội chứng thận hư/ suy thận mạn được chẩn đoán và điều trị ngoại trú ở BV Đại học Y Dược 3 năm trước. Kết quả Cls 3/5/2019: Cre HT: 1,94 mg/dL eGFR: 37 ml/ph/1,73 m2.</w:t>
      </w:r>
    </w:p>
    <w:p w14:paraId="6B98CF81" w14:textId="77777777" w:rsidR="00D95394" w:rsidRPr="00194565" w:rsidRDefault="00AC33DC">
      <w:pPr>
        <w:keepNext/>
        <w:widowControl w:val="0"/>
        <w:ind w:left="570" w:firstLine="28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Bệnh nhân tái khám thường xuyên tại BV Đại học Y Dược, 8/5/2021 được chẩn đoán: Hội chứng thận hư nguyên phát MCD đã điều trị Endoxan/ Suy thận cấp đang hồi phục, tăng huyết áp, đau khớp. Kết quả Cls 8/5/2021: Cre HT: 1.05 mg/dL, eGFR: 74 ml/ph/1,73 m2. Từ 8/5/2021 tới nay bệnh nhân không đi tái khám, bỏ trị, ở nhà uống thuốc nam và thực phẩm chức năng(ích thận vương). </w:t>
      </w:r>
    </w:p>
    <w:p w14:paraId="605D89F0" w14:textId="77777777" w:rsidR="00D95394" w:rsidRPr="00194565" w:rsidRDefault="00AC33DC" w:rsidP="002577B1">
      <w:pPr>
        <w:pStyle w:val="Heading3"/>
        <w:widowControl w:val="0"/>
        <w:spacing w:line="360" w:lineRule="auto"/>
        <w:ind w:left="570" w:hanging="3"/>
        <w:rPr>
          <w:sz w:val="26"/>
          <w:szCs w:val="26"/>
        </w:rPr>
      </w:pPr>
      <w:bookmarkStart w:id="7" w:name="_qsb8wemvl27h" w:colFirst="0" w:colLast="0"/>
      <w:bookmarkEnd w:id="7"/>
      <w:r w:rsidRPr="00194565">
        <w:rPr>
          <w:sz w:val="26"/>
          <w:szCs w:val="26"/>
        </w:rPr>
        <w:t xml:space="preserve">b. Ngoại khoa: </w:t>
      </w:r>
    </w:p>
    <w:p w14:paraId="7F81A29C" w14:textId="77777777" w:rsidR="00D95394" w:rsidRPr="00194565"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Tiền căn đục thủy tinh thể mắt (T) đã mổ 3 năm trước.</w:t>
      </w:r>
    </w:p>
    <w:p w14:paraId="2B48467D" w14:textId="77777777" w:rsidR="00D95394" w:rsidRPr="00194565"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Tiền căn đục thủy tinh thể mắt (P) đã mổ 4 tháng trước. </w:t>
      </w:r>
    </w:p>
    <w:p w14:paraId="0EC50128" w14:textId="77777777" w:rsidR="00D95394" w:rsidRPr="00194565" w:rsidRDefault="00AC33DC">
      <w:pPr>
        <w:pStyle w:val="Heading3"/>
        <w:rPr>
          <w:sz w:val="26"/>
          <w:szCs w:val="26"/>
        </w:rPr>
      </w:pPr>
      <w:bookmarkStart w:id="8" w:name="_rvmcnvwqtv6r" w:colFirst="0" w:colLast="0"/>
      <w:bookmarkEnd w:id="8"/>
      <w:r w:rsidRPr="00194565">
        <w:rPr>
          <w:sz w:val="26"/>
          <w:szCs w:val="26"/>
        </w:rPr>
        <w:t>c. Dị ứng:</w:t>
      </w:r>
    </w:p>
    <w:p w14:paraId="36CA038B" w14:textId="77777777" w:rsidR="00D95394" w:rsidRPr="00194565" w:rsidRDefault="00AC33DC">
      <w:pPr>
        <w:ind w:left="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Không ghi nhận tiền căn dị ứng thức ăn, thuốc</w:t>
      </w:r>
    </w:p>
    <w:p w14:paraId="7EF6C52F" w14:textId="77777777" w:rsidR="00D95394" w:rsidRPr="00194565" w:rsidRDefault="00AC33DC">
      <w:pPr>
        <w:pStyle w:val="Heading3"/>
        <w:rPr>
          <w:sz w:val="26"/>
          <w:szCs w:val="26"/>
        </w:rPr>
      </w:pPr>
      <w:bookmarkStart w:id="9" w:name="_q0yrtu5rzipf" w:colFirst="0" w:colLast="0"/>
      <w:bookmarkEnd w:id="9"/>
      <w:r w:rsidRPr="00194565">
        <w:rPr>
          <w:sz w:val="26"/>
          <w:szCs w:val="26"/>
        </w:rPr>
        <w:t>d. Thói quen sinh hoạt:</w:t>
      </w:r>
    </w:p>
    <w:p w14:paraId="5BF7862C" w14:textId="77777777" w:rsidR="00D95394" w:rsidRPr="00194565" w:rsidRDefault="00AC33DC">
      <w:pPr>
        <w:spacing w:line="360" w:lineRule="auto"/>
        <w:ind w:left="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Hút thuốc lá 30 gói năm trong 30 năm đã bỏ 3 năm, không uống rượu bia.</w:t>
      </w:r>
    </w:p>
    <w:p w14:paraId="41E3279E" w14:textId="77777777" w:rsidR="00D95394" w:rsidRPr="00194565" w:rsidRDefault="00AC33DC">
      <w:pPr>
        <w:pStyle w:val="Heading2"/>
        <w:ind w:left="283"/>
        <w:rPr>
          <w:sz w:val="26"/>
          <w:szCs w:val="26"/>
        </w:rPr>
      </w:pPr>
      <w:bookmarkStart w:id="10" w:name="_mjorkrqeichv" w:colFirst="0" w:colLast="0"/>
      <w:bookmarkEnd w:id="10"/>
      <w:r w:rsidRPr="00194565">
        <w:rPr>
          <w:sz w:val="26"/>
          <w:szCs w:val="26"/>
        </w:rPr>
        <w:t>2. Gia đình</w:t>
      </w:r>
    </w:p>
    <w:p w14:paraId="69AF552B" w14:textId="03DE2981" w:rsidR="00D95394" w:rsidRPr="00194565" w:rsidRDefault="00AC33DC" w:rsidP="00BC391E">
      <w:pPr>
        <w:ind w:left="850" w:hanging="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Chưa ghi nhận tiền căn bệnh lí</w:t>
      </w:r>
      <w:r w:rsidR="00BC391E">
        <w:rPr>
          <w:rFonts w:ascii="Times New Roman" w:eastAsia="Times New Roman" w:hAnsi="Times New Roman" w:cs="Times New Roman"/>
          <w:sz w:val="26"/>
          <w:szCs w:val="26"/>
          <w:lang w:val="en-US"/>
        </w:rPr>
        <w:t xml:space="preserve"> </w:t>
      </w:r>
      <w:proofErr w:type="spellStart"/>
      <w:r w:rsidR="00BC391E">
        <w:rPr>
          <w:rFonts w:ascii="Times New Roman" w:eastAsia="Times New Roman" w:hAnsi="Times New Roman" w:cs="Times New Roman"/>
          <w:sz w:val="26"/>
          <w:szCs w:val="26"/>
          <w:lang w:val="en-US"/>
        </w:rPr>
        <w:t>tim</w:t>
      </w:r>
      <w:proofErr w:type="spellEnd"/>
      <w:r w:rsidR="00BC391E">
        <w:rPr>
          <w:rFonts w:ascii="Times New Roman" w:eastAsia="Times New Roman" w:hAnsi="Times New Roman" w:cs="Times New Roman"/>
          <w:sz w:val="26"/>
          <w:szCs w:val="26"/>
          <w:lang w:val="en-US"/>
        </w:rPr>
        <w:t xml:space="preserve"> </w:t>
      </w:r>
      <w:proofErr w:type="spellStart"/>
      <w:r w:rsidR="00BC391E">
        <w:rPr>
          <w:rFonts w:ascii="Times New Roman" w:eastAsia="Times New Roman" w:hAnsi="Times New Roman" w:cs="Times New Roman"/>
          <w:sz w:val="26"/>
          <w:szCs w:val="26"/>
          <w:lang w:val="en-US"/>
        </w:rPr>
        <w:t>mạch</w:t>
      </w:r>
      <w:proofErr w:type="spellEnd"/>
      <w:r w:rsidR="00BC391E">
        <w:rPr>
          <w:rFonts w:ascii="Times New Roman" w:eastAsia="Times New Roman" w:hAnsi="Times New Roman" w:cs="Times New Roman"/>
          <w:sz w:val="26"/>
          <w:szCs w:val="26"/>
          <w:lang w:val="en-US"/>
        </w:rPr>
        <w:t xml:space="preserve"> </w:t>
      </w:r>
      <w:proofErr w:type="spellStart"/>
      <w:r w:rsidR="00BC391E">
        <w:rPr>
          <w:rFonts w:ascii="Times New Roman" w:eastAsia="Times New Roman" w:hAnsi="Times New Roman" w:cs="Times New Roman"/>
          <w:sz w:val="26"/>
          <w:szCs w:val="26"/>
          <w:lang w:val="en-US"/>
        </w:rPr>
        <w:t>sớm</w:t>
      </w:r>
      <w:proofErr w:type="spellEnd"/>
      <w:r w:rsidR="00BC391E">
        <w:rPr>
          <w:rFonts w:ascii="Times New Roman" w:eastAsia="Times New Roman" w:hAnsi="Times New Roman" w:cs="Times New Roman"/>
          <w:sz w:val="26"/>
          <w:szCs w:val="26"/>
          <w:lang w:val="en-US"/>
        </w:rPr>
        <w:t>,</w:t>
      </w:r>
      <w:r w:rsidR="00BC391E">
        <w:rPr>
          <w:rFonts w:ascii="Times New Roman" w:eastAsia="Times New Roman" w:hAnsi="Times New Roman" w:cs="Times New Roman"/>
          <w:sz w:val="26"/>
          <w:szCs w:val="26"/>
        </w:rPr>
        <w:t xml:space="preserve"> tăng huyết áp, đái tháo đường và ung thư</w:t>
      </w:r>
    </w:p>
    <w:p w14:paraId="066347D0" w14:textId="5D1B6334" w:rsidR="00D95394" w:rsidRPr="00194565" w:rsidRDefault="00AC33DC">
      <w:pPr>
        <w:pStyle w:val="Heading1"/>
        <w:spacing w:line="360" w:lineRule="auto"/>
        <w:rPr>
          <w:sz w:val="28"/>
          <w:szCs w:val="28"/>
        </w:rPr>
      </w:pPr>
      <w:bookmarkStart w:id="11" w:name="_dommi38xllme" w:colFirst="0" w:colLast="0"/>
      <w:bookmarkEnd w:id="11"/>
      <w:r w:rsidRPr="00194565">
        <w:rPr>
          <w:sz w:val="28"/>
          <w:szCs w:val="28"/>
        </w:rPr>
        <w:t>V. LƯỢC QUA CÁC CƠ QUAN</w:t>
      </w:r>
      <w:r w:rsidR="00BC391E">
        <w:rPr>
          <w:sz w:val="28"/>
          <w:szCs w:val="28"/>
          <w:lang w:val="en-US"/>
        </w:rPr>
        <w:t xml:space="preserve">: </w:t>
      </w:r>
      <w:r w:rsidRPr="00BC391E">
        <w:rPr>
          <w:b w:val="0"/>
          <w:sz w:val="28"/>
          <w:szCs w:val="28"/>
        </w:rPr>
        <w:t>(8/11/2022)</w:t>
      </w:r>
    </w:p>
    <w:p w14:paraId="29C6AD56" w14:textId="77777777" w:rsidR="00D95394" w:rsidRPr="00194565" w:rsidRDefault="00AC33DC">
      <w:pPr>
        <w:ind w:left="283" w:firstLine="1"/>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Tim mạch: không đau ngực, không hồi hộp đánh trống ngực.</w:t>
      </w:r>
    </w:p>
    <w:p w14:paraId="45F48D9D" w14:textId="77777777" w:rsidR="00D95394" w:rsidRPr="00194565" w:rsidRDefault="00AC33DC">
      <w:pPr>
        <w:ind w:left="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Hô hấp: không khó thở, không ho.</w:t>
      </w:r>
    </w:p>
    <w:p w14:paraId="51E9A3EA" w14:textId="39649F33" w:rsidR="00D95394" w:rsidRPr="00194565" w:rsidRDefault="00AC33DC">
      <w:pPr>
        <w:ind w:left="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Tiêu hóa: </w:t>
      </w:r>
      <w:proofErr w:type="spellStart"/>
      <w:r w:rsidR="00107C30">
        <w:rPr>
          <w:rFonts w:ascii="Times New Roman" w:eastAsia="Times New Roman" w:hAnsi="Times New Roman" w:cs="Times New Roman"/>
          <w:sz w:val="26"/>
          <w:szCs w:val="26"/>
          <w:lang w:val="en-US"/>
        </w:rPr>
        <w:t>không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đau</w:t>
      </w:r>
      <w:proofErr w:type="spellEnd"/>
      <w:r w:rsidRPr="00194565">
        <w:rPr>
          <w:rFonts w:ascii="Times New Roman" w:eastAsia="Times New Roman" w:hAnsi="Times New Roman" w:cs="Times New Roman"/>
          <w:sz w:val="26"/>
          <w:szCs w:val="26"/>
        </w:rPr>
        <w:t xml:space="preserve"> bụng, không buồn nôn, không nôn</w:t>
      </w:r>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tiêu</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phân</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vàng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đóng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khuôn</w:t>
      </w:r>
      <w:proofErr w:type="spellEnd"/>
      <w:r w:rsidRPr="00194565">
        <w:rPr>
          <w:rFonts w:ascii="Times New Roman" w:eastAsia="Times New Roman" w:hAnsi="Times New Roman" w:cs="Times New Roman"/>
          <w:sz w:val="26"/>
          <w:szCs w:val="26"/>
        </w:rPr>
        <w:t>.</w:t>
      </w:r>
    </w:p>
    <w:p w14:paraId="0B4226B9" w14:textId="2B07AD98" w:rsidR="00D95394" w:rsidRPr="00BC391E" w:rsidRDefault="00AC33DC">
      <w:pPr>
        <w:ind w:left="283"/>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Tiết niệu: không tiểu gắt buốt, còn tiểu bọt</w:t>
      </w:r>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còn</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phù</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chân</w:t>
      </w:r>
      <w:proofErr w:type="spellEnd"/>
      <w:r w:rsidR="00BC391E">
        <w:rPr>
          <w:rFonts w:ascii="Times New Roman" w:eastAsia="Times New Roman" w:hAnsi="Times New Roman" w:cs="Times New Roman"/>
          <w:sz w:val="26"/>
          <w:szCs w:val="26"/>
          <w:lang w:val="en-US"/>
        </w:rPr>
        <w:t>.</w:t>
      </w:r>
    </w:p>
    <w:p w14:paraId="03D42B1A" w14:textId="71267161" w:rsidR="00D95394" w:rsidRPr="00194565" w:rsidRDefault="00AC33DC">
      <w:pPr>
        <w:ind w:left="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Thần kinh-cơ xương khớp: không nhức đầu, không chóng mặt, không đau khớp</w:t>
      </w:r>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không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giới</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hạn</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vận</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động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không</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yếu</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liệt</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tay</w:t>
      </w:r>
      <w:proofErr w:type="spellEnd"/>
      <w:r w:rsidR="00107C30">
        <w:rPr>
          <w:rFonts w:ascii="Times New Roman" w:eastAsia="Times New Roman" w:hAnsi="Times New Roman" w:cs="Times New Roman"/>
          <w:sz w:val="26"/>
          <w:szCs w:val="26"/>
          <w:lang w:val="en-US"/>
        </w:rPr>
        <w:t xml:space="preserve"> </w:t>
      </w:r>
      <w:proofErr w:type="spellStart"/>
      <w:r w:rsidR="00107C30">
        <w:rPr>
          <w:rFonts w:ascii="Times New Roman" w:eastAsia="Times New Roman" w:hAnsi="Times New Roman" w:cs="Times New Roman"/>
          <w:sz w:val="26"/>
          <w:szCs w:val="26"/>
          <w:lang w:val="en-US"/>
        </w:rPr>
        <w:t>chân</w:t>
      </w:r>
      <w:proofErr w:type="spellEnd"/>
      <w:r w:rsidRPr="00194565">
        <w:rPr>
          <w:rFonts w:ascii="Times New Roman" w:eastAsia="Times New Roman" w:hAnsi="Times New Roman" w:cs="Times New Roman"/>
          <w:sz w:val="26"/>
          <w:szCs w:val="26"/>
        </w:rPr>
        <w:t xml:space="preserve">. </w:t>
      </w:r>
    </w:p>
    <w:p w14:paraId="7D863824" w14:textId="14E997CE" w:rsidR="00D95394" w:rsidRPr="00194565" w:rsidRDefault="00AC33DC">
      <w:pPr>
        <w:spacing w:line="360" w:lineRule="auto"/>
        <w:ind w:left="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Chuyển hóa: không sốt. </w:t>
      </w:r>
    </w:p>
    <w:p w14:paraId="2124CA05" w14:textId="40334F76" w:rsidR="00D95394" w:rsidRPr="00F62803" w:rsidRDefault="00AC33DC" w:rsidP="00194565">
      <w:pPr>
        <w:pStyle w:val="Heading1"/>
        <w:rPr>
          <w:sz w:val="28"/>
          <w:szCs w:val="28"/>
          <w:lang w:val="en-US"/>
        </w:rPr>
      </w:pPr>
      <w:r w:rsidRPr="00194565">
        <w:rPr>
          <w:sz w:val="28"/>
          <w:szCs w:val="28"/>
        </w:rPr>
        <w:t>VI. KHÁM LÂM SÀNG</w:t>
      </w:r>
      <w:r w:rsidR="00F62803">
        <w:rPr>
          <w:sz w:val="28"/>
          <w:szCs w:val="28"/>
          <w:lang w:val="en-US"/>
        </w:rPr>
        <w:t xml:space="preserve">: </w:t>
      </w:r>
      <w:r w:rsidR="00F62803">
        <w:rPr>
          <w:b w:val="0"/>
          <w:sz w:val="28"/>
          <w:szCs w:val="28"/>
          <w:lang w:val="en-US"/>
        </w:rPr>
        <w:t>(8/11/2022)</w:t>
      </w:r>
      <w:r w:rsidR="00F62803">
        <w:rPr>
          <w:sz w:val="28"/>
          <w:szCs w:val="28"/>
          <w:lang w:val="en-US"/>
        </w:rPr>
        <w:t xml:space="preserve"> </w:t>
      </w:r>
    </w:p>
    <w:p w14:paraId="1B66EEEC" w14:textId="77777777" w:rsidR="00D95394" w:rsidRPr="00194565" w:rsidRDefault="00AC33DC">
      <w:pPr>
        <w:pStyle w:val="Heading2"/>
        <w:ind w:left="283"/>
        <w:rPr>
          <w:sz w:val="26"/>
          <w:szCs w:val="26"/>
        </w:rPr>
      </w:pPr>
      <w:bookmarkStart w:id="12" w:name="_4c1njb1casym" w:colFirst="0" w:colLast="0"/>
      <w:bookmarkEnd w:id="12"/>
      <w:r w:rsidRPr="00194565">
        <w:rPr>
          <w:sz w:val="26"/>
          <w:szCs w:val="26"/>
        </w:rPr>
        <w:t>1. Tổng trạng</w:t>
      </w:r>
    </w:p>
    <w:p w14:paraId="56E883B0"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Bệnh nhân tỉnh, tiếp xúc tốt</w:t>
      </w:r>
    </w:p>
    <w:p w14:paraId="3110DA5E"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Sinh hiệu:</w:t>
      </w:r>
    </w:p>
    <w:p w14:paraId="6E962369"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Mạch: 90 lần/ phút</w:t>
      </w:r>
      <w:r w:rsidRPr="00194565">
        <w:rPr>
          <w:rFonts w:ascii="Times New Roman" w:eastAsia="Times New Roman" w:hAnsi="Times New Roman" w:cs="Times New Roman"/>
          <w:sz w:val="26"/>
          <w:szCs w:val="26"/>
        </w:rPr>
        <w:tab/>
      </w:r>
      <w:r w:rsidRPr="00194565">
        <w:rPr>
          <w:rFonts w:ascii="Times New Roman" w:eastAsia="Times New Roman" w:hAnsi="Times New Roman" w:cs="Times New Roman"/>
          <w:sz w:val="26"/>
          <w:szCs w:val="26"/>
        </w:rPr>
        <w:tab/>
        <w:t xml:space="preserve">Huyết áp: 130/80 mmHg </w:t>
      </w:r>
    </w:p>
    <w:p w14:paraId="10D95621" w14:textId="16E34FEA"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Nhịp thở: 18 lần/phút            </w:t>
      </w:r>
      <w:proofErr w:type="spellStart"/>
      <w:r w:rsidR="00F62803">
        <w:rPr>
          <w:rFonts w:ascii="Times New Roman" w:eastAsia="Times New Roman" w:hAnsi="Times New Roman" w:cs="Times New Roman"/>
          <w:sz w:val="26"/>
          <w:szCs w:val="26"/>
          <w:lang w:val="en-US"/>
        </w:rPr>
        <w:t>Nhiệt</w:t>
      </w:r>
      <w:proofErr w:type="spellEnd"/>
      <w:r w:rsidR="00F62803">
        <w:rPr>
          <w:rFonts w:ascii="Times New Roman" w:eastAsia="Times New Roman" w:hAnsi="Times New Roman" w:cs="Times New Roman"/>
          <w:sz w:val="26"/>
          <w:szCs w:val="26"/>
          <w:lang w:val="en-US"/>
        </w:rPr>
        <w:t xml:space="preserve"> </w:t>
      </w:r>
      <w:proofErr w:type="spellStart"/>
      <w:r w:rsidR="00F62803">
        <w:rPr>
          <w:rFonts w:ascii="Times New Roman" w:eastAsia="Times New Roman" w:hAnsi="Times New Roman" w:cs="Times New Roman"/>
          <w:sz w:val="26"/>
          <w:szCs w:val="26"/>
          <w:lang w:val="en-US"/>
        </w:rPr>
        <w:t>độ</w:t>
      </w:r>
      <w:proofErr w:type="spellEnd"/>
      <w:r w:rsidR="00F62803">
        <w:rPr>
          <w:rFonts w:ascii="Times New Roman" w:eastAsia="Times New Roman" w:hAnsi="Times New Roman" w:cs="Times New Roman"/>
          <w:sz w:val="26"/>
          <w:szCs w:val="26"/>
        </w:rPr>
        <w:t>: 37℃</w:t>
      </w:r>
    </w:p>
    <w:p w14:paraId="59981D68" w14:textId="77777777" w:rsidR="00F62803" w:rsidRDefault="00AC33DC" w:rsidP="00F62803">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Chiều cao: 174 cm  </w:t>
      </w:r>
    </w:p>
    <w:p w14:paraId="5601D76F" w14:textId="77777777" w:rsidR="00F62803" w:rsidRDefault="00AC33DC" w:rsidP="00F62803">
      <w:pPr>
        <w:ind w:firstLine="566"/>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xml:space="preserve">Cân nặng: 77.5 kg </w:t>
      </w:r>
      <w:r w:rsidR="00F62803">
        <w:rPr>
          <w:rFonts w:ascii="Times New Roman" w:eastAsia="Times New Roman" w:hAnsi="Times New Roman" w:cs="Times New Roman"/>
          <w:sz w:val="26"/>
          <w:szCs w:val="26"/>
          <w:lang w:val="en-US"/>
        </w:rPr>
        <w:t>=&gt; BMI: 25.6 kg/m</w:t>
      </w:r>
      <w:r w:rsidR="00F62803">
        <w:rPr>
          <w:rFonts w:ascii="Times New Roman" w:eastAsia="Times New Roman" w:hAnsi="Times New Roman" w:cs="Times New Roman"/>
          <w:sz w:val="26"/>
          <w:szCs w:val="26"/>
          <w:vertAlign w:val="superscript"/>
          <w:lang w:val="en-US"/>
        </w:rPr>
        <w:t>2</w:t>
      </w:r>
      <w:r w:rsidR="00F62803">
        <w:rPr>
          <w:rFonts w:ascii="Times New Roman" w:eastAsia="Times New Roman" w:hAnsi="Times New Roman" w:cs="Times New Roman"/>
          <w:sz w:val="26"/>
          <w:szCs w:val="26"/>
          <w:lang w:val="en-US"/>
        </w:rPr>
        <w:t>.</w:t>
      </w:r>
    </w:p>
    <w:p w14:paraId="6F61FCDF" w14:textId="1CA03A18" w:rsidR="00F62803" w:rsidRPr="00F62803" w:rsidRDefault="00F62803" w:rsidP="00F62803">
      <w:pPr>
        <w:ind w:firstLine="566"/>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Cân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nặng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trước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phù</w:t>
      </w:r>
      <w:proofErr w:type="spellEnd"/>
      <w:r>
        <w:rPr>
          <w:rFonts w:ascii="Times New Roman" w:eastAsia="Times New Roman" w:hAnsi="Times New Roman" w:cs="Times New Roman"/>
          <w:sz w:val="26"/>
          <w:szCs w:val="26"/>
          <w:lang w:val="en-US"/>
        </w:rPr>
        <w:t>: 68kg =&gt; BMI: 22.4 kg/m</w:t>
      </w:r>
      <w:r>
        <w:rPr>
          <w:rFonts w:ascii="Times New Roman" w:eastAsia="Times New Roman" w:hAnsi="Times New Roman" w:cs="Times New Roman"/>
          <w:sz w:val="26"/>
          <w:szCs w:val="26"/>
          <w:vertAlign w:val="superscript"/>
          <w:lang w:val="en-US"/>
        </w:rPr>
        <w:t>2</w:t>
      </w:r>
    </w:p>
    <w:p w14:paraId="67DD6143"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Chi ấm, mạch quay đều rõ</w:t>
      </w:r>
    </w:p>
    <w:p w14:paraId="32E93F27"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Không vàng da, không ngón tay dìu trống</w:t>
      </w:r>
    </w:p>
    <w:p w14:paraId="39287FA7" w14:textId="2EAEE72E" w:rsidR="00D95394" w:rsidRPr="00F62803" w:rsidRDefault="00F62803">
      <w:pPr>
        <w:ind w:firstLine="566"/>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Da </w:t>
      </w:r>
      <w:proofErr w:type="spellStart"/>
      <w:r>
        <w:rPr>
          <w:rFonts w:ascii="Times New Roman" w:eastAsia="Times New Roman" w:hAnsi="Times New Roman" w:cs="Times New Roman"/>
          <w:sz w:val="26"/>
          <w:szCs w:val="26"/>
          <w:lang w:val="en-US"/>
        </w:rPr>
        <w:t>niêm</w:t>
      </w:r>
      <w:proofErr w:type="spellEnd"/>
      <w:r w:rsidR="00AC33DC" w:rsidRPr="00194565">
        <w:rPr>
          <w:rFonts w:ascii="Times New Roman" w:eastAsia="Times New Roman" w:hAnsi="Times New Roman" w:cs="Times New Roman"/>
          <w:sz w:val="26"/>
          <w:szCs w:val="26"/>
        </w:rPr>
        <w:t xml:space="preserve"> nhạt</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mắt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vàng</w:t>
      </w:r>
      <w:proofErr w:type="spellEnd"/>
    </w:p>
    <w:p w14:paraId="61B60441" w14:textId="0BA6B7D8" w:rsidR="00D95394" w:rsidRPr="00056776" w:rsidRDefault="00056776">
      <w:pPr>
        <w:ind w:firstLine="566"/>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Phù</w:t>
      </w:r>
      <w:r w:rsidR="00AC33DC" w:rsidRPr="00194565">
        <w:rPr>
          <w:rFonts w:ascii="Times New Roman" w:eastAsia="Times New Roman" w:hAnsi="Times New Roman" w:cs="Times New Roman"/>
          <w:sz w:val="26"/>
          <w:szCs w:val="26"/>
        </w:rPr>
        <w:t xml:space="preserve"> chân (++)</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Phù</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đều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đối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xứng</w:t>
      </w:r>
      <w:proofErr w:type="spellEnd"/>
      <w:r>
        <w:rPr>
          <w:rFonts w:ascii="Times New Roman" w:eastAsia="Times New Roman" w:hAnsi="Times New Roman" w:cs="Times New Roman"/>
          <w:sz w:val="26"/>
          <w:szCs w:val="26"/>
          <w:lang w:val="en-US"/>
        </w:rPr>
        <w:t xml:space="preserve"> 2 </w:t>
      </w:r>
      <w:proofErr w:type="spellStart"/>
      <w:r>
        <w:rPr>
          <w:rFonts w:ascii="Times New Roman" w:eastAsia="Times New Roman" w:hAnsi="Times New Roman" w:cs="Times New Roman"/>
          <w:sz w:val="26"/>
          <w:szCs w:val="26"/>
          <w:lang w:val="en-US"/>
        </w:rPr>
        <w:t>bên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đỏ</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đau</w:t>
      </w:r>
      <w:proofErr w:type="spellEnd"/>
      <w:r>
        <w:rPr>
          <w:rFonts w:ascii="Times New Roman" w:eastAsia="Times New Roman" w:hAnsi="Times New Roman" w:cs="Times New Roman"/>
          <w:sz w:val="26"/>
          <w:szCs w:val="26"/>
          <w:lang w:val="en-US"/>
        </w:rPr>
        <w:t>.</w:t>
      </w:r>
    </w:p>
    <w:p w14:paraId="1ECE229C"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Không môi khô lưỡi dơ  </w:t>
      </w:r>
    </w:p>
    <w:p w14:paraId="65126AD9" w14:textId="77777777" w:rsidR="00D95394" w:rsidRPr="00194565" w:rsidRDefault="00AC33DC">
      <w:pPr>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Không dấu mất nước</w:t>
      </w:r>
    </w:p>
    <w:p w14:paraId="0E99FF2C" w14:textId="77777777" w:rsidR="00D95394" w:rsidRPr="00194565" w:rsidRDefault="00AC33DC">
      <w:pPr>
        <w:spacing w:line="360" w:lineRule="auto"/>
        <w:ind w:firstLine="566"/>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Không hạch ngoại biên sờ chạm</w:t>
      </w:r>
    </w:p>
    <w:p w14:paraId="44DEE385" w14:textId="77777777" w:rsidR="00D95394" w:rsidRPr="00194565" w:rsidRDefault="00AC33DC">
      <w:pPr>
        <w:pStyle w:val="Heading2"/>
        <w:ind w:firstLine="283"/>
        <w:rPr>
          <w:sz w:val="26"/>
          <w:szCs w:val="26"/>
        </w:rPr>
      </w:pPr>
      <w:bookmarkStart w:id="13" w:name="_8iwrgrwtm8bu" w:colFirst="0" w:colLast="0"/>
      <w:bookmarkEnd w:id="13"/>
      <w:r w:rsidRPr="00194565">
        <w:rPr>
          <w:sz w:val="26"/>
          <w:szCs w:val="26"/>
        </w:rPr>
        <w:t>2. Khám vùng</w:t>
      </w:r>
    </w:p>
    <w:p w14:paraId="35CB496C" w14:textId="77777777" w:rsidR="00D95394" w:rsidRPr="00194565" w:rsidRDefault="00AC33DC">
      <w:pPr>
        <w:pStyle w:val="Heading3"/>
        <w:rPr>
          <w:sz w:val="26"/>
          <w:szCs w:val="26"/>
        </w:rPr>
      </w:pPr>
      <w:bookmarkStart w:id="14" w:name="_4u5ojzg2r5hu" w:colFirst="0" w:colLast="0"/>
      <w:bookmarkEnd w:id="14"/>
      <w:r w:rsidRPr="00194565">
        <w:rPr>
          <w:sz w:val="26"/>
          <w:szCs w:val="26"/>
        </w:rPr>
        <w:t>a. Đầu mặt cổ:</w:t>
      </w:r>
    </w:p>
    <w:p w14:paraId="52CC817C" w14:textId="3E36F2E7" w:rsidR="00D95394" w:rsidRPr="00056776" w:rsidRDefault="00AC33DC">
      <w:pPr>
        <w:ind w:left="855"/>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Cân đối</w:t>
      </w:r>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biến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dạng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vết</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thương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sẹo</w:t>
      </w:r>
      <w:proofErr w:type="spellEnd"/>
    </w:p>
    <w:p w14:paraId="0A90564E" w14:textId="77777777" w:rsidR="00D95394" w:rsidRPr="00194565" w:rsidRDefault="00AC33DC">
      <w:pPr>
        <w:ind w:left="85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Khí quản không lệch</w:t>
      </w:r>
    </w:p>
    <w:p w14:paraId="5E4BA329" w14:textId="77777777" w:rsidR="00D95394" w:rsidRPr="00194565" w:rsidRDefault="00AC33DC">
      <w:pPr>
        <w:ind w:left="85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Tuyến giáp to</w:t>
      </w:r>
    </w:p>
    <w:p w14:paraId="16BF37E9" w14:textId="77777777" w:rsidR="00D95394" w:rsidRPr="00194565" w:rsidRDefault="00AC33DC">
      <w:pPr>
        <w:ind w:left="85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Không tĩnh mạch cổ nổi tư thế 45 độ</w:t>
      </w:r>
    </w:p>
    <w:p w14:paraId="40D09B38" w14:textId="77777777" w:rsidR="00D95394" w:rsidRPr="00194565" w:rsidRDefault="00AC33DC">
      <w:pPr>
        <w:pStyle w:val="Heading3"/>
        <w:rPr>
          <w:sz w:val="26"/>
          <w:szCs w:val="26"/>
        </w:rPr>
      </w:pPr>
      <w:bookmarkStart w:id="15" w:name="_w0l6son06o9o" w:colFirst="0" w:colLast="0"/>
      <w:bookmarkEnd w:id="15"/>
      <w:r w:rsidRPr="00194565">
        <w:rPr>
          <w:sz w:val="26"/>
          <w:szCs w:val="26"/>
        </w:rPr>
        <w:t>b. Lồng ngực:</w:t>
      </w:r>
    </w:p>
    <w:p w14:paraId="1DDF8851" w14:textId="53354861" w:rsidR="00D95394" w:rsidRPr="00194565" w:rsidRDefault="00AC33DC">
      <w:pPr>
        <w:ind w:left="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Cân đối, di động</w:t>
      </w:r>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đều</w:t>
      </w:r>
      <w:proofErr w:type="spellEnd"/>
      <w:r w:rsidRPr="00194565">
        <w:rPr>
          <w:rFonts w:ascii="Times New Roman" w:eastAsia="Times New Roman" w:hAnsi="Times New Roman" w:cs="Times New Roman"/>
          <w:sz w:val="26"/>
          <w:szCs w:val="26"/>
        </w:rPr>
        <w:t xml:space="preserve"> theo</w:t>
      </w:r>
      <w:r w:rsidR="00056776">
        <w:rPr>
          <w:rFonts w:ascii="Times New Roman" w:eastAsia="Times New Roman" w:hAnsi="Times New Roman" w:cs="Times New Roman"/>
          <w:sz w:val="26"/>
          <w:szCs w:val="26"/>
        </w:rPr>
        <w:t xml:space="preserve"> nhịp thở, không sao mạch</w:t>
      </w:r>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xuất</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huyết</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dưới</w:t>
      </w:r>
      <w:proofErr w:type="spellEnd"/>
      <w:r w:rsidR="00056776">
        <w:rPr>
          <w:rFonts w:ascii="Times New Roman" w:eastAsia="Times New Roman" w:hAnsi="Times New Roman" w:cs="Times New Roman"/>
          <w:sz w:val="26"/>
          <w:szCs w:val="26"/>
          <w:lang w:val="en-US"/>
        </w:rPr>
        <w:t xml:space="preserve"> da,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tuần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hoàn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bàng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hệ</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co </w:t>
      </w:r>
      <w:proofErr w:type="spellStart"/>
      <w:r w:rsidR="00056776">
        <w:rPr>
          <w:rFonts w:ascii="Times New Roman" w:eastAsia="Times New Roman" w:hAnsi="Times New Roman" w:cs="Times New Roman"/>
          <w:sz w:val="26"/>
          <w:szCs w:val="26"/>
          <w:lang w:val="en-US"/>
        </w:rPr>
        <w:t>kéo</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các</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cơ</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hô</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hấp</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phụ</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không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có</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khoảng</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liên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sườn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dãn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rộng</w:t>
      </w:r>
      <w:proofErr w:type="spellEnd"/>
      <w:r w:rsidRPr="00194565">
        <w:rPr>
          <w:rFonts w:ascii="Times New Roman" w:eastAsia="Times New Roman" w:hAnsi="Times New Roman" w:cs="Times New Roman"/>
          <w:sz w:val="26"/>
          <w:szCs w:val="26"/>
        </w:rPr>
        <w:t>.</w:t>
      </w:r>
    </w:p>
    <w:p w14:paraId="237D3E28" w14:textId="431ED785" w:rsidR="00D95394" w:rsidRPr="00194565" w:rsidRDefault="00056776">
      <w:pPr>
        <w:ind w:left="992"/>
        <w:rPr>
          <w:rFonts w:ascii="Times New Roman" w:eastAsia="Times New Roman" w:hAnsi="Times New Roman" w:cs="Times New Roman"/>
          <w:sz w:val="26"/>
          <w:szCs w:val="26"/>
        </w:rPr>
      </w:pPr>
      <w:r>
        <w:rPr>
          <w:rFonts w:ascii="Times New Roman" w:eastAsia="Times New Roman" w:hAnsi="Times New Roman" w:cs="Times New Roman"/>
          <w:sz w:val="26"/>
          <w:szCs w:val="26"/>
        </w:rPr>
        <w:t>+Tim</w:t>
      </w:r>
      <w:r w:rsidR="00AC33DC" w:rsidRPr="00194565">
        <w:rPr>
          <w:rFonts w:ascii="Times New Roman" w:eastAsia="Times New Roman" w:hAnsi="Times New Roman" w:cs="Times New Roman"/>
          <w:sz w:val="26"/>
          <w:szCs w:val="26"/>
        </w:rPr>
        <w:t>:</w:t>
      </w:r>
      <w:r w:rsidR="00AC33DC" w:rsidRPr="00194565">
        <w:rPr>
          <w:rFonts w:ascii="Times New Roman" w:eastAsia="Times New Roman" w:hAnsi="Times New Roman" w:cs="Times New Roman"/>
          <w:sz w:val="26"/>
          <w:szCs w:val="26"/>
        </w:rPr>
        <w:tab/>
      </w:r>
    </w:p>
    <w:p w14:paraId="16C636E3" w14:textId="77777777" w:rsidR="00D95394" w:rsidRPr="00194565" w:rsidRDefault="00AC33DC">
      <w:pPr>
        <w:ind w:firstLine="127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Mỏm tim KLS V đường trung đòn trái, diện đập 1x1 cm2</w:t>
      </w:r>
    </w:p>
    <w:p w14:paraId="674234FB" w14:textId="7DEB69E4" w:rsidR="00056776" w:rsidRPr="00056776" w:rsidRDefault="00056776">
      <w:pPr>
        <w:ind w:firstLine="1275"/>
        <w:jc w:val="both"/>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Dấu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nảy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trước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ngực</w:t>
      </w:r>
      <w:proofErr w:type="spellEnd"/>
      <w:r>
        <w:rPr>
          <w:rFonts w:ascii="Times New Roman" w:eastAsia="Times New Roman" w:hAnsi="Times New Roman" w:cs="Times New Roman"/>
          <w:sz w:val="26"/>
          <w:szCs w:val="26"/>
          <w:lang w:val="en-US"/>
        </w:rPr>
        <w:t xml:space="preserve"> (-), </w:t>
      </w:r>
      <w:proofErr w:type="spellStart"/>
      <w:r>
        <w:rPr>
          <w:rFonts w:ascii="Times New Roman" w:eastAsia="Times New Roman" w:hAnsi="Times New Roman" w:cs="Times New Roman"/>
          <w:sz w:val="26"/>
          <w:szCs w:val="26"/>
          <w:lang w:val="en-US"/>
        </w:rPr>
        <w:t>Hardzer</w:t>
      </w:r>
      <w:proofErr w:type="spellEnd"/>
      <w:r>
        <w:rPr>
          <w:rFonts w:ascii="Times New Roman" w:eastAsia="Times New Roman" w:hAnsi="Times New Roman" w:cs="Times New Roman"/>
          <w:sz w:val="26"/>
          <w:szCs w:val="26"/>
          <w:lang w:val="en-US"/>
        </w:rPr>
        <w:t xml:space="preserve"> (-)</w:t>
      </w:r>
    </w:p>
    <w:p w14:paraId="4D345856" w14:textId="3E268828" w:rsidR="00D95394" w:rsidRPr="00194565" w:rsidRDefault="00AC33DC">
      <w:pPr>
        <w:ind w:firstLine="127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Không ổ đập bất thường</w:t>
      </w:r>
    </w:p>
    <w:p w14:paraId="33FB3099" w14:textId="6593DD2D" w:rsidR="00D95394" w:rsidRPr="00194565" w:rsidRDefault="00AC33DC">
      <w:pPr>
        <w:ind w:firstLine="127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T1, T2</w:t>
      </w:r>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đều</w:t>
      </w:r>
      <w:proofErr w:type="spellEnd"/>
      <w:r w:rsidRPr="00194565">
        <w:rPr>
          <w:rFonts w:ascii="Times New Roman" w:eastAsia="Times New Roman" w:hAnsi="Times New Roman" w:cs="Times New Roman"/>
          <w:sz w:val="26"/>
          <w:szCs w:val="26"/>
        </w:rPr>
        <w:t xml:space="preserve"> rõ, </w:t>
      </w:r>
      <w:proofErr w:type="spellStart"/>
      <w:r w:rsidR="00056776">
        <w:rPr>
          <w:rFonts w:ascii="Times New Roman" w:eastAsia="Times New Roman" w:hAnsi="Times New Roman" w:cs="Times New Roman"/>
          <w:sz w:val="26"/>
          <w:szCs w:val="26"/>
          <w:lang w:val="en-US"/>
        </w:rPr>
        <w:t>tần</w:t>
      </w:r>
      <w:proofErr w:type="spellEnd"/>
      <w:r w:rsidR="00056776">
        <w:rPr>
          <w:rFonts w:ascii="Times New Roman" w:eastAsia="Times New Roman" w:hAnsi="Times New Roman" w:cs="Times New Roman"/>
          <w:sz w:val="26"/>
          <w:szCs w:val="26"/>
          <w:lang w:val="en-US"/>
        </w:rPr>
        <w:t xml:space="preserve"> </w:t>
      </w:r>
      <w:proofErr w:type="spellStart"/>
      <w:r w:rsidR="00056776">
        <w:rPr>
          <w:rFonts w:ascii="Times New Roman" w:eastAsia="Times New Roman" w:hAnsi="Times New Roman" w:cs="Times New Roman"/>
          <w:sz w:val="26"/>
          <w:szCs w:val="26"/>
          <w:lang w:val="en-US"/>
        </w:rPr>
        <w:t>số</w:t>
      </w:r>
      <w:proofErr w:type="spellEnd"/>
      <w:r w:rsidR="00056776">
        <w:rPr>
          <w:rFonts w:ascii="Times New Roman" w:eastAsia="Times New Roman" w:hAnsi="Times New Roman" w:cs="Times New Roman"/>
          <w:sz w:val="26"/>
          <w:szCs w:val="26"/>
          <w:lang w:val="en-US"/>
        </w:rPr>
        <w:t xml:space="preserve"> 80 l/</w:t>
      </w:r>
      <w:proofErr w:type="spellStart"/>
      <w:r w:rsidR="00056776">
        <w:rPr>
          <w:rFonts w:ascii="Times New Roman" w:eastAsia="Times New Roman" w:hAnsi="Times New Roman" w:cs="Times New Roman"/>
          <w:sz w:val="26"/>
          <w:szCs w:val="26"/>
          <w:lang w:val="en-US"/>
        </w:rPr>
        <w:t>ph</w:t>
      </w:r>
      <w:proofErr w:type="spellEnd"/>
      <w:r w:rsidR="00056776">
        <w:rPr>
          <w:rFonts w:ascii="Times New Roman" w:eastAsia="Times New Roman" w:hAnsi="Times New Roman" w:cs="Times New Roman"/>
          <w:sz w:val="26"/>
          <w:szCs w:val="26"/>
          <w:lang w:val="en-US"/>
        </w:rPr>
        <w:t xml:space="preserve">, </w:t>
      </w:r>
      <w:r w:rsidRPr="00194565">
        <w:rPr>
          <w:rFonts w:ascii="Times New Roman" w:eastAsia="Times New Roman" w:hAnsi="Times New Roman" w:cs="Times New Roman"/>
          <w:sz w:val="26"/>
          <w:szCs w:val="26"/>
        </w:rPr>
        <w:t>không âm thổi</w:t>
      </w:r>
    </w:p>
    <w:p w14:paraId="3BE3E081" w14:textId="1C3720C0" w:rsidR="00056776" w:rsidRPr="00194565" w:rsidRDefault="00AC33DC" w:rsidP="00056776">
      <w:pPr>
        <w:ind w:left="992"/>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w:t>
      </w:r>
      <w:proofErr w:type="spellStart"/>
      <w:r w:rsidR="00056776">
        <w:rPr>
          <w:rFonts w:ascii="Times New Roman" w:eastAsia="Times New Roman" w:hAnsi="Times New Roman" w:cs="Times New Roman"/>
          <w:sz w:val="26"/>
          <w:szCs w:val="26"/>
          <w:lang w:val="en-US"/>
        </w:rPr>
        <w:t>Phổi</w:t>
      </w:r>
      <w:proofErr w:type="spellEnd"/>
      <w:r w:rsidRPr="00194565">
        <w:rPr>
          <w:rFonts w:ascii="Times New Roman" w:eastAsia="Times New Roman" w:hAnsi="Times New Roman" w:cs="Times New Roman"/>
          <w:sz w:val="26"/>
          <w:szCs w:val="26"/>
        </w:rPr>
        <w:t>:</w:t>
      </w:r>
    </w:p>
    <w:p w14:paraId="5CC7E370" w14:textId="0D42409E" w:rsidR="00056776" w:rsidRDefault="00056776">
      <w:pPr>
        <w:ind w:left="1275"/>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đều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êm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co </w:t>
      </w:r>
      <w:proofErr w:type="spellStart"/>
      <w:r>
        <w:rPr>
          <w:rFonts w:ascii="Times New Roman" w:eastAsia="Times New Roman" w:hAnsi="Times New Roman" w:cs="Times New Roman"/>
          <w:sz w:val="26"/>
          <w:szCs w:val="26"/>
          <w:lang w:val="en-US"/>
        </w:rPr>
        <w:t>kéo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hô</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hấp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phụ</w:t>
      </w:r>
      <w:proofErr w:type="spellEnd"/>
    </w:p>
    <w:p w14:paraId="41B5A85E" w14:textId="1146CD10" w:rsidR="00056776" w:rsidRPr="00056776" w:rsidRDefault="00056776">
      <w:pPr>
        <w:ind w:left="1275"/>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Nhịp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thở</w:t>
      </w:r>
      <w:proofErr w:type="spellEnd"/>
      <w:r>
        <w:rPr>
          <w:rFonts w:ascii="Times New Roman" w:eastAsia="Times New Roman" w:hAnsi="Times New Roman" w:cs="Times New Roman"/>
          <w:sz w:val="26"/>
          <w:szCs w:val="26"/>
          <w:lang w:val="en-US"/>
        </w:rPr>
        <w:t>: 18 l/</w:t>
      </w:r>
      <w:proofErr w:type="spellStart"/>
      <w:r>
        <w:rPr>
          <w:rFonts w:ascii="Times New Roman" w:eastAsia="Times New Roman" w:hAnsi="Times New Roman" w:cs="Times New Roman"/>
          <w:sz w:val="26"/>
          <w:szCs w:val="26"/>
          <w:lang w:val="en-US"/>
        </w:rPr>
        <w:t>ph</w:t>
      </w:r>
      <w:proofErr w:type="spellEnd"/>
    </w:p>
    <w:p w14:paraId="59603B21" w14:textId="09F024FE" w:rsidR="00D95394" w:rsidRPr="00194565" w:rsidRDefault="00AC33DC">
      <w:pPr>
        <w:ind w:left="127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Rung thanh đều 2 bên</w:t>
      </w:r>
    </w:p>
    <w:p w14:paraId="5BC94803" w14:textId="0EEDB18A" w:rsidR="00D95394" w:rsidRDefault="00023301">
      <w:p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Gõ trong</w:t>
      </w:r>
    </w:p>
    <w:p w14:paraId="4FC0A89D" w14:textId="2A476553" w:rsidR="00023301" w:rsidRPr="00023301" w:rsidRDefault="00023301">
      <w:pPr>
        <w:ind w:left="1275"/>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lastRenderedPageBreak/>
        <w:t>Rì</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rào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phế</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nang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êm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dịu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khắp</w:t>
      </w:r>
      <w:proofErr w:type="spellEnd"/>
      <w:r>
        <w:rPr>
          <w:rFonts w:ascii="Times New Roman" w:eastAsia="Times New Roman" w:hAnsi="Times New Roman" w:cs="Times New Roman"/>
          <w:sz w:val="26"/>
          <w:szCs w:val="26"/>
          <w:lang w:val="en-US"/>
        </w:rPr>
        <w:t xml:space="preserve"> 2 </w:t>
      </w:r>
      <w:proofErr w:type="spellStart"/>
      <w:r>
        <w:rPr>
          <w:rFonts w:ascii="Times New Roman" w:eastAsia="Times New Roman" w:hAnsi="Times New Roman" w:cs="Times New Roman"/>
          <w:sz w:val="26"/>
          <w:szCs w:val="26"/>
          <w:lang w:val="en-US"/>
        </w:rPr>
        <w:t>phế</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trường</w:t>
      </w:r>
      <w:proofErr w:type="spellEnd"/>
    </w:p>
    <w:p w14:paraId="53DC91ED" w14:textId="7314BF44" w:rsidR="00D95394" w:rsidRPr="00194565" w:rsidRDefault="00023301">
      <w:p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Không rale</w:t>
      </w:r>
    </w:p>
    <w:p w14:paraId="4FD70E15" w14:textId="470D2190" w:rsidR="00D95394" w:rsidRDefault="00AC33DC" w:rsidP="00F77805">
      <w:pPr>
        <w:pStyle w:val="Heading3"/>
        <w:rPr>
          <w:sz w:val="26"/>
          <w:szCs w:val="26"/>
        </w:rPr>
      </w:pPr>
      <w:bookmarkStart w:id="16" w:name="_7kbiq8k9szeh" w:colFirst="0" w:colLast="0"/>
      <w:bookmarkEnd w:id="16"/>
      <w:r w:rsidRPr="00194565">
        <w:rPr>
          <w:sz w:val="26"/>
          <w:szCs w:val="26"/>
        </w:rPr>
        <w:t>c. Bụng:</w:t>
      </w:r>
    </w:p>
    <w:p w14:paraId="31FBE5AC" w14:textId="77777777" w:rsidR="00F77805" w:rsidRDefault="00AC33DC" w:rsidP="00F77805">
      <w:pPr>
        <w:ind w:firstLine="850"/>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Cân đối,</w:t>
      </w:r>
      <w:r w:rsidR="00023301">
        <w:rPr>
          <w:rFonts w:ascii="Times New Roman" w:eastAsia="Times New Roman" w:hAnsi="Times New Roman" w:cs="Times New Roman"/>
          <w:sz w:val="26"/>
          <w:szCs w:val="26"/>
          <w:lang w:val="en-US"/>
        </w:rPr>
        <w:t xml:space="preserve"> di </w:t>
      </w:r>
      <w:proofErr w:type="spellStart"/>
      <w:r w:rsidR="00023301">
        <w:rPr>
          <w:rFonts w:ascii="Times New Roman" w:eastAsia="Times New Roman" w:hAnsi="Times New Roman" w:cs="Times New Roman"/>
          <w:sz w:val="26"/>
          <w:szCs w:val="26"/>
          <w:lang w:val="en-US"/>
        </w:rPr>
        <w:t>động</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đều</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theo</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nhịp</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thở</w:t>
      </w:r>
      <w:proofErr w:type="spellEnd"/>
    </w:p>
    <w:p w14:paraId="0844256E" w14:textId="4F835C9F" w:rsidR="00D95394" w:rsidRDefault="00F77805" w:rsidP="00F77805">
      <w:pPr>
        <w:ind w:firstLine="85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w:t>
      </w:r>
      <w:r w:rsidR="00023301">
        <w:rPr>
          <w:rFonts w:ascii="Times New Roman" w:eastAsia="Times New Roman" w:hAnsi="Times New Roman" w:cs="Times New Roman"/>
          <w:sz w:val="26"/>
          <w:szCs w:val="26"/>
          <w:lang w:val="en-US"/>
        </w:rPr>
        <w:t>hông</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tuần</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hoàn</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bàng</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hệ</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dấu</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xuất</w:t>
      </w:r>
      <w:proofErr w:type="spellEnd"/>
      <w:r w:rsidR="00023301">
        <w:rPr>
          <w:rFonts w:ascii="Times New Roman" w:eastAsia="Times New Roman" w:hAnsi="Times New Roman" w:cs="Times New Roman"/>
          <w:sz w:val="26"/>
          <w:szCs w:val="26"/>
          <w:lang w:val="en-US"/>
        </w:rPr>
        <w:t xml:space="preserve"> </w:t>
      </w:r>
      <w:proofErr w:type="spellStart"/>
      <w:r w:rsidR="00023301">
        <w:rPr>
          <w:rFonts w:ascii="Times New Roman" w:eastAsia="Times New Roman" w:hAnsi="Times New Roman" w:cs="Times New Roman"/>
          <w:sz w:val="26"/>
          <w:szCs w:val="26"/>
          <w:lang w:val="en-US"/>
        </w:rPr>
        <w:t>huyết</w:t>
      </w:r>
      <w:proofErr w:type="spellEnd"/>
      <w:r w:rsidR="00023301">
        <w:rPr>
          <w:rFonts w:ascii="Times New Roman" w:eastAsia="Times New Roman" w:hAnsi="Times New Roman" w:cs="Times New Roman"/>
          <w:sz w:val="26"/>
          <w:szCs w:val="26"/>
          <w:lang w:val="en-US"/>
        </w:rPr>
        <w:t>,</w:t>
      </w:r>
      <w:r w:rsidR="00AC33DC" w:rsidRPr="00194565">
        <w:rPr>
          <w:rFonts w:ascii="Times New Roman" w:eastAsia="Times New Roman" w:hAnsi="Times New Roman" w:cs="Times New Roman"/>
          <w:sz w:val="26"/>
          <w:szCs w:val="26"/>
        </w:rPr>
        <w:t xml:space="preserve"> không u sẹo</w:t>
      </w:r>
    </w:p>
    <w:p w14:paraId="39FC6780" w14:textId="4BAEA686" w:rsidR="00023301" w:rsidRPr="00023301" w:rsidRDefault="00023301">
      <w:pPr>
        <w:ind w:firstLine="85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Nhu </w:t>
      </w:r>
      <w:proofErr w:type="spellStart"/>
      <w:r>
        <w:rPr>
          <w:rFonts w:ascii="Times New Roman" w:eastAsia="Times New Roman" w:hAnsi="Times New Roman" w:cs="Times New Roman"/>
          <w:sz w:val="26"/>
          <w:szCs w:val="26"/>
          <w:lang w:val="en-US"/>
        </w:rPr>
        <w:t>động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ruột</w:t>
      </w:r>
      <w:proofErr w:type="spellEnd"/>
      <w:r>
        <w:rPr>
          <w:rFonts w:ascii="Times New Roman" w:eastAsia="Times New Roman" w:hAnsi="Times New Roman" w:cs="Times New Roman"/>
          <w:sz w:val="26"/>
          <w:szCs w:val="26"/>
          <w:lang w:val="en-US"/>
        </w:rPr>
        <w:t xml:space="preserve">; 5 l/ph.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âm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thổi</w:t>
      </w:r>
      <w:proofErr w:type="spellEnd"/>
    </w:p>
    <w:p w14:paraId="395CB2B8" w14:textId="5B4ADAAA" w:rsidR="00D95394" w:rsidRPr="00194565" w:rsidRDefault="00F77805">
      <w:pPr>
        <w:ind w:firstLine="850"/>
        <w:rPr>
          <w:rFonts w:ascii="Times New Roman" w:eastAsia="Times New Roman" w:hAnsi="Times New Roman" w:cs="Times New Roman"/>
          <w:sz w:val="26"/>
          <w:szCs w:val="26"/>
        </w:rPr>
      </w:pPr>
      <w:r>
        <w:rPr>
          <w:rFonts w:ascii="Times New Roman" w:eastAsia="Times New Roman" w:hAnsi="Times New Roman" w:cs="Times New Roman"/>
          <w:sz w:val="26"/>
          <w:szCs w:val="26"/>
        </w:rPr>
        <w:t>- Bụng mềm, không điểm đau khu trú</w:t>
      </w:r>
    </w:p>
    <w:p w14:paraId="34411ACE" w14:textId="77777777" w:rsidR="00D95394" w:rsidRPr="00194565"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Gõ vang khắp bụng</w:t>
      </w:r>
    </w:p>
    <w:p w14:paraId="40AE2222" w14:textId="77777777" w:rsidR="00D95394" w:rsidRPr="00194565"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Gan lách không sờ chạm.</w:t>
      </w:r>
    </w:p>
    <w:p w14:paraId="50CDA02B" w14:textId="77777777" w:rsidR="00D95394" w:rsidRPr="00194565"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Chạm thận (-), rung thận(-)</w:t>
      </w:r>
    </w:p>
    <w:p w14:paraId="7B8681EF" w14:textId="61B39EC5" w:rsidR="00D95394" w:rsidRDefault="00AC33DC">
      <w:pPr>
        <w:ind w:firstLine="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Cầu bàng quang (-)</w:t>
      </w:r>
    </w:p>
    <w:p w14:paraId="3D1B78F3" w14:textId="244701FF" w:rsidR="00F77805" w:rsidRPr="00194565" w:rsidRDefault="00F77805" w:rsidP="00F77805">
      <w:pPr>
        <w:pStyle w:val="Heading3"/>
        <w:rPr>
          <w:sz w:val="26"/>
          <w:szCs w:val="26"/>
        </w:rPr>
      </w:pPr>
      <w:r>
        <w:rPr>
          <w:sz w:val="26"/>
          <w:szCs w:val="26"/>
        </w:rPr>
        <w:t>d</w:t>
      </w:r>
      <w:r w:rsidRPr="00194565">
        <w:rPr>
          <w:sz w:val="26"/>
          <w:szCs w:val="26"/>
        </w:rPr>
        <w:t xml:space="preserve">. </w:t>
      </w:r>
      <w:proofErr w:type="spellStart"/>
      <w:r>
        <w:rPr>
          <w:sz w:val="26"/>
          <w:szCs w:val="26"/>
          <w:lang w:val="en-US"/>
        </w:rPr>
        <w:t>Tứ</w:t>
      </w:r>
      <w:proofErr w:type="spellEnd"/>
      <w:r>
        <w:rPr>
          <w:sz w:val="26"/>
          <w:szCs w:val="26"/>
          <w:lang w:val="en-US"/>
        </w:rPr>
        <w:t xml:space="preserve"> chi-</w:t>
      </w:r>
      <w:proofErr w:type="spellStart"/>
      <w:r>
        <w:rPr>
          <w:sz w:val="26"/>
          <w:szCs w:val="26"/>
          <w:lang w:val="en-US"/>
        </w:rPr>
        <w:t>Cơ</w:t>
      </w:r>
      <w:proofErr w:type="spellEnd"/>
      <w:r>
        <w:rPr>
          <w:sz w:val="26"/>
          <w:szCs w:val="26"/>
          <w:lang w:val="en-US"/>
        </w:rPr>
        <w:t xml:space="preserve"> </w:t>
      </w:r>
      <w:proofErr w:type="spellStart"/>
      <w:r>
        <w:rPr>
          <w:sz w:val="26"/>
          <w:szCs w:val="26"/>
          <w:lang w:val="en-US"/>
        </w:rPr>
        <w:t>xương</w:t>
      </w:r>
      <w:proofErr w:type="spellEnd"/>
      <w:r>
        <w:rPr>
          <w:sz w:val="26"/>
          <w:szCs w:val="26"/>
          <w:lang w:val="en-US"/>
        </w:rPr>
        <w:t xml:space="preserve"> </w:t>
      </w:r>
      <w:proofErr w:type="spellStart"/>
      <w:r>
        <w:rPr>
          <w:sz w:val="26"/>
          <w:szCs w:val="26"/>
          <w:lang w:val="en-US"/>
        </w:rPr>
        <w:t>khớp</w:t>
      </w:r>
      <w:proofErr w:type="spellEnd"/>
      <w:r w:rsidRPr="00194565">
        <w:rPr>
          <w:sz w:val="26"/>
          <w:szCs w:val="26"/>
        </w:rPr>
        <w:t>:</w:t>
      </w:r>
    </w:p>
    <w:p w14:paraId="5A35A0AA" w14:textId="247318F7" w:rsidR="00F77805" w:rsidRPr="00F77805" w:rsidRDefault="00F77805" w:rsidP="00F77805">
      <w:pPr>
        <w:ind w:left="855"/>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 xml:space="preserve">Các </w:t>
      </w:r>
      <w:proofErr w:type="spellStart"/>
      <w:r>
        <w:rPr>
          <w:rFonts w:ascii="Times New Roman" w:eastAsia="Times New Roman" w:hAnsi="Times New Roman" w:cs="Times New Roman"/>
          <w:sz w:val="26"/>
          <w:szCs w:val="26"/>
          <w:lang w:val="en-US"/>
        </w:rPr>
        <w:t>khớp</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sưng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đau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biến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dạng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động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bất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thường</w:t>
      </w:r>
      <w:proofErr w:type="spellEnd"/>
    </w:p>
    <w:p w14:paraId="56617E63" w14:textId="2C4F1ACB" w:rsidR="00F77805" w:rsidRPr="00194565" w:rsidRDefault="00F77805" w:rsidP="00F77805">
      <w:pPr>
        <w:pStyle w:val="Heading3"/>
        <w:rPr>
          <w:sz w:val="26"/>
          <w:szCs w:val="26"/>
        </w:rPr>
      </w:pPr>
      <w:r>
        <w:rPr>
          <w:sz w:val="26"/>
          <w:szCs w:val="26"/>
          <w:lang w:val="en-US"/>
        </w:rPr>
        <w:t>e</w:t>
      </w:r>
      <w:r w:rsidRPr="00194565">
        <w:rPr>
          <w:sz w:val="26"/>
          <w:szCs w:val="26"/>
        </w:rPr>
        <w:t xml:space="preserve">. </w:t>
      </w:r>
      <w:proofErr w:type="spellStart"/>
      <w:r>
        <w:rPr>
          <w:sz w:val="26"/>
          <w:szCs w:val="26"/>
          <w:lang w:val="en-US"/>
        </w:rPr>
        <w:t>Thần</w:t>
      </w:r>
      <w:proofErr w:type="spellEnd"/>
      <w:r>
        <w:rPr>
          <w:sz w:val="26"/>
          <w:szCs w:val="26"/>
          <w:lang w:val="en-US"/>
        </w:rPr>
        <w:t xml:space="preserve"> </w:t>
      </w:r>
      <w:proofErr w:type="spellStart"/>
      <w:r>
        <w:rPr>
          <w:sz w:val="26"/>
          <w:szCs w:val="26"/>
          <w:lang w:val="en-US"/>
        </w:rPr>
        <w:t>kinh</w:t>
      </w:r>
      <w:proofErr w:type="spellEnd"/>
      <w:r w:rsidRPr="00194565">
        <w:rPr>
          <w:sz w:val="26"/>
          <w:szCs w:val="26"/>
        </w:rPr>
        <w:t>:</w:t>
      </w:r>
    </w:p>
    <w:p w14:paraId="79426210" w14:textId="1DEDF9B3" w:rsidR="00F77805" w:rsidRDefault="00F77805" w:rsidP="00F77805">
      <w:pPr>
        <w:ind w:left="850"/>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lang w:val="en-US"/>
        </w:rPr>
        <w:t>Cổ</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mềm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dấu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kinh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định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vị</w:t>
      </w:r>
      <w:proofErr w:type="spellEnd"/>
    </w:p>
    <w:p w14:paraId="4D91156E" w14:textId="77777777" w:rsidR="00F77805" w:rsidRPr="00F77805" w:rsidRDefault="00F77805" w:rsidP="00F77805">
      <w:pPr>
        <w:ind w:left="850"/>
        <w:rPr>
          <w:rFonts w:ascii="Times New Roman" w:eastAsia="Times New Roman" w:hAnsi="Times New Roman" w:cs="Times New Roman"/>
          <w:sz w:val="26"/>
          <w:szCs w:val="26"/>
          <w:lang w:val="en-US"/>
        </w:rPr>
      </w:pPr>
    </w:p>
    <w:p w14:paraId="3CA18B7A" w14:textId="77777777" w:rsidR="00D95394" w:rsidRPr="00194565" w:rsidRDefault="00AC33DC">
      <w:pPr>
        <w:pStyle w:val="Heading1"/>
        <w:spacing w:line="360" w:lineRule="auto"/>
        <w:rPr>
          <w:sz w:val="28"/>
          <w:szCs w:val="28"/>
        </w:rPr>
      </w:pPr>
      <w:bookmarkStart w:id="17" w:name="_up1zmp5g4yzd" w:colFirst="0" w:colLast="0"/>
      <w:bookmarkEnd w:id="17"/>
      <w:r w:rsidRPr="00194565">
        <w:rPr>
          <w:sz w:val="28"/>
          <w:szCs w:val="28"/>
        </w:rPr>
        <w:t>VII. TÓM TẮT BỆNH ÁN</w:t>
      </w:r>
    </w:p>
    <w:p w14:paraId="1C70940D" w14:textId="77777777" w:rsidR="00D95394" w:rsidRPr="00194565" w:rsidRDefault="00AC33DC" w:rsidP="00F77805">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Bệnh nhân nam 53 tuổi nhập viện vì phù toàn thân, bệnh 15 ngày. Qua hỏi bệnh và thăm khám ghi nhận:</w:t>
      </w:r>
    </w:p>
    <w:p w14:paraId="25EC6A33" w14:textId="77777777" w:rsidR="00D95394" w:rsidRPr="00194565" w:rsidRDefault="00AC33DC">
      <w:pPr>
        <w:ind w:firstLine="566"/>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TCCN:</w:t>
      </w:r>
    </w:p>
    <w:p w14:paraId="79B2F832" w14:textId="11461736" w:rsidR="00D95394" w:rsidRPr="00194565" w:rsidRDefault="00AC33DC">
      <w:pPr>
        <w:ind w:firstLine="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Phù bụng,</w:t>
      </w:r>
      <w:r w:rsidR="00F77805">
        <w:rPr>
          <w:rFonts w:ascii="Times New Roman" w:eastAsia="Times New Roman" w:hAnsi="Times New Roman" w:cs="Times New Roman"/>
          <w:sz w:val="26"/>
          <w:szCs w:val="26"/>
          <w:lang w:val="en-US"/>
        </w:rPr>
        <w:t xml:space="preserve"> mi </w:t>
      </w:r>
      <w:proofErr w:type="spellStart"/>
      <w:r w:rsidR="00F77805">
        <w:rPr>
          <w:rFonts w:ascii="Times New Roman" w:eastAsia="Times New Roman" w:hAnsi="Times New Roman" w:cs="Times New Roman"/>
          <w:sz w:val="26"/>
          <w:szCs w:val="26"/>
          <w:lang w:val="en-US"/>
        </w:rPr>
        <w:t>mắt</w:t>
      </w:r>
      <w:proofErr w:type="spellEnd"/>
      <w:r w:rsidR="00F77805">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tay, chân</w:t>
      </w:r>
      <w:r w:rsidR="00F77805">
        <w:rPr>
          <w:rFonts w:ascii="Times New Roman" w:eastAsia="Times New Roman" w:hAnsi="Times New Roman" w:cs="Times New Roman"/>
          <w:sz w:val="26"/>
          <w:szCs w:val="26"/>
          <w:lang w:val="en-US"/>
        </w:rPr>
        <w:t xml:space="preserve">, </w:t>
      </w:r>
      <w:proofErr w:type="spellStart"/>
      <w:r w:rsidR="00F77805">
        <w:rPr>
          <w:rFonts w:ascii="Times New Roman" w:eastAsia="Times New Roman" w:hAnsi="Times New Roman" w:cs="Times New Roman"/>
          <w:sz w:val="26"/>
          <w:szCs w:val="26"/>
          <w:lang w:val="en-US"/>
        </w:rPr>
        <w:t>phù</w:t>
      </w:r>
      <w:proofErr w:type="spellEnd"/>
      <w:r w:rsidR="00F77805">
        <w:rPr>
          <w:rFonts w:ascii="Times New Roman" w:eastAsia="Times New Roman" w:hAnsi="Times New Roman" w:cs="Times New Roman"/>
          <w:sz w:val="26"/>
          <w:szCs w:val="26"/>
          <w:lang w:val="en-US"/>
        </w:rPr>
        <w:t xml:space="preserve"> </w:t>
      </w:r>
      <w:proofErr w:type="spellStart"/>
      <w:r w:rsidR="00F77805">
        <w:rPr>
          <w:rFonts w:ascii="Times New Roman" w:eastAsia="Times New Roman" w:hAnsi="Times New Roman" w:cs="Times New Roman"/>
          <w:sz w:val="26"/>
          <w:szCs w:val="26"/>
          <w:lang w:val="en-US"/>
        </w:rPr>
        <w:t>mềm</w:t>
      </w:r>
      <w:proofErr w:type="spellEnd"/>
      <w:r w:rsidR="00F77805">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đối xứng 2 bên</w:t>
      </w:r>
    </w:p>
    <w:p w14:paraId="61E895EA" w14:textId="77777777" w:rsidR="00D95394" w:rsidRPr="00194565" w:rsidRDefault="00AC33DC">
      <w:pPr>
        <w:ind w:firstLine="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Tiểu bọt</w:t>
      </w:r>
    </w:p>
    <w:p w14:paraId="32CC26AC" w14:textId="77777777" w:rsidR="00D95394" w:rsidRPr="00194565" w:rsidRDefault="00AC33DC">
      <w:pPr>
        <w:ind w:firstLine="566"/>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TCTT:</w:t>
      </w:r>
    </w:p>
    <w:p w14:paraId="5CF46734" w14:textId="77777777" w:rsidR="00D95394" w:rsidRPr="00194565" w:rsidRDefault="00AC33DC">
      <w:pPr>
        <w:ind w:left="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Phù 2 chân trắng mềm ấn lõm không đau (++)</w:t>
      </w:r>
    </w:p>
    <w:p w14:paraId="2728241D" w14:textId="374647C5" w:rsidR="00D95394" w:rsidRPr="00194565" w:rsidRDefault="00AC33DC">
      <w:pPr>
        <w:ind w:left="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w:t>
      </w:r>
      <w:r w:rsidR="00F77805">
        <w:rPr>
          <w:rFonts w:ascii="Times New Roman" w:eastAsia="Times New Roman" w:hAnsi="Times New Roman" w:cs="Times New Roman"/>
          <w:sz w:val="26"/>
          <w:szCs w:val="26"/>
          <w:lang w:val="en-US"/>
        </w:rPr>
        <w:t>Da n</w:t>
      </w:r>
      <w:r w:rsidRPr="00194565">
        <w:rPr>
          <w:rFonts w:ascii="Times New Roman" w:eastAsia="Times New Roman" w:hAnsi="Times New Roman" w:cs="Times New Roman"/>
          <w:sz w:val="26"/>
          <w:szCs w:val="26"/>
        </w:rPr>
        <w:t>iêm nhạt</w:t>
      </w:r>
    </w:p>
    <w:p w14:paraId="49FE276E" w14:textId="3CED2394" w:rsidR="00D95394" w:rsidRPr="00194565" w:rsidRDefault="00AC33DC">
      <w:pPr>
        <w:ind w:left="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Sinh hiệu</w:t>
      </w:r>
      <w:r w:rsidR="009C5150">
        <w:rPr>
          <w:rFonts w:ascii="Times New Roman" w:eastAsia="Times New Roman" w:hAnsi="Times New Roman" w:cs="Times New Roman"/>
          <w:sz w:val="26"/>
          <w:szCs w:val="26"/>
          <w:lang w:val="en-US"/>
        </w:rPr>
        <w:t xml:space="preserve"> </w:t>
      </w:r>
      <w:proofErr w:type="spellStart"/>
      <w:r w:rsidR="009C5150">
        <w:rPr>
          <w:rFonts w:ascii="Times New Roman" w:eastAsia="Times New Roman" w:hAnsi="Times New Roman" w:cs="Times New Roman"/>
          <w:sz w:val="26"/>
          <w:szCs w:val="26"/>
          <w:lang w:val="en-US"/>
        </w:rPr>
        <w:t>lúc</w:t>
      </w:r>
      <w:proofErr w:type="spellEnd"/>
      <w:r w:rsidR="009C5150">
        <w:rPr>
          <w:rFonts w:ascii="Times New Roman" w:eastAsia="Times New Roman" w:hAnsi="Times New Roman" w:cs="Times New Roman"/>
          <w:sz w:val="26"/>
          <w:szCs w:val="26"/>
          <w:lang w:val="en-US"/>
        </w:rPr>
        <w:t xml:space="preserve"> </w:t>
      </w:r>
      <w:proofErr w:type="spellStart"/>
      <w:r w:rsidR="009C5150">
        <w:rPr>
          <w:rFonts w:ascii="Times New Roman" w:eastAsia="Times New Roman" w:hAnsi="Times New Roman" w:cs="Times New Roman"/>
          <w:sz w:val="26"/>
          <w:szCs w:val="26"/>
          <w:lang w:val="en-US"/>
        </w:rPr>
        <w:t>nhập</w:t>
      </w:r>
      <w:proofErr w:type="spellEnd"/>
      <w:r w:rsidR="009C5150">
        <w:rPr>
          <w:rFonts w:ascii="Times New Roman" w:eastAsia="Times New Roman" w:hAnsi="Times New Roman" w:cs="Times New Roman"/>
          <w:sz w:val="26"/>
          <w:szCs w:val="26"/>
          <w:lang w:val="en-US"/>
        </w:rPr>
        <w:t xml:space="preserve"> </w:t>
      </w:r>
      <w:proofErr w:type="spellStart"/>
      <w:r w:rsidR="009C5150">
        <w:rPr>
          <w:rFonts w:ascii="Times New Roman" w:eastAsia="Times New Roman" w:hAnsi="Times New Roman" w:cs="Times New Roman"/>
          <w:sz w:val="26"/>
          <w:szCs w:val="26"/>
          <w:lang w:val="en-US"/>
        </w:rPr>
        <w:t>viện</w:t>
      </w:r>
      <w:proofErr w:type="spellEnd"/>
      <w:r w:rsidRPr="00194565">
        <w:rPr>
          <w:rFonts w:ascii="Times New Roman" w:eastAsia="Times New Roman" w:hAnsi="Times New Roman" w:cs="Times New Roman"/>
          <w:sz w:val="26"/>
          <w:szCs w:val="26"/>
        </w:rPr>
        <w:t>: M: 100l/ph, H</w:t>
      </w:r>
      <w:r w:rsidR="009C5150">
        <w:rPr>
          <w:rFonts w:ascii="Times New Roman" w:eastAsia="Times New Roman" w:hAnsi="Times New Roman" w:cs="Times New Roman"/>
          <w:sz w:val="26"/>
          <w:szCs w:val="26"/>
        </w:rPr>
        <w:t>A: 170/100 mmHg, NĐ: 37℃, NT: 16</w:t>
      </w:r>
      <w:r w:rsidRPr="00194565">
        <w:rPr>
          <w:rFonts w:ascii="Times New Roman" w:eastAsia="Times New Roman" w:hAnsi="Times New Roman" w:cs="Times New Roman"/>
          <w:sz w:val="26"/>
          <w:szCs w:val="26"/>
        </w:rPr>
        <w:t>l/ph</w:t>
      </w:r>
    </w:p>
    <w:p w14:paraId="363B77F6" w14:textId="77777777" w:rsidR="00D95394" w:rsidRPr="00194565" w:rsidRDefault="00AC33DC">
      <w:pPr>
        <w:ind w:left="566"/>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Tiền căn:</w:t>
      </w:r>
    </w:p>
    <w:p w14:paraId="2275D968" w14:textId="47579F73" w:rsidR="00D95394" w:rsidRPr="009C5150" w:rsidRDefault="00AC33DC">
      <w:pPr>
        <w:ind w:firstLine="850"/>
        <w:jc w:val="both"/>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HCTH nguyên phát</w:t>
      </w:r>
      <w:r w:rsidR="009C5150">
        <w:rPr>
          <w:rFonts w:ascii="Times New Roman" w:eastAsia="Times New Roman" w:hAnsi="Times New Roman" w:cs="Times New Roman"/>
          <w:sz w:val="26"/>
          <w:szCs w:val="26"/>
          <w:lang w:val="en-US"/>
        </w:rPr>
        <w:t xml:space="preserve"> MCD</w:t>
      </w:r>
      <w:r w:rsidRPr="00194565">
        <w:rPr>
          <w:rFonts w:ascii="Times New Roman" w:eastAsia="Times New Roman" w:hAnsi="Times New Roman" w:cs="Times New Roman"/>
          <w:sz w:val="26"/>
          <w:szCs w:val="26"/>
        </w:rPr>
        <w:t xml:space="preserve"> bỏ trị, THA</w:t>
      </w:r>
      <w:r w:rsidR="009C5150">
        <w:rPr>
          <w:rFonts w:ascii="Times New Roman" w:eastAsia="Times New Roman" w:hAnsi="Times New Roman" w:cs="Times New Roman"/>
          <w:sz w:val="26"/>
          <w:szCs w:val="26"/>
          <w:lang w:val="en-US"/>
        </w:rPr>
        <w:t xml:space="preserve"> </w:t>
      </w:r>
      <w:proofErr w:type="spellStart"/>
      <w:r w:rsidR="009C5150">
        <w:rPr>
          <w:rFonts w:ascii="Times New Roman" w:eastAsia="Times New Roman" w:hAnsi="Times New Roman" w:cs="Times New Roman"/>
          <w:sz w:val="26"/>
          <w:szCs w:val="26"/>
          <w:lang w:val="en-US"/>
        </w:rPr>
        <w:t>nguyên</w:t>
      </w:r>
      <w:proofErr w:type="spellEnd"/>
      <w:r w:rsidR="009C5150">
        <w:rPr>
          <w:rFonts w:ascii="Times New Roman" w:eastAsia="Times New Roman" w:hAnsi="Times New Roman" w:cs="Times New Roman"/>
          <w:sz w:val="26"/>
          <w:szCs w:val="26"/>
          <w:lang w:val="en-US"/>
        </w:rPr>
        <w:t xml:space="preserve"> </w:t>
      </w:r>
      <w:proofErr w:type="spellStart"/>
      <w:r w:rsidR="009C5150">
        <w:rPr>
          <w:rFonts w:ascii="Times New Roman" w:eastAsia="Times New Roman" w:hAnsi="Times New Roman" w:cs="Times New Roman"/>
          <w:sz w:val="26"/>
          <w:szCs w:val="26"/>
          <w:lang w:val="en-US"/>
        </w:rPr>
        <w:t>phát</w:t>
      </w:r>
      <w:proofErr w:type="spellEnd"/>
    </w:p>
    <w:p w14:paraId="1E2237BC" w14:textId="77777777" w:rsidR="00D95394" w:rsidRPr="00194565" w:rsidRDefault="00AC33DC">
      <w:pPr>
        <w:spacing w:line="360" w:lineRule="auto"/>
        <w:ind w:firstLine="8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Sử dụng thuốc nam, ích thận vương</w:t>
      </w:r>
    </w:p>
    <w:p w14:paraId="21C0EFAE" w14:textId="77777777" w:rsidR="00D95394" w:rsidRPr="00194565" w:rsidRDefault="00AC33DC">
      <w:pPr>
        <w:pStyle w:val="Heading1"/>
        <w:spacing w:line="360" w:lineRule="auto"/>
        <w:rPr>
          <w:sz w:val="28"/>
          <w:szCs w:val="28"/>
        </w:rPr>
      </w:pPr>
      <w:bookmarkStart w:id="18" w:name="_vncg4zhho2w9" w:colFirst="0" w:colLast="0"/>
      <w:bookmarkEnd w:id="18"/>
      <w:r w:rsidRPr="00194565">
        <w:rPr>
          <w:sz w:val="28"/>
          <w:szCs w:val="28"/>
        </w:rPr>
        <w:t>VIII. ĐẶT VẤN ĐỀ</w:t>
      </w:r>
    </w:p>
    <w:p w14:paraId="01B7AB86" w14:textId="77777777" w:rsidR="00D95394" w:rsidRPr="00194565" w:rsidRDefault="00AC33DC">
      <w:pPr>
        <w:pStyle w:val="Heading2"/>
        <w:ind w:left="283" w:hanging="1"/>
        <w:jc w:val="both"/>
        <w:rPr>
          <w:sz w:val="26"/>
          <w:szCs w:val="26"/>
        </w:rPr>
      </w:pPr>
      <w:bookmarkStart w:id="19" w:name="_hpmws4rpe6wv" w:colFirst="0" w:colLast="0"/>
      <w:bookmarkEnd w:id="19"/>
      <w:r w:rsidRPr="00194565">
        <w:rPr>
          <w:sz w:val="26"/>
          <w:szCs w:val="26"/>
        </w:rPr>
        <w:t xml:space="preserve">1. Phù toàn thân </w:t>
      </w:r>
    </w:p>
    <w:p w14:paraId="5B399A0A" w14:textId="50B4FCCE" w:rsidR="00D95394" w:rsidRPr="00194565" w:rsidRDefault="00AC33DC" w:rsidP="00507FF6">
      <w:pPr>
        <w:pStyle w:val="Heading2"/>
        <w:ind w:left="283" w:hanging="1"/>
        <w:jc w:val="both"/>
        <w:rPr>
          <w:sz w:val="26"/>
          <w:szCs w:val="26"/>
        </w:rPr>
      </w:pPr>
      <w:bookmarkStart w:id="20" w:name="_erhj4ae9ajgm" w:colFirst="0" w:colLast="0"/>
      <w:bookmarkEnd w:id="20"/>
      <w:r w:rsidRPr="00194565">
        <w:rPr>
          <w:sz w:val="26"/>
          <w:szCs w:val="26"/>
        </w:rPr>
        <w:t xml:space="preserve">2. </w:t>
      </w:r>
      <w:bookmarkStart w:id="21" w:name="_e1wzoxqs00zw" w:colFirst="0" w:colLast="0"/>
      <w:bookmarkEnd w:id="21"/>
      <w:r w:rsidRPr="00194565">
        <w:rPr>
          <w:sz w:val="26"/>
          <w:szCs w:val="26"/>
        </w:rPr>
        <w:t>Theo dõi tổn thương thận cấp</w:t>
      </w:r>
    </w:p>
    <w:p w14:paraId="4BD7634C" w14:textId="2D43B2DA" w:rsidR="00D95394" w:rsidRPr="00194565" w:rsidRDefault="00507FF6">
      <w:pPr>
        <w:pStyle w:val="Heading2"/>
        <w:ind w:left="283" w:hanging="1"/>
        <w:jc w:val="both"/>
        <w:rPr>
          <w:sz w:val="26"/>
          <w:szCs w:val="26"/>
        </w:rPr>
      </w:pPr>
      <w:bookmarkStart w:id="22" w:name="_2e3mgd3xiz9e" w:colFirst="0" w:colLast="0"/>
      <w:bookmarkEnd w:id="22"/>
      <w:r>
        <w:rPr>
          <w:sz w:val="26"/>
          <w:szCs w:val="26"/>
        </w:rPr>
        <w:t>3</w:t>
      </w:r>
      <w:r w:rsidR="00AC33DC" w:rsidRPr="00194565">
        <w:rPr>
          <w:sz w:val="26"/>
          <w:szCs w:val="26"/>
        </w:rPr>
        <w:t>. Hội chứng thiếu máu</w:t>
      </w:r>
    </w:p>
    <w:p w14:paraId="21094981" w14:textId="6812E44D" w:rsidR="00D95394" w:rsidRPr="00194565" w:rsidRDefault="00AC33DC" w:rsidP="002577B1">
      <w:pPr>
        <w:spacing w:line="360" w:lineRule="auto"/>
        <w:ind w:firstLine="282"/>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Tiền căn HCTH nguyên phát</w:t>
      </w:r>
      <w:r w:rsidR="00FC149A">
        <w:rPr>
          <w:rFonts w:ascii="Times New Roman" w:eastAsia="Times New Roman" w:hAnsi="Times New Roman" w:cs="Times New Roman"/>
          <w:sz w:val="26"/>
          <w:szCs w:val="26"/>
          <w:lang w:val="en-US"/>
        </w:rPr>
        <w:t xml:space="preserve"> MCD</w:t>
      </w:r>
      <w:r w:rsidRPr="00194565">
        <w:rPr>
          <w:rFonts w:ascii="Times New Roman" w:eastAsia="Times New Roman" w:hAnsi="Times New Roman" w:cs="Times New Roman"/>
          <w:sz w:val="26"/>
          <w:szCs w:val="26"/>
        </w:rPr>
        <w:t xml:space="preserve"> bỏ trị, THA</w:t>
      </w:r>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nguyên</w:t>
      </w:r>
      <w:proofErr w:type="spellEnd"/>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phát</w:t>
      </w:r>
      <w:proofErr w:type="spellEnd"/>
      <w:r w:rsidRPr="00194565">
        <w:rPr>
          <w:rFonts w:ascii="Times New Roman" w:eastAsia="Times New Roman" w:hAnsi="Times New Roman" w:cs="Times New Roman"/>
          <w:sz w:val="26"/>
          <w:szCs w:val="26"/>
        </w:rPr>
        <w:t>, sử dụng thuốc nam, ích thận vương</w:t>
      </w:r>
    </w:p>
    <w:p w14:paraId="7C55AD1B" w14:textId="77777777" w:rsidR="00D95394" w:rsidRPr="00194565" w:rsidRDefault="00AC33DC">
      <w:pPr>
        <w:pStyle w:val="Heading1"/>
        <w:spacing w:line="360" w:lineRule="auto"/>
        <w:rPr>
          <w:sz w:val="28"/>
          <w:szCs w:val="28"/>
        </w:rPr>
      </w:pPr>
      <w:bookmarkStart w:id="23" w:name="_g807xi5rw4qu" w:colFirst="0" w:colLast="0"/>
      <w:bookmarkEnd w:id="23"/>
      <w:r w:rsidRPr="00194565">
        <w:rPr>
          <w:sz w:val="28"/>
          <w:szCs w:val="28"/>
        </w:rPr>
        <w:lastRenderedPageBreak/>
        <w:t>IX. CHẨN ĐOÁN</w:t>
      </w:r>
    </w:p>
    <w:p w14:paraId="7DDEDD71" w14:textId="5DEB46B9" w:rsidR="00D95394" w:rsidRPr="00FC149A" w:rsidRDefault="00AC33DC">
      <w:pPr>
        <w:ind w:firstLine="285"/>
        <w:jc w:val="both"/>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Chẩn đoán sơ bộ: HCTH nguyên phát</w:t>
      </w:r>
      <w:r w:rsidR="00FC149A">
        <w:rPr>
          <w:rFonts w:ascii="Times New Roman" w:eastAsia="Times New Roman" w:hAnsi="Times New Roman" w:cs="Times New Roman"/>
          <w:sz w:val="26"/>
          <w:szCs w:val="26"/>
          <w:lang w:val="en-US"/>
        </w:rPr>
        <w:t xml:space="preserve"> MCD</w:t>
      </w:r>
      <w:r w:rsidRPr="00194565">
        <w:rPr>
          <w:rFonts w:ascii="Times New Roman" w:eastAsia="Times New Roman" w:hAnsi="Times New Roman" w:cs="Times New Roman"/>
          <w:sz w:val="26"/>
          <w:szCs w:val="26"/>
        </w:rPr>
        <w:t xml:space="preserve"> bỏ trị theo dõi biến chứng tổn thương thận cấp trước thận do giảm albumin máu, thể không thiểu niệu/ BTM do HCTH nguyên phát, biến chứng thiếu máu mạn, THA</w:t>
      </w:r>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nguyên</w:t>
      </w:r>
      <w:proofErr w:type="spellEnd"/>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phát</w:t>
      </w:r>
      <w:proofErr w:type="spellEnd"/>
    </w:p>
    <w:p w14:paraId="5AC2AB9E" w14:textId="77777777" w:rsidR="00FC149A" w:rsidRDefault="00AC33DC">
      <w:pPr>
        <w:ind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Chẩn đoán phân biệt: </w:t>
      </w:r>
    </w:p>
    <w:p w14:paraId="69E222F9" w14:textId="446669D0" w:rsidR="00D95394" w:rsidRPr="00FC149A" w:rsidRDefault="00FC149A">
      <w:pPr>
        <w:ind w:firstLine="283"/>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AC33DC" w:rsidRPr="00194565">
        <w:rPr>
          <w:rFonts w:ascii="Times New Roman" w:eastAsia="Times New Roman" w:hAnsi="Times New Roman" w:cs="Times New Roman"/>
          <w:sz w:val="26"/>
          <w:szCs w:val="26"/>
        </w:rPr>
        <w:t>HCTH thứ phát do thuốc theo dõi biến chứng tổn thương thận cấp trước thận do giảm albumin máu, thể không thiểu niệu/ BTM do HCTH nguyên phát, biến chứng thiếu máu mạn, THA</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nguyên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phát</w:t>
      </w:r>
      <w:proofErr w:type="spellEnd"/>
    </w:p>
    <w:p w14:paraId="23648C17" w14:textId="2221459C" w:rsidR="00D95394" w:rsidRPr="00194565" w:rsidRDefault="00FC149A">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AC33DC" w:rsidRPr="00194565">
        <w:rPr>
          <w:rFonts w:ascii="Times New Roman" w:eastAsia="Times New Roman" w:hAnsi="Times New Roman" w:cs="Times New Roman"/>
          <w:sz w:val="26"/>
          <w:szCs w:val="26"/>
        </w:rPr>
        <w:t>Tổn thương thận cấp N15 thể không thiểu niệu, nghĩ do thuốc + HCTH nguyên phát bỏ trị/ BTM do HCTH nguyên phát, biến chứng thiếu máu mạn, THA</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nguyên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phát</w:t>
      </w:r>
      <w:proofErr w:type="spellEnd"/>
      <w:r w:rsidR="00AC33DC" w:rsidRPr="00194565">
        <w:rPr>
          <w:rFonts w:ascii="Times New Roman" w:eastAsia="Times New Roman" w:hAnsi="Times New Roman" w:cs="Times New Roman"/>
          <w:sz w:val="26"/>
          <w:szCs w:val="26"/>
        </w:rPr>
        <w:t>.</w:t>
      </w:r>
    </w:p>
    <w:p w14:paraId="635F1BD4" w14:textId="77777777" w:rsidR="00D95394" w:rsidRPr="00194565" w:rsidRDefault="00D95394">
      <w:pPr>
        <w:rPr>
          <w:rFonts w:ascii="Times New Roman" w:eastAsia="Times New Roman" w:hAnsi="Times New Roman" w:cs="Times New Roman"/>
          <w:sz w:val="26"/>
          <w:szCs w:val="26"/>
        </w:rPr>
      </w:pPr>
    </w:p>
    <w:p w14:paraId="52BB8D2D" w14:textId="77777777" w:rsidR="00D95394" w:rsidRPr="00194565" w:rsidRDefault="00AC33DC">
      <w:pPr>
        <w:pStyle w:val="Heading1"/>
        <w:spacing w:line="360" w:lineRule="auto"/>
        <w:rPr>
          <w:sz w:val="28"/>
          <w:szCs w:val="28"/>
        </w:rPr>
      </w:pPr>
      <w:bookmarkStart w:id="24" w:name="_5a139c93ay2m" w:colFirst="0" w:colLast="0"/>
      <w:bookmarkEnd w:id="24"/>
      <w:r w:rsidRPr="00194565">
        <w:rPr>
          <w:sz w:val="28"/>
          <w:szCs w:val="28"/>
        </w:rPr>
        <w:t>X. BIỆN LUẬN</w:t>
      </w:r>
    </w:p>
    <w:p w14:paraId="0023C62D" w14:textId="77777777" w:rsidR="00D95394" w:rsidRPr="00194565" w:rsidRDefault="00AC33DC">
      <w:pPr>
        <w:pStyle w:val="Heading2"/>
        <w:ind w:firstLine="285"/>
        <w:rPr>
          <w:sz w:val="26"/>
          <w:szCs w:val="26"/>
        </w:rPr>
      </w:pPr>
      <w:bookmarkStart w:id="25" w:name="_tawc3jhb9u3d" w:colFirst="0" w:colLast="0"/>
      <w:bookmarkEnd w:id="25"/>
      <w:r w:rsidRPr="00194565">
        <w:rPr>
          <w:sz w:val="26"/>
          <w:szCs w:val="26"/>
        </w:rPr>
        <w:t>1. Phù toàn thân:</w:t>
      </w:r>
    </w:p>
    <w:p w14:paraId="7776631E" w14:textId="5C8C78B5" w:rsidR="00D95394" w:rsidRPr="00194565" w:rsidRDefault="00AC33DC">
      <w:pPr>
        <w:ind w:left="283"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Bệnh nhân có: phù mí mắt, báng bụng, phù chân, phù tay</w:t>
      </w:r>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phù</w:t>
      </w:r>
      <w:proofErr w:type="spellEnd"/>
      <w:r w:rsidR="00FC149A">
        <w:rPr>
          <w:rFonts w:ascii="Times New Roman" w:eastAsia="Times New Roman" w:hAnsi="Times New Roman" w:cs="Times New Roman"/>
          <w:sz w:val="26"/>
          <w:szCs w:val="26"/>
          <w:lang w:val="en-US"/>
        </w:rPr>
        <w:t xml:space="preserve"> </w:t>
      </w:r>
      <w:proofErr w:type="spellStart"/>
      <w:r w:rsidR="00FC149A">
        <w:rPr>
          <w:rFonts w:ascii="Times New Roman" w:eastAsia="Times New Roman" w:hAnsi="Times New Roman" w:cs="Times New Roman"/>
          <w:sz w:val="26"/>
          <w:szCs w:val="26"/>
          <w:lang w:val="en-US"/>
        </w:rPr>
        <w:t>mềm</w:t>
      </w:r>
      <w:proofErr w:type="spellEnd"/>
      <w:r w:rsidR="00FC149A">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đối xứng 2 bên</w:t>
      </w:r>
      <w:r w:rsidR="00FC149A">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tăng 10kg trong 15 ngày =&gt; phù toàn thân</w:t>
      </w:r>
    </w:p>
    <w:p w14:paraId="13C56DA3" w14:textId="77777777" w:rsidR="00D95394" w:rsidRPr="00194565" w:rsidRDefault="00AC33DC">
      <w:pPr>
        <w:ind w:left="283"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Các nguyên nhân gây phù toàn thân trên bệnh nhân này:</w:t>
      </w:r>
    </w:p>
    <w:p w14:paraId="180BD21F" w14:textId="77777777"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Tim: bệnh nhân không có khó thở khi gắng sức, không khó thở khi nằm, khám không tĩnh mạch cổ nổi, tim không to =&gt; không nghĩ</w:t>
      </w:r>
    </w:p>
    <w:p w14:paraId="1888A2D1" w14:textId="77777777"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Gan: bệnh nhân không có hội chứng suy tế bào gan (sao mạch, lòng bàn tay son, vàng da,..), không có hội chứng tăng áp lực tĩnh mạch cửa (không có tuần hoàn bàng hệ, không có xuất huyết tiêu hóa, ..) =&gt; không nghĩ</w:t>
      </w:r>
    </w:p>
    <w:p w14:paraId="4CDADE34" w14:textId="32A807E2"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Suy sinh dưỡng: Bệnh nhân ăn uống được,</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có</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tiền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căn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cắt</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dạ</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dày</w:t>
      </w:r>
      <w:proofErr w:type="spellEnd"/>
      <w:r w:rsidR="001111F1">
        <w:rPr>
          <w:rFonts w:ascii="Times New Roman" w:eastAsia="Times New Roman" w:hAnsi="Times New Roman" w:cs="Times New Roman"/>
          <w:sz w:val="26"/>
          <w:szCs w:val="26"/>
          <w:lang w:val="en-US"/>
        </w:rPr>
        <w:t xml:space="preserve"> hay </w:t>
      </w:r>
      <w:proofErr w:type="spellStart"/>
      <w:r w:rsidR="001111F1">
        <w:rPr>
          <w:rFonts w:ascii="Times New Roman" w:eastAsia="Times New Roman" w:hAnsi="Times New Roman" w:cs="Times New Roman"/>
          <w:sz w:val="26"/>
          <w:szCs w:val="26"/>
          <w:lang w:val="en-US"/>
        </w:rPr>
        <w:t>hội</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chứng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kém</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hấp</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thu</w:t>
      </w:r>
      <w:proofErr w:type="spellEnd"/>
      <w:r w:rsidR="001111F1">
        <w:rPr>
          <w:rFonts w:ascii="Times New Roman" w:eastAsia="Times New Roman" w:hAnsi="Times New Roman" w:cs="Times New Roman"/>
          <w:sz w:val="26"/>
          <w:szCs w:val="26"/>
          <w:lang w:val="en-US"/>
        </w:rPr>
        <w:t>,</w:t>
      </w:r>
      <w:r w:rsidRPr="00194565">
        <w:rPr>
          <w:rFonts w:ascii="Times New Roman" w:eastAsia="Times New Roman" w:hAnsi="Times New Roman" w:cs="Times New Roman"/>
          <w:sz w:val="26"/>
          <w:szCs w:val="26"/>
        </w:rPr>
        <w:t xml:space="preserve"> BMI trước phù của bệnh nhân trong giới hạn bình thường =&gt; không nghĩ</w:t>
      </w:r>
    </w:p>
    <w:p w14:paraId="038B462A" w14:textId="77777777"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Thận: Bệnh nhân có phù toàn thân kèm tiểu bọt =&gt; nghĩ nhiều</w:t>
      </w:r>
    </w:p>
    <w:p w14:paraId="110F617F" w14:textId="77777777" w:rsidR="00D95394" w:rsidRPr="00194565" w:rsidRDefault="00AC33DC">
      <w:pPr>
        <w:ind w:firstLine="566"/>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Các nguyên nhân phù do thận trên bệnh nhân này:</w:t>
      </w:r>
    </w:p>
    <w:p w14:paraId="161C0D5F" w14:textId="666A69D0"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Viêm cầu thận cấp: bệnh nhân</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tiểu</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máu</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phát</w:t>
      </w:r>
      <w:proofErr w:type="spellEnd"/>
      <w:r w:rsidR="001111F1">
        <w:rPr>
          <w:rFonts w:ascii="Times New Roman" w:eastAsia="Times New Roman" w:hAnsi="Times New Roman" w:cs="Times New Roman"/>
          <w:sz w:val="26"/>
          <w:szCs w:val="26"/>
          <w:lang w:val="en-US"/>
        </w:rPr>
        <w:t xml:space="preserve"> ban,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tiền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căn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viêm</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họng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viêm</w:t>
      </w:r>
      <w:proofErr w:type="spellEnd"/>
      <w:r w:rsidR="001111F1">
        <w:rPr>
          <w:rFonts w:ascii="Times New Roman" w:eastAsia="Times New Roman" w:hAnsi="Times New Roman" w:cs="Times New Roman"/>
          <w:sz w:val="26"/>
          <w:szCs w:val="26"/>
          <w:lang w:val="en-US"/>
        </w:rPr>
        <w:t xml:space="preserve"> da,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bệnh</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tự</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miễn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trước</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đó</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nhưng</w:t>
      </w:r>
      <w:proofErr w:type="spellEnd"/>
      <w:r w:rsidR="001111F1">
        <w:rPr>
          <w:rFonts w:ascii="Times New Roman" w:eastAsia="Times New Roman" w:hAnsi="Times New Roman" w:cs="Times New Roman"/>
          <w:sz w:val="26"/>
          <w:szCs w:val="26"/>
          <w:lang w:val="en-US"/>
        </w:rPr>
        <w:t xml:space="preserve"> </w:t>
      </w:r>
      <w:r w:rsidR="001111F1" w:rsidRPr="00194565">
        <w:rPr>
          <w:rFonts w:ascii="Times New Roman" w:eastAsia="Times New Roman" w:hAnsi="Times New Roman" w:cs="Times New Roman"/>
          <w:sz w:val="26"/>
          <w:szCs w:val="26"/>
        </w:rPr>
        <w:t>có phù</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toàn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thân</w:t>
      </w:r>
      <w:proofErr w:type="spellEnd"/>
      <w:r w:rsidR="001111F1" w:rsidRPr="00194565">
        <w:rPr>
          <w:rFonts w:ascii="Times New Roman" w:eastAsia="Times New Roman" w:hAnsi="Times New Roman" w:cs="Times New Roman"/>
          <w:sz w:val="26"/>
          <w:szCs w:val="26"/>
        </w:rPr>
        <w:t>, HA lúc nhập viện 170/100 mmHg</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nên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không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loại</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trừ</w:t>
      </w:r>
      <w:proofErr w:type="spellEnd"/>
      <w:r w:rsidRPr="00194565">
        <w:rPr>
          <w:rFonts w:ascii="Times New Roman" w:eastAsia="Times New Roman" w:hAnsi="Times New Roman" w:cs="Times New Roman"/>
          <w:sz w:val="26"/>
          <w:szCs w:val="26"/>
        </w:rPr>
        <w:t xml:space="preserve"> =&gt; đề nghị TP</w:t>
      </w:r>
      <w:r w:rsidR="001111F1">
        <w:rPr>
          <w:rFonts w:ascii="Times New Roman" w:eastAsia="Times New Roman" w:hAnsi="Times New Roman" w:cs="Times New Roman"/>
          <w:sz w:val="26"/>
          <w:szCs w:val="26"/>
        </w:rPr>
        <w:t>TNT, soi cặn lắng</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nước</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tiểu</w:t>
      </w:r>
      <w:proofErr w:type="spellEnd"/>
      <w:r w:rsidR="001111F1">
        <w:rPr>
          <w:rFonts w:ascii="Times New Roman" w:eastAsia="Times New Roman" w:hAnsi="Times New Roman" w:cs="Times New Roman"/>
          <w:sz w:val="26"/>
          <w:szCs w:val="26"/>
        </w:rPr>
        <w:t>, soi cặn Adis</w:t>
      </w:r>
      <w:r w:rsidRPr="00194565">
        <w:rPr>
          <w:rFonts w:ascii="Times New Roman" w:eastAsia="Times New Roman" w:hAnsi="Times New Roman" w:cs="Times New Roman"/>
          <w:sz w:val="26"/>
          <w:szCs w:val="26"/>
        </w:rPr>
        <w:t>, ASO</w:t>
      </w:r>
    </w:p>
    <w:p w14:paraId="4D39ACE2" w14:textId="77777777" w:rsidR="00D95394" w:rsidRPr="00194565" w:rsidRDefault="00AC33DC">
      <w:pPr>
        <w:ind w:left="566"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Hội chứng thận hư: bệnh nhân có phù toàn thân kèm tiểu bọt =&gt; nghĩ nhiều =&gt; Đề nghị Đạm niệu 24h, TPTNT, albumin máu, protein máu, bilan lipid (LDL, HDL, Cholesterol, Triglyceride)</w:t>
      </w:r>
    </w:p>
    <w:p w14:paraId="38AA3CDC" w14:textId="06B54E58" w:rsidR="00D95394" w:rsidRPr="00194565" w:rsidRDefault="00AC33DC">
      <w:pPr>
        <w:numPr>
          <w:ilvl w:val="0"/>
          <w:numId w:val="5"/>
        </w:numPr>
        <w:ind w:hanging="164"/>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w:t>
      </w:r>
      <w:r w:rsidR="006A566F">
        <w:rPr>
          <w:rFonts w:ascii="Times New Roman" w:eastAsia="Times New Roman" w:hAnsi="Times New Roman" w:cs="Times New Roman"/>
          <w:sz w:val="26"/>
          <w:szCs w:val="26"/>
          <w:lang w:val="en-US"/>
        </w:rPr>
        <w:t>Các n</w:t>
      </w:r>
      <w:r w:rsidRPr="00194565">
        <w:rPr>
          <w:rFonts w:ascii="Times New Roman" w:eastAsia="Times New Roman" w:hAnsi="Times New Roman" w:cs="Times New Roman"/>
          <w:sz w:val="26"/>
          <w:szCs w:val="26"/>
        </w:rPr>
        <w:t>guyên nhân</w:t>
      </w:r>
      <w:r w:rsidR="006A566F">
        <w:rPr>
          <w:rFonts w:ascii="Times New Roman" w:eastAsia="Times New Roman" w:hAnsi="Times New Roman" w:cs="Times New Roman"/>
          <w:sz w:val="26"/>
          <w:szCs w:val="26"/>
          <w:lang w:val="en-US"/>
        </w:rPr>
        <w:t xml:space="preserve"> </w:t>
      </w:r>
      <w:proofErr w:type="spellStart"/>
      <w:r w:rsidR="006A566F">
        <w:rPr>
          <w:rFonts w:ascii="Times New Roman" w:eastAsia="Times New Roman" w:hAnsi="Times New Roman" w:cs="Times New Roman"/>
          <w:sz w:val="26"/>
          <w:szCs w:val="26"/>
          <w:lang w:val="en-US"/>
        </w:rPr>
        <w:t>của</w:t>
      </w:r>
      <w:proofErr w:type="spellEnd"/>
      <w:r w:rsidRPr="00194565">
        <w:rPr>
          <w:rFonts w:ascii="Times New Roman" w:eastAsia="Times New Roman" w:hAnsi="Times New Roman" w:cs="Times New Roman"/>
          <w:sz w:val="26"/>
          <w:szCs w:val="26"/>
        </w:rPr>
        <w:t xml:space="preserve"> H</w:t>
      </w:r>
      <w:proofErr w:type="spellStart"/>
      <w:r w:rsidR="007E04E0">
        <w:rPr>
          <w:rFonts w:ascii="Times New Roman" w:eastAsia="Times New Roman" w:hAnsi="Times New Roman" w:cs="Times New Roman"/>
          <w:sz w:val="26"/>
          <w:szCs w:val="26"/>
          <w:lang w:val="en-US"/>
        </w:rPr>
        <w:t>ội</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chứng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thận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hư</w:t>
      </w:r>
      <w:proofErr w:type="spellEnd"/>
      <w:r w:rsidRPr="00194565">
        <w:rPr>
          <w:rFonts w:ascii="Times New Roman" w:eastAsia="Times New Roman" w:hAnsi="Times New Roman" w:cs="Times New Roman"/>
          <w:sz w:val="26"/>
          <w:szCs w:val="26"/>
        </w:rPr>
        <w:t>:</w:t>
      </w:r>
    </w:p>
    <w:p w14:paraId="75ED86D4" w14:textId="22DFE748" w:rsidR="00D95394" w:rsidRPr="006A566F" w:rsidRDefault="00AC33DC" w:rsidP="006A566F">
      <w:pPr>
        <w:pStyle w:val="ListParagraph"/>
        <w:numPr>
          <w:ilvl w:val="0"/>
          <w:numId w:val="7"/>
        </w:numPr>
        <w:jc w:val="both"/>
        <w:rPr>
          <w:rFonts w:ascii="Times New Roman" w:eastAsia="Times New Roman" w:hAnsi="Times New Roman" w:cs="Times New Roman"/>
          <w:sz w:val="26"/>
          <w:szCs w:val="26"/>
        </w:rPr>
      </w:pPr>
      <w:r w:rsidRPr="006A566F">
        <w:rPr>
          <w:rFonts w:ascii="Times New Roman" w:eastAsia="Times New Roman" w:hAnsi="Times New Roman" w:cs="Times New Roman"/>
          <w:sz w:val="26"/>
          <w:szCs w:val="26"/>
        </w:rPr>
        <w:t>Thứ phát:</w:t>
      </w:r>
    </w:p>
    <w:p w14:paraId="345A7B16" w14:textId="77777777" w:rsidR="00D95394" w:rsidRPr="00194565" w:rsidRDefault="00AC33DC">
      <w:pPr>
        <w:numPr>
          <w:ilvl w:val="2"/>
          <w:numId w:val="5"/>
        </w:numPr>
        <w:ind w:left="1842" w:hanging="1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Nhiễm trùng: không sốt, không đau họng, không viêm da, chưa ghi nhận tiền căn VGSV B,C =&gt; đề nghị HbsAg, anti HCV</w:t>
      </w:r>
    </w:p>
    <w:p w14:paraId="0E30CF71" w14:textId="77777777" w:rsidR="00D95394" w:rsidRPr="00194565" w:rsidRDefault="00AC33DC">
      <w:pPr>
        <w:numPr>
          <w:ilvl w:val="2"/>
          <w:numId w:val="5"/>
        </w:numPr>
        <w:ind w:left="1842" w:hanging="1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 xml:space="preserve"> Thuốc: Sử dụng thuốc nam, ích thận vương 1 năm nay =&gt; ít nghĩ</w:t>
      </w:r>
    </w:p>
    <w:p w14:paraId="0192CA5E" w14:textId="34CA2B34" w:rsidR="00D95394" w:rsidRPr="00194565" w:rsidRDefault="007E04E0">
      <w:pPr>
        <w:numPr>
          <w:ilvl w:val="2"/>
          <w:numId w:val="5"/>
        </w:numPr>
        <w:ind w:left="1842"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Bệnh hệ thống: </w:t>
      </w:r>
      <w:proofErr w:type="spellStart"/>
      <w:r>
        <w:rPr>
          <w:rFonts w:ascii="Times New Roman" w:eastAsia="Times New Roman" w:hAnsi="Times New Roman" w:cs="Times New Roman"/>
          <w:sz w:val="26"/>
          <w:szCs w:val="26"/>
          <w:lang w:val="en-US"/>
        </w:rPr>
        <w:t>bệnh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nhân</w:t>
      </w:r>
      <w:proofErr w:type="spellEnd"/>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nam, k</w:t>
      </w:r>
      <w:r w:rsidR="00AC33DC" w:rsidRPr="00194565">
        <w:rPr>
          <w:rFonts w:ascii="Times New Roman" w:eastAsia="Times New Roman" w:hAnsi="Times New Roman" w:cs="Times New Roman"/>
          <w:sz w:val="26"/>
          <w:szCs w:val="26"/>
        </w:rPr>
        <w:t>hông ban đỏ, không sang thương da, không đau khớp, không tiền căn</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bệnh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miễn</w:t>
      </w:r>
      <w:proofErr w:type="spellEnd"/>
      <w:r w:rsidR="00AC33DC" w:rsidRPr="00194565">
        <w:rPr>
          <w:rFonts w:ascii="Times New Roman" w:eastAsia="Times New Roman" w:hAnsi="Times New Roman" w:cs="Times New Roman"/>
          <w:sz w:val="26"/>
          <w:szCs w:val="26"/>
        </w:rPr>
        <w:t xml:space="preserve"> =&gt; không nghĩ</w:t>
      </w:r>
    </w:p>
    <w:p w14:paraId="776A20FB" w14:textId="5CF39FE2" w:rsidR="00D95394" w:rsidRPr="00194565" w:rsidRDefault="007E04E0">
      <w:pPr>
        <w:numPr>
          <w:ilvl w:val="2"/>
          <w:numId w:val="5"/>
        </w:numPr>
        <w:ind w:left="1842"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Ung thư: bệnh nhân</w:t>
      </w:r>
      <w:r w:rsidR="00AC33DC" w:rsidRPr="00194565">
        <w:rPr>
          <w:rFonts w:ascii="Times New Roman" w:eastAsia="Times New Roman" w:hAnsi="Times New Roman" w:cs="Times New Roman"/>
          <w:sz w:val="26"/>
          <w:szCs w:val="26"/>
        </w:rPr>
        <w:t xml:space="preserve"> không ho, không khó thở, không đau bụng, tiêu phân vàng, đóng khuôn, không hạch ngoại biên,</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chán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ăn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sụt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cân</w:t>
      </w:r>
      <w:proofErr w:type="spellEnd"/>
      <w:r>
        <w:rPr>
          <w:rFonts w:ascii="Times New Roman" w:eastAsia="Times New Roman" w:hAnsi="Times New Roman" w:cs="Times New Roman"/>
          <w:sz w:val="26"/>
          <w:szCs w:val="26"/>
          <w:lang w:val="en-US"/>
        </w:rPr>
        <w:t>,</w:t>
      </w:r>
      <w:r w:rsidR="00AC33DC" w:rsidRPr="00194565">
        <w:rPr>
          <w:rFonts w:ascii="Times New Roman" w:eastAsia="Times New Roman" w:hAnsi="Times New Roman" w:cs="Times New Roman"/>
          <w:sz w:val="26"/>
          <w:szCs w:val="26"/>
        </w:rPr>
        <w:t xml:space="preserve"> không có tiền căn ung thư gia đình =&gt; không nghĩ</w:t>
      </w:r>
    </w:p>
    <w:p w14:paraId="3D803D2A" w14:textId="07E36FF6" w:rsidR="00D95394" w:rsidRPr="00194565" w:rsidRDefault="00AC33DC">
      <w:pPr>
        <w:numPr>
          <w:ilvl w:val="2"/>
          <w:numId w:val="5"/>
        </w:numPr>
        <w:ind w:left="1842" w:hanging="1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ĐTĐ: không tiền căn ĐTĐ, không triệu chứng 4 nhiều (tiểu nhiều, ăn nhiều, uốn</w:t>
      </w:r>
      <w:r w:rsidR="007E04E0">
        <w:rPr>
          <w:rFonts w:ascii="Times New Roman" w:eastAsia="Times New Roman" w:hAnsi="Times New Roman" w:cs="Times New Roman"/>
          <w:sz w:val="26"/>
          <w:szCs w:val="26"/>
        </w:rPr>
        <w:t>g nhiều, sụt cân nhiều</w:t>
      </w:r>
      <w:r w:rsidRPr="00194565">
        <w:rPr>
          <w:rFonts w:ascii="Times New Roman" w:eastAsia="Times New Roman" w:hAnsi="Times New Roman" w:cs="Times New Roman"/>
          <w:sz w:val="26"/>
          <w:szCs w:val="26"/>
        </w:rPr>
        <w:t xml:space="preserve">) =&gt; không nghĩ </w:t>
      </w:r>
    </w:p>
    <w:p w14:paraId="7BB73C8F" w14:textId="24BB771A" w:rsidR="00D95394" w:rsidRPr="00194565" w:rsidRDefault="00AC33DC">
      <w:pPr>
        <w:numPr>
          <w:ilvl w:val="2"/>
          <w:numId w:val="5"/>
        </w:numPr>
        <w:ind w:left="1842" w:hanging="15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 Dị ứng: không</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ghi</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nhận</w:t>
      </w:r>
      <w:proofErr w:type="spellEnd"/>
      <w:r w:rsidRPr="00194565">
        <w:rPr>
          <w:rFonts w:ascii="Times New Roman" w:eastAsia="Times New Roman" w:hAnsi="Times New Roman" w:cs="Times New Roman"/>
          <w:sz w:val="26"/>
          <w:szCs w:val="26"/>
        </w:rPr>
        <w:t xml:space="preserve"> tiền căn</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dị</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ứng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thức</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ăn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thuốc</w:t>
      </w:r>
      <w:proofErr w:type="spellEnd"/>
      <w:r w:rsidRPr="00194565">
        <w:rPr>
          <w:rFonts w:ascii="Times New Roman" w:eastAsia="Times New Roman" w:hAnsi="Times New Roman" w:cs="Times New Roman"/>
          <w:sz w:val="26"/>
          <w:szCs w:val="26"/>
        </w:rPr>
        <w:t xml:space="preserve"> =&gt; không nghĩ</w:t>
      </w:r>
    </w:p>
    <w:p w14:paraId="3F9B4504" w14:textId="411CA25B" w:rsidR="00D95394" w:rsidRPr="00194565" w:rsidRDefault="00AC33DC">
      <w:pPr>
        <w:numPr>
          <w:ilvl w:val="1"/>
          <w:numId w:val="3"/>
        </w:numPr>
        <w:ind w:left="1700"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Nguyên </w:t>
      </w:r>
      <w:r w:rsidR="007E04E0">
        <w:rPr>
          <w:rFonts w:ascii="Times New Roman" w:eastAsia="Times New Roman" w:hAnsi="Times New Roman" w:cs="Times New Roman"/>
          <w:sz w:val="26"/>
          <w:szCs w:val="26"/>
        </w:rPr>
        <w:t xml:space="preserve">phát: bệnh nhân có tiền căn </w:t>
      </w:r>
      <w:proofErr w:type="spellStart"/>
      <w:r w:rsidR="007E04E0">
        <w:rPr>
          <w:rFonts w:ascii="Times New Roman" w:eastAsia="Times New Roman" w:hAnsi="Times New Roman" w:cs="Times New Roman"/>
          <w:sz w:val="26"/>
          <w:szCs w:val="26"/>
          <w:lang w:val="en-US"/>
        </w:rPr>
        <w:t>hội</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chứng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thận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hư</w:t>
      </w:r>
      <w:proofErr w:type="spellEnd"/>
      <w:r w:rsidRPr="00194565">
        <w:rPr>
          <w:rFonts w:ascii="Times New Roman" w:eastAsia="Times New Roman" w:hAnsi="Times New Roman" w:cs="Times New Roman"/>
          <w:sz w:val="26"/>
          <w:szCs w:val="26"/>
        </w:rPr>
        <w:t xml:space="preserve"> nguyên phát đã sinh thiết MCD bỏ trị hơn 1 năm =&gt; nghĩ nhiều</w:t>
      </w:r>
    </w:p>
    <w:p w14:paraId="42B38916" w14:textId="77777777" w:rsidR="00D95394" w:rsidRPr="00194565" w:rsidRDefault="00AC33DC">
      <w:pPr>
        <w:numPr>
          <w:ilvl w:val="0"/>
          <w:numId w:val="4"/>
        </w:numPr>
        <w:ind w:left="1559"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Biến chứng:</w:t>
      </w:r>
    </w:p>
    <w:p w14:paraId="7C9EFAA3" w14:textId="77777777" w:rsidR="00D95394" w:rsidRPr="00194565" w:rsidRDefault="00AC33DC">
      <w:pPr>
        <w:numPr>
          <w:ilvl w:val="1"/>
          <w:numId w:val="4"/>
        </w:numPr>
        <w:ind w:left="1700"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Cấp: </w:t>
      </w:r>
    </w:p>
    <w:p w14:paraId="7A0243C3" w14:textId="17236EEA" w:rsidR="00D95394" w:rsidRPr="00194565" w:rsidRDefault="00AC33DC">
      <w:pPr>
        <w:numPr>
          <w:ilvl w:val="2"/>
          <w:numId w:val="4"/>
        </w:numPr>
        <w:ind w:left="1984"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Nhiễm trùng:</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bệnh</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nhân</w:t>
      </w:r>
      <w:proofErr w:type="spellEnd"/>
      <w:r w:rsidRPr="00194565">
        <w:rPr>
          <w:rFonts w:ascii="Times New Roman" w:eastAsia="Times New Roman" w:hAnsi="Times New Roman" w:cs="Times New Roman"/>
          <w:sz w:val="26"/>
          <w:szCs w:val="26"/>
        </w:rPr>
        <w:t xml:space="preserve"> không sốt, không vẻ mặt nhiễm trùng, không ho, </w:t>
      </w:r>
      <w:proofErr w:type="spellStart"/>
      <w:r w:rsidR="007E04E0">
        <w:rPr>
          <w:rFonts w:ascii="Times New Roman" w:eastAsia="Times New Roman" w:hAnsi="Times New Roman" w:cs="Times New Roman"/>
          <w:sz w:val="26"/>
          <w:szCs w:val="26"/>
          <w:lang w:val="en-US"/>
        </w:rPr>
        <w:t>không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khó</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thở</w:t>
      </w:r>
      <w:proofErr w:type="spellEnd"/>
      <w:r w:rsidR="007E04E0">
        <w:rPr>
          <w:rFonts w:ascii="Times New Roman" w:eastAsia="Times New Roman" w:hAnsi="Times New Roman" w:cs="Times New Roman"/>
          <w:sz w:val="26"/>
          <w:szCs w:val="26"/>
          <w:lang w:val="en-US"/>
        </w:rPr>
        <w:t xml:space="preserve">, </w:t>
      </w:r>
      <w:r w:rsidRPr="00194565">
        <w:rPr>
          <w:rFonts w:ascii="Times New Roman" w:eastAsia="Times New Roman" w:hAnsi="Times New Roman" w:cs="Times New Roman"/>
          <w:sz w:val="26"/>
          <w:szCs w:val="26"/>
        </w:rPr>
        <w:t>không đau bụng, ko tiểu gắt buốt, tiêu phân vàng đóng khuôn =&gt; không nghĩ</w:t>
      </w:r>
    </w:p>
    <w:p w14:paraId="43EE761E" w14:textId="51FCCEA2" w:rsidR="00D95394" w:rsidRPr="00194565" w:rsidRDefault="00AC33DC">
      <w:pPr>
        <w:numPr>
          <w:ilvl w:val="2"/>
          <w:numId w:val="4"/>
        </w:numPr>
        <w:ind w:left="1984"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Tổn thương thận cấp:</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tiểu</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ít</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hơn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bình</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thường</w:t>
      </w:r>
      <w:proofErr w:type="spellEnd"/>
      <w:r w:rsidR="007E04E0">
        <w:rPr>
          <w:rFonts w:ascii="Times New Roman" w:eastAsia="Times New Roman" w:hAnsi="Times New Roman" w:cs="Times New Roman"/>
          <w:sz w:val="26"/>
          <w:szCs w:val="26"/>
          <w:lang w:val="en-US"/>
        </w:rPr>
        <w:t xml:space="preserve"> =&gt; </w:t>
      </w:r>
      <w:proofErr w:type="spellStart"/>
      <w:r w:rsidR="007E04E0">
        <w:rPr>
          <w:rFonts w:ascii="Times New Roman" w:eastAsia="Times New Roman" w:hAnsi="Times New Roman" w:cs="Times New Roman"/>
          <w:sz w:val="26"/>
          <w:szCs w:val="26"/>
          <w:lang w:val="en-US"/>
        </w:rPr>
        <w:t>đề</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nghị</w:t>
      </w:r>
      <w:proofErr w:type="spellEnd"/>
      <w:r w:rsidR="007E04E0">
        <w:rPr>
          <w:rFonts w:ascii="Times New Roman" w:eastAsia="Times New Roman" w:hAnsi="Times New Roman" w:cs="Times New Roman"/>
          <w:sz w:val="26"/>
          <w:szCs w:val="26"/>
          <w:lang w:val="en-US"/>
        </w:rPr>
        <w:t xml:space="preserve"> creatinine </w:t>
      </w:r>
      <w:proofErr w:type="spellStart"/>
      <w:r w:rsidR="007E04E0">
        <w:rPr>
          <w:rFonts w:ascii="Times New Roman" w:eastAsia="Times New Roman" w:hAnsi="Times New Roman" w:cs="Times New Roman"/>
          <w:sz w:val="26"/>
          <w:szCs w:val="26"/>
          <w:lang w:val="en-US"/>
        </w:rPr>
        <w:t>máu</w:t>
      </w:r>
      <w:proofErr w:type="spellEnd"/>
    </w:p>
    <w:p w14:paraId="2E36347E" w14:textId="766B8D94" w:rsidR="00D95394" w:rsidRPr="00194565" w:rsidRDefault="00AC33DC">
      <w:pPr>
        <w:numPr>
          <w:ilvl w:val="2"/>
          <w:numId w:val="4"/>
        </w:numPr>
        <w:ind w:left="1980" w:hanging="28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Tắc mạch:</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bệnh</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nhân</w:t>
      </w:r>
      <w:proofErr w:type="spellEnd"/>
      <w:r w:rsidR="007E04E0">
        <w:rPr>
          <w:rFonts w:ascii="Times New Roman" w:eastAsia="Times New Roman" w:hAnsi="Times New Roman" w:cs="Times New Roman"/>
          <w:sz w:val="26"/>
          <w:szCs w:val="26"/>
        </w:rPr>
        <w:t xml:space="preserve"> không có các triệu chứng của thuyên tắc phổi, nhồi máu cơ tim, tắc mạch não, nhồi máu mạc treo, thuyên tắc </w:t>
      </w:r>
      <w:r w:rsidR="007E04E0">
        <w:rPr>
          <w:rFonts w:ascii="Times New Roman" w:eastAsia="Times New Roman" w:hAnsi="Times New Roman" w:cs="Times New Roman"/>
          <w:sz w:val="26"/>
          <w:szCs w:val="26"/>
          <w:lang w:val="en-US"/>
        </w:rPr>
        <w:t xml:space="preserve">TM </w:t>
      </w:r>
      <w:proofErr w:type="spellStart"/>
      <w:r w:rsidR="007E04E0">
        <w:rPr>
          <w:rFonts w:ascii="Times New Roman" w:eastAsia="Times New Roman" w:hAnsi="Times New Roman" w:cs="Times New Roman"/>
          <w:sz w:val="26"/>
          <w:szCs w:val="26"/>
          <w:lang w:val="en-US"/>
        </w:rPr>
        <w:t>sâu</w:t>
      </w:r>
      <w:proofErr w:type="spellEnd"/>
      <w:r w:rsidR="007E04E0">
        <w:rPr>
          <w:rFonts w:ascii="Times New Roman" w:eastAsia="Times New Roman" w:hAnsi="Times New Roman" w:cs="Times New Roman"/>
          <w:sz w:val="26"/>
          <w:szCs w:val="26"/>
          <w:lang w:val="en-US"/>
        </w:rPr>
        <w:t xml:space="preserve"> chi </w:t>
      </w:r>
      <w:proofErr w:type="spellStart"/>
      <w:r w:rsidR="007E04E0">
        <w:rPr>
          <w:rFonts w:ascii="Times New Roman" w:eastAsia="Times New Roman" w:hAnsi="Times New Roman" w:cs="Times New Roman"/>
          <w:sz w:val="26"/>
          <w:szCs w:val="26"/>
          <w:lang w:val="en-US"/>
        </w:rPr>
        <w:t>dưới</w:t>
      </w:r>
      <w:proofErr w:type="spellEnd"/>
      <w:r w:rsidRPr="00194565">
        <w:rPr>
          <w:rFonts w:ascii="Times New Roman" w:eastAsia="Times New Roman" w:hAnsi="Times New Roman" w:cs="Times New Roman"/>
          <w:sz w:val="26"/>
          <w:szCs w:val="26"/>
        </w:rPr>
        <w:t xml:space="preserve"> =&gt; k</w:t>
      </w:r>
      <w:proofErr w:type="spellStart"/>
      <w:r w:rsidR="007E04E0">
        <w:rPr>
          <w:rFonts w:ascii="Times New Roman" w:eastAsia="Times New Roman" w:hAnsi="Times New Roman" w:cs="Times New Roman"/>
          <w:sz w:val="26"/>
          <w:szCs w:val="26"/>
          <w:lang w:val="en-US"/>
        </w:rPr>
        <w:t>hông</w:t>
      </w:r>
      <w:proofErr w:type="spellEnd"/>
      <w:r w:rsidRPr="00194565">
        <w:rPr>
          <w:rFonts w:ascii="Times New Roman" w:eastAsia="Times New Roman" w:hAnsi="Times New Roman" w:cs="Times New Roman"/>
          <w:sz w:val="26"/>
          <w:szCs w:val="26"/>
        </w:rPr>
        <w:t xml:space="preserve"> nghĩ</w:t>
      </w:r>
    </w:p>
    <w:p w14:paraId="70888636" w14:textId="77777777" w:rsidR="00D95394" w:rsidRPr="00194565" w:rsidRDefault="00AC33DC">
      <w:pPr>
        <w:numPr>
          <w:ilvl w:val="1"/>
          <w:numId w:val="2"/>
        </w:num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Mạn:</w:t>
      </w:r>
    </w:p>
    <w:p w14:paraId="4091A78C" w14:textId="77777777" w:rsidR="00D95394" w:rsidRPr="00194565" w:rsidRDefault="00AC33DC">
      <w:pPr>
        <w:numPr>
          <w:ilvl w:val="2"/>
          <w:numId w:val="2"/>
        </w:numPr>
        <w:ind w:left="1984"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Tim mạch: THA, xơ vữa ĐM, bệnh tim mạch</w:t>
      </w:r>
    </w:p>
    <w:p w14:paraId="2ED58F49" w14:textId="1FDF4BB4" w:rsidR="00D95394" w:rsidRPr="00194565" w:rsidRDefault="005F17CB">
      <w:pPr>
        <w:numPr>
          <w:ilvl w:val="2"/>
          <w:numId w:val="2"/>
        </w:numPr>
        <w:ind w:left="1984" w:hanging="28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Bệnh</w:t>
      </w:r>
      <w:proofErr w:type="spellEnd"/>
      <w:r w:rsidR="00AC33DC" w:rsidRPr="00194565">
        <w:rPr>
          <w:rFonts w:ascii="Times New Roman" w:eastAsia="Times New Roman" w:hAnsi="Times New Roman" w:cs="Times New Roman"/>
          <w:sz w:val="26"/>
          <w:szCs w:val="26"/>
        </w:rPr>
        <w:t xml:space="preserve"> thận mạn</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đề</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nghị</w:t>
      </w:r>
      <w:proofErr w:type="spellEnd"/>
      <w:r w:rsidR="007E04E0">
        <w:rPr>
          <w:rFonts w:ascii="Times New Roman" w:eastAsia="Times New Roman" w:hAnsi="Times New Roman" w:cs="Times New Roman"/>
          <w:sz w:val="26"/>
          <w:szCs w:val="26"/>
          <w:lang w:val="en-US"/>
        </w:rPr>
        <w:t xml:space="preserve"> </w:t>
      </w:r>
      <w:r w:rsidR="007E04E0" w:rsidRPr="00194565">
        <w:rPr>
          <w:rFonts w:ascii="Times New Roman" w:eastAsia="Times New Roman" w:hAnsi="Times New Roman" w:cs="Times New Roman"/>
          <w:sz w:val="26"/>
          <w:szCs w:val="26"/>
        </w:rPr>
        <w:t>Creatinin máu, CTM, ion đồ, Ca, P, PTH, soi cặng lắng nước tiểu, CTM, siêu âm bụng</w:t>
      </w:r>
    </w:p>
    <w:p w14:paraId="51E6ACCC" w14:textId="30C261F9" w:rsidR="00D95394" w:rsidRPr="00194565" w:rsidRDefault="00AC33DC">
      <w:pPr>
        <w:numPr>
          <w:ilvl w:val="2"/>
          <w:numId w:val="2"/>
        </w:numPr>
        <w:ind w:left="1984" w:hanging="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Suy dinh dưỡng</w:t>
      </w:r>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bệnh</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nhân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ăn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uống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được</w:t>
      </w:r>
      <w:proofErr w:type="spellEnd"/>
      <w:r w:rsidR="007E04E0">
        <w:rPr>
          <w:rFonts w:ascii="Times New Roman" w:eastAsia="Times New Roman" w:hAnsi="Times New Roman" w:cs="Times New Roman"/>
          <w:sz w:val="26"/>
          <w:szCs w:val="26"/>
          <w:lang w:val="en-US"/>
        </w:rPr>
        <w:t xml:space="preserve">, BMI </w:t>
      </w:r>
      <w:proofErr w:type="spellStart"/>
      <w:r w:rsidR="007E04E0">
        <w:rPr>
          <w:rFonts w:ascii="Times New Roman" w:eastAsia="Times New Roman" w:hAnsi="Times New Roman" w:cs="Times New Roman"/>
          <w:sz w:val="26"/>
          <w:szCs w:val="26"/>
          <w:lang w:val="en-US"/>
        </w:rPr>
        <w:t>trong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giới</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hạn</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bình</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thường</w:t>
      </w:r>
      <w:proofErr w:type="spellEnd"/>
      <w:r w:rsidR="007E04E0">
        <w:rPr>
          <w:rFonts w:ascii="Times New Roman" w:eastAsia="Times New Roman" w:hAnsi="Times New Roman" w:cs="Times New Roman"/>
          <w:sz w:val="26"/>
          <w:szCs w:val="26"/>
          <w:lang w:val="en-US"/>
        </w:rPr>
        <w:t xml:space="preserve"> =&gt; </w:t>
      </w:r>
      <w:proofErr w:type="spellStart"/>
      <w:r w:rsidR="007E04E0">
        <w:rPr>
          <w:rFonts w:ascii="Times New Roman" w:eastAsia="Times New Roman" w:hAnsi="Times New Roman" w:cs="Times New Roman"/>
          <w:sz w:val="26"/>
          <w:szCs w:val="26"/>
          <w:lang w:val="en-US"/>
        </w:rPr>
        <w:t>không</w:t>
      </w:r>
      <w:proofErr w:type="spellEnd"/>
      <w:r w:rsidR="007E04E0">
        <w:rPr>
          <w:rFonts w:ascii="Times New Roman" w:eastAsia="Times New Roman" w:hAnsi="Times New Roman" w:cs="Times New Roman"/>
          <w:sz w:val="26"/>
          <w:szCs w:val="26"/>
          <w:lang w:val="en-US"/>
        </w:rPr>
        <w:t xml:space="preserve"> </w:t>
      </w:r>
      <w:proofErr w:type="spellStart"/>
      <w:r w:rsidR="007E04E0">
        <w:rPr>
          <w:rFonts w:ascii="Times New Roman" w:eastAsia="Times New Roman" w:hAnsi="Times New Roman" w:cs="Times New Roman"/>
          <w:sz w:val="26"/>
          <w:szCs w:val="26"/>
          <w:lang w:val="en-US"/>
        </w:rPr>
        <w:t>nghĩ</w:t>
      </w:r>
      <w:proofErr w:type="spellEnd"/>
    </w:p>
    <w:p w14:paraId="3D919196" w14:textId="5D4E35AC" w:rsidR="00D95394" w:rsidRPr="001111F1" w:rsidRDefault="00AC33DC">
      <w:pPr>
        <w:ind w:left="855"/>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 xml:space="preserve">+ Tổn thương thận cấp: </w:t>
      </w:r>
      <w:proofErr w:type="spellStart"/>
      <w:r w:rsidR="001111F1">
        <w:rPr>
          <w:rFonts w:ascii="Times New Roman" w:eastAsia="Times New Roman" w:hAnsi="Times New Roman" w:cs="Times New Roman"/>
          <w:sz w:val="26"/>
          <w:szCs w:val="26"/>
          <w:lang w:val="en-US"/>
        </w:rPr>
        <w:t>Bệnh</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nhân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phù</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toàn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thân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diễn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tiến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nhanh</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tiểu</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ít</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hơn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thường</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ngày</w:t>
      </w:r>
      <w:proofErr w:type="spellEnd"/>
      <w:r w:rsidR="001111F1">
        <w:rPr>
          <w:rFonts w:ascii="Times New Roman" w:eastAsia="Times New Roman" w:hAnsi="Times New Roman" w:cs="Times New Roman"/>
          <w:sz w:val="26"/>
          <w:szCs w:val="26"/>
          <w:lang w:val="en-US"/>
        </w:rPr>
        <w:t xml:space="preserve"> =&gt; </w:t>
      </w:r>
      <w:proofErr w:type="spellStart"/>
      <w:r w:rsidR="001111F1">
        <w:rPr>
          <w:rFonts w:ascii="Times New Roman" w:eastAsia="Times New Roman" w:hAnsi="Times New Roman" w:cs="Times New Roman"/>
          <w:sz w:val="26"/>
          <w:szCs w:val="26"/>
          <w:lang w:val="en-US"/>
        </w:rPr>
        <w:t>đề</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nghị</w:t>
      </w:r>
      <w:proofErr w:type="spellEnd"/>
      <w:r w:rsidR="001111F1">
        <w:rPr>
          <w:rFonts w:ascii="Times New Roman" w:eastAsia="Times New Roman" w:hAnsi="Times New Roman" w:cs="Times New Roman"/>
          <w:sz w:val="26"/>
          <w:szCs w:val="26"/>
          <w:lang w:val="en-US"/>
        </w:rPr>
        <w:t xml:space="preserve"> Creatinine </w:t>
      </w:r>
      <w:proofErr w:type="spellStart"/>
      <w:r w:rsidR="001111F1">
        <w:rPr>
          <w:rFonts w:ascii="Times New Roman" w:eastAsia="Times New Roman" w:hAnsi="Times New Roman" w:cs="Times New Roman"/>
          <w:sz w:val="26"/>
          <w:szCs w:val="26"/>
          <w:lang w:val="en-US"/>
        </w:rPr>
        <w:t>máu</w:t>
      </w:r>
      <w:proofErr w:type="spellEnd"/>
    </w:p>
    <w:p w14:paraId="148AFE43" w14:textId="77777777" w:rsidR="00D95394" w:rsidRPr="00194565" w:rsidRDefault="00AC33DC">
      <w:pPr>
        <w:numPr>
          <w:ilvl w:val="0"/>
          <w:numId w:val="6"/>
        </w:numPr>
        <w:ind w:left="1559" w:hanging="283"/>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Nguyên nhân gây tổn thương thận cấp: </w:t>
      </w:r>
    </w:p>
    <w:p w14:paraId="334910DB" w14:textId="77777777" w:rsidR="00D95394" w:rsidRPr="00194565" w:rsidRDefault="00AC33DC">
      <w:pPr>
        <w:numPr>
          <w:ilvl w:val="1"/>
          <w:numId w:val="6"/>
        </w:numPr>
        <w:ind w:left="1695"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Trước thận: bệnh nhân có HCTH gây giảm albumin máu nên nghĩ nhiều =&gt; Đề nghị: BUN, Creatinine máu, Creatinine niệu, ion đồ máu, ion đồ niệu TPTNT, soi cặn lắng nước tiểu, áp lực thẩm thấu niệu </w:t>
      </w:r>
    </w:p>
    <w:p w14:paraId="15186419" w14:textId="77777777" w:rsidR="00D95394" w:rsidRPr="00194565" w:rsidRDefault="00AC33DC">
      <w:pPr>
        <w:numPr>
          <w:ilvl w:val="1"/>
          <w:numId w:val="6"/>
        </w:numPr>
        <w:ind w:left="1695"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Tại thận: bệnh nhân có sử dụng thuốc nam, ích thận vương =&gt; nghĩ  nguyên nhân tổn thương tại thận do thuốc</w:t>
      </w:r>
    </w:p>
    <w:p w14:paraId="63C4D1F2" w14:textId="77777777" w:rsidR="00D95394" w:rsidRPr="00194565" w:rsidRDefault="00AC33DC">
      <w:pPr>
        <w:numPr>
          <w:ilvl w:val="1"/>
          <w:numId w:val="6"/>
        </w:numPr>
        <w:ind w:left="1695"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Sau thận: bệnh nhân vẫn đi tiểu được, không có cơn đau quặn thận không có tiền căn sỏi, u bướu đường tiết niệu=&gt; Không nghĩ</w:t>
      </w:r>
    </w:p>
    <w:p w14:paraId="10B719F7" w14:textId="77777777" w:rsidR="00D95394" w:rsidRPr="00194565" w:rsidRDefault="00AC33DC">
      <w:pPr>
        <w:numPr>
          <w:ilvl w:val="0"/>
          <w:numId w:val="1"/>
        </w:numPr>
        <w:ind w:left="1559"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Biến chứng: </w:t>
      </w:r>
    </w:p>
    <w:p w14:paraId="5B6BE588" w14:textId="77777777" w:rsidR="00D95394" w:rsidRPr="00194565" w:rsidRDefault="00AC33DC">
      <w:pPr>
        <w:numPr>
          <w:ilvl w:val="1"/>
          <w:numId w:val="1"/>
        </w:numPr>
        <w:ind w:left="1700"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Quá tải dịch: không nghĩ do bệnh nhân không khó thở, không có ral phổi.</w:t>
      </w:r>
    </w:p>
    <w:p w14:paraId="55517336" w14:textId="77777777" w:rsidR="00D95394" w:rsidRPr="00194565" w:rsidRDefault="00AC33DC">
      <w:pPr>
        <w:numPr>
          <w:ilvl w:val="1"/>
          <w:numId w:val="1"/>
        </w:numPr>
        <w:ind w:left="1700" w:hanging="285"/>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Tăng K, toan chuyển hóa: đề nghị ion đồ, KMDM</w:t>
      </w:r>
    </w:p>
    <w:p w14:paraId="30BDD288" w14:textId="34CE036B" w:rsidR="00D95394" w:rsidRPr="00194565" w:rsidRDefault="00AC33DC">
      <w:pPr>
        <w:ind w:left="850"/>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Bệnh thận mạn</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diễn</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tiến</w:t>
      </w:r>
      <w:proofErr w:type="spellEnd"/>
      <w:r w:rsidRPr="00194565">
        <w:rPr>
          <w:rFonts w:ascii="Times New Roman" w:eastAsia="Times New Roman" w:hAnsi="Times New Roman" w:cs="Times New Roman"/>
          <w:sz w:val="26"/>
          <w:szCs w:val="26"/>
        </w:rPr>
        <w:t>: bệnh nhân có tiền căn bệnh thận trước đây</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khám</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có</w:t>
      </w:r>
      <w:proofErr w:type="spellEnd"/>
      <w:r w:rsidR="001111F1">
        <w:rPr>
          <w:rFonts w:ascii="Times New Roman" w:eastAsia="Times New Roman" w:hAnsi="Times New Roman" w:cs="Times New Roman"/>
          <w:sz w:val="26"/>
          <w:szCs w:val="26"/>
          <w:lang w:val="en-US"/>
        </w:rPr>
        <w:t xml:space="preserve"> da </w:t>
      </w:r>
      <w:proofErr w:type="spellStart"/>
      <w:r w:rsidR="001111F1">
        <w:rPr>
          <w:rFonts w:ascii="Times New Roman" w:eastAsia="Times New Roman" w:hAnsi="Times New Roman" w:cs="Times New Roman"/>
          <w:sz w:val="26"/>
          <w:szCs w:val="26"/>
          <w:lang w:val="en-US"/>
        </w:rPr>
        <w:t>niêm</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nhạt</w:t>
      </w:r>
      <w:proofErr w:type="spellEnd"/>
      <w:r w:rsidRPr="00194565">
        <w:rPr>
          <w:rFonts w:ascii="Times New Roman" w:eastAsia="Times New Roman" w:hAnsi="Times New Roman" w:cs="Times New Roman"/>
          <w:sz w:val="26"/>
          <w:szCs w:val="26"/>
        </w:rPr>
        <w:t xml:space="preserve"> =&gt;</w:t>
      </w:r>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Đề</w:t>
      </w:r>
      <w:proofErr w:type="spellEnd"/>
      <w:r w:rsidR="001111F1">
        <w:rPr>
          <w:rFonts w:ascii="Times New Roman" w:eastAsia="Times New Roman" w:hAnsi="Times New Roman" w:cs="Times New Roman"/>
          <w:sz w:val="26"/>
          <w:szCs w:val="26"/>
          <w:lang w:val="en-US"/>
        </w:rPr>
        <w:t xml:space="preserve"> </w:t>
      </w:r>
      <w:proofErr w:type="spellStart"/>
      <w:r w:rsidR="001111F1">
        <w:rPr>
          <w:rFonts w:ascii="Times New Roman" w:eastAsia="Times New Roman" w:hAnsi="Times New Roman" w:cs="Times New Roman"/>
          <w:sz w:val="26"/>
          <w:szCs w:val="26"/>
          <w:lang w:val="en-US"/>
        </w:rPr>
        <w:t>nghị</w:t>
      </w:r>
      <w:proofErr w:type="spellEnd"/>
      <w:r w:rsidRPr="00194565">
        <w:rPr>
          <w:rFonts w:ascii="Times New Roman" w:eastAsia="Times New Roman" w:hAnsi="Times New Roman" w:cs="Times New Roman"/>
          <w:sz w:val="26"/>
          <w:szCs w:val="26"/>
        </w:rPr>
        <w:t xml:space="preserve"> Creatinin máu, CTM, ion đồ, Ca, P, PTH, soi cặng lắng nước tiểu, CTM, siêu âm bụng</w:t>
      </w:r>
    </w:p>
    <w:p w14:paraId="7BFBB3AF" w14:textId="6C5C8A17" w:rsidR="00D95394" w:rsidRPr="00194565" w:rsidRDefault="00507FF6">
      <w:pPr>
        <w:pStyle w:val="Heading2"/>
        <w:ind w:firstLine="283"/>
        <w:rPr>
          <w:b w:val="0"/>
          <w:i w:val="0"/>
          <w:sz w:val="26"/>
          <w:szCs w:val="26"/>
        </w:rPr>
      </w:pPr>
      <w:bookmarkStart w:id="26" w:name="_edtwnqj79dxd" w:colFirst="0" w:colLast="0"/>
      <w:bookmarkStart w:id="27" w:name="_k3styanru0sw" w:colFirst="0" w:colLast="0"/>
      <w:bookmarkEnd w:id="26"/>
      <w:bookmarkEnd w:id="27"/>
      <w:r>
        <w:rPr>
          <w:sz w:val="26"/>
          <w:szCs w:val="26"/>
          <w:lang w:val="en-US"/>
        </w:rPr>
        <w:t>2</w:t>
      </w:r>
      <w:r w:rsidR="00AC33DC" w:rsidRPr="00194565">
        <w:rPr>
          <w:sz w:val="26"/>
          <w:szCs w:val="26"/>
        </w:rPr>
        <w:t xml:space="preserve">. Theo dõi tổn thương thận cấp: </w:t>
      </w:r>
      <w:r w:rsidR="008D267E">
        <w:rPr>
          <w:b w:val="0"/>
          <w:i w:val="0"/>
          <w:sz w:val="26"/>
          <w:szCs w:val="26"/>
        </w:rPr>
        <w:t>đã biện luận</w:t>
      </w:r>
    </w:p>
    <w:p w14:paraId="0CC2B6DD" w14:textId="32F6E7F6" w:rsidR="00FC149A" w:rsidRDefault="00507FF6">
      <w:pPr>
        <w:pStyle w:val="Heading2"/>
        <w:ind w:firstLine="283"/>
        <w:rPr>
          <w:b w:val="0"/>
          <w:i w:val="0"/>
          <w:sz w:val="26"/>
          <w:szCs w:val="26"/>
          <w:lang w:val="en-US"/>
        </w:rPr>
      </w:pPr>
      <w:bookmarkStart w:id="28" w:name="_yd9c7ndpqz33" w:colFirst="0" w:colLast="0"/>
      <w:bookmarkEnd w:id="28"/>
      <w:r>
        <w:rPr>
          <w:sz w:val="26"/>
          <w:szCs w:val="26"/>
        </w:rPr>
        <w:t>3</w:t>
      </w:r>
      <w:r w:rsidR="00AC33DC" w:rsidRPr="00194565">
        <w:rPr>
          <w:sz w:val="26"/>
          <w:szCs w:val="26"/>
        </w:rPr>
        <w:t>. Hội chứng thiếu máu:</w:t>
      </w:r>
      <w:r w:rsidR="00FC149A">
        <w:rPr>
          <w:sz w:val="26"/>
          <w:szCs w:val="26"/>
          <w:lang w:val="en-US"/>
        </w:rPr>
        <w:t xml:space="preserve"> </w:t>
      </w:r>
      <w:proofErr w:type="spellStart"/>
      <w:r w:rsidR="00FC149A">
        <w:rPr>
          <w:b w:val="0"/>
          <w:i w:val="0"/>
          <w:sz w:val="26"/>
          <w:szCs w:val="26"/>
          <w:lang w:val="en-US"/>
        </w:rPr>
        <w:t>Khám</w:t>
      </w:r>
      <w:proofErr w:type="spellEnd"/>
      <w:r w:rsidR="00FC149A">
        <w:rPr>
          <w:b w:val="0"/>
          <w:i w:val="0"/>
          <w:sz w:val="26"/>
          <w:szCs w:val="26"/>
          <w:lang w:val="en-US"/>
        </w:rPr>
        <w:t xml:space="preserve"> </w:t>
      </w:r>
      <w:proofErr w:type="spellStart"/>
      <w:r w:rsidR="00FC149A">
        <w:rPr>
          <w:b w:val="0"/>
          <w:i w:val="0"/>
          <w:sz w:val="26"/>
          <w:szCs w:val="26"/>
          <w:lang w:val="en-US"/>
        </w:rPr>
        <w:t>bệnh</w:t>
      </w:r>
      <w:proofErr w:type="spellEnd"/>
      <w:r w:rsidR="00FC149A">
        <w:rPr>
          <w:b w:val="0"/>
          <w:i w:val="0"/>
          <w:sz w:val="26"/>
          <w:szCs w:val="26"/>
          <w:lang w:val="en-US"/>
        </w:rPr>
        <w:t xml:space="preserve"> </w:t>
      </w:r>
      <w:proofErr w:type="spellStart"/>
      <w:r w:rsidR="00FC149A">
        <w:rPr>
          <w:b w:val="0"/>
          <w:i w:val="0"/>
          <w:sz w:val="26"/>
          <w:szCs w:val="26"/>
          <w:lang w:val="en-US"/>
        </w:rPr>
        <w:t>nhân</w:t>
      </w:r>
      <w:proofErr w:type="spellEnd"/>
      <w:r w:rsidR="00FC149A">
        <w:rPr>
          <w:b w:val="0"/>
          <w:i w:val="0"/>
          <w:sz w:val="26"/>
          <w:szCs w:val="26"/>
          <w:lang w:val="en-US"/>
        </w:rPr>
        <w:t xml:space="preserve"> </w:t>
      </w:r>
      <w:proofErr w:type="spellStart"/>
      <w:r w:rsidR="00FC149A">
        <w:rPr>
          <w:b w:val="0"/>
          <w:i w:val="0"/>
          <w:sz w:val="26"/>
          <w:szCs w:val="26"/>
          <w:lang w:val="en-US"/>
        </w:rPr>
        <w:t>có</w:t>
      </w:r>
      <w:proofErr w:type="spellEnd"/>
      <w:r w:rsidR="00FC149A">
        <w:rPr>
          <w:b w:val="0"/>
          <w:i w:val="0"/>
          <w:sz w:val="26"/>
          <w:szCs w:val="26"/>
          <w:lang w:val="en-US"/>
        </w:rPr>
        <w:t xml:space="preserve"> da </w:t>
      </w:r>
      <w:proofErr w:type="spellStart"/>
      <w:r w:rsidR="00FC149A">
        <w:rPr>
          <w:b w:val="0"/>
          <w:i w:val="0"/>
          <w:sz w:val="26"/>
          <w:szCs w:val="26"/>
          <w:lang w:val="en-US"/>
        </w:rPr>
        <w:t>niêm</w:t>
      </w:r>
      <w:proofErr w:type="spellEnd"/>
      <w:r w:rsidR="00FC149A">
        <w:rPr>
          <w:b w:val="0"/>
          <w:i w:val="0"/>
          <w:sz w:val="26"/>
          <w:szCs w:val="26"/>
          <w:lang w:val="en-US"/>
        </w:rPr>
        <w:t xml:space="preserve"> </w:t>
      </w:r>
      <w:proofErr w:type="spellStart"/>
      <w:r w:rsidR="00FC149A">
        <w:rPr>
          <w:b w:val="0"/>
          <w:i w:val="0"/>
          <w:sz w:val="26"/>
          <w:szCs w:val="26"/>
          <w:lang w:val="en-US"/>
        </w:rPr>
        <w:t>nhạt</w:t>
      </w:r>
      <w:proofErr w:type="spellEnd"/>
      <w:r w:rsidR="00FC149A">
        <w:rPr>
          <w:b w:val="0"/>
          <w:i w:val="0"/>
          <w:sz w:val="26"/>
          <w:szCs w:val="26"/>
          <w:lang w:val="en-US"/>
        </w:rPr>
        <w:t xml:space="preserve"> </w:t>
      </w:r>
      <w:proofErr w:type="spellStart"/>
      <w:r w:rsidR="00FC149A">
        <w:rPr>
          <w:b w:val="0"/>
          <w:i w:val="0"/>
          <w:sz w:val="26"/>
          <w:szCs w:val="26"/>
          <w:lang w:val="en-US"/>
        </w:rPr>
        <w:t>nên</w:t>
      </w:r>
      <w:proofErr w:type="spellEnd"/>
      <w:r w:rsidR="00FC149A">
        <w:rPr>
          <w:b w:val="0"/>
          <w:i w:val="0"/>
          <w:sz w:val="26"/>
          <w:szCs w:val="26"/>
          <w:lang w:val="en-US"/>
        </w:rPr>
        <w:t xml:space="preserve"> </w:t>
      </w:r>
      <w:proofErr w:type="spellStart"/>
      <w:r w:rsidR="00FC149A">
        <w:rPr>
          <w:b w:val="0"/>
          <w:i w:val="0"/>
          <w:sz w:val="26"/>
          <w:szCs w:val="26"/>
          <w:lang w:val="en-US"/>
        </w:rPr>
        <w:t>nghĩ</w:t>
      </w:r>
      <w:proofErr w:type="spellEnd"/>
      <w:r w:rsidR="00FC149A">
        <w:rPr>
          <w:b w:val="0"/>
          <w:i w:val="0"/>
          <w:sz w:val="26"/>
          <w:szCs w:val="26"/>
          <w:lang w:val="en-US"/>
        </w:rPr>
        <w:t xml:space="preserve"> </w:t>
      </w:r>
      <w:proofErr w:type="spellStart"/>
      <w:r w:rsidR="00FC149A">
        <w:rPr>
          <w:b w:val="0"/>
          <w:i w:val="0"/>
          <w:sz w:val="26"/>
          <w:szCs w:val="26"/>
          <w:lang w:val="en-US"/>
        </w:rPr>
        <w:t>bệnh</w:t>
      </w:r>
      <w:proofErr w:type="spellEnd"/>
      <w:r w:rsidR="00FC149A">
        <w:rPr>
          <w:b w:val="0"/>
          <w:i w:val="0"/>
          <w:sz w:val="26"/>
          <w:szCs w:val="26"/>
          <w:lang w:val="en-US"/>
        </w:rPr>
        <w:t xml:space="preserve"> </w:t>
      </w:r>
      <w:proofErr w:type="spellStart"/>
      <w:r w:rsidR="00FC149A">
        <w:rPr>
          <w:b w:val="0"/>
          <w:i w:val="0"/>
          <w:sz w:val="26"/>
          <w:szCs w:val="26"/>
          <w:lang w:val="en-US"/>
        </w:rPr>
        <w:t>nhân</w:t>
      </w:r>
      <w:proofErr w:type="spellEnd"/>
      <w:r w:rsidR="00FC149A">
        <w:rPr>
          <w:b w:val="0"/>
          <w:i w:val="0"/>
          <w:sz w:val="26"/>
          <w:szCs w:val="26"/>
          <w:lang w:val="en-US"/>
        </w:rPr>
        <w:t xml:space="preserve"> </w:t>
      </w:r>
      <w:proofErr w:type="spellStart"/>
      <w:r w:rsidR="00FC149A">
        <w:rPr>
          <w:b w:val="0"/>
          <w:i w:val="0"/>
          <w:sz w:val="26"/>
          <w:szCs w:val="26"/>
          <w:lang w:val="en-US"/>
        </w:rPr>
        <w:t>có</w:t>
      </w:r>
      <w:proofErr w:type="spellEnd"/>
      <w:r w:rsidR="00FC149A">
        <w:rPr>
          <w:b w:val="0"/>
          <w:i w:val="0"/>
          <w:sz w:val="26"/>
          <w:szCs w:val="26"/>
          <w:lang w:val="en-US"/>
        </w:rPr>
        <w:t xml:space="preserve"> </w:t>
      </w:r>
      <w:proofErr w:type="spellStart"/>
      <w:r w:rsidR="00FC149A">
        <w:rPr>
          <w:b w:val="0"/>
          <w:i w:val="0"/>
          <w:sz w:val="26"/>
          <w:szCs w:val="26"/>
          <w:lang w:val="en-US"/>
        </w:rPr>
        <w:t>hội</w:t>
      </w:r>
      <w:proofErr w:type="spellEnd"/>
      <w:r w:rsidR="00FC149A">
        <w:rPr>
          <w:b w:val="0"/>
          <w:i w:val="0"/>
          <w:sz w:val="26"/>
          <w:szCs w:val="26"/>
          <w:lang w:val="en-US"/>
        </w:rPr>
        <w:t xml:space="preserve"> </w:t>
      </w:r>
      <w:proofErr w:type="spellStart"/>
      <w:r w:rsidR="00FC149A">
        <w:rPr>
          <w:b w:val="0"/>
          <w:i w:val="0"/>
          <w:sz w:val="26"/>
          <w:szCs w:val="26"/>
          <w:lang w:val="en-US"/>
        </w:rPr>
        <w:t>chứng</w:t>
      </w:r>
      <w:proofErr w:type="spellEnd"/>
      <w:r w:rsidR="00FC149A">
        <w:rPr>
          <w:b w:val="0"/>
          <w:i w:val="0"/>
          <w:sz w:val="26"/>
          <w:szCs w:val="26"/>
          <w:lang w:val="en-US"/>
        </w:rPr>
        <w:t xml:space="preserve"> </w:t>
      </w:r>
      <w:proofErr w:type="spellStart"/>
      <w:r w:rsidR="00FC149A">
        <w:rPr>
          <w:b w:val="0"/>
          <w:i w:val="0"/>
          <w:sz w:val="26"/>
          <w:szCs w:val="26"/>
          <w:lang w:val="en-US"/>
        </w:rPr>
        <w:t>thiếu</w:t>
      </w:r>
      <w:proofErr w:type="spellEnd"/>
      <w:r w:rsidR="00FC149A">
        <w:rPr>
          <w:b w:val="0"/>
          <w:i w:val="0"/>
          <w:sz w:val="26"/>
          <w:szCs w:val="26"/>
          <w:lang w:val="en-US"/>
        </w:rPr>
        <w:t xml:space="preserve"> </w:t>
      </w:r>
      <w:proofErr w:type="spellStart"/>
      <w:r w:rsidR="00FC149A">
        <w:rPr>
          <w:b w:val="0"/>
          <w:i w:val="0"/>
          <w:sz w:val="26"/>
          <w:szCs w:val="26"/>
          <w:lang w:val="en-US"/>
        </w:rPr>
        <w:t>máu</w:t>
      </w:r>
      <w:proofErr w:type="spellEnd"/>
      <w:r w:rsidR="00FC149A">
        <w:rPr>
          <w:b w:val="0"/>
          <w:i w:val="0"/>
          <w:sz w:val="26"/>
          <w:szCs w:val="26"/>
          <w:lang w:val="en-US"/>
        </w:rPr>
        <w:t xml:space="preserve">. Các </w:t>
      </w:r>
      <w:proofErr w:type="spellStart"/>
      <w:r w:rsidR="00FC149A">
        <w:rPr>
          <w:b w:val="0"/>
          <w:i w:val="0"/>
          <w:sz w:val="26"/>
          <w:szCs w:val="26"/>
          <w:lang w:val="en-US"/>
        </w:rPr>
        <w:t>nguyên</w:t>
      </w:r>
      <w:proofErr w:type="spellEnd"/>
      <w:r w:rsidR="00FC149A">
        <w:rPr>
          <w:b w:val="0"/>
          <w:i w:val="0"/>
          <w:sz w:val="26"/>
          <w:szCs w:val="26"/>
          <w:lang w:val="en-US"/>
        </w:rPr>
        <w:t xml:space="preserve"> </w:t>
      </w:r>
      <w:proofErr w:type="spellStart"/>
      <w:r w:rsidR="00FC149A">
        <w:rPr>
          <w:b w:val="0"/>
          <w:i w:val="0"/>
          <w:sz w:val="26"/>
          <w:szCs w:val="26"/>
          <w:lang w:val="en-US"/>
        </w:rPr>
        <w:t>nhân</w:t>
      </w:r>
      <w:proofErr w:type="spellEnd"/>
      <w:r w:rsidR="00FC149A">
        <w:rPr>
          <w:b w:val="0"/>
          <w:i w:val="0"/>
          <w:sz w:val="26"/>
          <w:szCs w:val="26"/>
          <w:lang w:val="en-US"/>
        </w:rPr>
        <w:t xml:space="preserve"> </w:t>
      </w:r>
      <w:proofErr w:type="spellStart"/>
      <w:r w:rsidR="00FC149A">
        <w:rPr>
          <w:b w:val="0"/>
          <w:i w:val="0"/>
          <w:sz w:val="26"/>
          <w:szCs w:val="26"/>
          <w:lang w:val="en-US"/>
        </w:rPr>
        <w:t>có</w:t>
      </w:r>
      <w:proofErr w:type="spellEnd"/>
      <w:r w:rsidR="00FC149A">
        <w:rPr>
          <w:b w:val="0"/>
          <w:i w:val="0"/>
          <w:sz w:val="26"/>
          <w:szCs w:val="26"/>
          <w:lang w:val="en-US"/>
        </w:rPr>
        <w:t xml:space="preserve"> </w:t>
      </w:r>
      <w:proofErr w:type="spellStart"/>
      <w:r w:rsidR="00FC149A">
        <w:rPr>
          <w:b w:val="0"/>
          <w:i w:val="0"/>
          <w:sz w:val="26"/>
          <w:szCs w:val="26"/>
          <w:lang w:val="en-US"/>
        </w:rPr>
        <w:t>thể</w:t>
      </w:r>
      <w:proofErr w:type="spellEnd"/>
      <w:r w:rsidR="00FC149A">
        <w:rPr>
          <w:b w:val="0"/>
          <w:i w:val="0"/>
          <w:sz w:val="26"/>
          <w:szCs w:val="26"/>
          <w:lang w:val="en-US"/>
        </w:rPr>
        <w:t xml:space="preserve"> </w:t>
      </w:r>
      <w:proofErr w:type="spellStart"/>
      <w:r w:rsidR="00FC149A">
        <w:rPr>
          <w:b w:val="0"/>
          <w:i w:val="0"/>
          <w:sz w:val="26"/>
          <w:szCs w:val="26"/>
          <w:lang w:val="en-US"/>
        </w:rPr>
        <w:t>gặp</w:t>
      </w:r>
      <w:proofErr w:type="spellEnd"/>
      <w:r w:rsidR="00FC149A">
        <w:rPr>
          <w:b w:val="0"/>
          <w:i w:val="0"/>
          <w:sz w:val="26"/>
          <w:szCs w:val="26"/>
          <w:lang w:val="en-US"/>
        </w:rPr>
        <w:t xml:space="preserve"> </w:t>
      </w:r>
      <w:proofErr w:type="spellStart"/>
      <w:r w:rsidR="00FC149A">
        <w:rPr>
          <w:b w:val="0"/>
          <w:i w:val="0"/>
          <w:sz w:val="26"/>
          <w:szCs w:val="26"/>
          <w:lang w:val="en-US"/>
        </w:rPr>
        <w:t>là</w:t>
      </w:r>
      <w:proofErr w:type="spellEnd"/>
      <w:r w:rsidR="00FC149A">
        <w:rPr>
          <w:b w:val="0"/>
          <w:i w:val="0"/>
          <w:sz w:val="26"/>
          <w:szCs w:val="26"/>
          <w:lang w:val="en-US"/>
        </w:rPr>
        <w:t>:</w:t>
      </w:r>
    </w:p>
    <w:p w14:paraId="02294487" w14:textId="231A6419" w:rsidR="00D95394" w:rsidRDefault="00FC149A">
      <w:pPr>
        <w:pStyle w:val="Heading2"/>
        <w:ind w:firstLine="283"/>
        <w:rPr>
          <w:b w:val="0"/>
          <w:i w:val="0"/>
          <w:sz w:val="26"/>
          <w:szCs w:val="26"/>
          <w:lang w:val="en-US"/>
        </w:rPr>
      </w:pPr>
      <w:r>
        <w:rPr>
          <w:b w:val="0"/>
          <w:i w:val="0"/>
          <w:sz w:val="26"/>
          <w:szCs w:val="26"/>
          <w:lang w:val="en-US"/>
        </w:rPr>
        <w:t xml:space="preserve">- </w:t>
      </w:r>
      <w:proofErr w:type="spellStart"/>
      <w:r>
        <w:rPr>
          <w:b w:val="0"/>
          <w:i w:val="0"/>
          <w:sz w:val="26"/>
          <w:szCs w:val="26"/>
          <w:lang w:val="en-US"/>
        </w:rPr>
        <w:t>Bệnh</w:t>
      </w:r>
      <w:proofErr w:type="spellEnd"/>
      <w:r>
        <w:rPr>
          <w:b w:val="0"/>
          <w:i w:val="0"/>
          <w:sz w:val="26"/>
          <w:szCs w:val="26"/>
          <w:lang w:val="en-US"/>
        </w:rPr>
        <w:t xml:space="preserve"> </w:t>
      </w:r>
      <w:proofErr w:type="spellStart"/>
      <w:r>
        <w:rPr>
          <w:b w:val="0"/>
          <w:i w:val="0"/>
          <w:sz w:val="26"/>
          <w:szCs w:val="26"/>
          <w:lang w:val="en-US"/>
        </w:rPr>
        <w:t>thận</w:t>
      </w:r>
      <w:proofErr w:type="spellEnd"/>
      <w:r>
        <w:rPr>
          <w:b w:val="0"/>
          <w:i w:val="0"/>
          <w:sz w:val="26"/>
          <w:szCs w:val="26"/>
          <w:lang w:val="en-US"/>
        </w:rPr>
        <w:t xml:space="preserve"> </w:t>
      </w:r>
      <w:proofErr w:type="spellStart"/>
      <w:r>
        <w:rPr>
          <w:b w:val="0"/>
          <w:i w:val="0"/>
          <w:sz w:val="26"/>
          <w:szCs w:val="26"/>
          <w:lang w:val="en-US"/>
        </w:rPr>
        <w:t>mạn</w:t>
      </w:r>
      <w:proofErr w:type="spellEnd"/>
      <w:r>
        <w:rPr>
          <w:b w:val="0"/>
          <w:i w:val="0"/>
          <w:sz w:val="26"/>
          <w:szCs w:val="26"/>
          <w:lang w:val="en-US"/>
        </w:rPr>
        <w:t xml:space="preserve">: </w:t>
      </w:r>
      <w:proofErr w:type="spellStart"/>
      <w:r>
        <w:rPr>
          <w:b w:val="0"/>
          <w:i w:val="0"/>
          <w:sz w:val="26"/>
          <w:szCs w:val="26"/>
          <w:lang w:val="en-US"/>
        </w:rPr>
        <w:t>nghĩ</w:t>
      </w:r>
      <w:proofErr w:type="spellEnd"/>
      <w:r>
        <w:rPr>
          <w:b w:val="0"/>
          <w:i w:val="0"/>
          <w:sz w:val="26"/>
          <w:szCs w:val="26"/>
          <w:lang w:val="en-US"/>
        </w:rPr>
        <w:t xml:space="preserve"> </w:t>
      </w:r>
      <w:proofErr w:type="spellStart"/>
      <w:r>
        <w:rPr>
          <w:b w:val="0"/>
          <w:i w:val="0"/>
          <w:sz w:val="26"/>
          <w:szCs w:val="26"/>
          <w:lang w:val="en-US"/>
        </w:rPr>
        <w:t>nhiều</w:t>
      </w:r>
      <w:proofErr w:type="spellEnd"/>
      <w:r>
        <w:rPr>
          <w:b w:val="0"/>
          <w:i w:val="0"/>
          <w:sz w:val="26"/>
          <w:szCs w:val="26"/>
          <w:lang w:val="en-US"/>
        </w:rPr>
        <w:t xml:space="preserve"> do </w:t>
      </w:r>
      <w:proofErr w:type="spellStart"/>
      <w:r>
        <w:rPr>
          <w:b w:val="0"/>
          <w:i w:val="0"/>
          <w:sz w:val="26"/>
          <w:szCs w:val="26"/>
          <w:lang w:val="en-US"/>
        </w:rPr>
        <w:t>tiền</w:t>
      </w:r>
      <w:proofErr w:type="spellEnd"/>
      <w:r>
        <w:rPr>
          <w:b w:val="0"/>
          <w:i w:val="0"/>
          <w:sz w:val="26"/>
          <w:szCs w:val="26"/>
          <w:lang w:val="en-US"/>
        </w:rPr>
        <w:t xml:space="preserve"> </w:t>
      </w:r>
      <w:proofErr w:type="spellStart"/>
      <w:r>
        <w:rPr>
          <w:b w:val="0"/>
          <w:i w:val="0"/>
          <w:sz w:val="26"/>
          <w:szCs w:val="26"/>
          <w:lang w:val="en-US"/>
        </w:rPr>
        <w:t>căn</w:t>
      </w:r>
      <w:proofErr w:type="spellEnd"/>
      <w:r>
        <w:rPr>
          <w:b w:val="0"/>
          <w:i w:val="0"/>
          <w:sz w:val="26"/>
          <w:szCs w:val="26"/>
          <w:lang w:val="en-US"/>
        </w:rPr>
        <w:t xml:space="preserve"> </w:t>
      </w:r>
      <w:proofErr w:type="spellStart"/>
      <w:r>
        <w:rPr>
          <w:b w:val="0"/>
          <w:i w:val="0"/>
          <w:sz w:val="26"/>
          <w:szCs w:val="26"/>
          <w:lang w:val="en-US"/>
        </w:rPr>
        <w:t>bệnh</w:t>
      </w:r>
      <w:proofErr w:type="spellEnd"/>
      <w:r>
        <w:rPr>
          <w:b w:val="0"/>
          <w:i w:val="0"/>
          <w:sz w:val="26"/>
          <w:szCs w:val="26"/>
          <w:lang w:val="en-US"/>
        </w:rPr>
        <w:t xml:space="preserve"> </w:t>
      </w:r>
      <w:proofErr w:type="spellStart"/>
      <w:r>
        <w:rPr>
          <w:b w:val="0"/>
          <w:i w:val="0"/>
          <w:sz w:val="26"/>
          <w:szCs w:val="26"/>
          <w:lang w:val="en-US"/>
        </w:rPr>
        <w:t>thận</w:t>
      </w:r>
      <w:proofErr w:type="spellEnd"/>
      <w:r>
        <w:rPr>
          <w:b w:val="0"/>
          <w:i w:val="0"/>
          <w:sz w:val="26"/>
          <w:szCs w:val="26"/>
          <w:lang w:val="en-US"/>
        </w:rPr>
        <w:t xml:space="preserve"> </w:t>
      </w:r>
      <w:proofErr w:type="spellStart"/>
      <w:r w:rsidR="001111F1">
        <w:rPr>
          <w:b w:val="0"/>
          <w:i w:val="0"/>
          <w:sz w:val="26"/>
          <w:szCs w:val="26"/>
          <w:lang w:val="en-US"/>
        </w:rPr>
        <w:t>đã</w:t>
      </w:r>
      <w:proofErr w:type="spellEnd"/>
      <w:r w:rsidR="001111F1">
        <w:rPr>
          <w:b w:val="0"/>
          <w:i w:val="0"/>
          <w:sz w:val="26"/>
          <w:szCs w:val="26"/>
          <w:lang w:val="en-US"/>
        </w:rPr>
        <w:t xml:space="preserve"> </w:t>
      </w:r>
      <w:proofErr w:type="spellStart"/>
      <w:r w:rsidR="001111F1">
        <w:rPr>
          <w:b w:val="0"/>
          <w:i w:val="0"/>
          <w:sz w:val="26"/>
          <w:szCs w:val="26"/>
          <w:lang w:val="en-US"/>
        </w:rPr>
        <w:t>chẩn</w:t>
      </w:r>
      <w:proofErr w:type="spellEnd"/>
      <w:r w:rsidR="001111F1">
        <w:rPr>
          <w:b w:val="0"/>
          <w:i w:val="0"/>
          <w:sz w:val="26"/>
          <w:szCs w:val="26"/>
          <w:lang w:val="en-US"/>
        </w:rPr>
        <w:t xml:space="preserve"> </w:t>
      </w:r>
      <w:proofErr w:type="spellStart"/>
      <w:r w:rsidR="001111F1">
        <w:rPr>
          <w:b w:val="0"/>
          <w:i w:val="0"/>
          <w:sz w:val="26"/>
          <w:szCs w:val="26"/>
          <w:lang w:val="en-US"/>
        </w:rPr>
        <w:t>đoán</w:t>
      </w:r>
      <w:proofErr w:type="spellEnd"/>
    </w:p>
    <w:p w14:paraId="299E0F35" w14:textId="4671E005" w:rsidR="00FC149A" w:rsidRDefault="00FC149A" w:rsidP="00FC149A">
      <w:pPr>
        <w:ind w:left="283"/>
        <w:rPr>
          <w:rFonts w:ascii="Times New Roman" w:hAnsi="Times New Roman" w:cs="Times New Roman"/>
          <w:sz w:val="26"/>
          <w:szCs w:val="26"/>
          <w:lang w:val="en-US"/>
        </w:rPr>
      </w:pPr>
      <w:r>
        <w:rPr>
          <w:lang w:val="en-US"/>
        </w:rPr>
        <w:t xml:space="preserve">- </w:t>
      </w:r>
      <w:r>
        <w:rPr>
          <w:rFonts w:ascii="Times New Roman" w:hAnsi="Times New Roman" w:cs="Times New Roman"/>
          <w:sz w:val="26"/>
          <w:szCs w:val="26"/>
          <w:lang w:val="en-US"/>
        </w:rPr>
        <w:t xml:space="preserve">Dinh </w:t>
      </w:r>
      <w:proofErr w:type="spellStart"/>
      <w:r>
        <w:rPr>
          <w:rFonts w:ascii="Times New Roman" w:hAnsi="Times New Roman" w:cs="Times New Roman"/>
          <w:sz w:val="26"/>
          <w:szCs w:val="26"/>
          <w:lang w:val="en-US"/>
        </w:rPr>
        <w:t>dưỡng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kém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nghĩ</w:t>
      </w:r>
      <w:proofErr w:type="spellEnd"/>
      <w:r>
        <w:rPr>
          <w:rFonts w:ascii="Times New Roman" w:hAnsi="Times New Roman" w:cs="Times New Roman"/>
          <w:sz w:val="26"/>
          <w:szCs w:val="26"/>
          <w:lang w:val="en-US"/>
        </w:rPr>
        <w:t xml:space="preserve"> do </w:t>
      </w:r>
      <w:proofErr w:type="spellStart"/>
      <w:r>
        <w:rPr>
          <w:rFonts w:ascii="Times New Roman" w:hAnsi="Times New Roman" w:cs="Times New Roman"/>
          <w:sz w:val="26"/>
          <w:szCs w:val="26"/>
          <w:lang w:val="en-US"/>
        </w:rPr>
        <w:t>bệnh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uống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p>
    <w:p w14:paraId="19ABEC52" w14:textId="2C9FECD9" w:rsidR="00FC149A" w:rsidRDefault="00FC149A" w:rsidP="00FC149A">
      <w:pPr>
        <w:ind w:left="283"/>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nghĩ</w:t>
      </w:r>
      <w:proofErr w:type="spellEnd"/>
      <w:r>
        <w:rPr>
          <w:rFonts w:ascii="Times New Roman" w:hAnsi="Times New Roman" w:cs="Times New Roman"/>
          <w:sz w:val="26"/>
          <w:szCs w:val="26"/>
          <w:lang w:val="en-US"/>
        </w:rPr>
        <w:t xml:space="preserve"> do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chảy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máu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máu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ho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máu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đen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máu</w:t>
      </w:r>
      <w:proofErr w:type="spellEnd"/>
    </w:p>
    <w:p w14:paraId="0E4E0E63" w14:textId="467EDCBD" w:rsidR="00FC149A" w:rsidRDefault="00FC149A" w:rsidP="00FC149A">
      <w:pPr>
        <w:ind w:left="283"/>
        <w:rPr>
          <w:rFonts w:ascii="Times New Roman" w:hAnsi="Times New Roman" w:cs="Times New Roman"/>
          <w:sz w:val="26"/>
          <w:szCs w:val="26"/>
          <w:lang w:val="en-US"/>
        </w:rPr>
      </w:pPr>
      <w:r>
        <w:rPr>
          <w:rFonts w:ascii="Times New Roman" w:hAnsi="Times New Roman" w:cs="Times New Roman"/>
          <w:sz w:val="26"/>
          <w:szCs w:val="26"/>
          <w:lang w:val="en-US"/>
        </w:rPr>
        <w:t xml:space="preserve">- Tán </w:t>
      </w:r>
      <w:proofErr w:type="spellStart"/>
      <w:r>
        <w:rPr>
          <w:rFonts w:ascii="Times New Roman" w:hAnsi="Times New Roman" w:cs="Times New Roman"/>
          <w:sz w:val="26"/>
          <w:szCs w:val="26"/>
          <w:lang w:val="en-US"/>
        </w:rPr>
        <w:t>huyết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nghĩ</w:t>
      </w:r>
      <w:proofErr w:type="spellEnd"/>
      <w:r>
        <w:rPr>
          <w:rFonts w:ascii="Times New Roman" w:hAnsi="Times New Roman" w:cs="Times New Roman"/>
          <w:sz w:val="26"/>
          <w:szCs w:val="26"/>
          <w:lang w:val="en-US"/>
        </w:rPr>
        <w:t xml:space="preserve"> do BN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vàng</w:t>
      </w:r>
      <w:proofErr w:type="spellEnd"/>
      <w:r>
        <w:rPr>
          <w:rFonts w:ascii="Times New Roman" w:hAnsi="Times New Roman" w:cs="Times New Roman"/>
          <w:sz w:val="26"/>
          <w:szCs w:val="26"/>
          <w:lang w:val="en-US"/>
        </w:rPr>
        <w:t xml:space="preserve"> da, </w:t>
      </w:r>
      <w:proofErr w:type="spellStart"/>
      <w:r>
        <w:rPr>
          <w:rFonts w:ascii="Times New Roman" w:hAnsi="Times New Roman" w:cs="Times New Roman"/>
          <w:sz w:val="26"/>
          <w:szCs w:val="26"/>
          <w:lang w:val="en-US"/>
        </w:rPr>
        <w:t>nước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sậm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gan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sờ</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bệnh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p>
    <w:p w14:paraId="0BE70758" w14:textId="391175CA" w:rsidR="001111F1" w:rsidRDefault="001111F1" w:rsidP="00FC149A">
      <w:pPr>
        <w:ind w:left="283"/>
        <w:rPr>
          <w:rFonts w:ascii="Times New Roman" w:hAnsi="Times New Roman" w:cs="Times New Roman"/>
          <w:sz w:val="26"/>
          <w:szCs w:val="26"/>
          <w:lang w:val="en-US"/>
        </w:rPr>
      </w:pPr>
    </w:p>
    <w:p w14:paraId="6DE09069" w14:textId="77777777" w:rsidR="001111F1" w:rsidRPr="00FC149A" w:rsidRDefault="001111F1" w:rsidP="00FC149A">
      <w:pPr>
        <w:ind w:left="283"/>
        <w:rPr>
          <w:rFonts w:ascii="Times New Roman" w:hAnsi="Times New Roman" w:cs="Times New Roman"/>
          <w:sz w:val="26"/>
          <w:szCs w:val="26"/>
          <w:lang w:val="en-US"/>
        </w:rPr>
      </w:pPr>
    </w:p>
    <w:p w14:paraId="04369D94" w14:textId="77777777" w:rsidR="00D95394" w:rsidRPr="00194565" w:rsidRDefault="00AC33DC">
      <w:pPr>
        <w:pStyle w:val="Heading1"/>
        <w:spacing w:line="360" w:lineRule="auto"/>
        <w:rPr>
          <w:sz w:val="28"/>
          <w:szCs w:val="28"/>
        </w:rPr>
      </w:pPr>
      <w:bookmarkStart w:id="29" w:name="_avyb7u35zybs" w:colFirst="0" w:colLast="0"/>
      <w:bookmarkEnd w:id="29"/>
      <w:r w:rsidRPr="00194565">
        <w:rPr>
          <w:sz w:val="28"/>
          <w:szCs w:val="28"/>
        </w:rPr>
        <w:t>XI. ĐỀ NGHỊ CẬN LÂM SÀNG</w:t>
      </w:r>
    </w:p>
    <w:p w14:paraId="3E47E287" w14:textId="77777777" w:rsidR="00D95394" w:rsidRPr="00194565" w:rsidRDefault="00D95394">
      <w:pPr>
        <w:spacing w:after="120" w:line="240" w:lineRule="auto"/>
        <w:ind w:left="720"/>
        <w:jc w:val="both"/>
        <w:rPr>
          <w:rFonts w:ascii="Times New Roman" w:eastAsia="Times New Roman" w:hAnsi="Times New Roman" w:cs="Times New Roman"/>
          <w:sz w:val="26"/>
          <w:szCs w:val="26"/>
        </w:rPr>
      </w:pPr>
    </w:p>
    <w:tbl>
      <w:tblPr>
        <w:tblStyle w:val="a"/>
        <w:tblW w:w="829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060"/>
      </w:tblGrid>
      <w:tr w:rsidR="00D95394" w:rsidRPr="00194565" w14:paraId="12A2152D" w14:textId="77777777" w:rsidTr="002577B1">
        <w:tc>
          <w:tcPr>
            <w:tcW w:w="2235" w:type="dxa"/>
            <w:vAlign w:val="center"/>
          </w:tcPr>
          <w:p w14:paraId="66CA2282" w14:textId="77777777" w:rsidR="00D95394" w:rsidRPr="00194565" w:rsidRDefault="00AC33DC" w:rsidP="002577B1">
            <w:pPr>
              <w:spacing w:after="120"/>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Vấn đề</w:t>
            </w:r>
          </w:p>
        </w:tc>
        <w:tc>
          <w:tcPr>
            <w:tcW w:w="6060" w:type="dxa"/>
            <w:vAlign w:val="center"/>
          </w:tcPr>
          <w:p w14:paraId="739ABF19" w14:textId="77777777" w:rsidR="00D95394" w:rsidRPr="00194565" w:rsidRDefault="00AC33DC" w:rsidP="002577B1">
            <w:pPr>
              <w:spacing w:after="120"/>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CLS</w:t>
            </w:r>
          </w:p>
        </w:tc>
      </w:tr>
      <w:tr w:rsidR="00D95394" w:rsidRPr="00194565" w14:paraId="50303176" w14:textId="77777777" w:rsidTr="002577B1">
        <w:trPr>
          <w:trHeight w:val="676"/>
        </w:trPr>
        <w:tc>
          <w:tcPr>
            <w:tcW w:w="2235" w:type="dxa"/>
            <w:vAlign w:val="center"/>
          </w:tcPr>
          <w:p w14:paraId="6F1312D2"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HCTH</w:t>
            </w:r>
          </w:p>
        </w:tc>
        <w:tc>
          <w:tcPr>
            <w:tcW w:w="6060" w:type="dxa"/>
            <w:vAlign w:val="center"/>
          </w:tcPr>
          <w:p w14:paraId="49C5FA53" w14:textId="77777777" w:rsidR="00D95394" w:rsidRPr="00194565" w:rsidRDefault="00AC33DC" w:rsidP="002577B1">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Đạm niệu 24h, pro máu, albumin máu, bilan lipid, TPTNT</w:t>
            </w:r>
          </w:p>
          <w:p w14:paraId="4B211BB1"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HBsAg, anti HCV</w:t>
            </w:r>
          </w:p>
        </w:tc>
      </w:tr>
      <w:tr w:rsidR="00D95394" w:rsidRPr="00194565" w14:paraId="7CDBFD96" w14:textId="77777777" w:rsidTr="002577B1">
        <w:trPr>
          <w:trHeight w:val="398"/>
        </w:trPr>
        <w:tc>
          <w:tcPr>
            <w:tcW w:w="2235" w:type="dxa"/>
            <w:vAlign w:val="center"/>
          </w:tcPr>
          <w:p w14:paraId="63E665BD"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Viêm cầu thận cấp</w:t>
            </w:r>
          </w:p>
        </w:tc>
        <w:tc>
          <w:tcPr>
            <w:tcW w:w="6060" w:type="dxa"/>
            <w:vAlign w:val="center"/>
          </w:tcPr>
          <w:p w14:paraId="18D9F6C1"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TPTNT, soi cặn lắng NT, soi cặn Addis NT, ASO</w:t>
            </w:r>
          </w:p>
        </w:tc>
      </w:tr>
      <w:tr w:rsidR="00D95394" w:rsidRPr="00194565" w14:paraId="3C11E74B" w14:textId="77777777" w:rsidTr="002577B1">
        <w:trPr>
          <w:trHeight w:val="555"/>
        </w:trPr>
        <w:tc>
          <w:tcPr>
            <w:tcW w:w="2235" w:type="dxa"/>
            <w:vAlign w:val="center"/>
          </w:tcPr>
          <w:p w14:paraId="1E9C5B88"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Tổn thương thận cấp</w:t>
            </w:r>
          </w:p>
        </w:tc>
        <w:tc>
          <w:tcPr>
            <w:tcW w:w="6060" w:type="dxa"/>
            <w:vAlign w:val="center"/>
          </w:tcPr>
          <w:p w14:paraId="6F702394" w14:textId="77777777" w:rsidR="00D95394" w:rsidRPr="00194565" w:rsidRDefault="00AC33DC" w:rsidP="002577B1">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BUN, Creatinine máu, Creatinine niệu, ion đồ máu, ion đồ niệu TPTNT, soi cặn lắng nước tiểu, áp lực thẩm thấu niệu </w:t>
            </w:r>
          </w:p>
        </w:tc>
      </w:tr>
      <w:tr w:rsidR="00D95394" w:rsidRPr="00194565" w14:paraId="189AFE84" w14:textId="77777777" w:rsidTr="002577B1">
        <w:trPr>
          <w:trHeight w:val="555"/>
        </w:trPr>
        <w:tc>
          <w:tcPr>
            <w:tcW w:w="2235" w:type="dxa"/>
            <w:vAlign w:val="center"/>
          </w:tcPr>
          <w:p w14:paraId="15E2EBE9"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Bệnh thận mạn</w:t>
            </w:r>
          </w:p>
        </w:tc>
        <w:tc>
          <w:tcPr>
            <w:tcW w:w="6060" w:type="dxa"/>
            <w:vAlign w:val="center"/>
          </w:tcPr>
          <w:p w14:paraId="3D80FDF2" w14:textId="77777777" w:rsidR="00D95394" w:rsidRPr="00194565" w:rsidRDefault="00AC33DC" w:rsidP="002577B1">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Creatinin máu, CTM, ion đồ, Ca, P, PTH, soi cặng lắng nước tiểu, CTM, siêu âm bụng</w:t>
            </w:r>
          </w:p>
        </w:tc>
      </w:tr>
      <w:tr w:rsidR="00D95394" w:rsidRPr="00194565" w14:paraId="20C3AF11" w14:textId="77777777" w:rsidTr="002577B1">
        <w:trPr>
          <w:trHeight w:val="482"/>
        </w:trPr>
        <w:tc>
          <w:tcPr>
            <w:tcW w:w="2235" w:type="dxa"/>
            <w:vAlign w:val="center"/>
          </w:tcPr>
          <w:p w14:paraId="0D22BA04" w14:textId="77777777" w:rsidR="00D95394" w:rsidRPr="00194565" w:rsidRDefault="00AC33DC" w:rsidP="002577B1">
            <w:pPr>
              <w:spacing w:after="1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Cận lâm sàng thường quy</w:t>
            </w:r>
          </w:p>
        </w:tc>
        <w:tc>
          <w:tcPr>
            <w:tcW w:w="6060" w:type="dxa"/>
            <w:vAlign w:val="center"/>
          </w:tcPr>
          <w:p w14:paraId="0846D771" w14:textId="77777777" w:rsidR="00D95394" w:rsidRPr="00194565" w:rsidRDefault="00AC33DC" w:rsidP="002577B1">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AST, ALT, PT, aPTT, đường huyết, x-quang ngực thẳng</w:t>
            </w:r>
          </w:p>
        </w:tc>
      </w:tr>
    </w:tbl>
    <w:p w14:paraId="0E1FEEAE" w14:textId="77777777" w:rsidR="00D95394" w:rsidRPr="00194565" w:rsidRDefault="00D95394">
      <w:pPr>
        <w:spacing w:line="240" w:lineRule="auto"/>
        <w:ind w:left="720"/>
        <w:jc w:val="both"/>
        <w:rPr>
          <w:rFonts w:ascii="Times New Roman" w:eastAsia="Times New Roman" w:hAnsi="Times New Roman" w:cs="Times New Roman"/>
          <w:sz w:val="26"/>
          <w:szCs w:val="26"/>
        </w:rPr>
      </w:pPr>
    </w:p>
    <w:p w14:paraId="7A1431F8" w14:textId="77777777" w:rsidR="00D95394" w:rsidRPr="00194565" w:rsidRDefault="00D95394">
      <w:pPr>
        <w:spacing w:line="240" w:lineRule="auto"/>
        <w:ind w:left="720"/>
        <w:jc w:val="both"/>
        <w:rPr>
          <w:rFonts w:ascii="Times New Roman" w:eastAsia="Times New Roman" w:hAnsi="Times New Roman" w:cs="Times New Roman"/>
          <w:sz w:val="26"/>
          <w:szCs w:val="26"/>
        </w:rPr>
      </w:pPr>
    </w:p>
    <w:p w14:paraId="73CDF01A" w14:textId="77777777" w:rsidR="00D95394" w:rsidRPr="00194565" w:rsidRDefault="00AC33DC">
      <w:pPr>
        <w:pStyle w:val="Heading1"/>
        <w:spacing w:line="360" w:lineRule="auto"/>
        <w:jc w:val="both"/>
        <w:rPr>
          <w:sz w:val="28"/>
          <w:szCs w:val="28"/>
        </w:rPr>
      </w:pPr>
      <w:bookmarkStart w:id="30" w:name="_q9xbjrs2w5zf" w:colFirst="0" w:colLast="0"/>
      <w:bookmarkEnd w:id="30"/>
      <w:r w:rsidRPr="00194565">
        <w:rPr>
          <w:sz w:val="28"/>
          <w:szCs w:val="28"/>
        </w:rPr>
        <w:lastRenderedPageBreak/>
        <w:t>XII. KẾT QUẢ CẬN LÂM SÀNG</w:t>
      </w:r>
    </w:p>
    <w:p w14:paraId="3E80FCC6" w14:textId="77777777" w:rsidR="00D95394" w:rsidRPr="00194565" w:rsidRDefault="00AC33DC">
      <w:pPr>
        <w:pStyle w:val="Heading2"/>
        <w:ind w:left="283"/>
        <w:rPr>
          <w:sz w:val="26"/>
          <w:szCs w:val="26"/>
        </w:rPr>
      </w:pPr>
      <w:bookmarkStart w:id="31" w:name="_bag8t3p9f622" w:colFirst="0" w:colLast="0"/>
      <w:bookmarkEnd w:id="31"/>
      <w:r w:rsidRPr="00194565">
        <w:rPr>
          <w:sz w:val="26"/>
          <w:szCs w:val="26"/>
        </w:rPr>
        <w:t>1.  Đạm niệu (6/11/2022)</w:t>
      </w:r>
    </w:p>
    <w:tbl>
      <w:tblPr>
        <w:tblStyle w:val="a0"/>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2"/>
        <w:gridCol w:w="2878"/>
        <w:gridCol w:w="2886"/>
      </w:tblGrid>
      <w:tr w:rsidR="00D95394" w:rsidRPr="00194565" w14:paraId="19E786A9" w14:textId="77777777">
        <w:tc>
          <w:tcPr>
            <w:tcW w:w="2892" w:type="dxa"/>
          </w:tcPr>
          <w:p w14:paraId="756DFDFC"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Protein niệu</w:t>
            </w:r>
          </w:p>
        </w:tc>
        <w:tc>
          <w:tcPr>
            <w:tcW w:w="2878" w:type="dxa"/>
          </w:tcPr>
          <w:p w14:paraId="17B5A662"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7.38</w:t>
            </w:r>
          </w:p>
        </w:tc>
        <w:tc>
          <w:tcPr>
            <w:tcW w:w="2886" w:type="dxa"/>
          </w:tcPr>
          <w:p w14:paraId="2EBCBE9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0B959FAF" w14:textId="77777777">
        <w:tc>
          <w:tcPr>
            <w:tcW w:w="2892" w:type="dxa"/>
          </w:tcPr>
          <w:p w14:paraId="6225CDE5"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Thể tích nước tiểu</w:t>
            </w:r>
          </w:p>
        </w:tc>
        <w:tc>
          <w:tcPr>
            <w:tcW w:w="2878" w:type="dxa"/>
          </w:tcPr>
          <w:p w14:paraId="5F58B57D"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1.0</w:t>
            </w:r>
          </w:p>
        </w:tc>
        <w:tc>
          <w:tcPr>
            <w:tcW w:w="2886" w:type="dxa"/>
          </w:tcPr>
          <w:p w14:paraId="69375A7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L</w:t>
            </w:r>
          </w:p>
        </w:tc>
      </w:tr>
      <w:tr w:rsidR="00D95394" w:rsidRPr="00194565" w14:paraId="1ECC7118" w14:textId="77777777">
        <w:tc>
          <w:tcPr>
            <w:tcW w:w="2892" w:type="dxa"/>
          </w:tcPr>
          <w:p w14:paraId="061BAF0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Protein niệu 24h</w:t>
            </w:r>
          </w:p>
        </w:tc>
        <w:tc>
          <w:tcPr>
            <w:tcW w:w="2878" w:type="dxa"/>
          </w:tcPr>
          <w:p w14:paraId="6F157634"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7.38</w:t>
            </w:r>
          </w:p>
        </w:tc>
        <w:tc>
          <w:tcPr>
            <w:tcW w:w="2886" w:type="dxa"/>
          </w:tcPr>
          <w:p w14:paraId="2564959D"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g/24h</w:t>
            </w:r>
          </w:p>
        </w:tc>
      </w:tr>
    </w:tbl>
    <w:p w14:paraId="241B5D05" w14:textId="77777777" w:rsidR="00D95394" w:rsidRPr="00194565" w:rsidRDefault="00AC33DC">
      <w:pPr>
        <w:ind w:firstLine="720"/>
        <w:rPr>
          <w:rFonts w:ascii="Times New Roman" w:hAnsi="Times New Roman" w:cs="Times New Roman"/>
          <w:sz w:val="26"/>
          <w:szCs w:val="26"/>
        </w:rPr>
      </w:pPr>
      <w:r w:rsidRPr="00194565">
        <w:rPr>
          <w:rFonts w:ascii="Times New Roman" w:eastAsia="Times New Roman" w:hAnsi="Times New Roman" w:cs="Times New Roman"/>
          <w:sz w:val="26"/>
          <w:szCs w:val="26"/>
        </w:rPr>
        <w:t>Cảm nghĩ: Đạm niệu 24h 7.38 g &gt; 3g =&gt; Đạt tiêu chuẩn chẩn đoán HCTH</w:t>
      </w:r>
    </w:p>
    <w:p w14:paraId="48CC3E3D" w14:textId="77777777" w:rsidR="00D95394" w:rsidRPr="00194565" w:rsidRDefault="00AC33DC">
      <w:pPr>
        <w:pStyle w:val="Heading2"/>
        <w:spacing w:after="120"/>
        <w:ind w:left="360"/>
        <w:jc w:val="both"/>
        <w:rPr>
          <w:sz w:val="26"/>
          <w:szCs w:val="26"/>
        </w:rPr>
      </w:pPr>
      <w:bookmarkStart w:id="32" w:name="_padp9q7ak9w5" w:colFirst="0" w:colLast="0"/>
      <w:bookmarkEnd w:id="32"/>
      <w:r w:rsidRPr="00194565">
        <w:rPr>
          <w:sz w:val="26"/>
          <w:szCs w:val="26"/>
        </w:rPr>
        <w:t>2. Albumin – Protein máu (5/11)</w:t>
      </w:r>
    </w:p>
    <w:tbl>
      <w:tblPr>
        <w:tblStyle w:val="a1"/>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9"/>
        <w:gridCol w:w="2871"/>
        <w:gridCol w:w="2886"/>
      </w:tblGrid>
      <w:tr w:rsidR="00D95394" w:rsidRPr="00194565" w14:paraId="1E8994AD" w14:textId="77777777">
        <w:tc>
          <w:tcPr>
            <w:tcW w:w="2899" w:type="dxa"/>
          </w:tcPr>
          <w:p w14:paraId="5E7C978E"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Albumin</w:t>
            </w:r>
          </w:p>
        </w:tc>
        <w:tc>
          <w:tcPr>
            <w:tcW w:w="2871" w:type="dxa"/>
          </w:tcPr>
          <w:p w14:paraId="6CCF03EA"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20.3</w:t>
            </w:r>
          </w:p>
        </w:tc>
        <w:tc>
          <w:tcPr>
            <w:tcW w:w="2886" w:type="dxa"/>
          </w:tcPr>
          <w:p w14:paraId="5CD62656"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1B1FFD14" w14:textId="77777777">
        <w:tc>
          <w:tcPr>
            <w:tcW w:w="2899" w:type="dxa"/>
          </w:tcPr>
          <w:p w14:paraId="1F1965C0"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Protein toàn phần</w:t>
            </w:r>
          </w:p>
        </w:tc>
        <w:tc>
          <w:tcPr>
            <w:tcW w:w="2871" w:type="dxa"/>
          </w:tcPr>
          <w:p w14:paraId="2C61335E"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46</w:t>
            </w:r>
          </w:p>
        </w:tc>
        <w:tc>
          <w:tcPr>
            <w:tcW w:w="2886" w:type="dxa"/>
          </w:tcPr>
          <w:p w14:paraId="27FC74F7"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bl>
    <w:p w14:paraId="353C9779" w14:textId="77777777" w:rsidR="00D95394" w:rsidRPr="00194565" w:rsidRDefault="00AC33DC">
      <w:pPr>
        <w:spacing w:after="120" w:line="240" w:lineRule="auto"/>
        <w:ind w:left="360"/>
        <w:jc w:val="both"/>
        <w:rPr>
          <w:rFonts w:ascii="Times New Roman" w:hAnsi="Times New Roman" w:cs="Times New Roman"/>
          <w:sz w:val="26"/>
          <w:szCs w:val="26"/>
        </w:rPr>
      </w:pPr>
      <w:r w:rsidRPr="00194565">
        <w:rPr>
          <w:rFonts w:ascii="Times New Roman" w:hAnsi="Times New Roman" w:cs="Times New Roman"/>
          <w:sz w:val="26"/>
          <w:szCs w:val="26"/>
        </w:rPr>
        <w:tab/>
      </w:r>
      <w:r w:rsidRPr="00194565">
        <w:rPr>
          <w:rFonts w:ascii="Times New Roman" w:eastAsia="Times New Roman" w:hAnsi="Times New Roman" w:cs="Times New Roman"/>
          <w:sz w:val="26"/>
          <w:szCs w:val="26"/>
        </w:rPr>
        <w:t>Cảm nghĩ: Albumin máu giảm &lt; 30 g/L, Protein máu toàn phần &lt; 60 g/L =&gt; phù hợp HCTH</w:t>
      </w:r>
    </w:p>
    <w:p w14:paraId="708BC110" w14:textId="77777777" w:rsidR="00D95394" w:rsidRPr="00194565" w:rsidRDefault="00AC33DC">
      <w:pPr>
        <w:pStyle w:val="Heading2"/>
        <w:spacing w:after="120" w:line="240" w:lineRule="auto"/>
        <w:ind w:left="360"/>
        <w:jc w:val="both"/>
        <w:rPr>
          <w:sz w:val="26"/>
          <w:szCs w:val="26"/>
        </w:rPr>
      </w:pPr>
      <w:bookmarkStart w:id="33" w:name="_ulwtgd8ui9od" w:colFirst="0" w:colLast="0"/>
      <w:bookmarkEnd w:id="33"/>
      <w:r w:rsidRPr="00194565">
        <w:rPr>
          <w:sz w:val="26"/>
          <w:szCs w:val="26"/>
        </w:rPr>
        <w:t>3. Bilan lipid máu (5/11)</w:t>
      </w:r>
    </w:p>
    <w:tbl>
      <w:tblPr>
        <w:tblStyle w:val="a2"/>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8"/>
        <w:gridCol w:w="2862"/>
        <w:gridCol w:w="2886"/>
      </w:tblGrid>
      <w:tr w:rsidR="00D95394" w:rsidRPr="00194565" w14:paraId="2336C63D" w14:textId="77777777">
        <w:tc>
          <w:tcPr>
            <w:tcW w:w="2908" w:type="dxa"/>
          </w:tcPr>
          <w:p w14:paraId="3C7A8749"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Triglyceride máu</w:t>
            </w:r>
          </w:p>
        </w:tc>
        <w:tc>
          <w:tcPr>
            <w:tcW w:w="2862" w:type="dxa"/>
          </w:tcPr>
          <w:p w14:paraId="43A4DAC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1.95</w:t>
            </w:r>
          </w:p>
        </w:tc>
        <w:tc>
          <w:tcPr>
            <w:tcW w:w="2886" w:type="dxa"/>
          </w:tcPr>
          <w:p w14:paraId="2668F2C9"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Mmol/L</w:t>
            </w:r>
          </w:p>
        </w:tc>
      </w:tr>
      <w:tr w:rsidR="00D95394" w:rsidRPr="00194565" w14:paraId="7AE8A95A" w14:textId="77777777">
        <w:tc>
          <w:tcPr>
            <w:tcW w:w="2908" w:type="dxa"/>
          </w:tcPr>
          <w:p w14:paraId="075FD500"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LDL-Cholesterol</w:t>
            </w:r>
          </w:p>
        </w:tc>
        <w:tc>
          <w:tcPr>
            <w:tcW w:w="2862" w:type="dxa"/>
          </w:tcPr>
          <w:p w14:paraId="027B156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7.28</w:t>
            </w:r>
          </w:p>
        </w:tc>
        <w:tc>
          <w:tcPr>
            <w:tcW w:w="2886" w:type="dxa"/>
          </w:tcPr>
          <w:p w14:paraId="46EFDC7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Mmol/L</w:t>
            </w:r>
          </w:p>
        </w:tc>
      </w:tr>
    </w:tbl>
    <w:p w14:paraId="4AB5CB6B" w14:textId="7777777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Cảm nghĩ: Triglyceride máu, LDL-Cholesterol tăng =&gt; phù hợp HCTH</w:t>
      </w:r>
    </w:p>
    <w:p w14:paraId="3B49AD1A" w14:textId="77777777" w:rsidR="00D95394" w:rsidRPr="00194565" w:rsidRDefault="00AC33DC" w:rsidP="00194565">
      <w:pPr>
        <w:pStyle w:val="Heading2"/>
        <w:spacing w:after="120" w:line="240" w:lineRule="auto"/>
        <w:ind w:firstLine="284"/>
        <w:jc w:val="both"/>
        <w:rPr>
          <w:sz w:val="26"/>
          <w:szCs w:val="26"/>
        </w:rPr>
      </w:pPr>
      <w:bookmarkStart w:id="34" w:name="_oe09zvoy12qd" w:colFirst="0" w:colLast="0"/>
      <w:bookmarkEnd w:id="34"/>
      <w:r w:rsidRPr="00194565">
        <w:rPr>
          <w:sz w:val="26"/>
          <w:szCs w:val="26"/>
        </w:rPr>
        <w:t>4. TPTNT (7/11)</w:t>
      </w:r>
    </w:p>
    <w:tbl>
      <w:tblPr>
        <w:tblStyle w:val="a3"/>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1"/>
        <w:gridCol w:w="2864"/>
        <w:gridCol w:w="2881"/>
      </w:tblGrid>
      <w:tr w:rsidR="00D95394" w:rsidRPr="00194565" w14:paraId="38C16E5F" w14:textId="77777777">
        <w:tc>
          <w:tcPr>
            <w:tcW w:w="2911" w:type="dxa"/>
          </w:tcPr>
          <w:p w14:paraId="14828122"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Ery</w:t>
            </w:r>
          </w:p>
        </w:tc>
        <w:tc>
          <w:tcPr>
            <w:tcW w:w="2864" w:type="dxa"/>
          </w:tcPr>
          <w:p w14:paraId="6DA0C227"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80</w:t>
            </w:r>
          </w:p>
        </w:tc>
        <w:tc>
          <w:tcPr>
            <w:tcW w:w="2881" w:type="dxa"/>
          </w:tcPr>
          <w:p w14:paraId="4B4532FA"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Ery/µL</w:t>
            </w:r>
          </w:p>
        </w:tc>
      </w:tr>
      <w:tr w:rsidR="00D95394" w:rsidRPr="00194565" w14:paraId="113C5907" w14:textId="77777777">
        <w:tc>
          <w:tcPr>
            <w:tcW w:w="2911" w:type="dxa"/>
          </w:tcPr>
          <w:p w14:paraId="6FB40C46"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Urobilinogen</w:t>
            </w:r>
          </w:p>
        </w:tc>
        <w:tc>
          <w:tcPr>
            <w:tcW w:w="2864" w:type="dxa"/>
          </w:tcPr>
          <w:p w14:paraId="6947CA7F"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3.2</w:t>
            </w:r>
          </w:p>
        </w:tc>
        <w:tc>
          <w:tcPr>
            <w:tcW w:w="2881" w:type="dxa"/>
          </w:tcPr>
          <w:p w14:paraId="023047BA"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µmol/L</w:t>
            </w:r>
          </w:p>
        </w:tc>
      </w:tr>
      <w:tr w:rsidR="00D95394" w:rsidRPr="00194565" w14:paraId="664C8934" w14:textId="77777777">
        <w:tc>
          <w:tcPr>
            <w:tcW w:w="2911" w:type="dxa"/>
          </w:tcPr>
          <w:p w14:paraId="53302CB3"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Bilirubin</w:t>
            </w:r>
          </w:p>
        </w:tc>
        <w:tc>
          <w:tcPr>
            <w:tcW w:w="2864" w:type="dxa"/>
          </w:tcPr>
          <w:p w14:paraId="7A2FA09F"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c>
          <w:tcPr>
            <w:tcW w:w="2881" w:type="dxa"/>
          </w:tcPr>
          <w:p w14:paraId="1031EC8D"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141A54F0" w14:textId="77777777">
        <w:tc>
          <w:tcPr>
            <w:tcW w:w="2911" w:type="dxa"/>
          </w:tcPr>
          <w:p w14:paraId="213881A2"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Nitrite</w:t>
            </w:r>
          </w:p>
        </w:tc>
        <w:tc>
          <w:tcPr>
            <w:tcW w:w="2864" w:type="dxa"/>
          </w:tcPr>
          <w:p w14:paraId="0FD1F35B"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c>
          <w:tcPr>
            <w:tcW w:w="2881" w:type="dxa"/>
          </w:tcPr>
          <w:p w14:paraId="047192D3"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553A0937" w14:textId="77777777">
        <w:tc>
          <w:tcPr>
            <w:tcW w:w="2911" w:type="dxa"/>
          </w:tcPr>
          <w:p w14:paraId="51393C13"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Ketone</w:t>
            </w:r>
          </w:p>
        </w:tc>
        <w:tc>
          <w:tcPr>
            <w:tcW w:w="2864" w:type="dxa"/>
          </w:tcPr>
          <w:p w14:paraId="1BC28A48"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c>
          <w:tcPr>
            <w:tcW w:w="2881" w:type="dxa"/>
          </w:tcPr>
          <w:p w14:paraId="113FBCC8"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33FD6096" w14:textId="77777777">
        <w:tc>
          <w:tcPr>
            <w:tcW w:w="2911" w:type="dxa"/>
          </w:tcPr>
          <w:p w14:paraId="2E80648A"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Protein</w:t>
            </w:r>
          </w:p>
        </w:tc>
        <w:tc>
          <w:tcPr>
            <w:tcW w:w="2864" w:type="dxa"/>
          </w:tcPr>
          <w:p w14:paraId="0E9DC8A5"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10</w:t>
            </w:r>
          </w:p>
        </w:tc>
        <w:tc>
          <w:tcPr>
            <w:tcW w:w="2881" w:type="dxa"/>
          </w:tcPr>
          <w:p w14:paraId="5627127E"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056B2BB7" w14:textId="77777777">
        <w:tc>
          <w:tcPr>
            <w:tcW w:w="2911" w:type="dxa"/>
          </w:tcPr>
          <w:p w14:paraId="1A6F3B27"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Glucose</w:t>
            </w:r>
          </w:p>
        </w:tc>
        <w:tc>
          <w:tcPr>
            <w:tcW w:w="2864" w:type="dxa"/>
          </w:tcPr>
          <w:p w14:paraId="383D06C8"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14</w:t>
            </w:r>
          </w:p>
        </w:tc>
        <w:tc>
          <w:tcPr>
            <w:tcW w:w="2881" w:type="dxa"/>
          </w:tcPr>
          <w:p w14:paraId="183A08AA"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Mmol/L</w:t>
            </w:r>
          </w:p>
        </w:tc>
      </w:tr>
      <w:tr w:rsidR="00D95394" w:rsidRPr="00194565" w14:paraId="4C4B0B40" w14:textId="77777777">
        <w:tc>
          <w:tcPr>
            <w:tcW w:w="2911" w:type="dxa"/>
          </w:tcPr>
          <w:p w14:paraId="7B78C9AB"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pH</w:t>
            </w:r>
          </w:p>
        </w:tc>
        <w:tc>
          <w:tcPr>
            <w:tcW w:w="2864" w:type="dxa"/>
          </w:tcPr>
          <w:p w14:paraId="63DD9C2E"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6.5</w:t>
            </w:r>
          </w:p>
        </w:tc>
        <w:tc>
          <w:tcPr>
            <w:tcW w:w="2881" w:type="dxa"/>
          </w:tcPr>
          <w:p w14:paraId="47BD82AD"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2B730D28" w14:textId="77777777">
        <w:tc>
          <w:tcPr>
            <w:tcW w:w="2911" w:type="dxa"/>
          </w:tcPr>
          <w:p w14:paraId="75FB7F5F"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S.G</w:t>
            </w:r>
          </w:p>
        </w:tc>
        <w:tc>
          <w:tcPr>
            <w:tcW w:w="2864" w:type="dxa"/>
          </w:tcPr>
          <w:p w14:paraId="4C5259A5"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1.017</w:t>
            </w:r>
          </w:p>
        </w:tc>
        <w:tc>
          <w:tcPr>
            <w:tcW w:w="2881" w:type="dxa"/>
          </w:tcPr>
          <w:p w14:paraId="0E45EBC8"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3AF1CA7E" w14:textId="77777777">
        <w:tc>
          <w:tcPr>
            <w:tcW w:w="2911" w:type="dxa"/>
          </w:tcPr>
          <w:p w14:paraId="77CC8587"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Leukocytes</w:t>
            </w:r>
          </w:p>
        </w:tc>
        <w:tc>
          <w:tcPr>
            <w:tcW w:w="2864" w:type="dxa"/>
          </w:tcPr>
          <w:p w14:paraId="7C2B8F9D"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c>
          <w:tcPr>
            <w:tcW w:w="2881" w:type="dxa"/>
          </w:tcPr>
          <w:p w14:paraId="2E3178BE"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680888B7" w14:textId="77777777">
        <w:tc>
          <w:tcPr>
            <w:tcW w:w="2911" w:type="dxa"/>
          </w:tcPr>
          <w:p w14:paraId="68F229D3"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Color</w:t>
            </w:r>
          </w:p>
        </w:tc>
        <w:tc>
          <w:tcPr>
            <w:tcW w:w="2864" w:type="dxa"/>
          </w:tcPr>
          <w:p w14:paraId="2D3B6CA1"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Màu vàng</w:t>
            </w:r>
          </w:p>
        </w:tc>
        <w:tc>
          <w:tcPr>
            <w:tcW w:w="2881" w:type="dxa"/>
          </w:tcPr>
          <w:p w14:paraId="5BC32252" w14:textId="77777777" w:rsidR="00D95394" w:rsidRPr="00194565" w:rsidRDefault="00D95394">
            <w:pPr>
              <w:jc w:val="both"/>
              <w:rPr>
                <w:rFonts w:ascii="Times New Roman" w:eastAsia="Times New Roman" w:hAnsi="Times New Roman" w:cs="Times New Roman"/>
                <w:sz w:val="26"/>
                <w:szCs w:val="26"/>
              </w:rPr>
            </w:pPr>
          </w:p>
        </w:tc>
      </w:tr>
    </w:tbl>
    <w:p w14:paraId="2A71C806" w14:textId="2AA3AA6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Cảm nghĩ: Tiểu đạm ngưỡng thận hư phù hợp HCTH. Tiểu máu =&gt; nghĩ HcTH ko thuần túy chưa loại t</w:t>
      </w:r>
      <w:r w:rsidR="005F17CB">
        <w:rPr>
          <w:rFonts w:ascii="Times New Roman" w:eastAsia="Times New Roman" w:hAnsi="Times New Roman" w:cs="Times New Roman"/>
          <w:sz w:val="26"/>
          <w:szCs w:val="26"/>
        </w:rPr>
        <w:t>rừ viêm cầu thận cấp đề nghị thê</w:t>
      </w:r>
      <w:r w:rsidRPr="00194565">
        <w:rPr>
          <w:rFonts w:ascii="Times New Roman" w:eastAsia="Times New Roman" w:hAnsi="Times New Roman" w:cs="Times New Roman"/>
          <w:sz w:val="26"/>
          <w:szCs w:val="26"/>
        </w:rPr>
        <w:t>m ASO để loại trừ</w:t>
      </w:r>
    </w:p>
    <w:p w14:paraId="6A13451A" w14:textId="77777777" w:rsidR="00D95394" w:rsidRPr="00194565" w:rsidRDefault="00AC33DC">
      <w:pPr>
        <w:pStyle w:val="Heading2"/>
        <w:spacing w:after="120" w:line="240" w:lineRule="auto"/>
        <w:ind w:firstLine="425"/>
        <w:jc w:val="both"/>
        <w:rPr>
          <w:sz w:val="26"/>
          <w:szCs w:val="26"/>
        </w:rPr>
      </w:pPr>
      <w:bookmarkStart w:id="35" w:name="_9wrfx8lynff0" w:colFirst="0" w:colLast="0"/>
      <w:bookmarkEnd w:id="35"/>
      <w:r w:rsidRPr="00194565">
        <w:rPr>
          <w:sz w:val="26"/>
          <w:szCs w:val="26"/>
        </w:rPr>
        <w:t>5. Huyết thanh miễn dịch</w:t>
      </w:r>
    </w:p>
    <w:tbl>
      <w:tblPr>
        <w:tblStyle w:val="a4"/>
        <w:tblW w:w="57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885"/>
      </w:tblGrid>
      <w:tr w:rsidR="00D95394" w:rsidRPr="00194565" w14:paraId="09072D37" w14:textId="77777777">
        <w:tc>
          <w:tcPr>
            <w:tcW w:w="2903" w:type="dxa"/>
          </w:tcPr>
          <w:p w14:paraId="004ED5C2" w14:textId="322C712F"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w:t>
            </w:r>
            <w:r w:rsidR="005F17CB" w:rsidRPr="00194565">
              <w:rPr>
                <w:rFonts w:ascii="Times New Roman" w:eastAsia="Times New Roman" w:hAnsi="Times New Roman" w:cs="Times New Roman"/>
                <w:sz w:val="26"/>
                <w:szCs w:val="26"/>
              </w:rPr>
              <w:t>b</w:t>
            </w:r>
            <w:r w:rsidRPr="00194565">
              <w:rPr>
                <w:rFonts w:ascii="Times New Roman" w:eastAsia="Times New Roman" w:hAnsi="Times New Roman" w:cs="Times New Roman"/>
                <w:sz w:val="26"/>
                <w:szCs w:val="26"/>
              </w:rPr>
              <w:t>sAg</w:t>
            </w:r>
          </w:p>
        </w:tc>
        <w:tc>
          <w:tcPr>
            <w:tcW w:w="2885" w:type="dxa"/>
          </w:tcPr>
          <w:p w14:paraId="6B6B28C0"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r>
      <w:tr w:rsidR="00D95394" w:rsidRPr="00194565" w14:paraId="7BDEE3C3" w14:textId="77777777">
        <w:tc>
          <w:tcPr>
            <w:tcW w:w="2903" w:type="dxa"/>
          </w:tcPr>
          <w:p w14:paraId="735E4236"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Anti-HCV</w:t>
            </w:r>
          </w:p>
        </w:tc>
        <w:tc>
          <w:tcPr>
            <w:tcW w:w="2885" w:type="dxa"/>
          </w:tcPr>
          <w:p w14:paraId="021F0A68" w14:textId="77777777" w:rsidR="00D95394" w:rsidRPr="00194565" w:rsidRDefault="00AC33DC">
            <w:pPr>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Âm tính</w:t>
            </w:r>
          </w:p>
        </w:tc>
      </w:tr>
    </w:tbl>
    <w:p w14:paraId="30D4A196" w14:textId="7777777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Cảm nghĩ: loại trừ nguyên nhân viêm gan B,C</w:t>
      </w:r>
    </w:p>
    <w:p w14:paraId="6847B7B4" w14:textId="77777777" w:rsidR="00D95394" w:rsidRPr="00194565" w:rsidRDefault="00AC33DC">
      <w:pPr>
        <w:pStyle w:val="Heading2"/>
        <w:spacing w:after="120" w:line="240" w:lineRule="auto"/>
        <w:ind w:left="425"/>
        <w:jc w:val="both"/>
        <w:rPr>
          <w:sz w:val="26"/>
          <w:szCs w:val="26"/>
        </w:rPr>
      </w:pPr>
      <w:bookmarkStart w:id="36" w:name="_madnx7iartf5" w:colFirst="0" w:colLast="0"/>
      <w:bookmarkEnd w:id="36"/>
      <w:r w:rsidRPr="00194565">
        <w:rPr>
          <w:sz w:val="26"/>
          <w:szCs w:val="26"/>
        </w:rPr>
        <w:t>6. BUN, Cre máu</w:t>
      </w:r>
    </w:p>
    <w:tbl>
      <w:tblPr>
        <w:tblStyle w:val="a5"/>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4"/>
        <w:gridCol w:w="1579"/>
        <w:gridCol w:w="1335"/>
        <w:gridCol w:w="1347"/>
        <w:gridCol w:w="1154"/>
        <w:gridCol w:w="1557"/>
      </w:tblGrid>
      <w:tr w:rsidR="00D95394" w:rsidRPr="00194565" w14:paraId="11FC90AE" w14:textId="77777777">
        <w:tc>
          <w:tcPr>
            <w:tcW w:w="1684" w:type="dxa"/>
          </w:tcPr>
          <w:p w14:paraId="225F67C8" w14:textId="77777777" w:rsidR="00D95394" w:rsidRPr="00194565" w:rsidRDefault="00D95394" w:rsidP="00AC33DC">
            <w:pPr>
              <w:jc w:val="center"/>
              <w:rPr>
                <w:rFonts w:ascii="Times New Roman" w:eastAsia="Times New Roman" w:hAnsi="Times New Roman" w:cs="Times New Roman"/>
                <w:sz w:val="26"/>
                <w:szCs w:val="26"/>
              </w:rPr>
            </w:pPr>
          </w:p>
        </w:tc>
        <w:tc>
          <w:tcPr>
            <w:tcW w:w="1579" w:type="dxa"/>
          </w:tcPr>
          <w:p w14:paraId="411D3301"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8/5/2021</w:t>
            </w:r>
          </w:p>
        </w:tc>
        <w:tc>
          <w:tcPr>
            <w:tcW w:w="1335" w:type="dxa"/>
          </w:tcPr>
          <w:p w14:paraId="183A94EB"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5/11</w:t>
            </w:r>
          </w:p>
        </w:tc>
        <w:tc>
          <w:tcPr>
            <w:tcW w:w="1347" w:type="dxa"/>
          </w:tcPr>
          <w:p w14:paraId="1A6FAFE6"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6/11</w:t>
            </w:r>
          </w:p>
        </w:tc>
        <w:tc>
          <w:tcPr>
            <w:tcW w:w="1154" w:type="dxa"/>
          </w:tcPr>
          <w:p w14:paraId="49BBCAB1"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8/11</w:t>
            </w:r>
          </w:p>
        </w:tc>
        <w:tc>
          <w:tcPr>
            <w:tcW w:w="1557" w:type="dxa"/>
          </w:tcPr>
          <w:p w14:paraId="445BD4B9" w14:textId="77777777" w:rsidR="00D95394" w:rsidRPr="00194565" w:rsidRDefault="00D95394" w:rsidP="00AC33DC">
            <w:pPr>
              <w:jc w:val="center"/>
              <w:rPr>
                <w:rFonts w:ascii="Times New Roman" w:eastAsia="Times New Roman" w:hAnsi="Times New Roman" w:cs="Times New Roman"/>
                <w:sz w:val="26"/>
                <w:szCs w:val="26"/>
              </w:rPr>
            </w:pPr>
          </w:p>
        </w:tc>
      </w:tr>
      <w:tr w:rsidR="00D95394" w:rsidRPr="00194565" w14:paraId="289DAEB6" w14:textId="77777777">
        <w:tc>
          <w:tcPr>
            <w:tcW w:w="1684" w:type="dxa"/>
          </w:tcPr>
          <w:p w14:paraId="2147240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Ure</w:t>
            </w:r>
          </w:p>
        </w:tc>
        <w:tc>
          <w:tcPr>
            <w:tcW w:w="1579" w:type="dxa"/>
          </w:tcPr>
          <w:p w14:paraId="413DD897" w14:textId="77777777" w:rsidR="00D95394" w:rsidRPr="00194565" w:rsidRDefault="00D95394" w:rsidP="00AC33DC">
            <w:pPr>
              <w:rPr>
                <w:rFonts w:ascii="Times New Roman" w:eastAsia="Times New Roman" w:hAnsi="Times New Roman" w:cs="Times New Roman"/>
                <w:sz w:val="26"/>
                <w:szCs w:val="26"/>
              </w:rPr>
            </w:pPr>
          </w:p>
        </w:tc>
        <w:tc>
          <w:tcPr>
            <w:tcW w:w="1335" w:type="dxa"/>
          </w:tcPr>
          <w:p w14:paraId="7CAAED99" w14:textId="77777777" w:rsidR="00D95394" w:rsidRPr="00194565" w:rsidRDefault="00D95394" w:rsidP="00AC33DC">
            <w:pPr>
              <w:rPr>
                <w:rFonts w:ascii="Times New Roman" w:eastAsia="Times New Roman" w:hAnsi="Times New Roman" w:cs="Times New Roman"/>
                <w:sz w:val="26"/>
                <w:szCs w:val="26"/>
              </w:rPr>
            </w:pPr>
          </w:p>
        </w:tc>
        <w:tc>
          <w:tcPr>
            <w:tcW w:w="1347" w:type="dxa"/>
          </w:tcPr>
          <w:p w14:paraId="4469F12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18.64</w:t>
            </w:r>
          </w:p>
        </w:tc>
        <w:tc>
          <w:tcPr>
            <w:tcW w:w="1154" w:type="dxa"/>
          </w:tcPr>
          <w:p w14:paraId="2F546438" w14:textId="77777777" w:rsidR="00D95394" w:rsidRPr="00194565" w:rsidRDefault="00D95394" w:rsidP="00AC33DC">
            <w:pPr>
              <w:rPr>
                <w:rFonts w:ascii="Times New Roman" w:eastAsia="Times New Roman" w:hAnsi="Times New Roman" w:cs="Times New Roman"/>
                <w:sz w:val="26"/>
                <w:szCs w:val="26"/>
              </w:rPr>
            </w:pPr>
          </w:p>
        </w:tc>
        <w:tc>
          <w:tcPr>
            <w:tcW w:w="1557" w:type="dxa"/>
          </w:tcPr>
          <w:p w14:paraId="53957B0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Mmol/L</w:t>
            </w:r>
          </w:p>
        </w:tc>
      </w:tr>
      <w:tr w:rsidR="00D95394" w:rsidRPr="00194565" w14:paraId="4DA8FC74" w14:textId="77777777">
        <w:tc>
          <w:tcPr>
            <w:tcW w:w="1684" w:type="dxa"/>
          </w:tcPr>
          <w:p w14:paraId="44443690"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Creatinine</w:t>
            </w:r>
          </w:p>
        </w:tc>
        <w:tc>
          <w:tcPr>
            <w:tcW w:w="1579" w:type="dxa"/>
          </w:tcPr>
          <w:p w14:paraId="07EDFFDE" w14:textId="607B0458"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1.05</w:t>
            </w:r>
          </w:p>
        </w:tc>
        <w:tc>
          <w:tcPr>
            <w:tcW w:w="1335" w:type="dxa"/>
          </w:tcPr>
          <w:p w14:paraId="507D9B0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7.12</w:t>
            </w:r>
          </w:p>
        </w:tc>
        <w:tc>
          <w:tcPr>
            <w:tcW w:w="1347" w:type="dxa"/>
          </w:tcPr>
          <w:p w14:paraId="7DB20C6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9.06</w:t>
            </w:r>
          </w:p>
        </w:tc>
        <w:tc>
          <w:tcPr>
            <w:tcW w:w="1154" w:type="dxa"/>
          </w:tcPr>
          <w:p w14:paraId="32938F1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8.95</w:t>
            </w:r>
          </w:p>
        </w:tc>
        <w:tc>
          <w:tcPr>
            <w:tcW w:w="1557" w:type="dxa"/>
          </w:tcPr>
          <w:p w14:paraId="61E5F30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Mg/dL</w:t>
            </w:r>
          </w:p>
        </w:tc>
      </w:tr>
      <w:tr w:rsidR="00D95394" w:rsidRPr="00194565" w14:paraId="59D60DA8" w14:textId="77777777">
        <w:tc>
          <w:tcPr>
            <w:tcW w:w="1684" w:type="dxa"/>
          </w:tcPr>
          <w:p w14:paraId="66E9CEB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eGFR</w:t>
            </w:r>
          </w:p>
        </w:tc>
        <w:tc>
          <w:tcPr>
            <w:tcW w:w="1579" w:type="dxa"/>
          </w:tcPr>
          <w:p w14:paraId="32AC6E38"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74</w:t>
            </w:r>
          </w:p>
        </w:tc>
        <w:tc>
          <w:tcPr>
            <w:tcW w:w="1335" w:type="dxa"/>
          </w:tcPr>
          <w:p w14:paraId="1C0D1A1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w:t>
            </w:r>
          </w:p>
        </w:tc>
        <w:tc>
          <w:tcPr>
            <w:tcW w:w="1347" w:type="dxa"/>
          </w:tcPr>
          <w:p w14:paraId="3DAF6DC0"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6.54</w:t>
            </w:r>
          </w:p>
        </w:tc>
        <w:tc>
          <w:tcPr>
            <w:tcW w:w="1154" w:type="dxa"/>
          </w:tcPr>
          <w:p w14:paraId="0E1246D4"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6.63</w:t>
            </w:r>
          </w:p>
        </w:tc>
        <w:tc>
          <w:tcPr>
            <w:tcW w:w="1557" w:type="dxa"/>
          </w:tcPr>
          <w:p w14:paraId="6E33F1F4" w14:textId="77777777" w:rsidR="00D95394" w:rsidRPr="00194565" w:rsidRDefault="00AC33DC" w:rsidP="00AC33DC">
            <w:pPr>
              <w:rPr>
                <w:rFonts w:ascii="Times New Roman" w:eastAsia="Times New Roman" w:hAnsi="Times New Roman" w:cs="Times New Roman"/>
                <w:sz w:val="26"/>
                <w:szCs w:val="26"/>
                <w:vertAlign w:val="superscript"/>
              </w:rPr>
            </w:pPr>
            <w:r w:rsidRPr="00194565">
              <w:rPr>
                <w:rFonts w:ascii="Times New Roman" w:eastAsia="Times New Roman" w:hAnsi="Times New Roman" w:cs="Times New Roman"/>
                <w:sz w:val="26"/>
                <w:szCs w:val="26"/>
              </w:rPr>
              <w:t>Ml/ph/1.73m</w:t>
            </w:r>
            <w:r w:rsidRPr="00194565">
              <w:rPr>
                <w:rFonts w:ascii="Times New Roman" w:eastAsia="Times New Roman" w:hAnsi="Times New Roman" w:cs="Times New Roman"/>
                <w:sz w:val="26"/>
                <w:szCs w:val="26"/>
                <w:vertAlign w:val="superscript"/>
              </w:rPr>
              <w:t>2</w:t>
            </w:r>
          </w:p>
        </w:tc>
      </w:tr>
    </w:tbl>
    <w:p w14:paraId="4983D3B0" w14:textId="77777777" w:rsidR="005F17CB" w:rsidRDefault="00AC33DC" w:rsidP="00AC33DC">
      <w:pPr>
        <w:spacing w:after="120"/>
        <w:ind w:left="7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 xml:space="preserve">Nhận xét: </w:t>
      </w:r>
    </w:p>
    <w:p w14:paraId="41D4D33A" w14:textId="77777777" w:rsidR="005F17CB" w:rsidRDefault="00AC33DC" w:rsidP="00AC33DC">
      <w:pPr>
        <w:spacing w:after="120"/>
        <w:ind w:left="720"/>
        <w:jc w:val="both"/>
        <w:rPr>
          <w:rFonts w:ascii="Times New Roman" w:eastAsia="Times New Roman" w:hAnsi="Times New Roman" w:cs="Times New Roman"/>
          <w:sz w:val="26"/>
          <w:szCs w:val="26"/>
          <w:lang w:val="en-US"/>
        </w:rPr>
      </w:pPr>
      <w:r w:rsidRPr="00194565">
        <w:rPr>
          <w:rFonts w:ascii="Times New Roman" w:eastAsia="Times New Roman" w:hAnsi="Times New Roman" w:cs="Times New Roman"/>
          <w:sz w:val="26"/>
          <w:szCs w:val="26"/>
        </w:rPr>
        <w:t>Cre &gt; 4 mg/dL và tăng cấp tính &gt;0.5 mg/dL =&gt; TTTC giai đoạn 3</w:t>
      </w:r>
      <w:r w:rsidR="002577B1" w:rsidRPr="00194565">
        <w:rPr>
          <w:rFonts w:ascii="Times New Roman" w:eastAsia="Times New Roman" w:hAnsi="Times New Roman" w:cs="Times New Roman"/>
          <w:sz w:val="26"/>
          <w:szCs w:val="26"/>
          <w:lang w:val="en-US"/>
        </w:rPr>
        <w:t xml:space="preserve"> </w:t>
      </w:r>
    </w:p>
    <w:p w14:paraId="70BB2C8A" w14:textId="615CD7EF" w:rsidR="00D95394" w:rsidRPr="00194565" w:rsidRDefault="00AC33DC" w:rsidP="00AC33DC">
      <w:pPr>
        <w:spacing w:after="120"/>
        <w:ind w:left="72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BUN/Cre = 5.76 &lt; 15 =&gt; nghĩ TTTC tại thận</w:t>
      </w:r>
    </w:p>
    <w:p w14:paraId="57A8998D" w14:textId="77777777" w:rsidR="00D95394" w:rsidRPr="00194565" w:rsidRDefault="00AC33DC">
      <w:pPr>
        <w:pStyle w:val="Heading2"/>
        <w:spacing w:after="120" w:line="240" w:lineRule="auto"/>
        <w:ind w:firstLine="425"/>
        <w:jc w:val="both"/>
        <w:rPr>
          <w:sz w:val="26"/>
          <w:szCs w:val="26"/>
        </w:rPr>
      </w:pPr>
      <w:bookmarkStart w:id="37" w:name="_qmyt8a18jnrw" w:colFirst="0" w:colLast="0"/>
      <w:bookmarkEnd w:id="37"/>
      <w:r w:rsidRPr="00194565">
        <w:rPr>
          <w:sz w:val="26"/>
          <w:szCs w:val="26"/>
        </w:rPr>
        <w:t>7. Ion đồ (5/11)</w:t>
      </w:r>
    </w:p>
    <w:tbl>
      <w:tblPr>
        <w:tblStyle w:val="a6"/>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2869"/>
        <w:gridCol w:w="2847"/>
      </w:tblGrid>
      <w:tr w:rsidR="00D95394" w:rsidRPr="00194565" w14:paraId="49E59646" w14:textId="77777777">
        <w:tc>
          <w:tcPr>
            <w:tcW w:w="2940" w:type="dxa"/>
          </w:tcPr>
          <w:p w14:paraId="7A1793F4"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Na</w:t>
            </w:r>
          </w:p>
        </w:tc>
        <w:tc>
          <w:tcPr>
            <w:tcW w:w="2869" w:type="dxa"/>
          </w:tcPr>
          <w:p w14:paraId="759400C2"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137</w:t>
            </w:r>
          </w:p>
        </w:tc>
        <w:tc>
          <w:tcPr>
            <w:tcW w:w="2847" w:type="dxa"/>
          </w:tcPr>
          <w:p w14:paraId="49EDFBE7" w14:textId="77777777" w:rsidR="00D95394" w:rsidRPr="00194565" w:rsidRDefault="00D95394" w:rsidP="00AC33DC">
            <w:pPr>
              <w:jc w:val="center"/>
              <w:rPr>
                <w:rFonts w:ascii="Times New Roman" w:eastAsia="Times New Roman" w:hAnsi="Times New Roman" w:cs="Times New Roman"/>
                <w:sz w:val="26"/>
                <w:szCs w:val="26"/>
              </w:rPr>
            </w:pPr>
          </w:p>
        </w:tc>
      </w:tr>
      <w:tr w:rsidR="00D95394" w:rsidRPr="00194565" w14:paraId="11F06BE8" w14:textId="77777777">
        <w:tc>
          <w:tcPr>
            <w:tcW w:w="2940" w:type="dxa"/>
          </w:tcPr>
          <w:p w14:paraId="07C2CE9B"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K</w:t>
            </w:r>
          </w:p>
        </w:tc>
        <w:tc>
          <w:tcPr>
            <w:tcW w:w="2869" w:type="dxa"/>
          </w:tcPr>
          <w:p w14:paraId="577CB53F"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5.32</w:t>
            </w:r>
          </w:p>
        </w:tc>
        <w:tc>
          <w:tcPr>
            <w:tcW w:w="2847" w:type="dxa"/>
          </w:tcPr>
          <w:p w14:paraId="664220C7" w14:textId="77777777" w:rsidR="00D95394" w:rsidRPr="00194565" w:rsidRDefault="00D95394" w:rsidP="00AC33DC">
            <w:pPr>
              <w:jc w:val="center"/>
              <w:rPr>
                <w:rFonts w:ascii="Times New Roman" w:eastAsia="Times New Roman" w:hAnsi="Times New Roman" w:cs="Times New Roman"/>
                <w:sz w:val="26"/>
                <w:szCs w:val="26"/>
              </w:rPr>
            </w:pPr>
          </w:p>
        </w:tc>
      </w:tr>
      <w:tr w:rsidR="00D95394" w:rsidRPr="00194565" w14:paraId="33C8D8E9" w14:textId="77777777">
        <w:tc>
          <w:tcPr>
            <w:tcW w:w="2940" w:type="dxa"/>
          </w:tcPr>
          <w:p w14:paraId="4F684F30"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Cl</w:t>
            </w:r>
          </w:p>
        </w:tc>
        <w:tc>
          <w:tcPr>
            <w:tcW w:w="2869" w:type="dxa"/>
          </w:tcPr>
          <w:p w14:paraId="6FB2CF35"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110</w:t>
            </w:r>
          </w:p>
        </w:tc>
        <w:tc>
          <w:tcPr>
            <w:tcW w:w="2847" w:type="dxa"/>
          </w:tcPr>
          <w:p w14:paraId="39C41E3D" w14:textId="77777777" w:rsidR="00D95394" w:rsidRPr="00194565" w:rsidRDefault="00D95394" w:rsidP="00AC33DC">
            <w:pPr>
              <w:jc w:val="center"/>
              <w:rPr>
                <w:rFonts w:ascii="Times New Roman" w:eastAsia="Times New Roman" w:hAnsi="Times New Roman" w:cs="Times New Roman"/>
                <w:sz w:val="26"/>
                <w:szCs w:val="26"/>
              </w:rPr>
            </w:pPr>
          </w:p>
        </w:tc>
      </w:tr>
      <w:tr w:rsidR="00D95394" w:rsidRPr="00194565" w14:paraId="6615F016" w14:textId="77777777">
        <w:tc>
          <w:tcPr>
            <w:tcW w:w="2940" w:type="dxa"/>
          </w:tcPr>
          <w:p w14:paraId="3B3638D0"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RA(Bicarbonate)</w:t>
            </w:r>
          </w:p>
        </w:tc>
        <w:tc>
          <w:tcPr>
            <w:tcW w:w="2869" w:type="dxa"/>
          </w:tcPr>
          <w:p w14:paraId="2A2E590F"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16.3</w:t>
            </w:r>
          </w:p>
        </w:tc>
        <w:tc>
          <w:tcPr>
            <w:tcW w:w="2847" w:type="dxa"/>
          </w:tcPr>
          <w:p w14:paraId="4F1B5197" w14:textId="77777777" w:rsidR="00D95394" w:rsidRPr="00194565" w:rsidRDefault="00D95394" w:rsidP="00AC33DC">
            <w:pPr>
              <w:jc w:val="center"/>
              <w:rPr>
                <w:rFonts w:ascii="Times New Roman" w:eastAsia="Times New Roman" w:hAnsi="Times New Roman" w:cs="Times New Roman"/>
                <w:sz w:val="26"/>
                <w:szCs w:val="26"/>
              </w:rPr>
            </w:pPr>
          </w:p>
        </w:tc>
      </w:tr>
    </w:tbl>
    <w:p w14:paraId="72A85AD9" w14:textId="7777777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Nhận xét: tăng K mức độ nhẹ kèm toan chuyển hóa =&gt; nghĩ do biến chứng của TTTC</w:t>
      </w:r>
    </w:p>
    <w:p w14:paraId="3FB23563" w14:textId="77777777" w:rsidR="00D95394" w:rsidRPr="00194565" w:rsidRDefault="00AC33DC">
      <w:pPr>
        <w:pStyle w:val="Heading2"/>
        <w:spacing w:after="120" w:line="240" w:lineRule="auto"/>
        <w:ind w:firstLine="425"/>
        <w:jc w:val="both"/>
        <w:rPr>
          <w:sz w:val="26"/>
          <w:szCs w:val="26"/>
        </w:rPr>
      </w:pPr>
      <w:bookmarkStart w:id="38" w:name="_efj9iww7wr48" w:colFirst="0" w:colLast="0"/>
      <w:bookmarkEnd w:id="38"/>
      <w:r w:rsidRPr="00194565">
        <w:rPr>
          <w:sz w:val="26"/>
          <w:szCs w:val="26"/>
        </w:rPr>
        <w:t>8. Công thức máu</w:t>
      </w:r>
    </w:p>
    <w:tbl>
      <w:tblPr>
        <w:tblStyle w:val="a7"/>
        <w:tblW w:w="649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4"/>
        <w:gridCol w:w="2164"/>
        <w:gridCol w:w="2164"/>
      </w:tblGrid>
      <w:tr w:rsidR="00D95394" w:rsidRPr="00194565" w14:paraId="0411AA22" w14:textId="77777777">
        <w:tc>
          <w:tcPr>
            <w:tcW w:w="2164" w:type="dxa"/>
          </w:tcPr>
          <w:p w14:paraId="32B6E8DD" w14:textId="77777777" w:rsidR="00D95394" w:rsidRPr="00194565" w:rsidRDefault="00D95394" w:rsidP="00AC33DC">
            <w:pPr>
              <w:jc w:val="center"/>
              <w:rPr>
                <w:rFonts w:ascii="Times New Roman" w:eastAsia="Times New Roman" w:hAnsi="Times New Roman" w:cs="Times New Roman"/>
                <w:sz w:val="26"/>
                <w:szCs w:val="26"/>
              </w:rPr>
            </w:pPr>
          </w:p>
        </w:tc>
        <w:tc>
          <w:tcPr>
            <w:tcW w:w="2164" w:type="dxa"/>
          </w:tcPr>
          <w:p w14:paraId="2E102E38" w14:textId="77777777" w:rsidR="00D95394" w:rsidRPr="00194565" w:rsidRDefault="00AC33DC" w:rsidP="00AC33DC">
            <w:pPr>
              <w:jc w:val="cente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5/11</w:t>
            </w:r>
          </w:p>
        </w:tc>
        <w:tc>
          <w:tcPr>
            <w:tcW w:w="2164" w:type="dxa"/>
          </w:tcPr>
          <w:p w14:paraId="3DC9DC35" w14:textId="77777777" w:rsidR="00D95394" w:rsidRPr="00194565" w:rsidRDefault="00D95394">
            <w:pPr>
              <w:jc w:val="both"/>
              <w:rPr>
                <w:rFonts w:ascii="Times New Roman" w:eastAsia="Times New Roman" w:hAnsi="Times New Roman" w:cs="Times New Roman"/>
                <w:sz w:val="26"/>
                <w:szCs w:val="26"/>
              </w:rPr>
            </w:pPr>
          </w:p>
        </w:tc>
      </w:tr>
      <w:tr w:rsidR="00D95394" w:rsidRPr="00194565" w14:paraId="47C3E675" w14:textId="77777777">
        <w:tc>
          <w:tcPr>
            <w:tcW w:w="2164" w:type="dxa"/>
          </w:tcPr>
          <w:p w14:paraId="34B89BC4"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HGB</w:t>
            </w:r>
          </w:p>
        </w:tc>
        <w:tc>
          <w:tcPr>
            <w:tcW w:w="2164" w:type="dxa"/>
          </w:tcPr>
          <w:p w14:paraId="293C77A2"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88</w:t>
            </w:r>
          </w:p>
        </w:tc>
        <w:tc>
          <w:tcPr>
            <w:tcW w:w="2164" w:type="dxa"/>
          </w:tcPr>
          <w:p w14:paraId="0FC65BFE"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083BDF7F" w14:textId="77777777">
        <w:tc>
          <w:tcPr>
            <w:tcW w:w="2164" w:type="dxa"/>
          </w:tcPr>
          <w:p w14:paraId="416CDF6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HCT</w:t>
            </w:r>
          </w:p>
        </w:tc>
        <w:tc>
          <w:tcPr>
            <w:tcW w:w="2164" w:type="dxa"/>
          </w:tcPr>
          <w:p w14:paraId="08C38EDF"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0.272</w:t>
            </w:r>
          </w:p>
        </w:tc>
        <w:tc>
          <w:tcPr>
            <w:tcW w:w="2164" w:type="dxa"/>
          </w:tcPr>
          <w:p w14:paraId="514CBEAD"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t>
            </w:r>
          </w:p>
        </w:tc>
      </w:tr>
      <w:tr w:rsidR="00D95394" w:rsidRPr="00194565" w14:paraId="56346401" w14:textId="77777777">
        <w:tc>
          <w:tcPr>
            <w:tcW w:w="2164" w:type="dxa"/>
          </w:tcPr>
          <w:p w14:paraId="7BF9CD2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MCV</w:t>
            </w:r>
          </w:p>
        </w:tc>
        <w:tc>
          <w:tcPr>
            <w:tcW w:w="2164" w:type="dxa"/>
          </w:tcPr>
          <w:p w14:paraId="3940059E"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89.5</w:t>
            </w:r>
          </w:p>
        </w:tc>
        <w:tc>
          <w:tcPr>
            <w:tcW w:w="2164" w:type="dxa"/>
          </w:tcPr>
          <w:p w14:paraId="68245DEE"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fL</w:t>
            </w:r>
          </w:p>
        </w:tc>
      </w:tr>
      <w:tr w:rsidR="00D95394" w:rsidRPr="00194565" w14:paraId="6CA04E5D" w14:textId="77777777">
        <w:tc>
          <w:tcPr>
            <w:tcW w:w="2164" w:type="dxa"/>
          </w:tcPr>
          <w:p w14:paraId="32ED4D76"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MCH</w:t>
            </w:r>
          </w:p>
        </w:tc>
        <w:tc>
          <w:tcPr>
            <w:tcW w:w="2164" w:type="dxa"/>
          </w:tcPr>
          <w:p w14:paraId="54C16C33"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28.9</w:t>
            </w:r>
          </w:p>
        </w:tc>
        <w:tc>
          <w:tcPr>
            <w:tcW w:w="2164" w:type="dxa"/>
          </w:tcPr>
          <w:p w14:paraId="1B60D38B" w14:textId="1E24A911" w:rsidR="00D95394" w:rsidRPr="00194565" w:rsidRDefault="008D267E"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w:t>
            </w:r>
            <w:r w:rsidR="00AC33DC" w:rsidRPr="00194565">
              <w:rPr>
                <w:rFonts w:ascii="Times New Roman" w:eastAsia="Times New Roman" w:hAnsi="Times New Roman" w:cs="Times New Roman"/>
                <w:sz w:val="26"/>
                <w:szCs w:val="26"/>
              </w:rPr>
              <w:t>g</w:t>
            </w:r>
          </w:p>
        </w:tc>
      </w:tr>
      <w:tr w:rsidR="00D95394" w:rsidRPr="00194565" w14:paraId="3D27C07C" w14:textId="77777777">
        <w:tc>
          <w:tcPr>
            <w:tcW w:w="2164" w:type="dxa"/>
          </w:tcPr>
          <w:p w14:paraId="5CEB41F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MCHC</w:t>
            </w:r>
          </w:p>
        </w:tc>
        <w:tc>
          <w:tcPr>
            <w:tcW w:w="2164" w:type="dxa"/>
          </w:tcPr>
          <w:p w14:paraId="484D93A4" w14:textId="11D49CA0"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324</w:t>
            </w:r>
          </w:p>
        </w:tc>
        <w:tc>
          <w:tcPr>
            <w:tcW w:w="2164" w:type="dxa"/>
          </w:tcPr>
          <w:p w14:paraId="6325D34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3D1C4478" w14:textId="77777777">
        <w:tc>
          <w:tcPr>
            <w:tcW w:w="2164" w:type="dxa"/>
          </w:tcPr>
          <w:p w14:paraId="39101F8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WBC</w:t>
            </w:r>
          </w:p>
        </w:tc>
        <w:tc>
          <w:tcPr>
            <w:tcW w:w="2164" w:type="dxa"/>
          </w:tcPr>
          <w:p w14:paraId="3A9646A6" w14:textId="0A791D70"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5.59</w:t>
            </w:r>
          </w:p>
        </w:tc>
        <w:tc>
          <w:tcPr>
            <w:tcW w:w="2164" w:type="dxa"/>
          </w:tcPr>
          <w:p w14:paraId="3221288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r w:rsidR="00D95394" w:rsidRPr="00194565" w14:paraId="37AEA54B" w14:textId="77777777">
        <w:tc>
          <w:tcPr>
            <w:tcW w:w="2164" w:type="dxa"/>
          </w:tcPr>
          <w:p w14:paraId="007B7462"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NEU</w:t>
            </w:r>
          </w:p>
        </w:tc>
        <w:tc>
          <w:tcPr>
            <w:tcW w:w="2164" w:type="dxa"/>
          </w:tcPr>
          <w:p w14:paraId="1B2C7D57" w14:textId="56682158"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73.7</w:t>
            </w:r>
          </w:p>
        </w:tc>
        <w:tc>
          <w:tcPr>
            <w:tcW w:w="2164" w:type="dxa"/>
          </w:tcPr>
          <w:p w14:paraId="14D12CC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t>
            </w:r>
          </w:p>
        </w:tc>
      </w:tr>
      <w:tr w:rsidR="00D95394" w:rsidRPr="00194565" w14:paraId="6014D350" w14:textId="77777777">
        <w:tc>
          <w:tcPr>
            <w:tcW w:w="2164" w:type="dxa"/>
          </w:tcPr>
          <w:p w14:paraId="420800C8"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LYM</w:t>
            </w:r>
          </w:p>
        </w:tc>
        <w:tc>
          <w:tcPr>
            <w:tcW w:w="2164" w:type="dxa"/>
          </w:tcPr>
          <w:p w14:paraId="4812C23C" w14:textId="538C00AA"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19.7</w:t>
            </w:r>
          </w:p>
        </w:tc>
        <w:tc>
          <w:tcPr>
            <w:tcW w:w="2164" w:type="dxa"/>
          </w:tcPr>
          <w:p w14:paraId="12B25FE0"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t>
            </w:r>
          </w:p>
        </w:tc>
      </w:tr>
      <w:tr w:rsidR="00D95394" w:rsidRPr="00194565" w14:paraId="3C14E522" w14:textId="77777777">
        <w:tc>
          <w:tcPr>
            <w:tcW w:w="2164" w:type="dxa"/>
          </w:tcPr>
          <w:p w14:paraId="19FB941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MONO</w:t>
            </w:r>
          </w:p>
        </w:tc>
        <w:tc>
          <w:tcPr>
            <w:tcW w:w="2164" w:type="dxa"/>
          </w:tcPr>
          <w:p w14:paraId="636CB24F" w14:textId="22989B9D"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3.0</w:t>
            </w:r>
          </w:p>
        </w:tc>
        <w:tc>
          <w:tcPr>
            <w:tcW w:w="2164" w:type="dxa"/>
          </w:tcPr>
          <w:p w14:paraId="5C0161E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t>
            </w:r>
          </w:p>
        </w:tc>
      </w:tr>
      <w:tr w:rsidR="00D95394" w:rsidRPr="00194565" w14:paraId="540BBB98" w14:textId="77777777">
        <w:tc>
          <w:tcPr>
            <w:tcW w:w="2164" w:type="dxa"/>
          </w:tcPr>
          <w:p w14:paraId="08A70E84"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EOS</w:t>
            </w:r>
          </w:p>
        </w:tc>
        <w:tc>
          <w:tcPr>
            <w:tcW w:w="2164" w:type="dxa"/>
          </w:tcPr>
          <w:p w14:paraId="0BE4842C" w14:textId="718317A6" w:rsidR="00D95394" w:rsidRPr="005F17CB" w:rsidRDefault="005F17CB" w:rsidP="00AC33D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2.3</w:t>
            </w:r>
          </w:p>
        </w:tc>
        <w:tc>
          <w:tcPr>
            <w:tcW w:w="2164" w:type="dxa"/>
          </w:tcPr>
          <w:p w14:paraId="58AF3186"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w:t>
            </w:r>
          </w:p>
        </w:tc>
      </w:tr>
      <w:tr w:rsidR="00D95394" w:rsidRPr="00194565" w14:paraId="281BC0BA" w14:textId="77777777">
        <w:tc>
          <w:tcPr>
            <w:tcW w:w="2164" w:type="dxa"/>
          </w:tcPr>
          <w:p w14:paraId="61288ED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PLT</w:t>
            </w:r>
          </w:p>
        </w:tc>
        <w:tc>
          <w:tcPr>
            <w:tcW w:w="2164" w:type="dxa"/>
          </w:tcPr>
          <w:p w14:paraId="6BFD6330"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150</w:t>
            </w:r>
          </w:p>
        </w:tc>
        <w:tc>
          <w:tcPr>
            <w:tcW w:w="2164" w:type="dxa"/>
          </w:tcPr>
          <w:p w14:paraId="72D31D66"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g/L</w:t>
            </w:r>
          </w:p>
        </w:tc>
      </w:tr>
    </w:tbl>
    <w:p w14:paraId="4BBD5DFC" w14:textId="7777777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Nhận xét:</w:t>
      </w:r>
    </w:p>
    <w:p w14:paraId="3ACB7226" w14:textId="77777777" w:rsidR="00D95394" w:rsidRPr="00194565" w:rsidRDefault="00AC33DC">
      <w:pPr>
        <w:spacing w:after="120" w:line="240" w:lineRule="auto"/>
        <w:ind w:left="708" w:firstLine="283"/>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Thiếu máu đẳng sắc sắc đẳng bào mức độ trung bình =&gt; phù hợp với lâm sàng khám niêm nhạt của bệnh nhân, bn (ko chảy máu, xuất huyết, tiêu phân vàng đóng khuôn, không nôn máu, không ho ra máu,) không ổ xuất huyết =&gt; nghĩ do biến chứng BTM đề nghị sắt huyết thanh, ferritin, transferrin</w:t>
      </w:r>
    </w:p>
    <w:p w14:paraId="29E70156" w14:textId="77777777" w:rsidR="00D95394" w:rsidRPr="00194565" w:rsidRDefault="00AC33DC">
      <w:pPr>
        <w:pStyle w:val="Heading2"/>
        <w:spacing w:after="120" w:line="240" w:lineRule="auto"/>
        <w:ind w:firstLine="425"/>
        <w:jc w:val="both"/>
        <w:rPr>
          <w:sz w:val="26"/>
          <w:szCs w:val="26"/>
        </w:rPr>
      </w:pPr>
      <w:bookmarkStart w:id="39" w:name="_5w67yx5nk1x6" w:colFirst="0" w:colLast="0"/>
      <w:bookmarkEnd w:id="39"/>
      <w:r w:rsidRPr="00194565">
        <w:rPr>
          <w:sz w:val="26"/>
          <w:szCs w:val="26"/>
        </w:rPr>
        <w:t xml:space="preserve">9. Ferritin </w:t>
      </w:r>
    </w:p>
    <w:tbl>
      <w:tblPr>
        <w:tblStyle w:val="a8"/>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8"/>
        <w:gridCol w:w="2884"/>
        <w:gridCol w:w="2884"/>
      </w:tblGrid>
      <w:tr w:rsidR="00D95394" w:rsidRPr="00194565" w14:paraId="4BDB7AF8" w14:textId="77777777">
        <w:tc>
          <w:tcPr>
            <w:tcW w:w="2888" w:type="dxa"/>
          </w:tcPr>
          <w:p w14:paraId="1E2AF87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Ferritin</w:t>
            </w:r>
          </w:p>
        </w:tc>
        <w:tc>
          <w:tcPr>
            <w:tcW w:w="2884" w:type="dxa"/>
          </w:tcPr>
          <w:p w14:paraId="7189C35E"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1169.4</w:t>
            </w:r>
          </w:p>
        </w:tc>
        <w:tc>
          <w:tcPr>
            <w:tcW w:w="2884" w:type="dxa"/>
          </w:tcPr>
          <w:p w14:paraId="4D18CF74"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ng/mL</w:t>
            </w:r>
          </w:p>
        </w:tc>
      </w:tr>
    </w:tbl>
    <w:p w14:paraId="3E09502A" w14:textId="77777777" w:rsidR="00D95394" w:rsidRPr="00194565" w:rsidRDefault="00AC33DC">
      <w:pPr>
        <w:spacing w:after="120" w:line="240" w:lineRule="auto"/>
        <w:ind w:left="360" w:firstLine="360"/>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Nhận xét: Ferritin tăng phù hợp BTM</w:t>
      </w:r>
    </w:p>
    <w:p w14:paraId="06552D75" w14:textId="77777777" w:rsidR="00D95394" w:rsidRPr="00194565" w:rsidRDefault="00AC33DC">
      <w:pPr>
        <w:pStyle w:val="Heading2"/>
        <w:spacing w:after="120" w:line="240" w:lineRule="auto"/>
        <w:ind w:left="425"/>
        <w:jc w:val="both"/>
        <w:rPr>
          <w:sz w:val="26"/>
          <w:szCs w:val="26"/>
        </w:rPr>
      </w:pPr>
      <w:bookmarkStart w:id="40" w:name="_a5di6sjg3qss" w:colFirst="0" w:colLast="0"/>
      <w:bookmarkEnd w:id="40"/>
      <w:r w:rsidRPr="00194565">
        <w:rPr>
          <w:sz w:val="26"/>
          <w:szCs w:val="26"/>
        </w:rPr>
        <w:t>10. Siêu âm bụng</w:t>
      </w:r>
    </w:p>
    <w:p w14:paraId="0CBD9EF3"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Thận (P): Có sỏi d#6mm, không ứ nước. Có nang d#20mm, echo trống, vỏ mỏng, không chồi vách</w:t>
      </w:r>
    </w:p>
    <w:p w14:paraId="618781A7"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Thận (T): Không có sỏi, không ứ nước</w:t>
      </w:r>
    </w:p>
    <w:p w14:paraId="2685D868"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Chủ mô 2 thận echo dày, giảm phân biệt vỏ tủy</w:t>
      </w:r>
    </w:p>
    <w:p w14:paraId="77CBE778"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Dày phù nề thành túi mật</w:t>
      </w:r>
    </w:p>
    <w:p w14:paraId="647BD0B1"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Dịch tự do ổ bụng lượng trung bình</w:t>
      </w:r>
    </w:p>
    <w:p w14:paraId="7D01F7EE" w14:textId="77777777" w:rsidR="00D95394" w:rsidRPr="00194565" w:rsidRDefault="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Không dịch màng phổi 2 bên</w:t>
      </w:r>
    </w:p>
    <w:p w14:paraId="3F856122" w14:textId="288E5B9B" w:rsidR="00D95394" w:rsidRPr="00194565" w:rsidRDefault="00AC33DC" w:rsidP="00AC33DC">
      <w:pPr>
        <w:spacing w:after="120" w:line="240" w:lineRule="auto"/>
        <w:ind w:left="708"/>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Nhận xét: Giảm phân biệt bỏ tủy =&gt; phù hợp BTM       </w:t>
      </w:r>
    </w:p>
    <w:p w14:paraId="7AEC2A3E" w14:textId="77777777" w:rsidR="00D95394" w:rsidRPr="00194565" w:rsidRDefault="00AC33DC">
      <w:pPr>
        <w:pStyle w:val="Heading1"/>
        <w:spacing w:before="320" w:line="240" w:lineRule="auto"/>
        <w:jc w:val="both"/>
        <w:rPr>
          <w:sz w:val="28"/>
          <w:szCs w:val="28"/>
        </w:rPr>
      </w:pPr>
      <w:bookmarkStart w:id="41" w:name="_921nmeqa1tgl" w:colFirst="0" w:colLast="0"/>
      <w:bookmarkEnd w:id="41"/>
      <w:r w:rsidRPr="00194565">
        <w:rPr>
          <w:sz w:val="28"/>
          <w:szCs w:val="28"/>
        </w:rPr>
        <w:t>XIII. CHẨN ĐOÁN XÁC ĐỊNH</w:t>
      </w:r>
    </w:p>
    <w:p w14:paraId="3B419373" w14:textId="5771D970" w:rsidR="00AC33DC" w:rsidRPr="00194565" w:rsidRDefault="00AC33DC" w:rsidP="00AC33DC">
      <w:pPr>
        <w:spacing w:line="240" w:lineRule="auto"/>
        <w:ind w:left="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Tổn thương thận cấp tại thận N15 thể không thiểu niệu giai đoạn 3, do thuốc + HCTH nguyên phát (MCD) bỏ trị biến chứng tăng K-toan chuyển hóa / BTM biến chứng thiếu máu mạn mức độ trung bình-THA-Bướu giáp</w:t>
      </w:r>
    </w:p>
    <w:p w14:paraId="74847A8F" w14:textId="50B01ECE" w:rsidR="00D95394" w:rsidRPr="00194565" w:rsidRDefault="00AC33DC">
      <w:pPr>
        <w:pStyle w:val="Heading1"/>
        <w:spacing w:before="320" w:line="240" w:lineRule="auto"/>
        <w:jc w:val="both"/>
        <w:rPr>
          <w:sz w:val="28"/>
          <w:szCs w:val="28"/>
        </w:rPr>
      </w:pPr>
      <w:r w:rsidRPr="00194565">
        <w:rPr>
          <w:sz w:val="28"/>
          <w:szCs w:val="28"/>
        </w:rPr>
        <w:t>XIV. ĐIỀU TRỊ</w:t>
      </w:r>
    </w:p>
    <w:p w14:paraId="195EC22D" w14:textId="77777777" w:rsidR="00D95394" w:rsidRPr="00194565" w:rsidRDefault="00D95394">
      <w:pPr>
        <w:rPr>
          <w:rFonts w:ascii="Times New Roman" w:hAnsi="Times New Roman" w:cs="Times New Roman"/>
          <w:sz w:val="26"/>
          <w:szCs w:val="26"/>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843"/>
        <w:gridCol w:w="3223"/>
        <w:gridCol w:w="2254"/>
      </w:tblGrid>
      <w:tr w:rsidR="00D95394" w:rsidRPr="00194565" w14:paraId="20C01A32" w14:textId="77777777" w:rsidTr="00AC33DC">
        <w:tc>
          <w:tcPr>
            <w:tcW w:w="1696" w:type="dxa"/>
          </w:tcPr>
          <w:p w14:paraId="634C067F" w14:textId="77777777" w:rsidR="00D95394" w:rsidRPr="00194565" w:rsidRDefault="00AC33DC" w:rsidP="00AC33DC">
            <w:pPr>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Vấn đề</w:t>
            </w:r>
          </w:p>
        </w:tc>
        <w:tc>
          <w:tcPr>
            <w:tcW w:w="1843" w:type="dxa"/>
          </w:tcPr>
          <w:p w14:paraId="76A22148" w14:textId="77777777" w:rsidR="00D95394" w:rsidRPr="00194565" w:rsidRDefault="00AC33DC" w:rsidP="00AC33DC">
            <w:pPr>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Mục tiêu</w:t>
            </w:r>
          </w:p>
        </w:tc>
        <w:tc>
          <w:tcPr>
            <w:tcW w:w="3223" w:type="dxa"/>
          </w:tcPr>
          <w:p w14:paraId="44E3BD9E" w14:textId="77777777" w:rsidR="00D95394" w:rsidRPr="00194565" w:rsidRDefault="00AC33DC" w:rsidP="00AC33DC">
            <w:pPr>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Điều trị cụ thể</w:t>
            </w:r>
          </w:p>
        </w:tc>
        <w:tc>
          <w:tcPr>
            <w:tcW w:w="2254" w:type="dxa"/>
          </w:tcPr>
          <w:p w14:paraId="6FEE36FA" w14:textId="77777777" w:rsidR="00D95394" w:rsidRPr="00194565" w:rsidRDefault="00AC33DC" w:rsidP="00AC33DC">
            <w:pPr>
              <w:jc w:val="center"/>
              <w:rPr>
                <w:rFonts w:ascii="Times New Roman" w:eastAsia="Times New Roman" w:hAnsi="Times New Roman" w:cs="Times New Roman"/>
                <w:b/>
                <w:bCs/>
                <w:sz w:val="26"/>
                <w:szCs w:val="26"/>
              </w:rPr>
            </w:pPr>
            <w:r w:rsidRPr="00194565">
              <w:rPr>
                <w:rFonts w:ascii="Times New Roman" w:eastAsia="Times New Roman" w:hAnsi="Times New Roman" w:cs="Times New Roman"/>
                <w:b/>
                <w:bCs/>
                <w:sz w:val="26"/>
                <w:szCs w:val="26"/>
              </w:rPr>
              <w:t>Theo dõi</w:t>
            </w:r>
          </w:p>
        </w:tc>
      </w:tr>
      <w:tr w:rsidR="00D95394" w:rsidRPr="00194565" w14:paraId="1243DC1B" w14:textId="77777777" w:rsidTr="00AC33DC">
        <w:tc>
          <w:tcPr>
            <w:tcW w:w="1696" w:type="dxa"/>
            <w:vAlign w:val="center"/>
          </w:tcPr>
          <w:p w14:paraId="04B9AFEF"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TTTC tại thận do thuốc</w:t>
            </w:r>
          </w:p>
        </w:tc>
        <w:tc>
          <w:tcPr>
            <w:tcW w:w="1843" w:type="dxa"/>
            <w:vAlign w:val="center"/>
          </w:tcPr>
          <w:p w14:paraId="629F070A" w14:textId="77777777" w:rsidR="00D95394" w:rsidRPr="00194565" w:rsidRDefault="00D95394" w:rsidP="00AC33DC">
            <w:pPr>
              <w:rPr>
                <w:rFonts w:ascii="Times New Roman" w:eastAsia="Times New Roman" w:hAnsi="Times New Roman" w:cs="Times New Roman"/>
                <w:sz w:val="26"/>
                <w:szCs w:val="26"/>
              </w:rPr>
            </w:pPr>
          </w:p>
        </w:tc>
        <w:tc>
          <w:tcPr>
            <w:tcW w:w="3223" w:type="dxa"/>
            <w:vAlign w:val="center"/>
          </w:tcPr>
          <w:p w14:paraId="09DDF2B6"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Ngưng thuốc </w:t>
            </w:r>
          </w:p>
        </w:tc>
        <w:tc>
          <w:tcPr>
            <w:tcW w:w="2254" w:type="dxa"/>
            <w:vAlign w:val="center"/>
          </w:tcPr>
          <w:p w14:paraId="22B4EF0F" w14:textId="77777777" w:rsidR="00D95394" w:rsidRPr="00194565" w:rsidRDefault="00D95394" w:rsidP="00AC33DC">
            <w:pPr>
              <w:rPr>
                <w:rFonts w:ascii="Times New Roman" w:eastAsia="Times New Roman" w:hAnsi="Times New Roman" w:cs="Times New Roman"/>
                <w:sz w:val="26"/>
                <w:szCs w:val="26"/>
              </w:rPr>
            </w:pPr>
          </w:p>
        </w:tc>
      </w:tr>
      <w:tr w:rsidR="00D95394" w:rsidRPr="00194565" w14:paraId="75B2AA10" w14:textId="77777777" w:rsidTr="00AC33DC">
        <w:tc>
          <w:tcPr>
            <w:tcW w:w="1696" w:type="dxa"/>
            <w:vAlign w:val="center"/>
          </w:tcPr>
          <w:p w14:paraId="505FC07D"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Phù toàn thân</w:t>
            </w:r>
          </w:p>
        </w:tc>
        <w:tc>
          <w:tcPr>
            <w:tcW w:w="1843" w:type="dxa"/>
            <w:vAlign w:val="center"/>
          </w:tcPr>
          <w:p w14:paraId="04685C9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Giảm &lt;1kg/ngày</w:t>
            </w:r>
          </w:p>
          <w:p w14:paraId="32B4FD40" w14:textId="251B1D4E"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Bilan</w:t>
            </w:r>
            <w:r w:rsidR="00DC3897">
              <w:rPr>
                <w:rFonts w:ascii="Times New Roman" w:eastAsia="Times New Roman" w:hAnsi="Times New Roman" w:cs="Times New Roman"/>
                <w:sz w:val="26"/>
                <w:szCs w:val="26"/>
                <w:lang w:val="en-US"/>
              </w:rPr>
              <w:t xml:space="preserve"> nước</w:t>
            </w:r>
            <w:r w:rsidRPr="00194565">
              <w:rPr>
                <w:rFonts w:ascii="Times New Roman" w:eastAsia="Times New Roman" w:hAnsi="Times New Roman" w:cs="Times New Roman"/>
                <w:sz w:val="26"/>
                <w:szCs w:val="26"/>
              </w:rPr>
              <w:t>: -1000-1500 ml/ngày</w:t>
            </w:r>
          </w:p>
        </w:tc>
        <w:tc>
          <w:tcPr>
            <w:tcW w:w="3223" w:type="dxa"/>
            <w:vAlign w:val="center"/>
          </w:tcPr>
          <w:p w14:paraId="64644568"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AT Furosemide 20 mg, 2 ống TMC/ngày( xuất 1000ml)</w:t>
            </w:r>
          </w:p>
          <w:p w14:paraId="75C799B8"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Ăn cháo 3 cử/ngày</w:t>
            </w:r>
          </w:p>
          <w:p w14:paraId="477BCA81" w14:textId="41060391"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Uống nước</w:t>
            </w:r>
            <w:r w:rsidR="00DC3897">
              <w:rPr>
                <w:rFonts w:ascii="Times New Roman" w:eastAsia="Times New Roman" w:hAnsi="Times New Roman" w:cs="Times New Roman"/>
                <w:sz w:val="26"/>
                <w:szCs w:val="26"/>
                <w:lang w:val="en-US"/>
              </w:rPr>
              <w:t xml:space="preserve"> </w:t>
            </w:r>
            <w:proofErr w:type="spellStart"/>
            <w:r w:rsidR="00DC3897">
              <w:rPr>
                <w:rFonts w:ascii="Times New Roman" w:eastAsia="Times New Roman" w:hAnsi="Times New Roman" w:cs="Times New Roman"/>
                <w:sz w:val="26"/>
                <w:szCs w:val="26"/>
                <w:lang w:val="en-US"/>
              </w:rPr>
              <w:t>tối</w:t>
            </w:r>
            <w:proofErr w:type="spellEnd"/>
            <w:r w:rsidR="00DC3897">
              <w:rPr>
                <w:rFonts w:ascii="Times New Roman" w:eastAsia="Times New Roman" w:hAnsi="Times New Roman" w:cs="Times New Roman"/>
                <w:sz w:val="26"/>
                <w:szCs w:val="26"/>
                <w:lang w:val="en-US"/>
              </w:rPr>
              <w:t xml:space="preserve"> </w:t>
            </w:r>
            <w:proofErr w:type="spellStart"/>
            <w:r w:rsidR="00DC3897">
              <w:rPr>
                <w:rFonts w:ascii="Times New Roman" w:eastAsia="Times New Roman" w:hAnsi="Times New Roman" w:cs="Times New Roman"/>
                <w:sz w:val="26"/>
                <w:szCs w:val="26"/>
                <w:lang w:val="en-US"/>
              </w:rPr>
              <w:t>đa</w:t>
            </w:r>
            <w:proofErr w:type="spellEnd"/>
            <w:r w:rsidRPr="00194565">
              <w:rPr>
                <w:rFonts w:ascii="Times New Roman" w:eastAsia="Times New Roman" w:hAnsi="Times New Roman" w:cs="Times New Roman"/>
                <w:sz w:val="26"/>
                <w:szCs w:val="26"/>
              </w:rPr>
              <w:t xml:space="preserve"> 500-1000ml/ngày</w:t>
            </w:r>
          </w:p>
        </w:tc>
        <w:tc>
          <w:tcPr>
            <w:tcW w:w="2254" w:type="dxa"/>
            <w:vAlign w:val="center"/>
          </w:tcPr>
          <w:p w14:paraId="73148802"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Cân nặng, lượng nước tiểu mỗi ngày</w:t>
            </w:r>
          </w:p>
        </w:tc>
      </w:tr>
      <w:tr w:rsidR="00D95394" w:rsidRPr="00194565" w14:paraId="071256DA" w14:textId="77777777" w:rsidTr="00AC33DC">
        <w:tc>
          <w:tcPr>
            <w:tcW w:w="1696" w:type="dxa"/>
            <w:vAlign w:val="center"/>
          </w:tcPr>
          <w:p w14:paraId="62331308"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Giảm albumin máu</w:t>
            </w:r>
          </w:p>
        </w:tc>
        <w:tc>
          <w:tcPr>
            <w:tcW w:w="1843" w:type="dxa"/>
            <w:vAlign w:val="center"/>
          </w:tcPr>
          <w:p w14:paraId="5C6E176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Chưa có chỉ định đề kháng với thuốc lợi tiểu, phù ảnh hưởng tới sinh hoạt</w:t>
            </w:r>
          </w:p>
        </w:tc>
        <w:tc>
          <w:tcPr>
            <w:tcW w:w="3223" w:type="dxa"/>
            <w:vAlign w:val="center"/>
          </w:tcPr>
          <w:p w14:paraId="0684FA81" w14:textId="77777777" w:rsidR="00D95394" w:rsidRPr="00194565" w:rsidRDefault="00D95394" w:rsidP="00AC33DC">
            <w:pPr>
              <w:rPr>
                <w:rFonts w:ascii="Times New Roman" w:eastAsia="Times New Roman" w:hAnsi="Times New Roman" w:cs="Times New Roman"/>
                <w:sz w:val="26"/>
                <w:szCs w:val="26"/>
              </w:rPr>
            </w:pPr>
          </w:p>
        </w:tc>
        <w:tc>
          <w:tcPr>
            <w:tcW w:w="2254" w:type="dxa"/>
            <w:vAlign w:val="center"/>
          </w:tcPr>
          <w:p w14:paraId="368AD4CC" w14:textId="77777777" w:rsidR="00D95394" w:rsidRPr="00194565" w:rsidRDefault="00D95394" w:rsidP="00AC33DC">
            <w:pPr>
              <w:rPr>
                <w:rFonts w:ascii="Times New Roman" w:eastAsia="Times New Roman" w:hAnsi="Times New Roman" w:cs="Times New Roman"/>
                <w:sz w:val="26"/>
                <w:szCs w:val="26"/>
              </w:rPr>
            </w:pPr>
          </w:p>
        </w:tc>
      </w:tr>
      <w:tr w:rsidR="00D95394" w:rsidRPr="00194565" w14:paraId="7FFF5F2E" w14:textId="77777777" w:rsidTr="00AC33DC">
        <w:tc>
          <w:tcPr>
            <w:tcW w:w="1696" w:type="dxa"/>
            <w:vAlign w:val="center"/>
          </w:tcPr>
          <w:p w14:paraId="659A9A4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Tăng K+ mức độ nhẹ</w:t>
            </w:r>
          </w:p>
        </w:tc>
        <w:tc>
          <w:tcPr>
            <w:tcW w:w="1843" w:type="dxa"/>
            <w:vAlign w:val="center"/>
          </w:tcPr>
          <w:p w14:paraId="771D484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K dưới 5,5 nên chưa điều trị. </w:t>
            </w:r>
          </w:p>
        </w:tc>
        <w:tc>
          <w:tcPr>
            <w:tcW w:w="3223" w:type="dxa"/>
            <w:vAlign w:val="center"/>
          </w:tcPr>
          <w:p w14:paraId="396B4F6C" w14:textId="77777777" w:rsidR="00D95394" w:rsidRPr="00194565" w:rsidRDefault="00D95394" w:rsidP="00AC33DC">
            <w:pPr>
              <w:rPr>
                <w:rFonts w:ascii="Times New Roman" w:eastAsia="Times New Roman" w:hAnsi="Times New Roman" w:cs="Times New Roman"/>
                <w:sz w:val="26"/>
                <w:szCs w:val="26"/>
              </w:rPr>
            </w:pPr>
          </w:p>
        </w:tc>
        <w:tc>
          <w:tcPr>
            <w:tcW w:w="2254" w:type="dxa"/>
            <w:vAlign w:val="center"/>
          </w:tcPr>
          <w:p w14:paraId="64D2A48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Theo dõi K+ sau khi điều trị Furosemide(hạ K)</w:t>
            </w:r>
          </w:p>
        </w:tc>
      </w:tr>
      <w:tr w:rsidR="00D95394" w:rsidRPr="00194565" w14:paraId="2660EE1A" w14:textId="77777777" w:rsidTr="00AC33DC">
        <w:tc>
          <w:tcPr>
            <w:tcW w:w="1696" w:type="dxa"/>
            <w:vAlign w:val="center"/>
          </w:tcPr>
          <w:p w14:paraId="02F35D2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Toan chuyển hóa</w:t>
            </w:r>
          </w:p>
        </w:tc>
        <w:tc>
          <w:tcPr>
            <w:tcW w:w="1843" w:type="dxa"/>
            <w:vAlign w:val="center"/>
          </w:tcPr>
          <w:p w14:paraId="4D486061"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RA # 22-26</w:t>
            </w:r>
          </w:p>
        </w:tc>
        <w:tc>
          <w:tcPr>
            <w:tcW w:w="3223" w:type="dxa"/>
            <w:vAlign w:val="center"/>
          </w:tcPr>
          <w:p w14:paraId="6CA6353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Natri bicarbonate(NaHCO3) 500 mg x 3/ ngày</w:t>
            </w:r>
          </w:p>
        </w:tc>
        <w:tc>
          <w:tcPr>
            <w:tcW w:w="2254" w:type="dxa"/>
            <w:vAlign w:val="center"/>
          </w:tcPr>
          <w:p w14:paraId="3F5476DE" w14:textId="77777777" w:rsidR="00D95394" w:rsidRPr="00194565" w:rsidRDefault="00D95394" w:rsidP="00AC33DC">
            <w:pPr>
              <w:rPr>
                <w:rFonts w:ascii="Times New Roman" w:eastAsia="Times New Roman" w:hAnsi="Times New Roman" w:cs="Times New Roman"/>
                <w:sz w:val="26"/>
                <w:szCs w:val="26"/>
              </w:rPr>
            </w:pPr>
          </w:p>
        </w:tc>
      </w:tr>
      <w:tr w:rsidR="00D95394" w:rsidRPr="00194565" w14:paraId="1A1BBC95" w14:textId="77777777" w:rsidTr="00AC33DC">
        <w:tc>
          <w:tcPr>
            <w:tcW w:w="1696" w:type="dxa"/>
            <w:vAlign w:val="center"/>
          </w:tcPr>
          <w:p w14:paraId="6F9B31E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Thiếu máu mạn mức độ trung bình</w:t>
            </w:r>
          </w:p>
        </w:tc>
        <w:tc>
          <w:tcPr>
            <w:tcW w:w="1843" w:type="dxa"/>
            <w:vAlign w:val="center"/>
          </w:tcPr>
          <w:p w14:paraId="2FD6A903"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Hb # 11-12g/dL</w:t>
            </w:r>
          </w:p>
        </w:tc>
        <w:tc>
          <w:tcPr>
            <w:tcW w:w="3223" w:type="dxa"/>
            <w:vAlign w:val="center"/>
          </w:tcPr>
          <w:p w14:paraId="591EAB2F"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EPO 2000 UI/ống x 3 ống/tuần TTM</w:t>
            </w:r>
          </w:p>
        </w:tc>
        <w:tc>
          <w:tcPr>
            <w:tcW w:w="2254" w:type="dxa"/>
            <w:vAlign w:val="center"/>
          </w:tcPr>
          <w:p w14:paraId="089A14C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Theo dõi CTM sau 2-4 tuần</w:t>
            </w:r>
          </w:p>
        </w:tc>
      </w:tr>
      <w:tr w:rsidR="00D95394" w:rsidRPr="00194565" w14:paraId="53DA6CD9" w14:textId="77777777" w:rsidTr="00AC33DC">
        <w:tc>
          <w:tcPr>
            <w:tcW w:w="1696" w:type="dxa"/>
            <w:vAlign w:val="center"/>
          </w:tcPr>
          <w:p w14:paraId="351E7300"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HCTH nguyên phát MCD </w:t>
            </w:r>
          </w:p>
        </w:tc>
        <w:tc>
          <w:tcPr>
            <w:tcW w:w="1843" w:type="dxa"/>
            <w:vAlign w:val="center"/>
          </w:tcPr>
          <w:p w14:paraId="6C2E9CCA"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Đạm niệu 24h(-)</w:t>
            </w:r>
          </w:p>
        </w:tc>
        <w:tc>
          <w:tcPr>
            <w:tcW w:w="3223" w:type="dxa"/>
            <w:vAlign w:val="center"/>
          </w:tcPr>
          <w:p w14:paraId="5341F0C3"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Endoxan 50 mg 2 v uống x 1 lần/ngày</w:t>
            </w:r>
          </w:p>
        </w:tc>
        <w:tc>
          <w:tcPr>
            <w:tcW w:w="2254" w:type="dxa"/>
            <w:vAlign w:val="center"/>
          </w:tcPr>
          <w:p w14:paraId="23BE3A97"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Theo dõi CTM 2-4 tuần</w:t>
            </w:r>
          </w:p>
        </w:tc>
      </w:tr>
      <w:tr w:rsidR="00D95394" w:rsidRPr="00194565" w14:paraId="1F39DA8F" w14:textId="77777777" w:rsidTr="00AC33DC">
        <w:tc>
          <w:tcPr>
            <w:tcW w:w="1696" w:type="dxa"/>
            <w:vAlign w:val="center"/>
          </w:tcPr>
          <w:p w14:paraId="7D8EB14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Tiểu đạm</w:t>
            </w:r>
          </w:p>
        </w:tc>
        <w:tc>
          <w:tcPr>
            <w:tcW w:w="1843" w:type="dxa"/>
            <w:vAlign w:val="center"/>
          </w:tcPr>
          <w:p w14:paraId="6634A319"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Đạm niệu &lt; 0,5g/24h </w:t>
            </w:r>
          </w:p>
        </w:tc>
        <w:tc>
          <w:tcPr>
            <w:tcW w:w="3223" w:type="dxa"/>
            <w:vAlign w:val="center"/>
          </w:tcPr>
          <w:p w14:paraId="0C61E4E8" w14:textId="3C3E353C"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Tiết chế đạm 0.6-0.8g/kg/ngày</w:t>
            </w:r>
            <w:r w:rsidR="00DC3897">
              <w:rPr>
                <w:rFonts w:ascii="Times New Roman" w:eastAsia="Times New Roman" w:hAnsi="Times New Roman" w:cs="Times New Roman"/>
                <w:sz w:val="26"/>
                <w:szCs w:val="26"/>
                <w:lang w:val="en-US"/>
              </w:rPr>
              <w:t xml:space="preserve"> =&gt;</w:t>
            </w:r>
            <w:r w:rsidRPr="00194565">
              <w:rPr>
                <w:rFonts w:ascii="Times New Roman" w:eastAsia="Times New Roman" w:hAnsi="Times New Roman" w:cs="Times New Roman"/>
                <w:sz w:val="26"/>
                <w:szCs w:val="26"/>
              </w:rPr>
              <w:t xml:space="preserve"> 42</w:t>
            </w:r>
            <w:r w:rsidR="00DC3897">
              <w:rPr>
                <w:rFonts w:ascii="Times New Roman" w:eastAsia="Times New Roman" w:hAnsi="Times New Roman" w:cs="Times New Roman"/>
                <w:sz w:val="26"/>
                <w:szCs w:val="26"/>
              </w:rPr>
              <w:t>-56g đạm/ngày  =&gt;</w:t>
            </w:r>
            <w:r w:rsidRPr="00194565">
              <w:rPr>
                <w:rFonts w:ascii="Times New Roman" w:eastAsia="Times New Roman" w:hAnsi="Times New Roman" w:cs="Times New Roman"/>
                <w:sz w:val="26"/>
                <w:szCs w:val="26"/>
              </w:rPr>
              <w:t xml:space="preserve"> 200-250g thịt/ngày</w:t>
            </w:r>
          </w:p>
        </w:tc>
        <w:tc>
          <w:tcPr>
            <w:tcW w:w="2254" w:type="dxa"/>
            <w:vAlign w:val="center"/>
          </w:tcPr>
          <w:p w14:paraId="22973E32" w14:textId="77777777" w:rsidR="00D95394" w:rsidRPr="00194565" w:rsidRDefault="00D95394" w:rsidP="00AC33DC">
            <w:pPr>
              <w:rPr>
                <w:rFonts w:ascii="Times New Roman" w:eastAsia="Times New Roman" w:hAnsi="Times New Roman" w:cs="Times New Roman"/>
                <w:sz w:val="26"/>
                <w:szCs w:val="26"/>
              </w:rPr>
            </w:pPr>
          </w:p>
        </w:tc>
      </w:tr>
      <w:tr w:rsidR="00D95394" w:rsidRPr="00194565" w14:paraId="6845323B" w14:textId="77777777" w:rsidTr="00AC33DC">
        <w:tc>
          <w:tcPr>
            <w:tcW w:w="1696" w:type="dxa"/>
            <w:vAlign w:val="center"/>
          </w:tcPr>
          <w:p w14:paraId="098263FD"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THA 170/100 mmHg lúc nhập viên</w:t>
            </w:r>
          </w:p>
        </w:tc>
        <w:tc>
          <w:tcPr>
            <w:tcW w:w="1843" w:type="dxa"/>
            <w:vAlign w:val="center"/>
          </w:tcPr>
          <w:p w14:paraId="6A4291B0" w14:textId="77777777" w:rsidR="00D95394" w:rsidRPr="00194565" w:rsidRDefault="00D95394" w:rsidP="00AC33DC">
            <w:pPr>
              <w:rPr>
                <w:rFonts w:ascii="Times New Roman" w:eastAsia="Times New Roman" w:hAnsi="Times New Roman" w:cs="Times New Roman"/>
                <w:sz w:val="26"/>
                <w:szCs w:val="26"/>
              </w:rPr>
            </w:pPr>
          </w:p>
        </w:tc>
        <w:tc>
          <w:tcPr>
            <w:tcW w:w="3223" w:type="dxa"/>
            <w:vAlign w:val="center"/>
          </w:tcPr>
          <w:p w14:paraId="16DBF04C"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Captopril 25mg 1v ngậm dưới lưỡi x 2l</w:t>
            </w:r>
          </w:p>
        </w:tc>
        <w:tc>
          <w:tcPr>
            <w:tcW w:w="2254" w:type="dxa"/>
            <w:vAlign w:val="center"/>
          </w:tcPr>
          <w:p w14:paraId="0E9E418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Theo dõi HA</w:t>
            </w:r>
          </w:p>
        </w:tc>
      </w:tr>
      <w:tr w:rsidR="00D95394" w:rsidRPr="00194565" w14:paraId="157B2DD6" w14:textId="77777777" w:rsidTr="00AC33DC">
        <w:tc>
          <w:tcPr>
            <w:tcW w:w="1696" w:type="dxa"/>
            <w:vAlign w:val="center"/>
          </w:tcPr>
          <w:p w14:paraId="41A4FF3D"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THA </w:t>
            </w:r>
          </w:p>
        </w:tc>
        <w:tc>
          <w:tcPr>
            <w:tcW w:w="1843" w:type="dxa"/>
            <w:vAlign w:val="center"/>
          </w:tcPr>
          <w:p w14:paraId="71E0A006"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HA # 130-140</w:t>
            </w:r>
          </w:p>
        </w:tc>
        <w:tc>
          <w:tcPr>
            <w:tcW w:w="3223" w:type="dxa"/>
            <w:vAlign w:val="center"/>
          </w:tcPr>
          <w:p w14:paraId="5167F05A"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Amlodipin 5mg 1v/ngày</w:t>
            </w:r>
          </w:p>
        </w:tc>
        <w:tc>
          <w:tcPr>
            <w:tcW w:w="2254" w:type="dxa"/>
            <w:vAlign w:val="center"/>
          </w:tcPr>
          <w:p w14:paraId="1B7C955F"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xml:space="preserve">Theo dõi HA, eGFR sau đợt cấp </w:t>
            </w:r>
            <w:r w:rsidRPr="00194565">
              <w:rPr>
                <w:rFonts w:ascii="Times New Roman" w:eastAsia="Times New Roman" w:hAnsi="Times New Roman" w:cs="Times New Roman"/>
                <w:sz w:val="26"/>
                <w:szCs w:val="26"/>
              </w:rPr>
              <w:lastRenderedPageBreak/>
              <w:t>rồi mới lựa chọn thuốc</w:t>
            </w:r>
          </w:p>
        </w:tc>
      </w:tr>
      <w:tr w:rsidR="00D95394" w:rsidRPr="00194565" w14:paraId="7D5C946C" w14:textId="77777777" w:rsidTr="00AC33DC">
        <w:tc>
          <w:tcPr>
            <w:tcW w:w="1696" w:type="dxa"/>
            <w:vAlign w:val="center"/>
          </w:tcPr>
          <w:p w14:paraId="319A39CB"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lastRenderedPageBreak/>
              <w:t>Tư vấn</w:t>
            </w:r>
          </w:p>
        </w:tc>
        <w:tc>
          <w:tcPr>
            <w:tcW w:w="1843" w:type="dxa"/>
            <w:vAlign w:val="center"/>
          </w:tcPr>
          <w:p w14:paraId="04A7EC6D" w14:textId="77777777" w:rsidR="00D95394" w:rsidRPr="00194565" w:rsidRDefault="00D95394" w:rsidP="00AC33DC">
            <w:pPr>
              <w:rPr>
                <w:rFonts w:ascii="Times New Roman" w:eastAsia="Times New Roman" w:hAnsi="Times New Roman" w:cs="Times New Roman"/>
                <w:sz w:val="26"/>
                <w:szCs w:val="26"/>
              </w:rPr>
            </w:pPr>
          </w:p>
        </w:tc>
        <w:tc>
          <w:tcPr>
            <w:tcW w:w="3223" w:type="dxa"/>
            <w:vAlign w:val="center"/>
          </w:tcPr>
          <w:p w14:paraId="3925D69B" w14:textId="6345F7A2" w:rsidR="00D95394" w:rsidRPr="00194565" w:rsidRDefault="00DC3897" w:rsidP="00AC33DC">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Giảm muối dưới 6</w:t>
            </w:r>
            <w:r w:rsidR="00AC33DC" w:rsidRPr="00194565">
              <w:rPr>
                <w:rFonts w:ascii="Times New Roman" w:eastAsia="Times New Roman" w:hAnsi="Times New Roman" w:cs="Times New Roman"/>
                <w:sz w:val="26"/>
                <w:szCs w:val="26"/>
              </w:rPr>
              <w:t>g/ngày(1 muỗng café)</w:t>
            </w:r>
          </w:p>
          <w:p w14:paraId="7BA6DD4F"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Ăn nhiều chất xơ, giảm chất béo, không ăn thức ăn nhanh, đóng hộp</w:t>
            </w:r>
          </w:p>
          <w:p w14:paraId="4B851A35" w14:textId="77777777" w:rsidR="00D95394" w:rsidRPr="00194565" w:rsidRDefault="00AC33DC" w:rsidP="00AC33DC">
            <w:pPr>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Tập thể dục</w:t>
            </w:r>
          </w:p>
        </w:tc>
        <w:tc>
          <w:tcPr>
            <w:tcW w:w="2254" w:type="dxa"/>
            <w:vAlign w:val="center"/>
          </w:tcPr>
          <w:p w14:paraId="4C4B3C7E" w14:textId="77777777" w:rsidR="00D95394" w:rsidRPr="00194565" w:rsidRDefault="00D95394" w:rsidP="00AC33DC">
            <w:pPr>
              <w:rPr>
                <w:rFonts w:ascii="Times New Roman" w:eastAsia="Times New Roman" w:hAnsi="Times New Roman" w:cs="Times New Roman"/>
                <w:sz w:val="26"/>
                <w:szCs w:val="26"/>
              </w:rPr>
            </w:pPr>
          </w:p>
        </w:tc>
      </w:tr>
    </w:tbl>
    <w:p w14:paraId="6A86FBAC" w14:textId="77777777" w:rsidR="00AC33DC" w:rsidRPr="00194565" w:rsidRDefault="00AC33DC" w:rsidP="00AC33DC">
      <w:pPr>
        <w:spacing w:line="240" w:lineRule="auto"/>
        <w:jc w:val="both"/>
        <w:rPr>
          <w:rFonts w:ascii="Times New Roman" w:eastAsia="Times New Roman" w:hAnsi="Times New Roman" w:cs="Times New Roman"/>
          <w:sz w:val="26"/>
          <w:szCs w:val="26"/>
        </w:rPr>
      </w:pPr>
    </w:p>
    <w:p w14:paraId="6951FC35" w14:textId="77777777" w:rsidR="00D95394" w:rsidRPr="00194565" w:rsidRDefault="00AC33DC">
      <w:pPr>
        <w:pStyle w:val="Heading1"/>
        <w:spacing w:before="320" w:line="240" w:lineRule="auto"/>
        <w:jc w:val="both"/>
        <w:rPr>
          <w:sz w:val="28"/>
          <w:szCs w:val="28"/>
        </w:rPr>
      </w:pPr>
      <w:bookmarkStart w:id="42" w:name="_gr90tt7ayifv" w:colFirst="0" w:colLast="0"/>
      <w:bookmarkEnd w:id="42"/>
      <w:r w:rsidRPr="00194565">
        <w:rPr>
          <w:sz w:val="28"/>
          <w:szCs w:val="28"/>
        </w:rPr>
        <w:t>XV. TIÊN LƯỢNG</w:t>
      </w:r>
    </w:p>
    <w:p w14:paraId="094576DE" w14:textId="77777777" w:rsidR="00D95394" w:rsidRPr="00194565" w:rsidRDefault="00AC33DC">
      <w:pPr>
        <w:spacing w:after="120" w:line="240" w:lineRule="auto"/>
        <w:ind w:left="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Tiên lượng gần: tổn thương thận cấp tại thận giai đoạn 3 =&gt; tiên lượng nặng</w:t>
      </w:r>
    </w:p>
    <w:p w14:paraId="48EDCE8E" w14:textId="77777777" w:rsidR="00D95394" w:rsidRPr="00194565" w:rsidRDefault="00AC33DC">
      <w:pPr>
        <w:spacing w:after="120" w:line="240" w:lineRule="auto"/>
        <w:ind w:left="425"/>
        <w:jc w:val="both"/>
        <w:rPr>
          <w:rFonts w:ascii="Times New Roman" w:eastAsia="Times New Roman" w:hAnsi="Times New Roman" w:cs="Times New Roman"/>
          <w:sz w:val="26"/>
          <w:szCs w:val="26"/>
        </w:rPr>
      </w:pPr>
      <w:r w:rsidRPr="00194565">
        <w:rPr>
          <w:rFonts w:ascii="Times New Roman" w:eastAsia="Times New Roman" w:hAnsi="Times New Roman" w:cs="Times New Roman"/>
          <w:sz w:val="26"/>
          <w:szCs w:val="26"/>
        </w:rPr>
        <w:t>- Tiên lượng xa: bệnh nhân không tuân thủ điều trị, HCTH nguyên phát bỏ trị, nghi ngờ BTM gđ bốn năm =&gt; tiên lượng nặng</w:t>
      </w:r>
    </w:p>
    <w:p w14:paraId="661A085B" w14:textId="77777777" w:rsidR="00D95394" w:rsidRPr="00194565" w:rsidRDefault="00D95394">
      <w:pPr>
        <w:spacing w:after="120" w:line="240" w:lineRule="auto"/>
        <w:ind w:left="360"/>
        <w:jc w:val="both"/>
        <w:rPr>
          <w:rFonts w:ascii="Times New Roman" w:eastAsia="Times New Roman" w:hAnsi="Times New Roman" w:cs="Times New Roman"/>
          <w:sz w:val="26"/>
          <w:szCs w:val="26"/>
          <w:lang w:val="en-US"/>
        </w:rPr>
      </w:pPr>
    </w:p>
    <w:sectPr w:rsidR="00D95394" w:rsidRPr="00194565">
      <w:pgSz w:w="11909" w:h="16834"/>
      <w:pgMar w:top="1440" w:right="1440" w:bottom="1440" w:left="19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7407"/>
    <w:multiLevelType w:val="multilevel"/>
    <w:tmpl w:val="F7647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86DED"/>
    <w:multiLevelType w:val="multilevel"/>
    <w:tmpl w:val="FA1C8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2012C"/>
    <w:multiLevelType w:val="multilevel"/>
    <w:tmpl w:val="4452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0101AF"/>
    <w:multiLevelType w:val="hybridMultilevel"/>
    <w:tmpl w:val="B05C3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0017BD"/>
    <w:multiLevelType w:val="multilevel"/>
    <w:tmpl w:val="D7686ECE"/>
    <w:lvl w:ilvl="0">
      <w:start w:val="1"/>
      <w:numFmt w:val="bullet"/>
      <w:lvlText w:val="●"/>
      <w:lvlJc w:val="left"/>
      <w:pPr>
        <w:ind w:left="720" w:hanging="360"/>
      </w:pPr>
      <w:rPr>
        <w:u w:val="none"/>
      </w:rPr>
    </w:lvl>
    <w:lvl w:ilvl="1">
      <w:start w:val="1"/>
      <w:numFmt w:val="bullet"/>
      <w:lvlText w:val="○"/>
      <w:lvlJc w:val="left"/>
      <w:pPr>
        <w:ind w:left="1700" w:hanging="283"/>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D36F6"/>
    <w:multiLevelType w:val="multilevel"/>
    <w:tmpl w:val="6F629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B46ABB"/>
    <w:multiLevelType w:val="multilevel"/>
    <w:tmpl w:val="93825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721351">
    <w:abstractNumId w:val="2"/>
  </w:num>
  <w:num w:numId="2" w16cid:durableId="652415590">
    <w:abstractNumId w:val="4"/>
  </w:num>
  <w:num w:numId="3" w16cid:durableId="253368993">
    <w:abstractNumId w:val="0"/>
  </w:num>
  <w:num w:numId="4" w16cid:durableId="1103260971">
    <w:abstractNumId w:val="1"/>
  </w:num>
  <w:num w:numId="5" w16cid:durableId="971129834">
    <w:abstractNumId w:val="5"/>
  </w:num>
  <w:num w:numId="6" w16cid:durableId="2096053758">
    <w:abstractNumId w:val="6"/>
  </w:num>
  <w:num w:numId="7" w16cid:durableId="82607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394"/>
    <w:rsid w:val="00023301"/>
    <w:rsid w:val="00056776"/>
    <w:rsid w:val="00107C30"/>
    <w:rsid w:val="001111F1"/>
    <w:rsid w:val="00194565"/>
    <w:rsid w:val="002577B1"/>
    <w:rsid w:val="003A2294"/>
    <w:rsid w:val="00507FF6"/>
    <w:rsid w:val="00580B20"/>
    <w:rsid w:val="005F17CB"/>
    <w:rsid w:val="00684907"/>
    <w:rsid w:val="006A566F"/>
    <w:rsid w:val="00797B52"/>
    <w:rsid w:val="007E04E0"/>
    <w:rsid w:val="00885861"/>
    <w:rsid w:val="008D267E"/>
    <w:rsid w:val="009C5150"/>
    <w:rsid w:val="00AC33DC"/>
    <w:rsid w:val="00BC391E"/>
    <w:rsid w:val="00BF2B94"/>
    <w:rsid w:val="00D719CF"/>
    <w:rsid w:val="00D95394"/>
    <w:rsid w:val="00DC3897"/>
    <w:rsid w:val="00F62803"/>
    <w:rsid w:val="00F77805"/>
    <w:rsid w:val="00FC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C5BF"/>
  <w15:docId w15:val="{04788DF4-27EC-4C36-B2DF-C16868CD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i/>
    </w:rPr>
  </w:style>
  <w:style w:type="paragraph" w:styleId="Heading3">
    <w:name w:val="heading 3"/>
    <w:basedOn w:val="Normal"/>
    <w:next w:val="Normal"/>
    <w:uiPriority w:val="9"/>
    <w:unhideWhenUsed/>
    <w:qFormat/>
    <w:pPr>
      <w:keepNext/>
      <w:keepLines/>
      <w:ind w:left="566"/>
      <w:outlineLvl w:val="2"/>
    </w:pPr>
    <w:rPr>
      <w:rFonts w:ascii="Times New Roman" w:eastAsia="Times New Roman" w:hAnsi="Times New Roman" w:cs="Times New Roman"/>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sz w:val="20"/>
      <w:szCs w:val="20"/>
    </w:rPr>
    <w:tblPr>
      <w:tblStyleRowBandSize w:val="1"/>
      <w:tblStyleColBandSize w:val="1"/>
    </w:tblPr>
  </w:style>
  <w:style w:type="table" w:customStyle="1" w:styleId="a0">
    <w:basedOn w:val="TableNormal"/>
    <w:pPr>
      <w:spacing w:line="240" w:lineRule="auto"/>
    </w:pPr>
    <w:rPr>
      <w:sz w:val="20"/>
      <w:szCs w:val="20"/>
    </w:rPr>
    <w:tblPr>
      <w:tblStyleRowBandSize w:val="1"/>
      <w:tblStyleColBandSize w:val="1"/>
    </w:tblPr>
  </w:style>
  <w:style w:type="table" w:customStyle="1" w:styleId="a1">
    <w:basedOn w:val="TableNormal"/>
    <w:pPr>
      <w:spacing w:line="240" w:lineRule="auto"/>
    </w:pPr>
    <w:rPr>
      <w:sz w:val="20"/>
      <w:szCs w:val="20"/>
    </w:rPr>
    <w:tblPr>
      <w:tblStyleRowBandSize w:val="1"/>
      <w:tblStyleColBandSize w:val="1"/>
    </w:tblPr>
  </w:style>
  <w:style w:type="table" w:customStyle="1" w:styleId="a2">
    <w:basedOn w:val="TableNormal"/>
    <w:pPr>
      <w:spacing w:line="240" w:lineRule="auto"/>
    </w:pPr>
    <w:rPr>
      <w:sz w:val="20"/>
      <w:szCs w:val="20"/>
    </w:rPr>
    <w:tblPr>
      <w:tblStyleRowBandSize w:val="1"/>
      <w:tblStyleColBandSize w:val="1"/>
    </w:tblPr>
  </w:style>
  <w:style w:type="table" w:customStyle="1" w:styleId="a3">
    <w:basedOn w:val="TableNormal"/>
    <w:pPr>
      <w:spacing w:line="240" w:lineRule="auto"/>
    </w:pPr>
    <w:rPr>
      <w:sz w:val="20"/>
      <w:szCs w:val="20"/>
    </w:rPr>
    <w:tblPr>
      <w:tblStyleRowBandSize w:val="1"/>
      <w:tblStyleColBandSize w:val="1"/>
    </w:tblPr>
  </w:style>
  <w:style w:type="table" w:customStyle="1" w:styleId="a4">
    <w:basedOn w:val="TableNormal"/>
    <w:pPr>
      <w:spacing w:line="240" w:lineRule="auto"/>
    </w:pPr>
    <w:rPr>
      <w:sz w:val="20"/>
      <w:szCs w:val="20"/>
    </w:rPr>
    <w:tblPr>
      <w:tblStyleRowBandSize w:val="1"/>
      <w:tblStyleColBandSize w:val="1"/>
    </w:tblPr>
  </w:style>
  <w:style w:type="table" w:customStyle="1" w:styleId="a5">
    <w:basedOn w:val="TableNormal"/>
    <w:pPr>
      <w:spacing w:line="240" w:lineRule="auto"/>
    </w:pPr>
    <w:rPr>
      <w:sz w:val="20"/>
      <w:szCs w:val="20"/>
    </w:rPr>
    <w:tblPr>
      <w:tblStyleRowBandSize w:val="1"/>
      <w:tblStyleColBandSize w:val="1"/>
    </w:tblPr>
  </w:style>
  <w:style w:type="table" w:customStyle="1" w:styleId="a6">
    <w:basedOn w:val="TableNormal"/>
    <w:pPr>
      <w:spacing w:line="240" w:lineRule="auto"/>
    </w:pPr>
    <w:rPr>
      <w:sz w:val="20"/>
      <w:szCs w:val="20"/>
    </w:rPr>
    <w:tblPr>
      <w:tblStyleRowBandSize w:val="1"/>
      <w:tblStyleColBandSize w:val="1"/>
    </w:tblPr>
  </w:style>
  <w:style w:type="table" w:customStyle="1" w:styleId="a7">
    <w:basedOn w:val="TableNormal"/>
    <w:pPr>
      <w:spacing w:line="240" w:lineRule="auto"/>
    </w:pPr>
    <w:rPr>
      <w:sz w:val="20"/>
      <w:szCs w:val="20"/>
    </w:rPr>
    <w:tblPr>
      <w:tblStyleRowBandSize w:val="1"/>
      <w:tblStyleColBandSize w:val="1"/>
    </w:tblPr>
  </w:style>
  <w:style w:type="table" w:customStyle="1" w:styleId="a8">
    <w:basedOn w:val="TableNormal"/>
    <w:pPr>
      <w:spacing w:line="240" w:lineRule="auto"/>
    </w:pPr>
    <w:rPr>
      <w:sz w:val="20"/>
      <w:szCs w:val="20"/>
    </w:rPr>
    <w:tblPr>
      <w:tblStyleRowBandSize w:val="1"/>
      <w:tblStyleColBandSize w:val="1"/>
    </w:tblPr>
  </w:style>
  <w:style w:type="table" w:customStyle="1" w:styleId="a9">
    <w:basedOn w:val="TableNormal"/>
    <w:pPr>
      <w:spacing w:line="240" w:lineRule="auto"/>
    </w:pPr>
    <w:rPr>
      <w:sz w:val="20"/>
      <w:szCs w:val="20"/>
    </w:rPr>
    <w:tblPr>
      <w:tblStyleRowBandSize w:val="1"/>
      <w:tblStyleColBandSize w:val="1"/>
    </w:tblPr>
  </w:style>
  <w:style w:type="paragraph" w:styleId="ListParagraph">
    <w:name w:val="List Paragraph"/>
    <w:basedOn w:val="Normal"/>
    <w:uiPriority w:val="34"/>
    <w:qFormat/>
    <w:rsid w:val="006A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11</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phạm</dc:creator>
  <cp:lastModifiedBy>Thien Nguyen - Y17</cp:lastModifiedBy>
  <cp:revision>6</cp:revision>
  <dcterms:created xsi:type="dcterms:W3CDTF">2022-11-13T14:12:00Z</dcterms:created>
  <dcterms:modified xsi:type="dcterms:W3CDTF">2022-11-15T22:12:00Z</dcterms:modified>
</cp:coreProperties>
</file>