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B6F7C" w14:textId="77777777" w:rsidR="00BB339D" w:rsidRPr="00570D8D" w:rsidRDefault="00BB339D" w:rsidP="009F52E4">
      <w:pPr>
        <w:jc w:val="center"/>
        <w:rPr>
          <w:rFonts w:ascii="Times New Roman" w:hAnsi="Times New Roman" w:cs="Times New Roman"/>
          <w:b/>
          <w:sz w:val="24"/>
          <w:szCs w:val="24"/>
          <w:lang w:val="vi-VN"/>
        </w:rPr>
      </w:pPr>
      <w:r w:rsidRPr="00570D8D">
        <w:rPr>
          <w:rFonts w:ascii="Times New Roman" w:hAnsi="Times New Roman" w:cs="Times New Roman"/>
          <w:b/>
          <w:sz w:val="24"/>
          <w:szCs w:val="24"/>
          <w:lang w:val="vi-VN"/>
        </w:rPr>
        <w:t>BỆNH ÁN</w:t>
      </w:r>
    </w:p>
    <w:p w14:paraId="4610E10E" w14:textId="77777777" w:rsidR="00BB339D" w:rsidRPr="00570D8D" w:rsidRDefault="00BB339D" w:rsidP="009F52E4">
      <w:pPr>
        <w:jc w:val="both"/>
        <w:rPr>
          <w:rFonts w:ascii="Times New Roman" w:hAnsi="Times New Roman" w:cs="Times New Roman"/>
          <w:b/>
          <w:sz w:val="24"/>
          <w:szCs w:val="24"/>
        </w:rPr>
      </w:pPr>
      <w:r w:rsidRPr="00570D8D">
        <w:rPr>
          <w:rFonts w:ascii="Times New Roman" w:hAnsi="Times New Roman" w:cs="Times New Roman"/>
          <w:b/>
          <w:sz w:val="24"/>
          <w:szCs w:val="24"/>
          <w:lang w:val="vi-VN"/>
        </w:rPr>
        <w:t xml:space="preserve">I. HÀNH </w:t>
      </w:r>
      <w:r w:rsidR="007E1955" w:rsidRPr="00570D8D">
        <w:rPr>
          <w:rFonts w:ascii="Times New Roman" w:hAnsi="Times New Roman" w:cs="Times New Roman"/>
          <w:b/>
          <w:sz w:val="24"/>
          <w:szCs w:val="24"/>
        </w:rPr>
        <w:t>CHÍNH</w:t>
      </w:r>
    </w:p>
    <w:p w14:paraId="1096BD57" w14:textId="77777777" w:rsidR="00BB339D" w:rsidRPr="00570D8D" w:rsidRDefault="00BB339D" w:rsidP="009F52E4">
      <w:pPr>
        <w:jc w:val="both"/>
        <w:rPr>
          <w:rFonts w:ascii="Times New Roman" w:hAnsi="Times New Roman" w:cs="Times New Roman"/>
          <w:sz w:val="24"/>
          <w:szCs w:val="24"/>
        </w:rPr>
      </w:pPr>
      <w:r w:rsidRPr="00570D8D">
        <w:rPr>
          <w:rFonts w:ascii="Times New Roman" w:hAnsi="Times New Roman" w:cs="Times New Roman"/>
          <w:sz w:val="24"/>
          <w:szCs w:val="24"/>
          <w:lang w:val="vi-VN"/>
        </w:rPr>
        <w:t xml:space="preserve">Họ và tên: </w:t>
      </w:r>
      <w:r w:rsidR="005D2F49" w:rsidRPr="00570D8D">
        <w:rPr>
          <w:rFonts w:ascii="Times New Roman" w:hAnsi="Times New Roman" w:cs="Times New Roman"/>
          <w:sz w:val="24"/>
          <w:szCs w:val="24"/>
          <w:lang w:val="vi-VN"/>
        </w:rPr>
        <w:t>Huỳnh Lê Trí Trung</w:t>
      </w:r>
      <w:r w:rsidRPr="00570D8D">
        <w:rPr>
          <w:rFonts w:ascii="Times New Roman" w:hAnsi="Times New Roman" w:cs="Times New Roman"/>
          <w:sz w:val="24"/>
          <w:szCs w:val="24"/>
          <w:lang w:val="vi-VN"/>
        </w:rPr>
        <w:t xml:space="preserve"> </w:t>
      </w:r>
      <w:r w:rsidR="007E1955" w:rsidRPr="00570D8D">
        <w:rPr>
          <w:rFonts w:ascii="Times New Roman" w:hAnsi="Times New Roman" w:cs="Times New Roman"/>
          <w:sz w:val="24"/>
          <w:szCs w:val="24"/>
        </w:rPr>
        <w:tab/>
      </w:r>
      <w:r w:rsidRPr="00570D8D">
        <w:rPr>
          <w:rFonts w:ascii="Times New Roman" w:hAnsi="Times New Roman" w:cs="Times New Roman"/>
          <w:sz w:val="24"/>
          <w:szCs w:val="24"/>
          <w:lang w:val="vi-VN"/>
        </w:rPr>
        <w:t xml:space="preserve"> Tuổi: </w:t>
      </w:r>
      <w:r w:rsidR="005D2F49" w:rsidRPr="00570D8D">
        <w:rPr>
          <w:rFonts w:ascii="Times New Roman" w:hAnsi="Times New Roman" w:cs="Times New Roman"/>
          <w:sz w:val="24"/>
          <w:szCs w:val="24"/>
          <w:lang w:val="vi-VN"/>
        </w:rPr>
        <w:t>21</w:t>
      </w:r>
      <w:r w:rsidR="007E1955" w:rsidRPr="00570D8D">
        <w:rPr>
          <w:rFonts w:ascii="Times New Roman" w:hAnsi="Times New Roman" w:cs="Times New Roman"/>
          <w:sz w:val="24"/>
          <w:szCs w:val="24"/>
        </w:rPr>
        <w:tab/>
      </w:r>
      <w:r w:rsidR="007E1955" w:rsidRPr="00570D8D">
        <w:rPr>
          <w:rFonts w:ascii="Times New Roman" w:hAnsi="Times New Roman" w:cs="Times New Roman"/>
          <w:sz w:val="24"/>
          <w:szCs w:val="24"/>
        </w:rPr>
        <w:tab/>
        <w:t>Giới: Nam</w:t>
      </w:r>
    </w:p>
    <w:p w14:paraId="01EA71A0" w14:textId="77777777" w:rsidR="00BB339D" w:rsidRPr="00570D8D" w:rsidRDefault="00BB339D" w:rsidP="009F52E4">
      <w:p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 xml:space="preserve">Nghề nghiệp: </w:t>
      </w:r>
      <w:r w:rsidR="005D2F49" w:rsidRPr="00570D8D">
        <w:rPr>
          <w:rFonts w:ascii="Times New Roman" w:hAnsi="Times New Roman" w:cs="Times New Roman"/>
          <w:sz w:val="24"/>
          <w:szCs w:val="24"/>
          <w:lang w:val="vi-VN"/>
        </w:rPr>
        <w:t>Sinh viên</w:t>
      </w:r>
    </w:p>
    <w:p w14:paraId="1A15B163" w14:textId="77777777" w:rsidR="00BB339D" w:rsidRPr="00570D8D" w:rsidRDefault="00BB339D" w:rsidP="009F52E4">
      <w:p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 xml:space="preserve">Địa chỉ: </w:t>
      </w:r>
      <w:r w:rsidR="00714623" w:rsidRPr="00570D8D">
        <w:rPr>
          <w:rFonts w:ascii="Times New Roman" w:hAnsi="Times New Roman" w:cs="Times New Roman"/>
          <w:sz w:val="24"/>
          <w:szCs w:val="24"/>
          <w:lang w:val="vi-VN"/>
        </w:rPr>
        <w:t>Q8</w:t>
      </w:r>
    </w:p>
    <w:p w14:paraId="4D42E787" w14:textId="77777777" w:rsidR="007E1955" w:rsidRPr="00570D8D" w:rsidRDefault="00BB339D" w:rsidP="009F52E4">
      <w:p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 xml:space="preserve">Ngày nhập viện: </w:t>
      </w:r>
      <w:r w:rsidR="00765FFC" w:rsidRPr="00570D8D">
        <w:rPr>
          <w:rFonts w:ascii="Times New Roman" w:hAnsi="Times New Roman" w:cs="Times New Roman"/>
          <w:sz w:val="24"/>
          <w:szCs w:val="24"/>
          <w:lang w:val="vi-VN"/>
        </w:rPr>
        <w:t>11</w:t>
      </w:r>
      <w:r w:rsidRPr="00570D8D">
        <w:rPr>
          <w:rFonts w:ascii="Times New Roman" w:hAnsi="Times New Roman" w:cs="Times New Roman"/>
          <w:sz w:val="24"/>
          <w:szCs w:val="24"/>
          <w:lang w:val="vi-VN"/>
        </w:rPr>
        <w:t xml:space="preserve">h, ngày </w:t>
      </w:r>
      <w:r w:rsidR="00A476A8" w:rsidRPr="00570D8D">
        <w:rPr>
          <w:rFonts w:ascii="Times New Roman" w:hAnsi="Times New Roman" w:cs="Times New Roman"/>
          <w:sz w:val="24"/>
          <w:szCs w:val="24"/>
          <w:lang w:val="vi-VN"/>
        </w:rPr>
        <w:t>11</w:t>
      </w:r>
      <w:r w:rsidRPr="00570D8D">
        <w:rPr>
          <w:rFonts w:ascii="Times New Roman" w:hAnsi="Times New Roman" w:cs="Times New Roman"/>
          <w:sz w:val="24"/>
          <w:szCs w:val="24"/>
          <w:lang w:val="vi-VN"/>
        </w:rPr>
        <w:t>/5/2022</w:t>
      </w:r>
    </w:p>
    <w:p w14:paraId="1AB8F83E" w14:textId="77777777" w:rsidR="00BB339D" w:rsidRPr="00570D8D" w:rsidRDefault="00BB339D" w:rsidP="009F52E4">
      <w:pPr>
        <w:jc w:val="both"/>
        <w:rPr>
          <w:rFonts w:ascii="Times New Roman" w:hAnsi="Times New Roman" w:cs="Times New Roman"/>
          <w:sz w:val="24"/>
          <w:szCs w:val="24"/>
        </w:rPr>
      </w:pPr>
      <w:r w:rsidRPr="00570D8D">
        <w:rPr>
          <w:rFonts w:ascii="Times New Roman" w:hAnsi="Times New Roman" w:cs="Times New Roman"/>
          <w:sz w:val="24"/>
          <w:szCs w:val="24"/>
          <w:lang w:val="vi-VN"/>
        </w:rPr>
        <w:t>Buồ</w:t>
      </w:r>
      <w:r w:rsidR="007E1955" w:rsidRPr="00570D8D">
        <w:rPr>
          <w:rFonts w:ascii="Times New Roman" w:hAnsi="Times New Roman" w:cs="Times New Roman"/>
          <w:sz w:val="24"/>
          <w:szCs w:val="24"/>
          <w:lang w:val="vi-VN"/>
        </w:rPr>
        <w:t>ng</w:t>
      </w:r>
      <w:r w:rsidRPr="00570D8D">
        <w:rPr>
          <w:rFonts w:ascii="Times New Roman" w:hAnsi="Times New Roman" w:cs="Times New Roman"/>
          <w:sz w:val="24"/>
          <w:szCs w:val="24"/>
          <w:lang w:val="vi-VN"/>
        </w:rPr>
        <w:t>: A4.4</w:t>
      </w:r>
      <w:r w:rsidR="00A476A8" w:rsidRPr="00570D8D">
        <w:rPr>
          <w:rFonts w:ascii="Times New Roman" w:hAnsi="Times New Roman" w:cs="Times New Roman"/>
          <w:sz w:val="24"/>
          <w:szCs w:val="24"/>
          <w:lang w:val="vi-VN"/>
        </w:rPr>
        <w:t>1</w:t>
      </w:r>
      <w:r w:rsidRPr="00570D8D">
        <w:rPr>
          <w:rFonts w:ascii="Times New Roman" w:hAnsi="Times New Roman" w:cs="Times New Roman"/>
          <w:sz w:val="24"/>
          <w:szCs w:val="24"/>
          <w:lang w:val="vi-VN"/>
        </w:rPr>
        <w:t>, khoa Nội Thận</w:t>
      </w:r>
    </w:p>
    <w:p w14:paraId="45181FF7" w14:textId="77777777" w:rsidR="00BB339D" w:rsidRPr="00570D8D" w:rsidRDefault="00BB339D" w:rsidP="009F52E4">
      <w:pPr>
        <w:jc w:val="both"/>
        <w:rPr>
          <w:rFonts w:ascii="Times New Roman" w:hAnsi="Times New Roman" w:cs="Times New Roman"/>
          <w:sz w:val="24"/>
          <w:szCs w:val="24"/>
          <w:lang w:val="vi-VN"/>
        </w:rPr>
      </w:pPr>
      <w:r w:rsidRPr="00570D8D">
        <w:rPr>
          <w:rFonts w:ascii="Times New Roman" w:hAnsi="Times New Roman" w:cs="Times New Roman"/>
          <w:b/>
          <w:sz w:val="24"/>
          <w:szCs w:val="24"/>
          <w:lang w:val="vi-VN"/>
        </w:rPr>
        <w:t>II. LÝ DO NHẬP VIỆN</w:t>
      </w:r>
      <w:r w:rsidRPr="00570D8D">
        <w:rPr>
          <w:rFonts w:ascii="Times New Roman" w:hAnsi="Times New Roman" w:cs="Times New Roman"/>
          <w:sz w:val="24"/>
          <w:szCs w:val="24"/>
          <w:lang w:val="vi-VN"/>
        </w:rPr>
        <w:t>: phù</w:t>
      </w:r>
    </w:p>
    <w:p w14:paraId="498F1E79" w14:textId="77777777" w:rsidR="00BB339D" w:rsidRPr="00570D8D" w:rsidRDefault="00BB339D" w:rsidP="009F52E4">
      <w:pPr>
        <w:jc w:val="both"/>
        <w:rPr>
          <w:rFonts w:ascii="Times New Roman" w:hAnsi="Times New Roman" w:cs="Times New Roman"/>
          <w:b/>
          <w:sz w:val="24"/>
          <w:szCs w:val="24"/>
          <w:lang w:val="vi-VN"/>
        </w:rPr>
      </w:pPr>
      <w:r w:rsidRPr="00570D8D">
        <w:rPr>
          <w:rFonts w:ascii="Times New Roman" w:hAnsi="Times New Roman" w:cs="Times New Roman"/>
          <w:b/>
          <w:sz w:val="24"/>
          <w:szCs w:val="24"/>
          <w:lang w:val="vi-VN"/>
        </w:rPr>
        <w:t>III. BỆNH SỬ</w:t>
      </w:r>
    </w:p>
    <w:p w14:paraId="1290D656" w14:textId="701FE0E7" w:rsidR="00BE633A" w:rsidRDefault="00BB339D" w:rsidP="009F52E4">
      <w:pPr>
        <w:ind w:firstLine="720"/>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 xml:space="preserve">Cách nhập viện </w:t>
      </w:r>
      <w:r w:rsidR="006E5613" w:rsidRPr="00BF1D2E">
        <w:rPr>
          <w:rFonts w:ascii="Times New Roman" w:hAnsi="Times New Roman" w:cs="Times New Roman"/>
          <w:b/>
          <w:bCs/>
          <w:sz w:val="24"/>
          <w:szCs w:val="24"/>
          <w:lang w:val="vi-VN"/>
        </w:rPr>
        <w:t>2</w:t>
      </w:r>
      <w:r w:rsidRPr="00BF1D2E">
        <w:rPr>
          <w:rFonts w:ascii="Times New Roman" w:hAnsi="Times New Roman" w:cs="Times New Roman"/>
          <w:b/>
          <w:bCs/>
          <w:sz w:val="24"/>
          <w:szCs w:val="24"/>
          <w:lang w:val="vi-VN"/>
        </w:rPr>
        <w:t xml:space="preserve"> tháng</w:t>
      </w:r>
      <w:r w:rsidRPr="00570D8D">
        <w:rPr>
          <w:rFonts w:ascii="Times New Roman" w:hAnsi="Times New Roman" w:cs="Times New Roman"/>
          <w:sz w:val="24"/>
          <w:szCs w:val="24"/>
          <w:lang w:val="vi-VN"/>
        </w:rPr>
        <w:t xml:space="preserve">, BN </w:t>
      </w:r>
      <w:r w:rsidR="005F7F03" w:rsidRPr="00570D8D">
        <w:rPr>
          <w:rFonts w:ascii="Times New Roman" w:hAnsi="Times New Roman" w:cs="Times New Roman"/>
          <w:sz w:val="24"/>
          <w:szCs w:val="24"/>
          <w:lang w:val="vi-VN"/>
        </w:rPr>
        <w:t>thấy mang giày chật, mi mắt sụp, nặng mặt, phù toàn thân không rõ vị trí phù đầu tiên</w:t>
      </w:r>
      <w:r w:rsidR="00134624" w:rsidRPr="00570D8D">
        <w:rPr>
          <w:rFonts w:ascii="Times New Roman" w:hAnsi="Times New Roman" w:cs="Times New Roman"/>
          <w:sz w:val="24"/>
          <w:szCs w:val="24"/>
          <w:lang w:val="vi-VN"/>
        </w:rPr>
        <w:t xml:space="preserve">, </w:t>
      </w:r>
      <w:r w:rsidR="00134624" w:rsidRPr="0057794E">
        <w:rPr>
          <w:rFonts w:ascii="Times New Roman" w:hAnsi="Times New Roman" w:cs="Times New Roman"/>
          <w:strike/>
          <w:sz w:val="24"/>
          <w:szCs w:val="24"/>
          <w:lang w:val="vi-VN"/>
        </w:rPr>
        <w:t>phù mềm</w:t>
      </w:r>
      <w:r w:rsidR="003C4DE0" w:rsidRPr="0057794E">
        <w:rPr>
          <w:rFonts w:ascii="Times New Roman" w:hAnsi="Times New Roman" w:cs="Times New Roman"/>
          <w:strike/>
          <w:sz w:val="24"/>
          <w:szCs w:val="24"/>
          <w:lang w:val="vi-VN"/>
        </w:rPr>
        <w:t>, trắng;</w:t>
      </w:r>
      <w:r w:rsidR="00B94FCE" w:rsidRPr="00570D8D">
        <w:rPr>
          <w:rFonts w:ascii="Times New Roman" w:hAnsi="Times New Roman" w:cs="Times New Roman"/>
          <w:sz w:val="24"/>
          <w:szCs w:val="24"/>
          <w:lang w:val="vi-VN"/>
        </w:rPr>
        <w:t xml:space="preserve"> phù nhiều vào buổi sáng</w:t>
      </w:r>
      <w:r w:rsidR="00134624" w:rsidRPr="00570D8D">
        <w:rPr>
          <w:rFonts w:ascii="Times New Roman" w:hAnsi="Times New Roman" w:cs="Times New Roman"/>
          <w:sz w:val="24"/>
          <w:szCs w:val="24"/>
          <w:lang w:val="vi-VN"/>
        </w:rPr>
        <w:t>.</w:t>
      </w:r>
    </w:p>
    <w:p w14:paraId="1203E9D1" w14:textId="19D74F8A" w:rsidR="00570D8D" w:rsidRDefault="00570D8D" w:rsidP="00570D8D">
      <w:pPr>
        <w:jc w:val="both"/>
        <w:rPr>
          <w:rFonts w:ascii="Times New Roman" w:hAnsi="Times New Roman" w:cs="Times New Roman"/>
          <w:color w:val="FF0000"/>
          <w:sz w:val="24"/>
          <w:szCs w:val="24"/>
          <w:lang w:val="vi-VN"/>
        </w:rPr>
      </w:pPr>
      <w:r>
        <w:rPr>
          <w:rFonts w:ascii="Times New Roman" w:hAnsi="Times New Roman" w:cs="Times New Roman"/>
          <w:color w:val="FF0000"/>
          <w:sz w:val="24"/>
          <w:szCs w:val="24"/>
          <w:lang w:val="vi-VN"/>
        </w:rPr>
        <w:t xml:space="preserve">[?] Nếu tiếp cận BN lúc này thì nghĩ BN bị cái gì? </w:t>
      </w:r>
    </w:p>
    <w:p w14:paraId="741323F7" w14:textId="3E6F8D2A" w:rsidR="0057794E" w:rsidRDefault="0057794E" w:rsidP="00570D8D">
      <w:pPr>
        <w:jc w:val="both"/>
        <w:rPr>
          <w:rFonts w:ascii="Times New Roman" w:hAnsi="Times New Roman" w:cs="Times New Roman"/>
          <w:color w:val="FF0000"/>
          <w:sz w:val="24"/>
          <w:szCs w:val="24"/>
          <w:lang w:val="vi-VN"/>
        </w:rPr>
      </w:pPr>
      <w:r>
        <w:rPr>
          <w:rFonts w:ascii="Times New Roman" w:hAnsi="Times New Roman" w:cs="Times New Roman"/>
          <w:color w:val="FF0000"/>
          <w:sz w:val="24"/>
          <w:szCs w:val="24"/>
          <w:lang w:val="vi-VN"/>
        </w:rPr>
        <w:t xml:space="preserve">- Gợi ý là phù toàn thân: </w:t>
      </w:r>
      <w:r>
        <w:rPr>
          <w:rFonts w:ascii="Times New Roman" w:hAnsi="Times New Roman" w:cs="Times New Roman"/>
          <w:color w:val="FF0000"/>
          <w:sz w:val="24"/>
          <w:szCs w:val="24"/>
          <w:lang w:val="vi-VN"/>
        </w:rPr>
        <w:t xml:space="preserve">phù mi, phù nhanh </w:t>
      </w:r>
      <w:r>
        <w:rPr>
          <w:rFonts w:ascii="Times New Roman" w:hAnsi="Times New Roman" w:cs="Times New Roman"/>
          <w:color w:val="FF0000"/>
          <w:sz w:val="24"/>
          <w:szCs w:val="24"/>
          <w:lang w:val="vi-VN"/>
        </w:rPr>
        <w:t xml:space="preserve">nhiều, giày chật, nặng mặt, </w:t>
      </w:r>
      <w:r w:rsidRPr="0057794E">
        <w:rPr>
          <w:rFonts w:ascii="Times New Roman" w:hAnsi="Times New Roman" w:cs="Times New Roman"/>
          <w:color w:val="FF0000"/>
          <w:sz w:val="24"/>
          <w:szCs w:val="24"/>
          <w:lang w:val="vi-VN"/>
        </w:rPr>
        <w:t>phù toàn thân không rõ vị trí phù đầu tiên</w:t>
      </w:r>
    </w:p>
    <w:p w14:paraId="6C70FD3F" w14:textId="6840D279" w:rsidR="00570D8D" w:rsidRPr="00570D8D" w:rsidRDefault="00570D8D" w:rsidP="00570D8D">
      <w:pPr>
        <w:jc w:val="both"/>
        <w:rPr>
          <w:rFonts w:ascii="Times New Roman" w:hAnsi="Times New Roman" w:cs="Times New Roman"/>
          <w:color w:val="FF0000"/>
          <w:sz w:val="24"/>
          <w:szCs w:val="24"/>
          <w:lang w:val="vi-VN"/>
        </w:rPr>
      </w:pPr>
      <w:r>
        <w:rPr>
          <w:rFonts w:ascii="Times New Roman" w:hAnsi="Times New Roman" w:cs="Times New Roman"/>
          <w:color w:val="FF0000"/>
          <w:sz w:val="24"/>
          <w:szCs w:val="24"/>
          <w:lang w:val="vi-VN"/>
        </w:rPr>
        <w:t>- Gợi ý nguyên nhân do thận: phù nhiều vào buổi sáng</w:t>
      </w:r>
    </w:p>
    <w:p w14:paraId="597B5491" w14:textId="68DD9425" w:rsidR="00F44B4E" w:rsidRPr="00BF1D2E" w:rsidRDefault="00BE633A" w:rsidP="009F52E4">
      <w:pPr>
        <w:ind w:firstLine="720"/>
        <w:jc w:val="both"/>
        <w:rPr>
          <w:rFonts w:ascii="Times New Roman" w:hAnsi="Times New Roman" w:cs="Times New Roman"/>
          <w:strike/>
          <w:sz w:val="24"/>
          <w:szCs w:val="24"/>
          <w:lang w:val="vi-VN"/>
        </w:rPr>
      </w:pPr>
      <w:r w:rsidRPr="00BF1D2E">
        <w:rPr>
          <w:rFonts w:ascii="Times New Roman" w:hAnsi="Times New Roman" w:cs="Times New Roman"/>
          <w:strike/>
          <w:sz w:val="24"/>
          <w:szCs w:val="24"/>
          <w:lang w:val="vi-VN"/>
        </w:rPr>
        <w:t>Cách nhập viện 1 tháng, BN thấy tình trạng phù không giảm</w:t>
      </w:r>
      <w:r w:rsidR="00867FEF" w:rsidRPr="00BF1D2E">
        <w:rPr>
          <w:rFonts w:ascii="Times New Roman" w:hAnsi="Times New Roman" w:cs="Times New Roman"/>
          <w:strike/>
          <w:sz w:val="24"/>
          <w:szCs w:val="24"/>
          <w:lang w:val="vi-VN"/>
        </w:rPr>
        <w:t xml:space="preserve"> nên</w:t>
      </w:r>
      <w:r w:rsidR="00BE345A" w:rsidRPr="00BF1D2E">
        <w:rPr>
          <w:rFonts w:ascii="Times New Roman" w:hAnsi="Times New Roman" w:cs="Times New Roman"/>
          <w:strike/>
          <w:sz w:val="24"/>
          <w:szCs w:val="24"/>
          <w:lang w:val="vi-VN"/>
        </w:rPr>
        <w:t xml:space="preserve"> đi khám bệnh viện Công An thành phố</w:t>
      </w:r>
      <w:r w:rsidR="00D379A5" w:rsidRPr="00BF1D2E">
        <w:rPr>
          <w:rFonts w:ascii="Times New Roman" w:hAnsi="Times New Roman" w:cs="Times New Roman"/>
          <w:strike/>
          <w:sz w:val="24"/>
          <w:szCs w:val="24"/>
          <w:lang w:val="vi-VN"/>
        </w:rPr>
        <w:t xml:space="preserve"> được chẩn đoán HCTH và</w:t>
      </w:r>
      <w:r w:rsidR="00BE345A" w:rsidRPr="00BF1D2E">
        <w:rPr>
          <w:rFonts w:ascii="Times New Roman" w:hAnsi="Times New Roman" w:cs="Times New Roman"/>
          <w:strike/>
          <w:sz w:val="24"/>
          <w:szCs w:val="24"/>
          <w:lang w:val="vi-VN"/>
        </w:rPr>
        <w:t xml:space="preserve"> được yêu cầu chuyển qua bệnh viện </w:t>
      </w:r>
      <w:r w:rsidR="00867FEF" w:rsidRPr="00BF1D2E">
        <w:rPr>
          <w:rFonts w:ascii="Times New Roman" w:hAnsi="Times New Roman" w:cs="Times New Roman"/>
          <w:strike/>
          <w:sz w:val="24"/>
          <w:szCs w:val="24"/>
          <w:lang w:val="vi-VN"/>
        </w:rPr>
        <w:t>NTP</w:t>
      </w:r>
      <w:r w:rsidR="005E5EE8" w:rsidRPr="00BF1D2E">
        <w:rPr>
          <w:rFonts w:ascii="Times New Roman" w:hAnsi="Times New Roman" w:cs="Times New Roman"/>
          <w:strike/>
          <w:sz w:val="24"/>
          <w:szCs w:val="24"/>
          <w:lang w:val="vi-VN"/>
        </w:rPr>
        <w:t>.</w:t>
      </w:r>
      <w:r w:rsidR="00C011B3" w:rsidRPr="00BF1D2E">
        <w:rPr>
          <w:rFonts w:ascii="Times New Roman" w:hAnsi="Times New Roman" w:cs="Times New Roman"/>
          <w:strike/>
          <w:sz w:val="24"/>
          <w:szCs w:val="24"/>
          <w:lang w:val="vi-VN"/>
        </w:rPr>
        <w:t xml:space="preserve"> Khi đến bệnh viện NTP, BN được chẩn đoán là HCTH</w:t>
      </w:r>
      <w:r w:rsidR="00675767" w:rsidRPr="00BF1D2E">
        <w:rPr>
          <w:rFonts w:ascii="Times New Roman" w:hAnsi="Times New Roman" w:cs="Times New Roman"/>
          <w:strike/>
          <w:sz w:val="24"/>
          <w:szCs w:val="24"/>
          <w:lang w:val="vi-VN"/>
        </w:rPr>
        <w:t>, tăng huyết áp</w:t>
      </w:r>
      <w:r w:rsidR="00C011B3" w:rsidRPr="00BF1D2E">
        <w:rPr>
          <w:rFonts w:ascii="Times New Roman" w:hAnsi="Times New Roman" w:cs="Times New Roman"/>
          <w:strike/>
          <w:sz w:val="24"/>
          <w:szCs w:val="24"/>
          <w:lang w:val="vi-VN"/>
        </w:rPr>
        <w:t xml:space="preserve"> và</w:t>
      </w:r>
      <w:r w:rsidR="00867FEF" w:rsidRPr="00BF1D2E">
        <w:rPr>
          <w:rFonts w:ascii="Times New Roman" w:hAnsi="Times New Roman" w:cs="Times New Roman"/>
          <w:strike/>
          <w:sz w:val="24"/>
          <w:szCs w:val="24"/>
          <w:lang w:val="vi-VN"/>
        </w:rPr>
        <w:t xml:space="preserve"> </w:t>
      </w:r>
      <w:r w:rsidR="0081559F" w:rsidRPr="00BF1D2E">
        <w:rPr>
          <w:rFonts w:ascii="Times New Roman" w:hAnsi="Times New Roman" w:cs="Times New Roman"/>
          <w:strike/>
          <w:sz w:val="24"/>
          <w:szCs w:val="24"/>
          <w:lang w:val="vi-VN"/>
        </w:rPr>
        <w:t>cho uống</w:t>
      </w:r>
      <w:r w:rsidR="00867FEF" w:rsidRPr="00BF1D2E">
        <w:rPr>
          <w:rFonts w:ascii="Times New Roman" w:hAnsi="Times New Roman" w:cs="Times New Roman"/>
          <w:strike/>
          <w:sz w:val="24"/>
          <w:szCs w:val="24"/>
          <w:lang w:val="vi-VN"/>
        </w:rPr>
        <w:t xml:space="preserve"> thuốc 1 tuần </w:t>
      </w:r>
      <w:r w:rsidR="00675767" w:rsidRPr="00BF1D2E">
        <w:rPr>
          <w:rFonts w:ascii="Times New Roman" w:hAnsi="Times New Roman" w:cs="Times New Roman"/>
          <w:strike/>
          <w:sz w:val="24"/>
          <w:szCs w:val="24"/>
          <w:lang w:val="vi-VN"/>
        </w:rPr>
        <w:t xml:space="preserve">(không rõ loại) </w:t>
      </w:r>
      <w:r w:rsidR="007931DE" w:rsidRPr="00BF1D2E">
        <w:rPr>
          <w:rFonts w:ascii="Times New Roman" w:hAnsi="Times New Roman" w:cs="Times New Roman"/>
          <w:strike/>
          <w:sz w:val="24"/>
          <w:szCs w:val="24"/>
          <w:lang w:val="vi-VN"/>
        </w:rPr>
        <w:t xml:space="preserve">thì thấy giảm phù, chỉ còn phù bàn chân </w:t>
      </w:r>
      <w:r w:rsidR="00D437E0" w:rsidRPr="00BF1D2E">
        <w:rPr>
          <w:rFonts w:ascii="Times New Roman" w:hAnsi="Times New Roman" w:cs="Times New Roman"/>
          <w:strike/>
          <w:sz w:val="24"/>
          <w:szCs w:val="24"/>
          <w:lang w:val="vi-VN"/>
        </w:rPr>
        <w:t>trái</w:t>
      </w:r>
      <w:r w:rsidR="00DD6E90" w:rsidRPr="00BF1D2E">
        <w:rPr>
          <w:rFonts w:ascii="Times New Roman" w:hAnsi="Times New Roman" w:cs="Times New Roman"/>
          <w:strike/>
          <w:sz w:val="24"/>
          <w:szCs w:val="24"/>
          <w:lang w:val="vi-VN"/>
        </w:rPr>
        <w:t xml:space="preserve"> </w:t>
      </w:r>
      <w:r w:rsidR="00DD6E90" w:rsidRPr="00BF1D2E">
        <w:rPr>
          <w:rFonts w:ascii="Times New Roman" w:hAnsi="Times New Roman" w:cs="Times New Roman"/>
          <w:strike/>
          <w:color w:val="FF0000"/>
          <w:sz w:val="24"/>
          <w:szCs w:val="24"/>
          <w:lang w:val="vi-VN"/>
        </w:rPr>
        <w:t>([?] có tính đây là phù khu trú chồng lấp trên nền phù toàn thân – hỏi bệnh lại kĩ chỗ này; thông tin này không có trả lời được cho câu hỏi nào rõ ràng cả, tùy người sẽ nghĩ theo hướng khác)</w:t>
      </w:r>
      <w:r w:rsidR="003C4DE0" w:rsidRPr="00BF1D2E">
        <w:rPr>
          <w:rFonts w:ascii="Times New Roman" w:hAnsi="Times New Roman" w:cs="Times New Roman"/>
          <w:strike/>
          <w:sz w:val="24"/>
          <w:szCs w:val="24"/>
          <w:lang w:val="vi-VN"/>
        </w:rPr>
        <w:t xml:space="preserve">. </w:t>
      </w:r>
      <w:r w:rsidR="00A27E02" w:rsidRPr="00BF1D2E">
        <w:rPr>
          <w:rFonts w:ascii="Times New Roman" w:hAnsi="Times New Roman" w:cs="Times New Roman"/>
          <w:strike/>
          <w:sz w:val="24"/>
          <w:szCs w:val="24"/>
          <w:lang w:val="vi-VN"/>
        </w:rPr>
        <w:t>BN tiểu bọt nhiều, lâu tan, tiểu đục</w:t>
      </w:r>
      <w:r w:rsidR="00134624" w:rsidRPr="00BF1D2E">
        <w:rPr>
          <w:rFonts w:ascii="Times New Roman" w:hAnsi="Times New Roman" w:cs="Times New Roman"/>
          <w:strike/>
          <w:sz w:val="24"/>
          <w:szCs w:val="24"/>
          <w:lang w:val="vi-VN"/>
        </w:rPr>
        <w:t>.</w:t>
      </w:r>
    </w:p>
    <w:p w14:paraId="6B6828C6" w14:textId="65A44D7A" w:rsidR="0054360E" w:rsidRPr="00570D8D" w:rsidRDefault="00DB1E8A" w:rsidP="009F52E4">
      <w:pPr>
        <w:ind w:firstLine="720"/>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Cách nhập viện 2 tuầ</w:t>
      </w:r>
      <w:r w:rsidR="00134624" w:rsidRPr="00570D8D">
        <w:rPr>
          <w:rFonts w:ascii="Times New Roman" w:hAnsi="Times New Roman" w:cs="Times New Roman"/>
          <w:sz w:val="24"/>
          <w:szCs w:val="24"/>
          <w:lang w:val="vi-VN"/>
        </w:rPr>
        <w:t xml:space="preserve">n, </w:t>
      </w:r>
      <w:r w:rsidR="00FD5D62" w:rsidRPr="00570D8D">
        <w:rPr>
          <w:rFonts w:ascii="Times New Roman" w:hAnsi="Times New Roman" w:cs="Times New Roman"/>
          <w:sz w:val="24"/>
          <w:szCs w:val="24"/>
          <w:lang w:val="vi-VN"/>
        </w:rPr>
        <w:t>BN thấy phù</w:t>
      </w:r>
      <w:r w:rsidR="00954CBD" w:rsidRPr="00570D8D">
        <w:rPr>
          <w:rFonts w:ascii="Times New Roman" w:hAnsi="Times New Roman" w:cs="Times New Roman"/>
          <w:sz w:val="24"/>
          <w:szCs w:val="24"/>
          <w:lang w:val="vi-VN"/>
        </w:rPr>
        <w:t xml:space="preserve"> từ từ</w:t>
      </w:r>
      <w:r w:rsidR="00FD5D62" w:rsidRPr="00570D8D">
        <w:rPr>
          <w:rFonts w:ascii="Times New Roman" w:hAnsi="Times New Roman" w:cs="Times New Roman"/>
          <w:sz w:val="24"/>
          <w:szCs w:val="24"/>
          <w:lang w:val="vi-VN"/>
        </w:rPr>
        <w:t xml:space="preserve"> trở lại</w:t>
      </w:r>
      <w:r w:rsidR="00C27A25" w:rsidRPr="00570D8D">
        <w:rPr>
          <w:rFonts w:ascii="Times New Roman" w:hAnsi="Times New Roman" w:cs="Times New Roman"/>
          <w:sz w:val="24"/>
          <w:szCs w:val="24"/>
          <w:lang w:val="vi-VN"/>
        </w:rPr>
        <w:t>, căng ở vùng da phù</w:t>
      </w:r>
      <w:r w:rsidR="00F316E1" w:rsidRPr="00570D8D">
        <w:rPr>
          <w:rFonts w:ascii="Times New Roman" w:hAnsi="Times New Roman" w:cs="Times New Roman"/>
          <w:sz w:val="24"/>
          <w:szCs w:val="24"/>
          <w:lang w:val="vi-VN"/>
        </w:rPr>
        <w:t>, phù trắng mềm</w:t>
      </w:r>
      <w:r w:rsidR="00FD5D62" w:rsidRPr="00570D8D">
        <w:rPr>
          <w:rFonts w:ascii="Times New Roman" w:hAnsi="Times New Roman" w:cs="Times New Roman"/>
          <w:sz w:val="24"/>
          <w:szCs w:val="24"/>
          <w:lang w:val="vi-VN"/>
        </w:rPr>
        <w:t>, không rõ vị trí phù đầu tiên, phù toàn thân</w:t>
      </w:r>
      <w:r w:rsidR="00013387" w:rsidRPr="00570D8D">
        <w:rPr>
          <w:rFonts w:ascii="Times New Roman" w:hAnsi="Times New Roman" w:cs="Times New Roman"/>
          <w:sz w:val="24"/>
          <w:szCs w:val="24"/>
          <w:lang w:val="vi-VN"/>
        </w:rPr>
        <w:t>. BN vẫn còn tiểu bọt, tiểu đục.</w:t>
      </w:r>
      <w:r w:rsidR="009523C8" w:rsidRPr="00570D8D">
        <w:rPr>
          <w:rFonts w:ascii="Times New Roman" w:hAnsi="Times New Roman" w:cs="Times New Roman"/>
          <w:sz w:val="24"/>
          <w:szCs w:val="24"/>
          <w:lang w:val="vi-VN"/>
        </w:rPr>
        <w:t xml:space="preserve"> BN tự mua thuốc theo toa cũ 1 tuần</w:t>
      </w:r>
      <w:r w:rsidR="00134624" w:rsidRPr="00570D8D">
        <w:rPr>
          <w:rFonts w:ascii="Times New Roman" w:hAnsi="Times New Roman" w:cs="Times New Roman"/>
          <w:sz w:val="24"/>
          <w:szCs w:val="24"/>
          <w:lang w:val="vi-VN"/>
        </w:rPr>
        <w:t>.</w:t>
      </w:r>
    </w:p>
    <w:p w14:paraId="15F11590" w14:textId="77777777" w:rsidR="00BB339D" w:rsidRPr="00570D8D" w:rsidRDefault="0054360E" w:rsidP="009F52E4">
      <w:pPr>
        <w:ind w:firstLine="720"/>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Cách NV 1 tuần, sau khi dùng hết thuốc, BN thấ</w:t>
      </w:r>
      <w:r w:rsidR="00134624" w:rsidRPr="00570D8D">
        <w:rPr>
          <w:rFonts w:ascii="Times New Roman" w:hAnsi="Times New Roman" w:cs="Times New Roman"/>
          <w:sz w:val="24"/>
          <w:szCs w:val="24"/>
          <w:lang w:val="vi-VN"/>
        </w:rPr>
        <w:t>y</w:t>
      </w:r>
      <w:r w:rsidR="0074185E" w:rsidRPr="00570D8D">
        <w:rPr>
          <w:rFonts w:ascii="Times New Roman" w:hAnsi="Times New Roman" w:cs="Times New Roman"/>
          <w:sz w:val="24"/>
          <w:szCs w:val="24"/>
          <w:lang w:val="vi-VN"/>
        </w:rPr>
        <w:t xml:space="preserve"> giảm căng nhưng không giảm phù nên</w:t>
      </w:r>
      <w:r w:rsidR="009523C8" w:rsidRPr="00570D8D">
        <w:rPr>
          <w:rFonts w:ascii="Times New Roman" w:hAnsi="Times New Roman" w:cs="Times New Roman"/>
          <w:sz w:val="24"/>
          <w:szCs w:val="24"/>
          <w:lang w:val="vi-VN"/>
        </w:rPr>
        <w:t xml:space="preserve"> đi tái khám ở B</w:t>
      </w:r>
      <w:r w:rsidR="00BA7648" w:rsidRPr="00570D8D">
        <w:rPr>
          <w:rFonts w:ascii="Times New Roman" w:hAnsi="Times New Roman" w:cs="Times New Roman"/>
          <w:sz w:val="24"/>
          <w:szCs w:val="24"/>
          <w:lang w:val="vi-VN"/>
        </w:rPr>
        <w:t>V NTP</w:t>
      </w:r>
      <w:r w:rsidR="00134624" w:rsidRPr="00570D8D">
        <w:rPr>
          <w:rFonts w:ascii="Times New Roman" w:hAnsi="Times New Roman" w:cs="Times New Roman"/>
          <w:sz w:val="24"/>
          <w:szCs w:val="24"/>
          <w:lang w:val="vi-VN"/>
        </w:rPr>
        <w:t>.</w:t>
      </w:r>
      <w:r w:rsidR="00B05274" w:rsidRPr="00570D8D">
        <w:rPr>
          <w:rFonts w:ascii="Times New Roman" w:hAnsi="Times New Roman" w:cs="Times New Roman"/>
          <w:sz w:val="24"/>
          <w:szCs w:val="24"/>
          <w:lang w:val="vi-VN"/>
        </w:rPr>
        <w:t xml:space="preserve"> </w:t>
      </w:r>
    </w:p>
    <w:p w14:paraId="5CD502DD" w14:textId="23C5731B" w:rsidR="00BB339D" w:rsidRDefault="00BB339D" w:rsidP="009F52E4">
      <w:pPr>
        <w:ind w:firstLine="720"/>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Trong quá trình bệnh, bệnh nhân</w:t>
      </w:r>
      <w:r w:rsidR="00CC41E6" w:rsidRPr="00570D8D">
        <w:rPr>
          <w:rFonts w:ascii="Times New Roman" w:hAnsi="Times New Roman" w:cs="Times New Roman"/>
          <w:sz w:val="24"/>
          <w:szCs w:val="24"/>
          <w:lang w:val="vi-VN"/>
        </w:rPr>
        <w:t xml:space="preserve"> cảm thấ</w:t>
      </w:r>
      <w:r w:rsidR="00134624" w:rsidRPr="00570D8D">
        <w:rPr>
          <w:rFonts w:ascii="Times New Roman" w:hAnsi="Times New Roman" w:cs="Times New Roman"/>
          <w:sz w:val="24"/>
          <w:szCs w:val="24"/>
          <w:lang w:val="vi-VN"/>
        </w:rPr>
        <w:t>y tăng cân (</w:t>
      </w:r>
      <w:r w:rsidR="003A5C27">
        <w:rPr>
          <w:rFonts w:ascii="Times New Roman" w:hAnsi="Times New Roman" w:cs="Times New Roman"/>
          <w:color w:val="FF0000"/>
          <w:sz w:val="24"/>
          <w:szCs w:val="24"/>
          <w:lang w:val="vi-VN"/>
        </w:rPr>
        <w:t xml:space="preserve">cân nặng lúc ko phù và đến lúc nặng nhất? trong bao lâu? </w:t>
      </w:r>
      <w:r w:rsidR="00134624" w:rsidRPr="00570D8D">
        <w:rPr>
          <w:rFonts w:ascii="Times New Roman" w:hAnsi="Times New Roman" w:cs="Times New Roman"/>
          <w:sz w:val="24"/>
          <w:szCs w:val="24"/>
          <w:lang w:val="vi-VN"/>
        </w:rPr>
        <w:t>không rõ kg),</w:t>
      </w:r>
      <w:r w:rsidRPr="00570D8D">
        <w:rPr>
          <w:rFonts w:ascii="Times New Roman" w:hAnsi="Times New Roman" w:cs="Times New Roman"/>
          <w:sz w:val="24"/>
          <w:szCs w:val="24"/>
          <w:lang w:val="vi-VN"/>
        </w:rPr>
        <w:t xml:space="preserve"> không sốt, không đau ngực, không khó thở, không đau bụng, không tiêu chảy</w:t>
      </w:r>
      <w:r w:rsidR="00837A76" w:rsidRPr="00570D8D">
        <w:rPr>
          <w:rFonts w:ascii="Times New Roman" w:hAnsi="Times New Roman" w:cs="Times New Roman"/>
          <w:sz w:val="24"/>
          <w:szCs w:val="24"/>
          <w:lang w:val="vi-VN"/>
        </w:rPr>
        <w:t xml:space="preserve"> không táo bón,</w:t>
      </w:r>
      <w:r w:rsidR="00134624" w:rsidRPr="00570D8D">
        <w:rPr>
          <w:rFonts w:ascii="Times New Roman" w:hAnsi="Times New Roman" w:cs="Times New Roman"/>
          <w:sz w:val="24"/>
          <w:szCs w:val="24"/>
          <w:lang w:val="vi-VN"/>
        </w:rPr>
        <w:t xml:space="preserve"> </w:t>
      </w:r>
      <w:r w:rsidRPr="00570D8D">
        <w:rPr>
          <w:rFonts w:ascii="Times New Roman" w:hAnsi="Times New Roman" w:cs="Times New Roman"/>
          <w:sz w:val="24"/>
          <w:szCs w:val="24"/>
          <w:lang w:val="vi-VN"/>
        </w:rPr>
        <w:t xml:space="preserve">không buồn nôn, không nôn. Bệnh nhân uống khoảng </w:t>
      </w:r>
      <w:r w:rsidR="009024B6" w:rsidRPr="00570D8D">
        <w:rPr>
          <w:rFonts w:ascii="Times New Roman" w:hAnsi="Times New Roman" w:cs="Times New Roman"/>
          <w:sz w:val="24"/>
          <w:szCs w:val="24"/>
          <w:lang w:val="vi-VN"/>
        </w:rPr>
        <w:t xml:space="preserve">3 </w:t>
      </w:r>
      <w:r w:rsidRPr="00570D8D">
        <w:rPr>
          <w:rFonts w:ascii="Times New Roman" w:hAnsi="Times New Roman" w:cs="Times New Roman"/>
          <w:sz w:val="24"/>
          <w:szCs w:val="24"/>
          <w:lang w:val="vi-VN"/>
        </w:rPr>
        <w:t>lít nước/ngày,</w:t>
      </w:r>
      <w:r w:rsidR="009F52E4" w:rsidRPr="00570D8D">
        <w:rPr>
          <w:rFonts w:ascii="Times New Roman" w:hAnsi="Times New Roman" w:cs="Times New Roman"/>
          <w:sz w:val="24"/>
          <w:szCs w:val="24"/>
        </w:rPr>
        <w:t xml:space="preserve"> </w:t>
      </w:r>
      <w:r w:rsidR="004076AE" w:rsidRPr="00570D8D">
        <w:rPr>
          <w:rFonts w:ascii="Times New Roman" w:hAnsi="Times New Roman" w:cs="Times New Roman"/>
          <w:sz w:val="24"/>
          <w:szCs w:val="24"/>
          <w:lang w:val="vi-VN"/>
        </w:rPr>
        <w:t>BN không rõ màu nước tiểu,</w:t>
      </w:r>
      <w:r w:rsidRPr="00570D8D">
        <w:rPr>
          <w:rFonts w:ascii="Times New Roman" w:hAnsi="Times New Roman" w:cs="Times New Roman"/>
          <w:sz w:val="24"/>
          <w:szCs w:val="24"/>
          <w:lang w:val="vi-VN"/>
        </w:rPr>
        <w:t xml:space="preserve"> bệnh nhân không tiể</w:t>
      </w:r>
      <w:r w:rsidR="00134624" w:rsidRPr="00570D8D">
        <w:rPr>
          <w:rFonts w:ascii="Times New Roman" w:hAnsi="Times New Roman" w:cs="Times New Roman"/>
          <w:sz w:val="24"/>
          <w:szCs w:val="24"/>
          <w:lang w:val="vi-VN"/>
        </w:rPr>
        <w:t>u máu,</w:t>
      </w:r>
      <w:r w:rsidRPr="00570D8D">
        <w:rPr>
          <w:rFonts w:ascii="Times New Roman" w:hAnsi="Times New Roman" w:cs="Times New Roman"/>
          <w:sz w:val="24"/>
          <w:szCs w:val="24"/>
          <w:lang w:val="vi-VN"/>
        </w:rPr>
        <w:t xml:space="preserve"> tiểu gắt hay tiểu b</w:t>
      </w:r>
      <w:r w:rsidR="003C14B1" w:rsidRPr="00570D8D">
        <w:rPr>
          <w:rFonts w:ascii="Times New Roman" w:hAnsi="Times New Roman" w:cs="Times New Roman"/>
          <w:sz w:val="24"/>
          <w:szCs w:val="24"/>
          <w:lang w:val="vi-VN"/>
        </w:rPr>
        <w:t>uốt</w:t>
      </w:r>
      <w:r w:rsidRPr="00570D8D">
        <w:rPr>
          <w:rFonts w:ascii="Times New Roman" w:hAnsi="Times New Roman" w:cs="Times New Roman"/>
          <w:sz w:val="24"/>
          <w:szCs w:val="24"/>
          <w:lang w:val="vi-VN"/>
        </w:rPr>
        <w:t xml:space="preserve"> không đau vùng hông lưng. Bệnh nhân không phát ban, không viêm loé</w:t>
      </w:r>
      <w:r w:rsidR="00F725D9" w:rsidRPr="00570D8D">
        <w:rPr>
          <w:rFonts w:ascii="Times New Roman" w:hAnsi="Times New Roman" w:cs="Times New Roman"/>
          <w:sz w:val="24"/>
          <w:szCs w:val="24"/>
          <w:lang w:val="vi-VN"/>
        </w:rPr>
        <w:t>t,</w:t>
      </w:r>
      <w:r w:rsidR="00134624" w:rsidRPr="00570D8D">
        <w:rPr>
          <w:rFonts w:ascii="Times New Roman" w:hAnsi="Times New Roman" w:cs="Times New Roman"/>
          <w:sz w:val="24"/>
          <w:szCs w:val="24"/>
          <w:lang w:val="vi-VN"/>
        </w:rPr>
        <w:t xml:space="preserve"> không ngứa,</w:t>
      </w:r>
      <w:r w:rsidR="00F725D9" w:rsidRPr="00570D8D">
        <w:rPr>
          <w:rFonts w:ascii="Times New Roman" w:hAnsi="Times New Roman" w:cs="Times New Roman"/>
          <w:sz w:val="24"/>
          <w:szCs w:val="24"/>
          <w:lang w:val="vi-VN"/>
        </w:rPr>
        <w:t xml:space="preserve"> không viêm họng, không chán ăn</w:t>
      </w:r>
      <w:r w:rsidR="002F509A" w:rsidRPr="00570D8D">
        <w:rPr>
          <w:rFonts w:ascii="Times New Roman" w:hAnsi="Times New Roman" w:cs="Times New Roman"/>
          <w:sz w:val="24"/>
          <w:szCs w:val="24"/>
          <w:lang w:val="vi-VN"/>
        </w:rPr>
        <w:t>,</w:t>
      </w:r>
      <w:r w:rsidR="009F52E4" w:rsidRPr="00570D8D">
        <w:rPr>
          <w:rFonts w:ascii="Times New Roman" w:hAnsi="Times New Roman" w:cs="Times New Roman"/>
          <w:sz w:val="24"/>
          <w:szCs w:val="24"/>
        </w:rPr>
        <w:t xml:space="preserve"> </w:t>
      </w:r>
      <w:r w:rsidR="00E428C8" w:rsidRPr="00570D8D">
        <w:rPr>
          <w:rFonts w:ascii="Times New Roman" w:hAnsi="Times New Roman" w:cs="Times New Roman"/>
          <w:sz w:val="24"/>
          <w:szCs w:val="24"/>
          <w:lang w:val="vi-VN"/>
        </w:rPr>
        <w:t>không lỡ loét miệng,</w:t>
      </w:r>
      <w:r w:rsidR="002F509A" w:rsidRPr="00570D8D">
        <w:rPr>
          <w:rFonts w:ascii="Times New Roman" w:hAnsi="Times New Roman" w:cs="Times New Roman"/>
          <w:sz w:val="24"/>
          <w:szCs w:val="24"/>
          <w:lang w:val="vi-VN"/>
        </w:rPr>
        <w:t xml:space="preserve"> không sợ ánh sáng, không sưng đau các khớp</w:t>
      </w:r>
      <w:r w:rsidR="00134624" w:rsidRPr="00570D8D">
        <w:rPr>
          <w:rFonts w:ascii="Times New Roman" w:hAnsi="Times New Roman" w:cs="Times New Roman"/>
          <w:sz w:val="24"/>
          <w:szCs w:val="24"/>
          <w:lang w:val="vi-VN"/>
        </w:rPr>
        <w:t>.</w:t>
      </w:r>
    </w:p>
    <w:p w14:paraId="7550B79B" w14:textId="70AC364E" w:rsidR="00DD6E90" w:rsidRPr="00DD6E90" w:rsidRDefault="00DD6E90" w:rsidP="00DD6E90">
      <w:pPr>
        <w:jc w:val="both"/>
        <w:rPr>
          <w:rFonts w:ascii="Times New Roman" w:hAnsi="Times New Roman" w:cs="Times New Roman"/>
          <w:color w:val="FF0000"/>
          <w:sz w:val="24"/>
          <w:szCs w:val="24"/>
          <w:lang w:val="vi-VN"/>
        </w:rPr>
      </w:pPr>
      <w:r>
        <w:rPr>
          <w:rFonts w:ascii="Times New Roman" w:hAnsi="Times New Roman" w:cs="Times New Roman"/>
          <w:color w:val="FF0000"/>
          <w:sz w:val="24"/>
          <w:szCs w:val="24"/>
          <w:lang w:val="vi-VN"/>
        </w:rPr>
        <w:t>Chia ra các nhóm nguyên nhân nghi ngờ để đưa ra những triệu chứng âm tính có giá trị</w:t>
      </w:r>
    </w:p>
    <w:p w14:paraId="72DBB20C" w14:textId="77777777" w:rsidR="00BB339D" w:rsidRPr="00570D8D" w:rsidRDefault="00BB339D" w:rsidP="009F52E4">
      <w:pPr>
        <w:ind w:firstLine="720"/>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Tình trạng lúc nhập viện:</w:t>
      </w:r>
    </w:p>
    <w:p w14:paraId="714A676C" w14:textId="77777777" w:rsidR="00BB339D" w:rsidRPr="00570D8D" w:rsidRDefault="00BB339D" w:rsidP="009F52E4">
      <w:p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w:t>
      </w:r>
      <w:r w:rsidR="00134624" w:rsidRPr="00570D8D">
        <w:rPr>
          <w:rFonts w:ascii="Times New Roman" w:hAnsi="Times New Roman" w:cs="Times New Roman"/>
          <w:sz w:val="24"/>
          <w:szCs w:val="24"/>
          <w:lang w:val="vi-VN"/>
        </w:rPr>
        <w:t xml:space="preserve"> </w:t>
      </w:r>
      <w:r w:rsidRPr="00570D8D">
        <w:rPr>
          <w:rFonts w:ascii="Times New Roman" w:hAnsi="Times New Roman" w:cs="Times New Roman"/>
          <w:sz w:val="24"/>
          <w:szCs w:val="24"/>
          <w:lang w:val="vi-VN"/>
        </w:rPr>
        <w:t>BN tỉnh, tiếp xúc tốt</w:t>
      </w:r>
    </w:p>
    <w:p w14:paraId="4E6E9E2F" w14:textId="77777777" w:rsidR="00BB339D" w:rsidRPr="00570D8D" w:rsidRDefault="00BB339D" w:rsidP="009F52E4">
      <w:p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 xml:space="preserve">- Mạch: </w:t>
      </w:r>
      <w:r w:rsidR="00BB7179" w:rsidRPr="00570D8D">
        <w:rPr>
          <w:rFonts w:ascii="Times New Roman" w:hAnsi="Times New Roman" w:cs="Times New Roman"/>
          <w:sz w:val="24"/>
          <w:szCs w:val="24"/>
          <w:lang w:val="vi-VN"/>
        </w:rPr>
        <w:t>98 lần/phút</w:t>
      </w:r>
    </w:p>
    <w:p w14:paraId="04B745F9" w14:textId="77777777" w:rsidR="00BB339D" w:rsidRPr="00570D8D" w:rsidRDefault="00BB339D" w:rsidP="009F52E4">
      <w:p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 xml:space="preserve">- HA: </w:t>
      </w:r>
      <w:r w:rsidR="00BB7179" w:rsidRPr="00570D8D">
        <w:rPr>
          <w:rFonts w:ascii="Times New Roman" w:hAnsi="Times New Roman" w:cs="Times New Roman"/>
          <w:sz w:val="24"/>
          <w:szCs w:val="24"/>
          <w:lang w:val="vi-VN"/>
        </w:rPr>
        <w:t>160/80 mmHg</w:t>
      </w:r>
    </w:p>
    <w:p w14:paraId="06040D38" w14:textId="77777777" w:rsidR="00BB339D" w:rsidRPr="00570D8D" w:rsidRDefault="00BB339D" w:rsidP="009F52E4">
      <w:p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 xml:space="preserve">- Nhiệt độ: </w:t>
      </w:r>
      <w:r w:rsidR="00BB7179" w:rsidRPr="00570D8D">
        <w:rPr>
          <w:rFonts w:ascii="Times New Roman" w:hAnsi="Times New Roman" w:cs="Times New Roman"/>
          <w:sz w:val="24"/>
          <w:szCs w:val="24"/>
          <w:lang w:val="vi-VN"/>
        </w:rPr>
        <w:t>37</w:t>
      </w:r>
      <w:r w:rsidR="00BB7179" w:rsidRPr="00570D8D">
        <w:rPr>
          <w:rFonts w:ascii="Times New Roman" w:hAnsi="Times New Roman" w:cs="Times New Roman"/>
          <w:sz w:val="24"/>
          <w:szCs w:val="24"/>
          <w:vertAlign w:val="superscript"/>
          <w:lang w:val="vi-VN"/>
        </w:rPr>
        <w:t>o</w:t>
      </w:r>
      <w:r w:rsidR="00BB7179" w:rsidRPr="00570D8D">
        <w:rPr>
          <w:rFonts w:ascii="Times New Roman" w:hAnsi="Times New Roman" w:cs="Times New Roman"/>
          <w:sz w:val="24"/>
          <w:szCs w:val="24"/>
          <w:lang w:val="vi-VN"/>
        </w:rPr>
        <w:t>C</w:t>
      </w:r>
    </w:p>
    <w:p w14:paraId="647BD3D1" w14:textId="77777777" w:rsidR="00BB339D" w:rsidRPr="00570D8D" w:rsidRDefault="00BB339D" w:rsidP="009F52E4">
      <w:p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 xml:space="preserve">- Nhịp thở: </w:t>
      </w:r>
      <w:r w:rsidR="00BB7179" w:rsidRPr="00570D8D">
        <w:rPr>
          <w:rFonts w:ascii="Times New Roman" w:hAnsi="Times New Roman" w:cs="Times New Roman"/>
          <w:sz w:val="24"/>
          <w:szCs w:val="24"/>
          <w:lang w:val="vi-VN"/>
        </w:rPr>
        <w:t>20 lần/phút</w:t>
      </w:r>
    </w:p>
    <w:p w14:paraId="7D79D4C9" w14:textId="14974ECB" w:rsidR="00BB339D" w:rsidRPr="00DD6E90" w:rsidRDefault="00BB339D" w:rsidP="009F52E4">
      <w:pPr>
        <w:jc w:val="both"/>
        <w:rPr>
          <w:rFonts w:ascii="Times New Roman" w:hAnsi="Times New Roman" w:cs="Times New Roman"/>
          <w:color w:val="FF0000"/>
          <w:sz w:val="24"/>
          <w:szCs w:val="24"/>
          <w:lang w:val="vi-VN"/>
        </w:rPr>
      </w:pPr>
      <w:r w:rsidRPr="00570D8D">
        <w:rPr>
          <w:rFonts w:ascii="Times New Roman" w:hAnsi="Times New Roman" w:cs="Times New Roman"/>
          <w:sz w:val="24"/>
          <w:szCs w:val="24"/>
          <w:lang w:val="vi-VN"/>
        </w:rPr>
        <w:t>-</w:t>
      </w:r>
      <w:r w:rsidR="00134624" w:rsidRPr="00570D8D">
        <w:rPr>
          <w:rFonts w:ascii="Times New Roman" w:hAnsi="Times New Roman" w:cs="Times New Roman"/>
          <w:sz w:val="24"/>
          <w:szCs w:val="24"/>
          <w:lang w:val="vi-VN"/>
        </w:rPr>
        <w:t xml:space="preserve"> </w:t>
      </w:r>
      <w:r w:rsidRPr="00570D8D">
        <w:rPr>
          <w:rFonts w:ascii="Times New Roman" w:hAnsi="Times New Roman" w:cs="Times New Roman"/>
          <w:sz w:val="24"/>
          <w:szCs w:val="24"/>
          <w:lang w:val="vi-VN"/>
        </w:rPr>
        <w:t xml:space="preserve">Da niêm </w:t>
      </w:r>
      <w:r w:rsidR="00BB7179" w:rsidRPr="00570D8D">
        <w:rPr>
          <w:rFonts w:ascii="Times New Roman" w:hAnsi="Times New Roman" w:cs="Times New Roman"/>
          <w:sz w:val="24"/>
          <w:szCs w:val="24"/>
          <w:lang w:val="vi-VN"/>
        </w:rPr>
        <w:t>nhạt</w:t>
      </w:r>
      <w:r w:rsidR="007E1955" w:rsidRPr="00570D8D">
        <w:rPr>
          <w:rFonts w:ascii="Times New Roman" w:hAnsi="Times New Roman" w:cs="Times New Roman"/>
          <w:sz w:val="24"/>
          <w:szCs w:val="24"/>
          <w:lang w:val="vi-VN"/>
        </w:rPr>
        <w:t>, phù toàn thân</w:t>
      </w:r>
      <w:r w:rsidR="00BB7179" w:rsidRPr="00570D8D">
        <w:rPr>
          <w:rFonts w:ascii="Times New Roman" w:hAnsi="Times New Roman" w:cs="Times New Roman"/>
          <w:sz w:val="24"/>
          <w:szCs w:val="24"/>
          <w:lang w:val="vi-VN"/>
        </w:rPr>
        <w:t xml:space="preserve">, không sốt, không khó thở. Tiểu khá, bọt nhiều, </w:t>
      </w:r>
      <w:r w:rsidR="00DD6E90">
        <w:rPr>
          <w:rFonts w:ascii="Times New Roman" w:hAnsi="Times New Roman" w:cs="Times New Roman"/>
          <w:sz w:val="24"/>
          <w:szCs w:val="24"/>
          <w:lang w:val="vi-VN"/>
        </w:rPr>
        <w:t>vàng</w:t>
      </w:r>
      <w:r w:rsidR="00DD6E90" w:rsidRPr="00DD6E90">
        <w:rPr>
          <w:rFonts w:ascii="Times New Roman" w:hAnsi="Times New Roman" w:cs="Times New Roman"/>
          <w:color w:val="FF0000"/>
          <w:sz w:val="24"/>
          <w:szCs w:val="24"/>
          <w:lang w:val="vi-VN"/>
        </w:rPr>
        <w:t>?</w:t>
      </w:r>
    </w:p>
    <w:p w14:paraId="45E51762" w14:textId="6BFC580F" w:rsidR="00BB339D" w:rsidRPr="00570D8D" w:rsidRDefault="00BB339D" w:rsidP="009F52E4">
      <w:p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w:t>
      </w:r>
      <w:r w:rsidR="009F52E4" w:rsidRPr="00570D8D">
        <w:rPr>
          <w:rFonts w:ascii="Times New Roman" w:hAnsi="Times New Roman" w:cs="Times New Roman"/>
          <w:sz w:val="24"/>
          <w:szCs w:val="24"/>
        </w:rPr>
        <w:t xml:space="preserve"> </w:t>
      </w:r>
      <w:r w:rsidRPr="00570D8D">
        <w:rPr>
          <w:rFonts w:ascii="Times New Roman" w:hAnsi="Times New Roman" w:cs="Times New Roman"/>
          <w:sz w:val="24"/>
          <w:szCs w:val="24"/>
          <w:lang w:val="vi-VN"/>
        </w:rPr>
        <w:t xml:space="preserve">Tuần hoàn: </w:t>
      </w:r>
      <w:r w:rsidR="00BB7179" w:rsidRPr="00570D8D">
        <w:rPr>
          <w:rFonts w:ascii="Times New Roman" w:hAnsi="Times New Roman" w:cs="Times New Roman"/>
          <w:sz w:val="24"/>
          <w:szCs w:val="24"/>
          <w:lang w:val="vi-VN"/>
        </w:rPr>
        <w:t>T1,T2 đều rõ</w:t>
      </w:r>
    </w:p>
    <w:p w14:paraId="00BEE7E4" w14:textId="77777777" w:rsidR="00BB339D" w:rsidRPr="00570D8D" w:rsidRDefault="00BB339D" w:rsidP="009F52E4">
      <w:p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w:t>
      </w:r>
      <w:r w:rsidR="00134624" w:rsidRPr="00570D8D">
        <w:rPr>
          <w:rFonts w:ascii="Times New Roman" w:hAnsi="Times New Roman" w:cs="Times New Roman"/>
          <w:sz w:val="24"/>
          <w:szCs w:val="24"/>
          <w:lang w:val="vi-VN"/>
        </w:rPr>
        <w:t xml:space="preserve"> </w:t>
      </w:r>
      <w:r w:rsidRPr="00570D8D">
        <w:rPr>
          <w:rFonts w:ascii="Times New Roman" w:hAnsi="Times New Roman" w:cs="Times New Roman"/>
          <w:sz w:val="24"/>
          <w:szCs w:val="24"/>
          <w:lang w:val="vi-VN"/>
        </w:rPr>
        <w:t xml:space="preserve">Hô hấp: </w:t>
      </w:r>
      <w:r w:rsidR="00BB7179" w:rsidRPr="00570D8D">
        <w:rPr>
          <w:rFonts w:ascii="Times New Roman" w:hAnsi="Times New Roman" w:cs="Times New Roman"/>
          <w:sz w:val="24"/>
          <w:szCs w:val="24"/>
          <w:lang w:val="vi-VN"/>
        </w:rPr>
        <w:t>phổi thông khí</w:t>
      </w:r>
    </w:p>
    <w:p w14:paraId="36D2CEC6" w14:textId="4ACB2A17" w:rsidR="00BB339D" w:rsidRPr="00570D8D" w:rsidRDefault="00BB339D" w:rsidP="009F52E4">
      <w:p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w:t>
      </w:r>
      <w:r w:rsidR="009F52E4" w:rsidRPr="00570D8D">
        <w:rPr>
          <w:rFonts w:ascii="Times New Roman" w:hAnsi="Times New Roman" w:cs="Times New Roman"/>
          <w:sz w:val="24"/>
          <w:szCs w:val="24"/>
        </w:rPr>
        <w:t xml:space="preserve"> </w:t>
      </w:r>
      <w:r w:rsidRPr="00570D8D">
        <w:rPr>
          <w:rFonts w:ascii="Times New Roman" w:hAnsi="Times New Roman" w:cs="Times New Roman"/>
          <w:sz w:val="24"/>
          <w:szCs w:val="24"/>
          <w:lang w:val="vi-VN"/>
        </w:rPr>
        <w:t xml:space="preserve">Tiêu hóa: </w:t>
      </w:r>
      <w:r w:rsidR="00BB7179" w:rsidRPr="00570D8D">
        <w:rPr>
          <w:rFonts w:ascii="Times New Roman" w:hAnsi="Times New Roman" w:cs="Times New Roman"/>
          <w:sz w:val="24"/>
          <w:szCs w:val="24"/>
          <w:lang w:val="vi-VN"/>
        </w:rPr>
        <w:t>bụng mềm</w:t>
      </w:r>
    </w:p>
    <w:p w14:paraId="50535D91" w14:textId="77777777" w:rsidR="00BB339D" w:rsidRPr="00570D8D" w:rsidRDefault="00BB339D" w:rsidP="009F52E4">
      <w:p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Diễn tiến sau nhập viện</w:t>
      </w:r>
      <w:r w:rsidR="00BB7179" w:rsidRPr="00570D8D">
        <w:rPr>
          <w:rFonts w:ascii="Times New Roman" w:hAnsi="Times New Roman" w:cs="Times New Roman"/>
          <w:sz w:val="24"/>
          <w:szCs w:val="24"/>
          <w:lang w:val="vi-VN"/>
        </w:rPr>
        <w:t>:</w:t>
      </w:r>
    </w:p>
    <w:p w14:paraId="29396E9A" w14:textId="77777777" w:rsidR="00BB339D" w:rsidRPr="00570D8D" w:rsidRDefault="00BB339D" w:rsidP="009F52E4">
      <w:p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 BN</w:t>
      </w:r>
      <w:r w:rsidR="00BB7179" w:rsidRPr="00570D8D">
        <w:rPr>
          <w:rFonts w:ascii="Times New Roman" w:hAnsi="Times New Roman" w:cs="Times New Roman"/>
          <w:sz w:val="24"/>
          <w:szCs w:val="24"/>
          <w:lang w:val="vi-VN"/>
        </w:rPr>
        <w:t xml:space="preserve"> da xanh, niêm nhạt,</w:t>
      </w:r>
      <w:r w:rsidRPr="00570D8D">
        <w:rPr>
          <w:rFonts w:ascii="Times New Roman" w:hAnsi="Times New Roman" w:cs="Times New Roman"/>
          <w:sz w:val="24"/>
          <w:szCs w:val="24"/>
          <w:lang w:val="vi-VN"/>
        </w:rPr>
        <w:t xml:space="preserve"> </w:t>
      </w:r>
      <w:r w:rsidR="00275EF8" w:rsidRPr="00570D8D">
        <w:rPr>
          <w:rFonts w:ascii="Times New Roman" w:hAnsi="Times New Roman" w:cs="Times New Roman"/>
          <w:sz w:val="24"/>
          <w:szCs w:val="24"/>
          <w:lang w:val="vi-VN"/>
        </w:rPr>
        <w:t>bớt phù,</w:t>
      </w:r>
      <w:r w:rsidRPr="00570D8D">
        <w:rPr>
          <w:rFonts w:ascii="Times New Roman" w:hAnsi="Times New Roman" w:cs="Times New Roman"/>
          <w:sz w:val="24"/>
          <w:szCs w:val="24"/>
          <w:lang w:val="vi-VN"/>
        </w:rPr>
        <w:t xml:space="preserve"> </w:t>
      </w:r>
      <w:r w:rsidR="00D52062" w:rsidRPr="00570D8D">
        <w:rPr>
          <w:rFonts w:ascii="Times New Roman" w:hAnsi="Times New Roman" w:cs="Times New Roman"/>
          <w:sz w:val="24"/>
          <w:szCs w:val="24"/>
          <w:lang w:val="vi-VN"/>
        </w:rPr>
        <w:t>giả</w:t>
      </w:r>
      <w:r w:rsidR="00134624" w:rsidRPr="00570D8D">
        <w:rPr>
          <w:rFonts w:ascii="Times New Roman" w:hAnsi="Times New Roman" w:cs="Times New Roman"/>
          <w:sz w:val="24"/>
          <w:szCs w:val="24"/>
          <w:lang w:val="vi-VN"/>
        </w:rPr>
        <w:t>m 1kg/ngày</w:t>
      </w:r>
      <w:r w:rsidRPr="00570D8D">
        <w:rPr>
          <w:rFonts w:ascii="Times New Roman" w:hAnsi="Times New Roman" w:cs="Times New Roman"/>
          <w:sz w:val="24"/>
          <w:szCs w:val="24"/>
          <w:lang w:val="vi-VN"/>
        </w:rPr>
        <w:t xml:space="preserve">, </w:t>
      </w:r>
      <w:r w:rsidR="008071B0" w:rsidRPr="00570D8D">
        <w:rPr>
          <w:rFonts w:ascii="Times New Roman" w:hAnsi="Times New Roman" w:cs="Times New Roman"/>
          <w:sz w:val="24"/>
          <w:szCs w:val="24"/>
          <w:lang w:val="vi-VN"/>
        </w:rPr>
        <w:t xml:space="preserve">còn tiểu bọt, tan nhanh hơn, </w:t>
      </w:r>
      <w:r w:rsidRPr="00570D8D">
        <w:rPr>
          <w:rFonts w:ascii="Times New Roman" w:hAnsi="Times New Roman" w:cs="Times New Roman"/>
          <w:sz w:val="24"/>
          <w:szCs w:val="24"/>
          <w:lang w:val="vi-VN"/>
        </w:rPr>
        <w:t>tiêu chảy</w:t>
      </w:r>
      <w:r w:rsidR="0003365C" w:rsidRPr="00570D8D">
        <w:rPr>
          <w:rFonts w:ascii="Times New Roman" w:hAnsi="Times New Roman" w:cs="Times New Roman"/>
          <w:sz w:val="24"/>
          <w:szCs w:val="24"/>
          <w:lang w:val="vi-VN"/>
        </w:rPr>
        <w:t xml:space="preserve"> 4,5 lần/ngày (khộng rõ màu sắc và tính chất)</w:t>
      </w:r>
      <w:r w:rsidRPr="00570D8D">
        <w:rPr>
          <w:rFonts w:ascii="Times New Roman" w:hAnsi="Times New Roman" w:cs="Times New Roman"/>
          <w:sz w:val="24"/>
          <w:szCs w:val="24"/>
          <w:lang w:val="vi-VN"/>
        </w:rPr>
        <w:t xml:space="preserve"> </w:t>
      </w:r>
    </w:p>
    <w:p w14:paraId="1B54C524" w14:textId="77777777" w:rsidR="00121917" w:rsidRPr="00570D8D" w:rsidRDefault="00BB339D" w:rsidP="009F52E4">
      <w:p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lastRenderedPageBreak/>
        <w:t>- B</w:t>
      </w:r>
      <w:r w:rsidR="00121917" w:rsidRPr="00570D8D">
        <w:rPr>
          <w:rFonts w:ascii="Times New Roman" w:hAnsi="Times New Roman" w:cs="Times New Roman"/>
          <w:sz w:val="24"/>
          <w:szCs w:val="24"/>
          <w:lang w:val="vi-VN"/>
        </w:rPr>
        <w:t>N không sốt, không đau ngực, không khó thở, không đau bụng, không buồn</w:t>
      </w:r>
      <w:r w:rsidR="00A0379D" w:rsidRPr="00570D8D">
        <w:rPr>
          <w:rFonts w:ascii="Times New Roman" w:hAnsi="Times New Roman" w:cs="Times New Roman"/>
          <w:sz w:val="24"/>
          <w:szCs w:val="24"/>
          <w:lang w:val="vi-VN"/>
        </w:rPr>
        <w:t xml:space="preserve"> nôn, không nôn</w:t>
      </w:r>
      <w:r w:rsidR="00121917" w:rsidRPr="00570D8D">
        <w:rPr>
          <w:rFonts w:ascii="Times New Roman" w:hAnsi="Times New Roman" w:cs="Times New Roman"/>
          <w:sz w:val="24"/>
          <w:szCs w:val="24"/>
          <w:lang w:val="vi-VN"/>
        </w:rPr>
        <w:t xml:space="preserve"> </w:t>
      </w:r>
    </w:p>
    <w:p w14:paraId="1E1BBC97" w14:textId="77777777" w:rsidR="00BB339D" w:rsidRPr="00570D8D" w:rsidRDefault="00A0379D" w:rsidP="009F52E4">
      <w:pPr>
        <w:jc w:val="both"/>
        <w:rPr>
          <w:rFonts w:ascii="Times New Roman" w:hAnsi="Times New Roman" w:cs="Times New Roman"/>
          <w:b/>
          <w:sz w:val="24"/>
          <w:szCs w:val="24"/>
          <w:lang w:val="vi-VN"/>
        </w:rPr>
      </w:pPr>
      <w:r w:rsidRPr="00570D8D">
        <w:rPr>
          <w:rFonts w:ascii="Times New Roman" w:hAnsi="Times New Roman" w:cs="Times New Roman"/>
          <w:b/>
          <w:sz w:val="24"/>
          <w:szCs w:val="24"/>
          <w:lang w:val="vi-VN"/>
        </w:rPr>
        <w:t>IV</w:t>
      </w:r>
      <w:r w:rsidR="00BB339D" w:rsidRPr="00570D8D">
        <w:rPr>
          <w:rFonts w:ascii="Times New Roman" w:hAnsi="Times New Roman" w:cs="Times New Roman"/>
          <w:b/>
          <w:sz w:val="24"/>
          <w:szCs w:val="24"/>
          <w:lang w:val="vi-VN"/>
        </w:rPr>
        <w:t>. Tiền căn</w:t>
      </w:r>
    </w:p>
    <w:p w14:paraId="291E9D69" w14:textId="77777777" w:rsidR="00BB339D" w:rsidRPr="00570D8D" w:rsidRDefault="007E1955" w:rsidP="009F52E4">
      <w:pPr>
        <w:contextualSpacing/>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 xml:space="preserve">1. </w:t>
      </w:r>
      <w:r w:rsidR="00BB339D" w:rsidRPr="00570D8D">
        <w:rPr>
          <w:rFonts w:ascii="Times New Roman" w:hAnsi="Times New Roman" w:cs="Times New Roman"/>
          <w:sz w:val="24"/>
          <w:szCs w:val="24"/>
          <w:lang w:val="vi-VN"/>
        </w:rPr>
        <w:t>Tiền căn cá nhân</w:t>
      </w:r>
    </w:p>
    <w:p w14:paraId="16899399" w14:textId="77777777" w:rsidR="00BB339D" w:rsidRPr="00570D8D" w:rsidRDefault="00BB339D" w:rsidP="009F52E4">
      <w:pPr>
        <w:ind w:firstLine="360"/>
        <w:jc w:val="both"/>
        <w:rPr>
          <w:rFonts w:ascii="Times New Roman" w:hAnsi="Times New Roman" w:cs="Times New Roman"/>
          <w:sz w:val="24"/>
          <w:szCs w:val="24"/>
          <w:u w:val="single"/>
          <w:lang w:val="vi-VN"/>
        </w:rPr>
      </w:pPr>
      <w:r w:rsidRPr="00570D8D">
        <w:rPr>
          <w:rFonts w:ascii="Times New Roman" w:hAnsi="Times New Roman" w:cs="Times New Roman"/>
          <w:sz w:val="24"/>
          <w:szCs w:val="24"/>
          <w:u w:val="single"/>
          <w:lang w:val="vi-VN"/>
        </w:rPr>
        <w:t xml:space="preserve">- Nội khoa: </w:t>
      </w:r>
    </w:p>
    <w:p w14:paraId="36F00EE1" w14:textId="68ABDF54" w:rsidR="00745195" w:rsidRPr="00570D8D" w:rsidRDefault="00745195" w:rsidP="009F52E4">
      <w:p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 xml:space="preserve">+ Cách NV 6 tháng, BN </w:t>
      </w:r>
      <w:r w:rsidR="00791B87" w:rsidRPr="00570D8D">
        <w:rPr>
          <w:rFonts w:ascii="Times New Roman" w:hAnsi="Times New Roman" w:cs="Times New Roman"/>
          <w:sz w:val="24"/>
          <w:szCs w:val="24"/>
          <w:lang w:val="vi-VN"/>
        </w:rPr>
        <w:t xml:space="preserve">mắc </w:t>
      </w:r>
      <w:r w:rsidR="009F52E4" w:rsidRPr="00570D8D">
        <w:rPr>
          <w:rFonts w:ascii="Times New Roman" w:hAnsi="Times New Roman" w:cs="Times New Roman"/>
          <w:sz w:val="24"/>
          <w:szCs w:val="24"/>
        </w:rPr>
        <w:t>COVID-</w:t>
      </w:r>
      <w:r w:rsidR="00791B87" w:rsidRPr="00570D8D">
        <w:rPr>
          <w:rFonts w:ascii="Times New Roman" w:hAnsi="Times New Roman" w:cs="Times New Roman"/>
          <w:sz w:val="24"/>
          <w:szCs w:val="24"/>
          <w:lang w:val="vi-VN"/>
        </w:rPr>
        <w:t>1</w:t>
      </w:r>
      <w:r w:rsidR="00134624" w:rsidRPr="00570D8D">
        <w:rPr>
          <w:rFonts w:ascii="Times New Roman" w:hAnsi="Times New Roman" w:cs="Times New Roman"/>
          <w:sz w:val="24"/>
          <w:szCs w:val="24"/>
          <w:lang w:val="vi-VN"/>
        </w:rPr>
        <w:t>9. BN đã tiêm 3 mũi vaccine (2 P</w:t>
      </w:r>
      <w:r w:rsidR="00791B87" w:rsidRPr="00570D8D">
        <w:rPr>
          <w:rFonts w:ascii="Times New Roman" w:hAnsi="Times New Roman" w:cs="Times New Roman"/>
          <w:sz w:val="24"/>
          <w:szCs w:val="24"/>
          <w:lang w:val="vi-VN"/>
        </w:rPr>
        <w:t>fizer, 1</w:t>
      </w:r>
      <w:r w:rsidR="00134624" w:rsidRPr="00570D8D">
        <w:rPr>
          <w:rFonts w:ascii="Times New Roman" w:hAnsi="Times New Roman" w:cs="Times New Roman"/>
          <w:sz w:val="24"/>
          <w:szCs w:val="24"/>
          <w:lang w:val="vi-VN"/>
        </w:rPr>
        <w:t xml:space="preserve"> A</w:t>
      </w:r>
      <w:r w:rsidR="00791B87" w:rsidRPr="00570D8D">
        <w:rPr>
          <w:rFonts w:ascii="Times New Roman" w:hAnsi="Times New Roman" w:cs="Times New Roman"/>
          <w:sz w:val="24"/>
          <w:szCs w:val="24"/>
          <w:lang w:val="vi-VN"/>
        </w:rPr>
        <w:t>stra)</w:t>
      </w:r>
    </w:p>
    <w:p w14:paraId="32778D5B" w14:textId="24A398BF" w:rsidR="00BB339D" w:rsidRPr="003A5C27" w:rsidRDefault="00BB339D" w:rsidP="009F52E4">
      <w:pPr>
        <w:jc w:val="both"/>
        <w:rPr>
          <w:rFonts w:ascii="Times New Roman" w:hAnsi="Times New Roman" w:cs="Times New Roman"/>
          <w:strike/>
          <w:sz w:val="24"/>
          <w:szCs w:val="24"/>
        </w:rPr>
      </w:pPr>
      <w:r w:rsidRPr="003A5C27">
        <w:rPr>
          <w:rFonts w:ascii="Times New Roman" w:hAnsi="Times New Roman" w:cs="Times New Roman"/>
          <w:strike/>
          <w:sz w:val="24"/>
          <w:szCs w:val="24"/>
          <w:lang w:val="vi-VN"/>
        </w:rPr>
        <w:t xml:space="preserve">+  Cách nhập viện </w:t>
      </w:r>
      <w:r w:rsidR="000631BB" w:rsidRPr="003A5C27">
        <w:rPr>
          <w:rFonts w:ascii="Times New Roman" w:hAnsi="Times New Roman" w:cs="Times New Roman"/>
          <w:b/>
          <w:bCs/>
          <w:strike/>
          <w:sz w:val="24"/>
          <w:szCs w:val="24"/>
          <w:lang w:val="vi-VN"/>
        </w:rPr>
        <w:t>1 tháng</w:t>
      </w:r>
      <w:r w:rsidR="00F143DC" w:rsidRPr="003A5C27">
        <w:rPr>
          <w:rFonts w:ascii="Times New Roman" w:hAnsi="Times New Roman" w:cs="Times New Roman"/>
          <w:strike/>
          <w:sz w:val="24"/>
          <w:szCs w:val="24"/>
          <w:lang w:val="vi-VN"/>
        </w:rPr>
        <w:t>, BN được chẩn đoán THA</w:t>
      </w:r>
      <w:r w:rsidR="00954CBD" w:rsidRPr="003A5C27">
        <w:rPr>
          <w:rFonts w:ascii="Times New Roman" w:hAnsi="Times New Roman" w:cs="Times New Roman"/>
          <w:strike/>
          <w:sz w:val="24"/>
          <w:szCs w:val="24"/>
          <w:lang w:val="vi-VN"/>
        </w:rPr>
        <w:t xml:space="preserve"> (không rõ HA cao nhất, HA bình thường và dễ chịu</w:t>
      </w:r>
      <w:r w:rsidR="00A15D76" w:rsidRPr="003A5C27">
        <w:rPr>
          <w:rFonts w:ascii="Times New Roman" w:hAnsi="Times New Roman" w:cs="Times New Roman"/>
          <w:strike/>
          <w:sz w:val="24"/>
          <w:szCs w:val="24"/>
          <w:lang w:val="vi-VN"/>
        </w:rPr>
        <w:t>; có điều trị nhưng không rõ loại)</w:t>
      </w:r>
      <w:r w:rsidR="00F143DC" w:rsidRPr="003A5C27">
        <w:rPr>
          <w:rFonts w:ascii="Times New Roman" w:hAnsi="Times New Roman" w:cs="Times New Roman"/>
          <w:strike/>
          <w:sz w:val="24"/>
          <w:szCs w:val="24"/>
          <w:lang w:val="vi-VN"/>
        </w:rPr>
        <w:t xml:space="preserve"> và HCTH</w:t>
      </w:r>
      <w:r w:rsidR="00A15D76" w:rsidRPr="003A5C27">
        <w:rPr>
          <w:rFonts w:ascii="Times New Roman" w:hAnsi="Times New Roman" w:cs="Times New Roman"/>
          <w:strike/>
          <w:sz w:val="24"/>
          <w:szCs w:val="24"/>
          <w:lang w:val="vi-VN"/>
        </w:rPr>
        <w:t xml:space="preserve"> (có điều trị nhưng không rõ loại)</w:t>
      </w:r>
      <w:r w:rsidR="009F52E4" w:rsidRPr="003A5C27">
        <w:rPr>
          <w:rFonts w:ascii="Times New Roman" w:hAnsi="Times New Roman" w:cs="Times New Roman"/>
          <w:strike/>
          <w:sz w:val="24"/>
          <w:szCs w:val="24"/>
        </w:rPr>
        <w:t>.</w:t>
      </w:r>
    </w:p>
    <w:p w14:paraId="2F7697B4" w14:textId="77777777" w:rsidR="002E2B32" w:rsidRPr="00570D8D" w:rsidRDefault="002E2B32" w:rsidP="009F52E4">
      <w:pPr>
        <w:jc w:val="both"/>
        <w:rPr>
          <w:rFonts w:ascii="Times New Roman" w:hAnsi="Times New Roman" w:cs="Times New Roman"/>
          <w:color w:val="FF0000"/>
          <w:sz w:val="24"/>
          <w:szCs w:val="24"/>
          <w:lang w:val="vi-VN"/>
        </w:rPr>
      </w:pPr>
      <w:r w:rsidRPr="00570D8D">
        <w:rPr>
          <w:rFonts w:ascii="Times New Roman" w:hAnsi="Times New Roman" w:cs="Times New Roman"/>
          <w:sz w:val="24"/>
          <w:szCs w:val="24"/>
          <w:lang w:val="vi-VN"/>
        </w:rPr>
        <w:t>+ Chưa ghi nhận tiền căn nhiễm virus viêm gan B, viêm gan C. Chưa tiêm ngừa virus viêm gan B,C</w:t>
      </w:r>
    </w:p>
    <w:p w14:paraId="73A69E58" w14:textId="77777777" w:rsidR="00BB339D" w:rsidRPr="00570D8D" w:rsidRDefault="00BB339D" w:rsidP="009F52E4">
      <w:p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 Chưa ghi nhận tiền căn</w:t>
      </w:r>
      <w:r w:rsidR="002E2B32" w:rsidRPr="00570D8D">
        <w:rPr>
          <w:rFonts w:ascii="Times New Roman" w:hAnsi="Times New Roman" w:cs="Times New Roman"/>
          <w:sz w:val="24"/>
          <w:szCs w:val="24"/>
          <w:lang w:val="vi-VN"/>
        </w:rPr>
        <w:t xml:space="preserve"> bệnh lí tự miễn (lupus ban đỏ, viêm khớp dạng thấp), suy van huyết khối tĩnh mạch chi dưới,</w:t>
      </w:r>
      <w:r w:rsidR="00134624" w:rsidRPr="00570D8D">
        <w:rPr>
          <w:rFonts w:ascii="Times New Roman" w:hAnsi="Times New Roman" w:cs="Times New Roman"/>
          <w:sz w:val="24"/>
          <w:szCs w:val="24"/>
          <w:lang w:val="vi-VN"/>
        </w:rPr>
        <w:t xml:space="preserve"> ĐTĐ,</w:t>
      </w:r>
      <w:r w:rsidRPr="00570D8D">
        <w:rPr>
          <w:rFonts w:ascii="Times New Roman" w:hAnsi="Times New Roman" w:cs="Times New Roman"/>
          <w:sz w:val="24"/>
          <w:szCs w:val="24"/>
          <w:lang w:val="vi-VN"/>
        </w:rPr>
        <w:t xml:space="preserve"> các bệnh lí tim mạch, hô hấp, tiêu hoá khác</w:t>
      </w:r>
      <w:r w:rsidR="00134624" w:rsidRPr="00570D8D">
        <w:rPr>
          <w:rFonts w:ascii="Times New Roman" w:hAnsi="Times New Roman" w:cs="Times New Roman"/>
          <w:sz w:val="24"/>
          <w:szCs w:val="24"/>
          <w:lang w:val="vi-VN"/>
        </w:rPr>
        <w:t>.</w:t>
      </w:r>
    </w:p>
    <w:p w14:paraId="5A157A85" w14:textId="77777777" w:rsidR="00891F2F" w:rsidRPr="00570D8D" w:rsidRDefault="00891F2F" w:rsidP="009F52E4">
      <w:p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 Không ghi nhận tiền căn truyền máu</w:t>
      </w:r>
    </w:p>
    <w:p w14:paraId="050A3788" w14:textId="33279B33" w:rsidR="00BB339D" w:rsidRPr="00570D8D" w:rsidRDefault="00BB339D" w:rsidP="009F52E4">
      <w:pPr>
        <w:ind w:firstLine="720"/>
        <w:jc w:val="both"/>
        <w:rPr>
          <w:rFonts w:ascii="Times New Roman" w:hAnsi="Times New Roman" w:cs="Times New Roman"/>
          <w:sz w:val="24"/>
          <w:szCs w:val="24"/>
          <w:u w:val="single"/>
          <w:lang w:val="vi-VN"/>
        </w:rPr>
      </w:pPr>
      <w:r w:rsidRPr="00570D8D">
        <w:rPr>
          <w:rFonts w:ascii="Times New Roman" w:hAnsi="Times New Roman" w:cs="Times New Roman"/>
          <w:sz w:val="24"/>
          <w:szCs w:val="24"/>
          <w:u w:val="single"/>
          <w:lang w:val="vi-VN"/>
        </w:rPr>
        <w:t>-</w:t>
      </w:r>
      <w:r w:rsidR="009F52E4" w:rsidRPr="00570D8D">
        <w:rPr>
          <w:rFonts w:ascii="Times New Roman" w:hAnsi="Times New Roman" w:cs="Times New Roman"/>
          <w:sz w:val="24"/>
          <w:szCs w:val="24"/>
          <w:u w:val="single"/>
        </w:rPr>
        <w:t xml:space="preserve"> </w:t>
      </w:r>
      <w:r w:rsidRPr="00570D8D">
        <w:rPr>
          <w:rFonts w:ascii="Times New Roman" w:hAnsi="Times New Roman" w:cs="Times New Roman"/>
          <w:sz w:val="24"/>
          <w:szCs w:val="24"/>
          <w:u w:val="single"/>
          <w:lang w:val="vi-VN"/>
        </w:rPr>
        <w:t xml:space="preserve">Ngoại khoa: </w:t>
      </w:r>
    </w:p>
    <w:p w14:paraId="74010F81" w14:textId="77777777" w:rsidR="00BB339D" w:rsidRPr="00570D8D" w:rsidRDefault="00BB339D" w:rsidP="009F52E4">
      <w:p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 Chưa ghi nhận tiền căn phẫu thuậ</w:t>
      </w:r>
      <w:r w:rsidR="00134624" w:rsidRPr="00570D8D">
        <w:rPr>
          <w:rFonts w:ascii="Times New Roman" w:hAnsi="Times New Roman" w:cs="Times New Roman"/>
          <w:sz w:val="24"/>
          <w:szCs w:val="24"/>
          <w:lang w:val="vi-VN"/>
        </w:rPr>
        <w:t>t,</w:t>
      </w:r>
      <w:r w:rsidRPr="00570D8D">
        <w:rPr>
          <w:rFonts w:ascii="Times New Roman" w:hAnsi="Times New Roman" w:cs="Times New Roman"/>
          <w:sz w:val="24"/>
          <w:szCs w:val="24"/>
          <w:lang w:val="vi-VN"/>
        </w:rPr>
        <w:t xml:space="preserve"> chấn thương trước đây</w:t>
      </w:r>
      <w:r w:rsidR="00134624" w:rsidRPr="00570D8D">
        <w:rPr>
          <w:rFonts w:ascii="Times New Roman" w:hAnsi="Times New Roman" w:cs="Times New Roman"/>
          <w:sz w:val="24"/>
          <w:szCs w:val="24"/>
          <w:lang w:val="vi-VN"/>
        </w:rPr>
        <w:t>.</w:t>
      </w:r>
    </w:p>
    <w:p w14:paraId="67BCC36B" w14:textId="1179B5C4" w:rsidR="00BB339D" w:rsidRPr="00570D8D" w:rsidRDefault="00BB339D" w:rsidP="009F52E4">
      <w:pPr>
        <w:ind w:firstLine="720"/>
        <w:jc w:val="both"/>
        <w:rPr>
          <w:rFonts w:ascii="Times New Roman" w:hAnsi="Times New Roman" w:cs="Times New Roman"/>
          <w:sz w:val="24"/>
          <w:szCs w:val="24"/>
          <w:u w:val="single"/>
          <w:lang w:val="vi-VN"/>
        </w:rPr>
      </w:pPr>
      <w:r w:rsidRPr="00570D8D">
        <w:rPr>
          <w:rFonts w:ascii="Times New Roman" w:hAnsi="Times New Roman" w:cs="Times New Roman"/>
          <w:sz w:val="24"/>
          <w:szCs w:val="24"/>
          <w:u w:val="single"/>
          <w:lang w:val="vi-VN"/>
        </w:rPr>
        <w:t>-</w:t>
      </w:r>
      <w:r w:rsidR="009F52E4" w:rsidRPr="00570D8D">
        <w:rPr>
          <w:rFonts w:ascii="Times New Roman" w:hAnsi="Times New Roman" w:cs="Times New Roman"/>
          <w:sz w:val="24"/>
          <w:szCs w:val="24"/>
          <w:u w:val="single"/>
        </w:rPr>
        <w:t xml:space="preserve"> </w:t>
      </w:r>
      <w:r w:rsidRPr="00570D8D">
        <w:rPr>
          <w:rFonts w:ascii="Times New Roman" w:hAnsi="Times New Roman" w:cs="Times New Roman"/>
          <w:sz w:val="24"/>
          <w:szCs w:val="24"/>
          <w:u w:val="single"/>
          <w:lang w:val="vi-VN"/>
        </w:rPr>
        <w:t>Thói quen:</w:t>
      </w:r>
    </w:p>
    <w:p w14:paraId="4FA1CDF1" w14:textId="77777777" w:rsidR="00BB339D" w:rsidRPr="00570D8D" w:rsidRDefault="00BB339D" w:rsidP="009F52E4">
      <w:p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 xml:space="preserve">+ BN hút thuốc lá </w:t>
      </w:r>
      <w:r w:rsidR="00134624" w:rsidRPr="00570D8D">
        <w:rPr>
          <w:rFonts w:ascii="Times New Roman" w:hAnsi="Times New Roman" w:cs="Times New Roman"/>
          <w:sz w:val="24"/>
          <w:szCs w:val="24"/>
          <w:lang w:val="vi-VN"/>
        </w:rPr>
        <w:t>2/3 gói -</w:t>
      </w:r>
      <w:r w:rsidR="00F32AF4" w:rsidRPr="00570D8D">
        <w:rPr>
          <w:rFonts w:ascii="Times New Roman" w:hAnsi="Times New Roman" w:cs="Times New Roman"/>
          <w:sz w:val="24"/>
          <w:szCs w:val="24"/>
          <w:lang w:val="vi-VN"/>
        </w:rPr>
        <w:t xml:space="preserve"> năm</w:t>
      </w:r>
    </w:p>
    <w:p w14:paraId="0D6669E0" w14:textId="77777777" w:rsidR="00BB339D" w:rsidRPr="00570D8D" w:rsidRDefault="00BB339D" w:rsidP="009F52E4">
      <w:p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 xml:space="preserve">+ BN </w:t>
      </w:r>
      <w:r w:rsidR="00F32AF4" w:rsidRPr="00570D8D">
        <w:rPr>
          <w:rFonts w:ascii="Times New Roman" w:hAnsi="Times New Roman" w:cs="Times New Roman"/>
          <w:sz w:val="24"/>
          <w:szCs w:val="24"/>
          <w:lang w:val="vi-VN"/>
        </w:rPr>
        <w:t xml:space="preserve">uống </w:t>
      </w:r>
      <w:r w:rsidR="003F6D84" w:rsidRPr="00570D8D">
        <w:rPr>
          <w:rFonts w:ascii="Times New Roman" w:hAnsi="Times New Roman" w:cs="Times New Roman"/>
          <w:sz w:val="24"/>
          <w:szCs w:val="24"/>
          <w:lang w:val="vi-VN"/>
        </w:rPr>
        <w:t>rượu bia ít, vài tháng/lần</w:t>
      </w:r>
    </w:p>
    <w:p w14:paraId="2CF86941" w14:textId="77777777" w:rsidR="00BB339D" w:rsidRPr="00570D8D" w:rsidRDefault="003F6D84" w:rsidP="009F52E4">
      <w:p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 xml:space="preserve">+ </w:t>
      </w:r>
      <w:r w:rsidR="00BB339D" w:rsidRPr="00570D8D">
        <w:rPr>
          <w:rFonts w:ascii="Times New Roman" w:hAnsi="Times New Roman" w:cs="Times New Roman"/>
          <w:sz w:val="24"/>
          <w:szCs w:val="24"/>
          <w:lang w:val="vi-VN"/>
        </w:rPr>
        <w:t xml:space="preserve">BN có thói quen ăn mặn, nhiều dầu mỡ </w:t>
      </w:r>
    </w:p>
    <w:p w14:paraId="50EAA2E7" w14:textId="77777777" w:rsidR="00BB339D" w:rsidRPr="00570D8D" w:rsidRDefault="003F6D84" w:rsidP="009F52E4">
      <w:p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 xml:space="preserve">+ </w:t>
      </w:r>
      <w:r w:rsidR="00BB339D" w:rsidRPr="00570D8D">
        <w:rPr>
          <w:rFonts w:ascii="Times New Roman" w:hAnsi="Times New Roman" w:cs="Times New Roman"/>
          <w:sz w:val="24"/>
          <w:szCs w:val="24"/>
          <w:lang w:val="vi-VN"/>
        </w:rPr>
        <w:t>BN có tập thể dụ</w:t>
      </w:r>
      <w:r w:rsidR="00134624" w:rsidRPr="00570D8D">
        <w:rPr>
          <w:rFonts w:ascii="Times New Roman" w:hAnsi="Times New Roman" w:cs="Times New Roman"/>
          <w:sz w:val="24"/>
          <w:szCs w:val="24"/>
          <w:lang w:val="vi-VN"/>
        </w:rPr>
        <w:t>c,</w:t>
      </w:r>
      <w:r w:rsidR="00BB339D" w:rsidRPr="00570D8D">
        <w:rPr>
          <w:rFonts w:ascii="Times New Roman" w:hAnsi="Times New Roman" w:cs="Times New Roman"/>
          <w:sz w:val="24"/>
          <w:szCs w:val="24"/>
          <w:lang w:val="vi-VN"/>
        </w:rPr>
        <w:t xml:space="preserve"> cuộc sống không có căng thẳng</w:t>
      </w:r>
    </w:p>
    <w:p w14:paraId="54784BE9" w14:textId="77777777" w:rsidR="00BB339D" w:rsidRPr="00570D8D" w:rsidRDefault="00BB339D" w:rsidP="009F52E4">
      <w:pPr>
        <w:ind w:firstLine="720"/>
        <w:jc w:val="both"/>
        <w:rPr>
          <w:rFonts w:ascii="Times New Roman" w:hAnsi="Times New Roman" w:cs="Times New Roman"/>
          <w:sz w:val="24"/>
          <w:szCs w:val="24"/>
          <w:lang w:val="vi-VN"/>
        </w:rPr>
      </w:pPr>
      <w:r w:rsidRPr="00570D8D">
        <w:rPr>
          <w:rFonts w:ascii="Times New Roman" w:hAnsi="Times New Roman" w:cs="Times New Roman"/>
          <w:sz w:val="24"/>
          <w:szCs w:val="24"/>
          <w:u w:val="single"/>
          <w:lang w:val="vi-VN"/>
        </w:rPr>
        <w:t>-Tiền căn tiếp xúc thuốc và hóa chấ</w:t>
      </w:r>
      <w:r w:rsidR="007E1955" w:rsidRPr="00570D8D">
        <w:rPr>
          <w:rFonts w:ascii="Times New Roman" w:hAnsi="Times New Roman" w:cs="Times New Roman"/>
          <w:sz w:val="24"/>
          <w:szCs w:val="24"/>
          <w:u w:val="single"/>
          <w:lang w:val="vi-VN"/>
        </w:rPr>
        <w:t>t</w:t>
      </w:r>
      <w:r w:rsidR="007E1955" w:rsidRPr="00570D8D">
        <w:rPr>
          <w:rFonts w:ascii="Times New Roman" w:hAnsi="Times New Roman" w:cs="Times New Roman"/>
          <w:sz w:val="24"/>
          <w:szCs w:val="24"/>
          <w:lang w:val="vi-VN"/>
        </w:rPr>
        <w:t xml:space="preserve">: </w:t>
      </w:r>
      <w:r w:rsidRPr="00570D8D">
        <w:rPr>
          <w:rFonts w:ascii="Times New Roman" w:hAnsi="Times New Roman" w:cs="Times New Roman"/>
          <w:sz w:val="24"/>
          <w:szCs w:val="24"/>
          <w:lang w:val="vi-VN"/>
        </w:rPr>
        <w:t>Không có tiền căn tiếp xúc hóa chất</w:t>
      </w:r>
    </w:p>
    <w:p w14:paraId="26051B3D" w14:textId="77777777" w:rsidR="00BB339D" w:rsidRPr="00570D8D" w:rsidRDefault="00BB339D" w:rsidP="009F52E4">
      <w:pPr>
        <w:ind w:firstLine="720"/>
        <w:jc w:val="both"/>
        <w:rPr>
          <w:rFonts w:ascii="Times New Roman" w:hAnsi="Times New Roman" w:cs="Times New Roman"/>
          <w:sz w:val="24"/>
          <w:szCs w:val="24"/>
          <w:lang w:val="vi-VN"/>
        </w:rPr>
      </w:pPr>
      <w:r w:rsidRPr="00570D8D">
        <w:rPr>
          <w:rFonts w:ascii="Times New Roman" w:hAnsi="Times New Roman" w:cs="Times New Roman"/>
          <w:sz w:val="24"/>
          <w:szCs w:val="24"/>
          <w:u w:val="single"/>
          <w:lang w:val="vi-VN"/>
        </w:rPr>
        <w:t>-Tiền căn dị ứng</w:t>
      </w:r>
      <w:r w:rsidRPr="00570D8D">
        <w:rPr>
          <w:rFonts w:ascii="Times New Roman" w:hAnsi="Times New Roman" w:cs="Times New Roman"/>
          <w:sz w:val="24"/>
          <w:szCs w:val="24"/>
          <w:lang w:val="vi-VN"/>
        </w:rPr>
        <w:t>:</w:t>
      </w:r>
      <w:r w:rsidR="003F6D84" w:rsidRPr="00570D8D">
        <w:rPr>
          <w:rFonts w:ascii="Times New Roman" w:hAnsi="Times New Roman" w:cs="Times New Roman"/>
          <w:sz w:val="24"/>
          <w:szCs w:val="24"/>
          <w:lang w:val="vi-VN"/>
        </w:rPr>
        <w:t xml:space="preserve"> dị ứng với cá biển</w:t>
      </w:r>
    </w:p>
    <w:p w14:paraId="2CF2B4B9" w14:textId="77777777" w:rsidR="00BB339D" w:rsidRPr="00570D8D" w:rsidRDefault="00BB339D" w:rsidP="009F52E4">
      <w:pPr>
        <w:ind w:firstLine="720"/>
        <w:jc w:val="both"/>
        <w:rPr>
          <w:rFonts w:ascii="Times New Roman" w:hAnsi="Times New Roman" w:cs="Times New Roman"/>
          <w:sz w:val="24"/>
          <w:szCs w:val="24"/>
          <w:lang w:val="vi-VN"/>
        </w:rPr>
      </w:pPr>
      <w:r w:rsidRPr="00570D8D">
        <w:rPr>
          <w:rFonts w:ascii="Times New Roman" w:hAnsi="Times New Roman" w:cs="Times New Roman"/>
          <w:sz w:val="24"/>
          <w:szCs w:val="24"/>
          <w:u w:val="single"/>
          <w:lang w:val="vi-VN"/>
        </w:rPr>
        <w:t>-Dịch tễ</w:t>
      </w:r>
      <w:r w:rsidRPr="00570D8D">
        <w:rPr>
          <w:rFonts w:ascii="Times New Roman" w:hAnsi="Times New Roman" w:cs="Times New Roman"/>
          <w:sz w:val="24"/>
          <w:szCs w:val="24"/>
          <w:lang w:val="vi-VN"/>
        </w:rPr>
        <w:t>: bệnh nhân không tiếp xúc F0</w:t>
      </w:r>
      <w:r w:rsidR="00091D4A" w:rsidRPr="00570D8D">
        <w:rPr>
          <w:rFonts w:ascii="Times New Roman" w:hAnsi="Times New Roman" w:cs="Times New Roman"/>
          <w:sz w:val="24"/>
          <w:szCs w:val="24"/>
          <w:lang w:val="vi-VN"/>
        </w:rPr>
        <w:t>, không đi từ vùng dịch tể, không đi du lịch gần đây.</w:t>
      </w:r>
    </w:p>
    <w:p w14:paraId="760BF492" w14:textId="77777777" w:rsidR="00BB339D" w:rsidRPr="00570D8D" w:rsidRDefault="00BB339D" w:rsidP="009F52E4">
      <w:p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2</w:t>
      </w:r>
      <w:r w:rsidR="007E1955" w:rsidRPr="00570D8D">
        <w:rPr>
          <w:rFonts w:ascii="Times New Roman" w:hAnsi="Times New Roman" w:cs="Times New Roman"/>
          <w:sz w:val="24"/>
          <w:szCs w:val="24"/>
          <w:lang w:val="vi-VN"/>
        </w:rPr>
        <w:t>.</w:t>
      </w:r>
      <w:r w:rsidRPr="00570D8D">
        <w:rPr>
          <w:rFonts w:ascii="Times New Roman" w:hAnsi="Times New Roman" w:cs="Times New Roman"/>
          <w:sz w:val="24"/>
          <w:szCs w:val="24"/>
          <w:lang w:val="vi-VN"/>
        </w:rPr>
        <w:t xml:space="preserve"> Tiền căn gia đình</w:t>
      </w:r>
    </w:p>
    <w:p w14:paraId="43B27D4D" w14:textId="77777777" w:rsidR="003F6D84" w:rsidRPr="00570D8D" w:rsidRDefault="007E1955" w:rsidP="009F52E4">
      <w:p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 xml:space="preserve">- </w:t>
      </w:r>
      <w:r w:rsidR="003F6D84" w:rsidRPr="00570D8D">
        <w:rPr>
          <w:rFonts w:ascii="Times New Roman" w:hAnsi="Times New Roman" w:cs="Times New Roman"/>
          <w:sz w:val="24"/>
          <w:szCs w:val="24"/>
          <w:lang w:val="vi-VN"/>
        </w:rPr>
        <w:t>Ba bị tăng HA, ĐTĐ</w:t>
      </w:r>
    </w:p>
    <w:p w14:paraId="317DBAFB" w14:textId="77777777" w:rsidR="00BB339D" w:rsidRPr="00570D8D" w:rsidRDefault="007E1955" w:rsidP="009F52E4">
      <w:p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 xml:space="preserve">- </w:t>
      </w:r>
      <w:r w:rsidR="003F6D84" w:rsidRPr="00570D8D">
        <w:rPr>
          <w:rFonts w:ascii="Times New Roman" w:hAnsi="Times New Roman" w:cs="Times New Roman"/>
          <w:sz w:val="24"/>
          <w:szCs w:val="24"/>
          <w:lang w:val="vi-VN"/>
        </w:rPr>
        <w:t xml:space="preserve">Ngoài ra không </w:t>
      </w:r>
      <w:r w:rsidR="00BB339D" w:rsidRPr="00570D8D">
        <w:rPr>
          <w:rFonts w:ascii="Times New Roman" w:hAnsi="Times New Roman" w:cs="Times New Roman"/>
          <w:sz w:val="24"/>
          <w:szCs w:val="24"/>
          <w:lang w:val="vi-VN"/>
        </w:rPr>
        <w:t xml:space="preserve"> ghi nhận tiền căn bệnh thận, tăng HA, ĐTĐ, tim mạch, hô hấp, tiêu hoá ở các thành viên trong gia đinh</w:t>
      </w:r>
    </w:p>
    <w:p w14:paraId="3F7AF804" w14:textId="77777777" w:rsidR="00BB339D" w:rsidRPr="00570D8D" w:rsidRDefault="00BB339D" w:rsidP="009F52E4">
      <w:pPr>
        <w:jc w:val="both"/>
        <w:rPr>
          <w:rFonts w:ascii="Times New Roman" w:hAnsi="Times New Roman" w:cs="Times New Roman"/>
          <w:b/>
          <w:sz w:val="24"/>
          <w:szCs w:val="24"/>
          <w:lang w:val="vi-VN"/>
        </w:rPr>
      </w:pPr>
      <w:r w:rsidRPr="00570D8D">
        <w:rPr>
          <w:rFonts w:ascii="Times New Roman" w:hAnsi="Times New Roman" w:cs="Times New Roman"/>
          <w:b/>
          <w:sz w:val="24"/>
          <w:szCs w:val="24"/>
          <w:lang w:val="vi-VN"/>
        </w:rPr>
        <w:t xml:space="preserve">V. Lược qua các cơ quan: </w:t>
      </w:r>
    </w:p>
    <w:p w14:paraId="6B897A35" w14:textId="77777777" w:rsidR="00BB339D" w:rsidRPr="00570D8D" w:rsidRDefault="00BB339D" w:rsidP="009F52E4">
      <w:p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 xml:space="preserve">- Tổng quát: BN </w:t>
      </w:r>
      <w:r w:rsidR="00431E88" w:rsidRPr="00570D8D">
        <w:rPr>
          <w:rFonts w:ascii="Times New Roman" w:hAnsi="Times New Roman" w:cs="Times New Roman"/>
          <w:sz w:val="24"/>
          <w:szCs w:val="24"/>
          <w:lang w:val="vi-VN"/>
        </w:rPr>
        <w:t>còn phù, không sốt, không yếu chi</w:t>
      </w:r>
    </w:p>
    <w:p w14:paraId="14222B68" w14:textId="77777777" w:rsidR="00BB339D" w:rsidRPr="00570D8D" w:rsidRDefault="00BB339D" w:rsidP="009F52E4">
      <w:p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 xml:space="preserve">- Da niêm: </w:t>
      </w:r>
      <w:r w:rsidR="00431E88" w:rsidRPr="00570D8D">
        <w:rPr>
          <w:rFonts w:ascii="Times New Roman" w:hAnsi="Times New Roman" w:cs="Times New Roman"/>
          <w:sz w:val="24"/>
          <w:szCs w:val="24"/>
          <w:lang w:val="vi-VN"/>
        </w:rPr>
        <w:t xml:space="preserve">không </w:t>
      </w:r>
      <w:r w:rsidRPr="00570D8D">
        <w:rPr>
          <w:rFonts w:ascii="Times New Roman" w:hAnsi="Times New Roman" w:cs="Times New Roman"/>
          <w:sz w:val="24"/>
          <w:szCs w:val="24"/>
          <w:lang w:val="vi-VN"/>
        </w:rPr>
        <w:t>ngứa, không phát ban, không vết loét</w:t>
      </w:r>
    </w:p>
    <w:p w14:paraId="7DE7FAD6" w14:textId="74610DA8" w:rsidR="00BB339D" w:rsidRPr="00570D8D" w:rsidRDefault="00BB339D" w:rsidP="009F52E4">
      <w:p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 xml:space="preserve">- Đầu mặt cổ: </w:t>
      </w:r>
      <w:r w:rsidR="008F498D" w:rsidRPr="00570D8D">
        <w:rPr>
          <w:rFonts w:ascii="Times New Roman" w:hAnsi="Times New Roman" w:cs="Times New Roman"/>
          <w:sz w:val="24"/>
          <w:szCs w:val="24"/>
          <w:lang w:val="vi-VN"/>
        </w:rPr>
        <w:t>không nhìn mờ</w:t>
      </w:r>
      <w:r w:rsidRPr="00570D8D">
        <w:rPr>
          <w:rFonts w:ascii="Times New Roman" w:hAnsi="Times New Roman" w:cs="Times New Roman"/>
          <w:sz w:val="24"/>
          <w:szCs w:val="24"/>
          <w:lang w:val="vi-VN"/>
        </w:rPr>
        <w:t>, không đau mắt, không đau đầu, không đau họng nghẹt mũi</w:t>
      </w:r>
    </w:p>
    <w:p w14:paraId="478EDD93" w14:textId="77777777" w:rsidR="00BB339D" w:rsidRPr="00570D8D" w:rsidRDefault="00BB339D" w:rsidP="009F52E4">
      <w:p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 Tim mạch: không đau ngực, không hồi hộp đánh trống ngực</w:t>
      </w:r>
    </w:p>
    <w:p w14:paraId="4ED737BA" w14:textId="40044157" w:rsidR="00BB339D" w:rsidRPr="00570D8D" w:rsidRDefault="00BB339D" w:rsidP="009F52E4">
      <w:p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 xml:space="preserve">- Hô hấp: </w:t>
      </w:r>
      <w:r w:rsidR="00494EF1" w:rsidRPr="00570D8D">
        <w:rPr>
          <w:rFonts w:ascii="Times New Roman" w:hAnsi="Times New Roman" w:cs="Times New Roman"/>
          <w:sz w:val="24"/>
          <w:szCs w:val="24"/>
          <w:lang w:val="vi-VN"/>
        </w:rPr>
        <w:t>không ho</w:t>
      </w:r>
      <w:r w:rsidRPr="00570D8D">
        <w:rPr>
          <w:rFonts w:ascii="Times New Roman" w:hAnsi="Times New Roman" w:cs="Times New Roman"/>
          <w:sz w:val="24"/>
          <w:szCs w:val="24"/>
          <w:lang w:val="vi-VN"/>
        </w:rPr>
        <w:t>, không khó thở</w:t>
      </w:r>
    </w:p>
    <w:p w14:paraId="3181C6EB" w14:textId="67A16B3A" w:rsidR="00BB339D" w:rsidRPr="00570D8D" w:rsidRDefault="00BB339D" w:rsidP="009F52E4">
      <w:p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 xml:space="preserve">- Tiêu hóa: </w:t>
      </w:r>
      <w:r w:rsidR="00494EF1" w:rsidRPr="00570D8D">
        <w:rPr>
          <w:rFonts w:ascii="Times New Roman" w:hAnsi="Times New Roman" w:cs="Times New Roman"/>
          <w:sz w:val="24"/>
          <w:szCs w:val="24"/>
          <w:lang w:val="vi-VN"/>
        </w:rPr>
        <w:t>tiêu chảy</w:t>
      </w:r>
      <w:r w:rsidR="009F52E4" w:rsidRPr="00570D8D">
        <w:rPr>
          <w:rFonts w:ascii="Times New Roman" w:hAnsi="Times New Roman" w:cs="Times New Roman"/>
          <w:sz w:val="24"/>
          <w:szCs w:val="24"/>
        </w:rPr>
        <w:t>,</w:t>
      </w:r>
      <w:r w:rsidRPr="00570D8D">
        <w:rPr>
          <w:rFonts w:ascii="Times New Roman" w:hAnsi="Times New Roman" w:cs="Times New Roman"/>
          <w:sz w:val="24"/>
          <w:szCs w:val="24"/>
          <w:lang w:val="vi-VN"/>
        </w:rPr>
        <w:t xml:space="preserve"> không buồn nôn, không nôn, không đau bụng, không ợ hơi</w:t>
      </w:r>
      <w:r w:rsidR="00134624" w:rsidRPr="00570D8D">
        <w:rPr>
          <w:rFonts w:ascii="Times New Roman" w:hAnsi="Times New Roman" w:cs="Times New Roman"/>
          <w:sz w:val="24"/>
          <w:szCs w:val="24"/>
          <w:lang w:val="vi-VN"/>
        </w:rPr>
        <w:t>,</w:t>
      </w:r>
      <w:r w:rsidRPr="00570D8D">
        <w:rPr>
          <w:rFonts w:ascii="Times New Roman" w:hAnsi="Times New Roman" w:cs="Times New Roman"/>
          <w:sz w:val="24"/>
          <w:szCs w:val="24"/>
          <w:lang w:val="vi-VN"/>
        </w:rPr>
        <w:t xml:space="preserve"> ợ chua</w:t>
      </w:r>
      <w:r w:rsidR="00134624" w:rsidRPr="00570D8D">
        <w:rPr>
          <w:rFonts w:ascii="Times New Roman" w:hAnsi="Times New Roman" w:cs="Times New Roman"/>
          <w:sz w:val="24"/>
          <w:szCs w:val="24"/>
          <w:lang w:val="vi-VN"/>
        </w:rPr>
        <w:t>,</w:t>
      </w:r>
      <w:r w:rsidR="00494EF1" w:rsidRPr="00570D8D">
        <w:rPr>
          <w:rFonts w:ascii="Times New Roman" w:hAnsi="Times New Roman" w:cs="Times New Roman"/>
          <w:sz w:val="24"/>
          <w:szCs w:val="24"/>
          <w:lang w:val="vi-VN"/>
        </w:rPr>
        <w:t xml:space="preserve"> ợ nóng</w:t>
      </w:r>
    </w:p>
    <w:p w14:paraId="5AB8F1DF" w14:textId="77777777" w:rsidR="00BB339D" w:rsidRPr="00570D8D" w:rsidRDefault="00BB339D" w:rsidP="009F52E4">
      <w:p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 xml:space="preserve">- Tiết niệu, sinh dục: </w:t>
      </w:r>
      <w:r w:rsidR="00494EF1" w:rsidRPr="00570D8D">
        <w:rPr>
          <w:rFonts w:ascii="Times New Roman" w:hAnsi="Times New Roman" w:cs="Times New Roman"/>
          <w:sz w:val="24"/>
          <w:szCs w:val="24"/>
          <w:lang w:val="vi-VN"/>
        </w:rPr>
        <w:t>còn tiểu bọt, không tiểu gắt, tiểu buốt, tiểu lắt nhắt, tiểu máu</w:t>
      </w:r>
    </w:p>
    <w:p w14:paraId="0423E350" w14:textId="369B8988" w:rsidR="00BB339D" w:rsidRPr="00570D8D" w:rsidRDefault="00BB339D" w:rsidP="009F52E4">
      <w:p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 Cơ xương khớp:</w:t>
      </w:r>
      <w:r w:rsidR="009F52E4" w:rsidRPr="00570D8D">
        <w:rPr>
          <w:rFonts w:ascii="Times New Roman" w:hAnsi="Times New Roman" w:cs="Times New Roman"/>
          <w:sz w:val="24"/>
          <w:szCs w:val="24"/>
        </w:rPr>
        <w:t xml:space="preserve"> </w:t>
      </w:r>
      <w:r w:rsidR="00494EF1" w:rsidRPr="00570D8D">
        <w:rPr>
          <w:rFonts w:ascii="Times New Roman" w:hAnsi="Times New Roman" w:cs="Times New Roman"/>
          <w:sz w:val="24"/>
          <w:szCs w:val="24"/>
          <w:lang w:val="vi-VN"/>
        </w:rPr>
        <w:t>không</w:t>
      </w:r>
      <w:r w:rsidRPr="00570D8D">
        <w:rPr>
          <w:rFonts w:ascii="Times New Roman" w:hAnsi="Times New Roman" w:cs="Times New Roman"/>
          <w:sz w:val="24"/>
          <w:szCs w:val="24"/>
          <w:lang w:val="vi-VN"/>
        </w:rPr>
        <w:t xml:space="preserve"> đau các khớp, không yếu liệt</w:t>
      </w:r>
    </w:p>
    <w:p w14:paraId="6FD42BBB" w14:textId="77777777" w:rsidR="00BB339D" w:rsidRPr="00570D8D" w:rsidRDefault="00BB339D" w:rsidP="009F52E4">
      <w:pPr>
        <w:jc w:val="both"/>
        <w:rPr>
          <w:rFonts w:ascii="Times New Roman" w:hAnsi="Times New Roman" w:cs="Times New Roman"/>
          <w:sz w:val="24"/>
          <w:szCs w:val="24"/>
          <w:lang w:val="vi-VN"/>
        </w:rPr>
      </w:pPr>
      <w:r w:rsidRPr="00570D8D">
        <w:rPr>
          <w:rFonts w:ascii="Times New Roman" w:hAnsi="Times New Roman" w:cs="Times New Roman"/>
          <w:b/>
          <w:sz w:val="24"/>
          <w:szCs w:val="24"/>
          <w:lang w:val="vi-VN"/>
        </w:rPr>
        <w:t>VI. Khám</w:t>
      </w:r>
      <w:r w:rsidRPr="00570D8D">
        <w:rPr>
          <w:rFonts w:ascii="Times New Roman" w:hAnsi="Times New Roman" w:cs="Times New Roman"/>
          <w:sz w:val="24"/>
          <w:szCs w:val="24"/>
          <w:lang w:val="vi-VN"/>
        </w:rPr>
        <w:t xml:space="preserve">: 7h30 ngày </w:t>
      </w:r>
      <w:r w:rsidR="001D07B0" w:rsidRPr="00570D8D">
        <w:rPr>
          <w:rFonts w:ascii="Times New Roman" w:hAnsi="Times New Roman" w:cs="Times New Roman"/>
          <w:sz w:val="24"/>
          <w:szCs w:val="24"/>
          <w:lang w:val="vi-VN"/>
        </w:rPr>
        <w:t>16</w:t>
      </w:r>
      <w:r w:rsidRPr="00570D8D">
        <w:rPr>
          <w:rFonts w:ascii="Times New Roman" w:hAnsi="Times New Roman" w:cs="Times New Roman"/>
          <w:sz w:val="24"/>
          <w:szCs w:val="24"/>
          <w:lang w:val="vi-VN"/>
        </w:rPr>
        <w:t xml:space="preserve">/5//2022 </w:t>
      </w:r>
    </w:p>
    <w:p w14:paraId="399EA390" w14:textId="77777777" w:rsidR="00BB339D" w:rsidRPr="00570D8D" w:rsidRDefault="00BB339D" w:rsidP="009F52E4">
      <w:pPr>
        <w:pStyle w:val="ListParagraph"/>
        <w:numPr>
          <w:ilvl w:val="0"/>
          <w:numId w:val="7"/>
        </w:num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Tổng quát</w:t>
      </w:r>
    </w:p>
    <w:p w14:paraId="15F5A441" w14:textId="77777777" w:rsidR="00BB339D" w:rsidRPr="00570D8D" w:rsidRDefault="00BB339D" w:rsidP="009F52E4">
      <w:p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 xml:space="preserve">BN tỉnh, tiếp xúc tốt. </w:t>
      </w:r>
    </w:p>
    <w:p w14:paraId="0BAB1C65" w14:textId="77777777" w:rsidR="00BB339D" w:rsidRPr="00570D8D" w:rsidRDefault="00BB339D" w:rsidP="009F52E4">
      <w:p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Sinh hiệu:</w:t>
      </w:r>
    </w:p>
    <w:p w14:paraId="3E6D0CCF" w14:textId="77777777" w:rsidR="00BB339D" w:rsidRPr="00570D8D" w:rsidRDefault="00BB339D" w:rsidP="009F52E4">
      <w:pPr>
        <w:pStyle w:val="ListParagraph"/>
        <w:numPr>
          <w:ilvl w:val="0"/>
          <w:numId w:val="6"/>
        </w:num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 xml:space="preserve">Mạch: </w:t>
      </w:r>
      <w:r w:rsidR="00C064EF" w:rsidRPr="00570D8D">
        <w:rPr>
          <w:rFonts w:ascii="Times New Roman" w:hAnsi="Times New Roman" w:cs="Times New Roman"/>
          <w:sz w:val="24"/>
          <w:szCs w:val="24"/>
          <w:lang w:val="vi-VN"/>
        </w:rPr>
        <w:t>100l</w:t>
      </w:r>
      <w:r w:rsidRPr="00570D8D">
        <w:rPr>
          <w:rFonts w:ascii="Times New Roman" w:hAnsi="Times New Roman" w:cs="Times New Roman"/>
          <w:sz w:val="24"/>
          <w:szCs w:val="24"/>
          <w:lang w:val="vi-VN"/>
        </w:rPr>
        <w:t>/p</w:t>
      </w:r>
    </w:p>
    <w:p w14:paraId="78912AED" w14:textId="17893845" w:rsidR="00BB339D" w:rsidRPr="00570D8D" w:rsidRDefault="00BB339D" w:rsidP="009F52E4">
      <w:pPr>
        <w:pStyle w:val="ListParagraph"/>
        <w:numPr>
          <w:ilvl w:val="0"/>
          <w:numId w:val="6"/>
        </w:num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NT:</w:t>
      </w:r>
      <w:r w:rsidR="003A5C27">
        <w:rPr>
          <w:rFonts w:ascii="Times New Roman" w:hAnsi="Times New Roman" w:cs="Times New Roman"/>
          <w:sz w:val="24"/>
          <w:szCs w:val="24"/>
          <w:lang w:val="vi-VN"/>
        </w:rPr>
        <w:t xml:space="preserve"> </w:t>
      </w:r>
      <w:r w:rsidR="00C064EF" w:rsidRPr="00570D8D">
        <w:rPr>
          <w:rFonts w:ascii="Times New Roman" w:hAnsi="Times New Roman" w:cs="Times New Roman"/>
          <w:sz w:val="24"/>
          <w:szCs w:val="24"/>
          <w:lang w:val="vi-VN"/>
        </w:rPr>
        <w:t>30l</w:t>
      </w:r>
      <w:r w:rsidRPr="00570D8D">
        <w:rPr>
          <w:rFonts w:ascii="Times New Roman" w:hAnsi="Times New Roman" w:cs="Times New Roman"/>
          <w:sz w:val="24"/>
          <w:szCs w:val="24"/>
          <w:lang w:val="vi-VN"/>
        </w:rPr>
        <w:t>/p</w:t>
      </w:r>
    </w:p>
    <w:p w14:paraId="7428BC1B" w14:textId="77777777" w:rsidR="00BB339D" w:rsidRPr="00570D8D" w:rsidRDefault="00BB339D" w:rsidP="009F52E4">
      <w:pPr>
        <w:pStyle w:val="ListParagraph"/>
        <w:numPr>
          <w:ilvl w:val="0"/>
          <w:numId w:val="6"/>
        </w:num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Huyết áp: 1</w:t>
      </w:r>
      <w:r w:rsidR="00C064EF" w:rsidRPr="00570D8D">
        <w:rPr>
          <w:rFonts w:ascii="Times New Roman" w:hAnsi="Times New Roman" w:cs="Times New Roman"/>
          <w:sz w:val="24"/>
          <w:szCs w:val="24"/>
          <w:lang w:val="vi-VN"/>
        </w:rPr>
        <w:t>48</w:t>
      </w:r>
      <w:r w:rsidRPr="00570D8D">
        <w:rPr>
          <w:rFonts w:ascii="Times New Roman" w:hAnsi="Times New Roman" w:cs="Times New Roman"/>
          <w:sz w:val="24"/>
          <w:szCs w:val="24"/>
          <w:lang w:val="vi-VN"/>
        </w:rPr>
        <w:t>/</w:t>
      </w:r>
      <w:r w:rsidR="00C064EF" w:rsidRPr="00570D8D">
        <w:rPr>
          <w:rFonts w:ascii="Times New Roman" w:hAnsi="Times New Roman" w:cs="Times New Roman"/>
          <w:sz w:val="24"/>
          <w:szCs w:val="24"/>
          <w:lang w:val="vi-VN"/>
        </w:rPr>
        <w:t>9</w:t>
      </w:r>
      <w:r w:rsidRPr="00570D8D">
        <w:rPr>
          <w:rFonts w:ascii="Times New Roman" w:hAnsi="Times New Roman" w:cs="Times New Roman"/>
          <w:sz w:val="24"/>
          <w:szCs w:val="24"/>
          <w:lang w:val="vi-VN"/>
        </w:rPr>
        <w:t xml:space="preserve">0 mmHg </w:t>
      </w:r>
    </w:p>
    <w:p w14:paraId="59C55B4E" w14:textId="33958AA3" w:rsidR="00BB339D" w:rsidRPr="00570D8D" w:rsidRDefault="00BB339D" w:rsidP="009F52E4">
      <w:pPr>
        <w:pStyle w:val="ListParagraph"/>
        <w:numPr>
          <w:ilvl w:val="0"/>
          <w:numId w:val="6"/>
        </w:num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T: 37</w:t>
      </w:r>
      <w:r w:rsidR="009F52E4" w:rsidRPr="00570D8D">
        <w:rPr>
          <w:rFonts w:ascii="Calibri" w:hAnsi="Calibri" w:cs="Calibri"/>
          <w:sz w:val="24"/>
          <w:szCs w:val="24"/>
        </w:rPr>
        <w:t>ᵒ</w:t>
      </w:r>
      <w:r w:rsidRPr="00570D8D">
        <w:rPr>
          <w:rFonts w:ascii="Times New Roman" w:hAnsi="Times New Roman" w:cs="Times New Roman"/>
          <w:sz w:val="24"/>
          <w:szCs w:val="24"/>
          <w:lang w:val="vi-VN"/>
        </w:rPr>
        <w:t>c</w:t>
      </w:r>
    </w:p>
    <w:p w14:paraId="034CB726" w14:textId="77777777" w:rsidR="00BB339D" w:rsidRPr="00570D8D" w:rsidRDefault="00BB339D" w:rsidP="009F52E4">
      <w:p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 xml:space="preserve">CC: </w:t>
      </w:r>
      <w:r w:rsidR="00C064EF" w:rsidRPr="00570D8D">
        <w:rPr>
          <w:rFonts w:ascii="Times New Roman" w:hAnsi="Times New Roman" w:cs="Times New Roman"/>
          <w:sz w:val="24"/>
          <w:szCs w:val="24"/>
          <w:lang w:val="vi-VN"/>
        </w:rPr>
        <w:t>82kg</w:t>
      </w:r>
      <w:r w:rsidRPr="00570D8D">
        <w:rPr>
          <w:rFonts w:ascii="Times New Roman" w:hAnsi="Times New Roman" w:cs="Times New Roman"/>
          <w:sz w:val="24"/>
          <w:szCs w:val="24"/>
          <w:lang w:val="vi-VN"/>
        </w:rPr>
        <w:t xml:space="preserve">, CN: 165 cm =&gt; </w:t>
      </w:r>
      <w:r w:rsidRPr="003A5C27">
        <w:rPr>
          <w:rFonts w:ascii="Times New Roman" w:hAnsi="Times New Roman" w:cs="Times New Roman"/>
          <w:color w:val="FF0000"/>
          <w:sz w:val="24"/>
          <w:szCs w:val="24"/>
          <w:lang w:val="vi-VN"/>
        </w:rPr>
        <w:t xml:space="preserve">BMI: </w:t>
      </w:r>
      <w:r w:rsidR="00CE64F5" w:rsidRPr="003A5C27">
        <w:rPr>
          <w:rFonts w:ascii="Times New Roman" w:hAnsi="Times New Roman" w:cs="Times New Roman"/>
          <w:color w:val="FF0000"/>
          <w:sz w:val="24"/>
          <w:szCs w:val="24"/>
          <w:lang w:val="vi-VN"/>
        </w:rPr>
        <w:t>30,1</w:t>
      </w:r>
    </w:p>
    <w:p w14:paraId="311AF14A" w14:textId="5D52510D" w:rsidR="00BB339D" w:rsidRPr="00570D8D" w:rsidRDefault="00BB339D" w:rsidP="009F52E4">
      <w:p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lastRenderedPageBreak/>
        <w:t xml:space="preserve">Da niêm </w:t>
      </w:r>
      <w:r w:rsidR="00CE64F5" w:rsidRPr="00570D8D">
        <w:rPr>
          <w:rFonts w:ascii="Times New Roman" w:hAnsi="Times New Roman" w:cs="Times New Roman"/>
          <w:sz w:val="24"/>
          <w:szCs w:val="24"/>
          <w:lang w:val="vi-VN"/>
        </w:rPr>
        <w:t>hồng, không khô</w:t>
      </w:r>
      <w:r w:rsidRPr="00570D8D">
        <w:rPr>
          <w:rFonts w:ascii="Times New Roman" w:hAnsi="Times New Roman" w:cs="Times New Roman"/>
          <w:sz w:val="24"/>
          <w:szCs w:val="24"/>
          <w:lang w:val="vi-VN"/>
        </w:rPr>
        <w:t>, không dấu xuất huyết, không vàng da, vàng mắt, không móng sọc, không môi khô lưỡi dơ</w:t>
      </w:r>
    </w:p>
    <w:p w14:paraId="71A77E79" w14:textId="77777777" w:rsidR="00BB339D" w:rsidRPr="00570D8D" w:rsidRDefault="00BB339D" w:rsidP="009F52E4">
      <w:p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Mạch ngoại biên rõ, đều, không tím môi và đầu chi, không ngón tay dùi trống.</w:t>
      </w:r>
    </w:p>
    <w:p w14:paraId="41ABC997" w14:textId="77777777" w:rsidR="00BB339D" w:rsidRPr="00570D8D" w:rsidRDefault="00BB339D" w:rsidP="009F52E4">
      <w:pPr>
        <w:jc w:val="both"/>
        <w:rPr>
          <w:rFonts w:ascii="Times New Roman" w:hAnsi="Times New Roman" w:cs="Times New Roman"/>
          <w:b/>
          <w:bCs/>
          <w:sz w:val="24"/>
          <w:szCs w:val="24"/>
          <w:lang w:val="vi-VN"/>
        </w:rPr>
      </w:pPr>
      <w:r w:rsidRPr="00570D8D">
        <w:rPr>
          <w:rFonts w:ascii="Times New Roman" w:hAnsi="Times New Roman" w:cs="Times New Roman"/>
          <w:sz w:val="24"/>
          <w:szCs w:val="24"/>
          <w:lang w:val="vi-VN"/>
        </w:rPr>
        <w:t>Hạch ngoại biên không sờ chạm, không có dấu mất nướ</w:t>
      </w:r>
      <w:r w:rsidR="00134624" w:rsidRPr="00570D8D">
        <w:rPr>
          <w:rFonts w:ascii="Times New Roman" w:hAnsi="Times New Roman" w:cs="Times New Roman"/>
          <w:sz w:val="24"/>
          <w:szCs w:val="24"/>
          <w:lang w:val="vi-VN"/>
        </w:rPr>
        <w:t xml:space="preserve">c, </w:t>
      </w:r>
      <w:r w:rsidRPr="00570D8D">
        <w:rPr>
          <w:rFonts w:ascii="Times New Roman" w:hAnsi="Times New Roman" w:cs="Times New Roman"/>
          <w:b/>
          <w:bCs/>
          <w:sz w:val="24"/>
          <w:szCs w:val="24"/>
          <w:lang w:val="vi-VN"/>
        </w:rPr>
        <w:t>phù toàn thân, phù trắng mềm, không đau 2 chân, phù mi mắt</w:t>
      </w:r>
    </w:p>
    <w:p w14:paraId="76617367" w14:textId="77777777" w:rsidR="00BB339D" w:rsidRPr="00570D8D" w:rsidRDefault="00BB339D" w:rsidP="009F52E4">
      <w:pPr>
        <w:pStyle w:val="ListParagraph"/>
        <w:numPr>
          <w:ilvl w:val="0"/>
          <w:numId w:val="7"/>
        </w:num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Đầu mặt cổ</w:t>
      </w:r>
    </w:p>
    <w:p w14:paraId="1395368C" w14:textId="77777777" w:rsidR="00BB339D" w:rsidRPr="00570D8D" w:rsidRDefault="00BB339D" w:rsidP="009F52E4">
      <w:p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Cân đối</w:t>
      </w:r>
    </w:p>
    <w:p w14:paraId="5E5A63B6" w14:textId="77777777" w:rsidR="00BB339D" w:rsidRPr="00570D8D" w:rsidRDefault="00BB339D" w:rsidP="009F52E4">
      <w:p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Khí quản không lệch</w:t>
      </w:r>
    </w:p>
    <w:p w14:paraId="4CB02890" w14:textId="77777777" w:rsidR="00BB339D" w:rsidRPr="00570D8D" w:rsidRDefault="00BB339D" w:rsidP="009F52E4">
      <w:p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Tuyến giáp không to</w:t>
      </w:r>
    </w:p>
    <w:p w14:paraId="1D110849" w14:textId="77777777" w:rsidR="00BB339D" w:rsidRPr="00570D8D" w:rsidRDefault="00BB339D" w:rsidP="009F52E4">
      <w:p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 xml:space="preserve">Không âm thổi động mạch cảnh, không tĩnh mạch cổ nổi </w:t>
      </w:r>
    </w:p>
    <w:p w14:paraId="3177A88B" w14:textId="77777777" w:rsidR="00BB339D" w:rsidRPr="00570D8D" w:rsidRDefault="00BB339D" w:rsidP="009F52E4">
      <w:pPr>
        <w:pStyle w:val="ListParagraph"/>
        <w:numPr>
          <w:ilvl w:val="0"/>
          <w:numId w:val="7"/>
        </w:num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Lồng ngực</w:t>
      </w:r>
    </w:p>
    <w:p w14:paraId="5689B609" w14:textId="77777777" w:rsidR="00BB339D" w:rsidRPr="00570D8D" w:rsidRDefault="00BB339D" w:rsidP="009F52E4">
      <w:p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Nhìn: Lồng ngực cân đối, di động đều theo nhịp thở, không sẹo mổ cũ, không ổ đập bất thường, không tuần hoàn bàng hệ, KLS không dãn rộng. không gù vẹo cột sống</w:t>
      </w:r>
    </w:p>
    <w:p w14:paraId="7C19536E" w14:textId="77777777" w:rsidR="00BB339D" w:rsidRPr="00570D8D" w:rsidRDefault="00BB339D" w:rsidP="009F52E4">
      <w:p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Sờ: Không có điểm đau</w:t>
      </w:r>
    </w:p>
    <w:p w14:paraId="72A28CD5" w14:textId="77777777" w:rsidR="00BB339D" w:rsidRPr="00570D8D" w:rsidRDefault="00BB339D" w:rsidP="009F52E4">
      <w:pPr>
        <w:pStyle w:val="ListParagraph"/>
        <w:numPr>
          <w:ilvl w:val="0"/>
          <w:numId w:val="7"/>
        </w:num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Tim</w:t>
      </w:r>
    </w:p>
    <w:p w14:paraId="6101BA8B" w14:textId="1C9516D9" w:rsidR="00BB339D" w:rsidRPr="00570D8D" w:rsidRDefault="00BB339D" w:rsidP="009F52E4">
      <w:p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Sờ: mỏm tim KLS 5, đường trung đòn trái, diện đập 1x1cm, không sờ thấy rung miêu, dấu nẩy trước ngực (-)</w:t>
      </w:r>
    </w:p>
    <w:p w14:paraId="1A5E4762" w14:textId="77777777" w:rsidR="00BB339D" w:rsidRPr="00570D8D" w:rsidRDefault="00BB339D" w:rsidP="009F52E4">
      <w:p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 xml:space="preserve">Nghe: T1, T2 đều, rõ, nhịp tim </w:t>
      </w:r>
      <w:r w:rsidR="00AB56AC" w:rsidRPr="00570D8D">
        <w:rPr>
          <w:rFonts w:ascii="Times New Roman" w:hAnsi="Times New Roman" w:cs="Times New Roman"/>
          <w:sz w:val="24"/>
          <w:szCs w:val="24"/>
          <w:lang w:val="vi-VN"/>
        </w:rPr>
        <w:t>100l</w:t>
      </w:r>
      <w:r w:rsidRPr="00570D8D">
        <w:rPr>
          <w:rFonts w:ascii="Times New Roman" w:hAnsi="Times New Roman" w:cs="Times New Roman"/>
          <w:sz w:val="24"/>
          <w:szCs w:val="24"/>
          <w:lang w:val="vi-VN"/>
        </w:rPr>
        <w:t>/phút, nhịp tim trùng với nhịp mạch, không âm thổi, không tiếng tim bất thường</w:t>
      </w:r>
    </w:p>
    <w:p w14:paraId="2DE528C2" w14:textId="77777777" w:rsidR="00BB339D" w:rsidRPr="00570D8D" w:rsidRDefault="00BB339D" w:rsidP="009F52E4">
      <w:pPr>
        <w:pStyle w:val="ListParagraph"/>
        <w:numPr>
          <w:ilvl w:val="0"/>
          <w:numId w:val="7"/>
        </w:num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Phổi</w:t>
      </w:r>
    </w:p>
    <w:p w14:paraId="4B59701F" w14:textId="40832912" w:rsidR="00BB339D" w:rsidRPr="00570D8D" w:rsidRDefault="00BB339D" w:rsidP="009F52E4">
      <w:p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Sờ:</w:t>
      </w:r>
      <w:r w:rsidR="00C76CB7" w:rsidRPr="00570D8D">
        <w:rPr>
          <w:rFonts w:ascii="Times New Roman" w:hAnsi="Times New Roman" w:cs="Times New Roman"/>
          <w:sz w:val="24"/>
          <w:szCs w:val="24"/>
          <w:lang w:val="vi-VN"/>
        </w:rPr>
        <w:t xml:space="preserve"> không thấy điểm đau,</w:t>
      </w:r>
      <w:r w:rsidRPr="00570D8D">
        <w:rPr>
          <w:rFonts w:ascii="Times New Roman" w:hAnsi="Times New Roman" w:cs="Times New Roman"/>
          <w:sz w:val="24"/>
          <w:szCs w:val="24"/>
          <w:lang w:val="vi-VN"/>
        </w:rPr>
        <w:t xml:space="preserve"> </w:t>
      </w:r>
      <w:r w:rsidR="009F52E4" w:rsidRPr="00570D8D">
        <w:rPr>
          <w:rFonts w:ascii="Times New Roman" w:hAnsi="Times New Roman" w:cs="Times New Roman"/>
          <w:sz w:val="24"/>
          <w:szCs w:val="24"/>
        </w:rPr>
        <w:t>r</w:t>
      </w:r>
      <w:r w:rsidRPr="00570D8D">
        <w:rPr>
          <w:rFonts w:ascii="Times New Roman" w:hAnsi="Times New Roman" w:cs="Times New Roman"/>
          <w:sz w:val="24"/>
          <w:szCs w:val="24"/>
          <w:lang w:val="vi-VN"/>
        </w:rPr>
        <w:t xml:space="preserve">ung thanh </w:t>
      </w:r>
      <w:r w:rsidR="00AB56AC" w:rsidRPr="00570D8D">
        <w:rPr>
          <w:rFonts w:ascii="Times New Roman" w:hAnsi="Times New Roman" w:cs="Times New Roman"/>
          <w:sz w:val="24"/>
          <w:szCs w:val="24"/>
          <w:lang w:val="vi-VN"/>
        </w:rPr>
        <w:t>đều 2 bên</w:t>
      </w:r>
    </w:p>
    <w:p w14:paraId="412F2057" w14:textId="77777777" w:rsidR="00BB339D" w:rsidRPr="00570D8D" w:rsidRDefault="00BB339D" w:rsidP="009F52E4">
      <w:p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 xml:space="preserve">Gõ: gõ </w:t>
      </w:r>
      <w:r w:rsidR="00C76CB7" w:rsidRPr="00570D8D">
        <w:rPr>
          <w:rFonts w:ascii="Times New Roman" w:hAnsi="Times New Roman" w:cs="Times New Roman"/>
          <w:sz w:val="24"/>
          <w:szCs w:val="24"/>
          <w:lang w:val="vi-VN"/>
        </w:rPr>
        <w:t>trong khắp phổ</w:t>
      </w:r>
      <w:r w:rsidR="00B451A2" w:rsidRPr="00570D8D">
        <w:rPr>
          <w:rFonts w:ascii="Times New Roman" w:hAnsi="Times New Roman" w:cs="Times New Roman"/>
          <w:sz w:val="24"/>
          <w:szCs w:val="24"/>
          <w:lang w:val="vi-VN"/>
        </w:rPr>
        <w:t>i</w:t>
      </w:r>
    </w:p>
    <w:p w14:paraId="47F88398" w14:textId="77777777" w:rsidR="00BB339D" w:rsidRPr="00570D8D" w:rsidRDefault="00BB339D" w:rsidP="009F52E4">
      <w:p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 xml:space="preserve">Nghe: RRPN êm dịu 2 phế trường, </w:t>
      </w:r>
      <w:r w:rsidR="00B451A2" w:rsidRPr="00570D8D">
        <w:rPr>
          <w:rFonts w:ascii="Times New Roman" w:hAnsi="Times New Roman" w:cs="Times New Roman"/>
          <w:sz w:val="24"/>
          <w:szCs w:val="24"/>
          <w:lang w:val="vi-VN"/>
        </w:rPr>
        <w:t xml:space="preserve">không nghe tiếng ran </w:t>
      </w:r>
    </w:p>
    <w:p w14:paraId="23DD3DD4" w14:textId="77777777" w:rsidR="00BB339D" w:rsidRPr="00570D8D" w:rsidRDefault="00BB339D" w:rsidP="009F52E4">
      <w:pPr>
        <w:pStyle w:val="ListParagraph"/>
        <w:numPr>
          <w:ilvl w:val="0"/>
          <w:numId w:val="7"/>
        </w:num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Bụng</w:t>
      </w:r>
    </w:p>
    <w:p w14:paraId="7999BF29" w14:textId="4EA1AC40" w:rsidR="00BB339D" w:rsidRPr="00570D8D" w:rsidRDefault="00BB339D" w:rsidP="009F52E4">
      <w:p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 xml:space="preserve">Nhìn: </w:t>
      </w:r>
      <w:r w:rsidR="00B451A2" w:rsidRPr="00570D8D">
        <w:rPr>
          <w:rFonts w:ascii="Times New Roman" w:hAnsi="Times New Roman" w:cs="Times New Roman"/>
          <w:sz w:val="24"/>
          <w:szCs w:val="24"/>
          <w:lang w:val="vi-VN"/>
        </w:rPr>
        <w:t>Bụng cân đối</w:t>
      </w:r>
      <w:r w:rsidRPr="00570D8D">
        <w:rPr>
          <w:rFonts w:ascii="Times New Roman" w:hAnsi="Times New Roman" w:cs="Times New Roman"/>
          <w:sz w:val="24"/>
          <w:szCs w:val="24"/>
          <w:lang w:val="vi-VN"/>
        </w:rPr>
        <w:t>, không sẹo mổ cũ, không ổ đập bất thường, không tuần hoàn bàng hệ.</w:t>
      </w:r>
    </w:p>
    <w:p w14:paraId="1A477D3C" w14:textId="77777777" w:rsidR="00BB339D" w:rsidRPr="00570D8D" w:rsidRDefault="00BB339D" w:rsidP="009F52E4">
      <w:p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Nghe: Nhu động ruột 6l/p, không âm thổi ĐMC bụng, ĐM thận</w:t>
      </w:r>
    </w:p>
    <w:p w14:paraId="439C2BA8" w14:textId="77777777" w:rsidR="00BB339D" w:rsidRPr="00570D8D" w:rsidRDefault="00BB339D" w:rsidP="009F52E4">
      <w:p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 xml:space="preserve">Gõ: Gõ </w:t>
      </w:r>
      <w:r w:rsidR="00B451A2" w:rsidRPr="00570D8D">
        <w:rPr>
          <w:rFonts w:ascii="Times New Roman" w:hAnsi="Times New Roman" w:cs="Times New Roman"/>
          <w:sz w:val="24"/>
          <w:szCs w:val="24"/>
          <w:lang w:val="vi-VN"/>
        </w:rPr>
        <w:t>trong vùng quanh rốn, gõ đục vùng gan lách</w:t>
      </w:r>
    </w:p>
    <w:p w14:paraId="5943A319" w14:textId="77777777" w:rsidR="00BB339D" w:rsidRPr="00570D8D" w:rsidRDefault="00BB339D" w:rsidP="009F52E4">
      <w:p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Sờ: Bụng mềm, không điểm đau</w:t>
      </w:r>
    </w:p>
    <w:p w14:paraId="12D4D279" w14:textId="77777777" w:rsidR="00BB339D" w:rsidRPr="00570D8D" w:rsidRDefault="00BB339D" w:rsidP="009F52E4">
      <w:p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Dấu sóng vỗ (</w:t>
      </w:r>
      <w:r w:rsidR="00812D61" w:rsidRPr="00570D8D">
        <w:rPr>
          <w:rFonts w:ascii="Times New Roman" w:hAnsi="Times New Roman" w:cs="Times New Roman"/>
          <w:sz w:val="24"/>
          <w:szCs w:val="24"/>
          <w:lang w:val="vi-VN"/>
        </w:rPr>
        <w:t>-</w:t>
      </w:r>
      <w:r w:rsidR="009B311C" w:rsidRPr="00570D8D">
        <w:rPr>
          <w:rFonts w:ascii="Times New Roman" w:hAnsi="Times New Roman" w:cs="Times New Roman"/>
          <w:sz w:val="24"/>
          <w:szCs w:val="24"/>
          <w:lang w:val="vi-VN"/>
        </w:rPr>
        <w:t>)</w:t>
      </w:r>
    </w:p>
    <w:p w14:paraId="099B1E03" w14:textId="77777777" w:rsidR="00BB339D" w:rsidRPr="00570D8D" w:rsidRDefault="00BB339D" w:rsidP="009F52E4">
      <w:p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Gan lách không sờ chạm</w:t>
      </w:r>
    </w:p>
    <w:p w14:paraId="1EDB1975" w14:textId="77777777" w:rsidR="00BB339D" w:rsidRPr="00570D8D" w:rsidRDefault="00BB339D" w:rsidP="009F52E4">
      <w:p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Chạm thận (-), bập bềnh thận (-)</w:t>
      </w:r>
    </w:p>
    <w:p w14:paraId="566C521A" w14:textId="77777777" w:rsidR="00BB339D" w:rsidRPr="00570D8D" w:rsidRDefault="00BB339D" w:rsidP="009F52E4">
      <w:pPr>
        <w:pStyle w:val="ListParagraph"/>
        <w:numPr>
          <w:ilvl w:val="0"/>
          <w:numId w:val="7"/>
        </w:num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 xml:space="preserve">Cơ xương khớp – cột sống: bệnh nhân </w:t>
      </w:r>
      <w:r w:rsidR="009B311C" w:rsidRPr="00570D8D">
        <w:rPr>
          <w:rFonts w:ascii="Times New Roman" w:hAnsi="Times New Roman" w:cs="Times New Roman"/>
          <w:sz w:val="24"/>
          <w:szCs w:val="24"/>
          <w:lang w:val="vi-VN"/>
        </w:rPr>
        <w:t>không đau khớp, không biến dạng chi</w:t>
      </w:r>
    </w:p>
    <w:p w14:paraId="14969CEB" w14:textId="6B3D2DD0" w:rsidR="00BB339D" w:rsidRPr="00570D8D" w:rsidRDefault="00BB339D" w:rsidP="009F52E4">
      <w:pPr>
        <w:pStyle w:val="ListParagraph"/>
        <w:numPr>
          <w:ilvl w:val="0"/>
          <w:numId w:val="7"/>
        </w:num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Thần kinh: Cổ mềm, các chi vận động trong giới hạn bình thường, không dấu thần kinh khu trú</w:t>
      </w:r>
    </w:p>
    <w:p w14:paraId="710EA54E" w14:textId="77777777" w:rsidR="00BB339D" w:rsidRPr="00570D8D" w:rsidRDefault="00BB339D" w:rsidP="009F52E4">
      <w:pPr>
        <w:jc w:val="both"/>
        <w:rPr>
          <w:rFonts w:ascii="Times New Roman" w:hAnsi="Times New Roman" w:cs="Times New Roman"/>
          <w:sz w:val="24"/>
          <w:szCs w:val="24"/>
          <w:lang w:val="vi-VN"/>
        </w:rPr>
      </w:pPr>
      <w:r w:rsidRPr="00570D8D">
        <w:rPr>
          <w:rFonts w:ascii="Times New Roman" w:hAnsi="Times New Roman" w:cs="Times New Roman"/>
          <w:b/>
          <w:sz w:val="24"/>
          <w:szCs w:val="24"/>
          <w:lang w:val="vi-VN"/>
        </w:rPr>
        <w:t>VII Tóm tắt bệnh án</w:t>
      </w:r>
      <w:r w:rsidRPr="00570D8D">
        <w:rPr>
          <w:rFonts w:ascii="Times New Roman" w:hAnsi="Times New Roman" w:cs="Times New Roman"/>
          <w:sz w:val="24"/>
          <w:szCs w:val="24"/>
          <w:lang w:val="vi-VN"/>
        </w:rPr>
        <w:t xml:space="preserve">: BN nam, </w:t>
      </w:r>
      <w:r w:rsidR="00D60205" w:rsidRPr="00570D8D">
        <w:rPr>
          <w:rFonts w:ascii="Times New Roman" w:hAnsi="Times New Roman" w:cs="Times New Roman"/>
          <w:sz w:val="24"/>
          <w:szCs w:val="24"/>
          <w:lang w:val="vi-VN"/>
        </w:rPr>
        <w:t xml:space="preserve">21 </w:t>
      </w:r>
      <w:r w:rsidRPr="00570D8D">
        <w:rPr>
          <w:rFonts w:ascii="Times New Roman" w:hAnsi="Times New Roman" w:cs="Times New Roman"/>
          <w:sz w:val="24"/>
          <w:szCs w:val="24"/>
          <w:lang w:val="vi-VN"/>
        </w:rPr>
        <w:t xml:space="preserve">tuổi, nhập viện vì phù toàn thân. Bệnh </w:t>
      </w:r>
      <w:r w:rsidR="000907B3" w:rsidRPr="00570D8D">
        <w:rPr>
          <w:rFonts w:ascii="Times New Roman" w:hAnsi="Times New Roman" w:cs="Times New Roman"/>
          <w:sz w:val="24"/>
          <w:szCs w:val="24"/>
          <w:lang w:val="vi-VN"/>
        </w:rPr>
        <w:t>2 tháng</w:t>
      </w:r>
      <w:r w:rsidRPr="00570D8D">
        <w:rPr>
          <w:rFonts w:ascii="Times New Roman" w:hAnsi="Times New Roman" w:cs="Times New Roman"/>
          <w:sz w:val="24"/>
          <w:szCs w:val="24"/>
          <w:lang w:val="vi-VN"/>
        </w:rPr>
        <w:t>, qua hỏi bệnh sử và thăm khám ghi nhận:</w:t>
      </w:r>
    </w:p>
    <w:p w14:paraId="59E89B8B" w14:textId="77777777" w:rsidR="00BB339D" w:rsidRPr="00570D8D" w:rsidRDefault="00BB339D" w:rsidP="009F52E4">
      <w:p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 xml:space="preserve">TTCN: </w:t>
      </w:r>
    </w:p>
    <w:p w14:paraId="4BA4073A" w14:textId="77777777" w:rsidR="00BB339D" w:rsidRPr="00570D8D" w:rsidRDefault="00BB339D" w:rsidP="009F52E4">
      <w:pPr>
        <w:numPr>
          <w:ilvl w:val="0"/>
          <w:numId w:val="5"/>
        </w:numPr>
        <w:contextualSpacing/>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 xml:space="preserve">Phù toàn thân, </w:t>
      </w:r>
      <w:r w:rsidR="00A70010" w:rsidRPr="00570D8D">
        <w:rPr>
          <w:rFonts w:ascii="Times New Roman" w:hAnsi="Times New Roman" w:cs="Times New Roman"/>
          <w:sz w:val="24"/>
          <w:szCs w:val="24"/>
          <w:lang w:val="vi-VN"/>
        </w:rPr>
        <w:t>không rõ vị trí phù đầu tiên</w:t>
      </w:r>
      <w:r w:rsidRPr="00570D8D">
        <w:rPr>
          <w:rFonts w:ascii="Times New Roman" w:hAnsi="Times New Roman" w:cs="Times New Roman"/>
          <w:sz w:val="24"/>
          <w:szCs w:val="24"/>
          <w:lang w:val="vi-VN"/>
        </w:rPr>
        <w:t>, phù nhiều vào buổi sáng.</w:t>
      </w:r>
    </w:p>
    <w:p w14:paraId="6EB60CD7" w14:textId="77777777" w:rsidR="00BB339D" w:rsidRPr="00570D8D" w:rsidRDefault="00A70010" w:rsidP="009F52E4">
      <w:pPr>
        <w:numPr>
          <w:ilvl w:val="0"/>
          <w:numId w:val="5"/>
        </w:numPr>
        <w:contextualSpacing/>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Tiểu bọt</w:t>
      </w:r>
      <w:r w:rsidR="007C3392" w:rsidRPr="00570D8D">
        <w:rPr>
          <w:rFonts w:ascii="Times New Roman" w:hAnsi="Times New Roman" w:cs="Times New Roman"/>
          <w:sz w:val="24"/>
          <w:szCs w:val="24"/>
          <w:lang w:val="vi-VN"/>
        </w:rPr>
        <w:t>, đục</w:t>
      </w:r>
      <w:r w:rsidRPr="00570D8D">
        <w:rPr>
          <w:rFonts w:ascii="Times New Roman" w:hAnsi="Times New Roman" w:cs="Times New Roman"/>
          <w:sz w:val="24"/>
          <w:szCs w:val="24"/>
          <w:lang w:val="vi-VN"/>
        </w:rPr>
        <w:t>, không tiểu gắt, tiểu buốt, tiểu máu</w:t>
      </w:r>
      <w:r w:rsidR="007C3392" w:rsidRPr="00570D8D">
        <w:rPr>
          <w:rFonts w:ascii="Times New Roman" w:hAnsi="Times New Roman" w:cs="Times New Roman"/>
          <w:sz w:val="24"/>
          <w:szCs w:val="24"/>
          <w:lang w:val="vi-VN"/>
        </w:rPr>
        <w:t>; không đau vùng hông lưng</w:t>
      </w:r>
    </w:p>
    <w:p w14:paraId="59178CF7" w14:textId="77777777" w:rsidR="00A70010" w:rsidRPr="00570D8D" w:rsidRDefault="007C3392" w:rsidP="009F52E4">
      <w:pPr>
        <w:numPr>
          <w:ilvl w:val="0"/>
          <w:numId w:val="5"/>
        </w:numPr>
        <w:contextualSpacing/>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Tiêu chảy 4,5 lần/ngày</w:t>
      </w:r>
    </w:p>
    <w:p w14:paraId="7787B91E" w14:textId="4BF22D91" w:rsidR="00BB339D" w:rsidRPr="00570D8D" w:rsidRDefault="00BB339D" w:rsidP="009F52E4">
      <w:p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 xml:space="preserve">TCTT: Mạch: </w:t>
      </w:r>
      <w:r w:rsidR="007C3392" w:rsidRPr="00570D8D">
        <w:rPr>
          <w:rFonts w:ascii="Times New Roman" w:hAnsi="Times New Roman" w:cs="Times New Roman"/>
          <w:sz w:val="24"/>
          <w:szCs w:val="24"/>
          <w:lang w:val="vi-VN"/>
        </w:rPr>
        <w:t>100l</w:t>
      </w:r>
      <w:r w:rsidRPr="00570D8D">
        <w:rPr>
          <w:rFonts w:ascii="Times New Roman" w:hAnsi="Times New Roman" w:cs="Times New Roman"/>
          <w:sz w:val="24"/>
          <w:szCs w:val="24"/>
          <w:lang w:val="vi-VN"/>
        </w:rPr>
        <w:t>/p, NT:</w:t>
      </w:r>
      <w:r w:rsidR="009F52E4" w:rsidRPr="00570D8D">
        <w:rPr>
          <w:rFonts w:ascii="Times New Roman" w:hAnsi="Times New Roman" w:cs="Times New Roman"/>
          <w:sz w:val="24"/>
          <w:szCs w:val="24"/>
        </w:rPr>
        <w:t xml:space="preserve"> </w:t>
      </w:r>
      <w:r w:rsidR="007C3392" w:rsidRPr="00570D8D">
        <w:rPr>
          <w:rFonts w:ascii="Times New Roman" w:hAnsi="Times New Roman" w:cs="Times New Roman"/>
          <w:sz w:val="24"/>
          <w:szCs w:val="24"/>
          <w:lang w:val="vi-VN"/>
        </w:rPr>
        <w:t>30l</w:t>
      </w:r>
      <w:r w:rsidRPr="00570D8D">
        <w:rPr>
          <w:rFonts w:ascii="Times New Roman" w:hAnsi="Times New Roman" w:cs="Times New Roman"/>
          <w:sz w:val="24"/>
          <w:szCs w:val="24"/>
          <w:lang w:val="vi-VN"/>
        </w:rPr>
        <w:t xml:space="preserve">/p, </w:t>
      </w:r>
      <w:r w:rsidR="009F52E4" w:rsidRPr="00570D8D">
        <w:rPr>
          <w:rFonts w:ascii="Times New Roman" w:hAnsi="Times New Roman" w:cs="Times New Roman"/>
          <w:sz w:val="24"/>
          <w:szCs w:val="24"/>
        </w:rPr>
        <w:t>h</w:t>
      </w:r>
      <w:r w:rsidRPr="00570D8D">
        <w:rPr>
          <w:rFonts w:ascii="Times New Roman" w:hAnsi="Times New Roman" w:cs="Times New Roman"/>
          <w:sz w:val="24"/>
          <w:szCs w:val="24"/>
          <w:lang w:val="vi-VN"/>
        </w:rPr>
        <w:t>uyết áp: 1</w:t>
      </w:r>
      <w:r w:rsidR="007C3392" w:rsidRPr="00570D8D">
        <w:rPr>
          <w:rFonts w:ascii="Times New Roman" w:hAnsi="Times New Roman" w:cs="Times New Roman"/>
          <w:sz w:val="24"/>
          <w:szCs w:val="24"/>
          <w:lang w:val="vi-VN"/>
        </w:rPr>
        <w:t>48</w:t>
      </w:r>
      <w:r w:rsidRPr="00570D8D">
        <w:rPr>
          <w:rFonts w:ascii="Times New Roman" w:hAnsi="Times New Roman" w:cs="Times New Roman"/>
          <w:sz w:val="24"/>
          <w:szCs w:val="24"/>
          <w:lang w:val="vi-VN"/>
        </w:rPr>
        <w:t>/</w:t>
      </w:r>
      <w:r w:rsidR="007C3392" w:rsidRPr="00570D8D">
        <w:rPr>
          <w:rFonts w:ascii="Times New Roman" w:hAnsi="Times New Roman" w:cs="Times New Roman"/>
          <w:sz w:val="24"/>
          <w:szCs w:val="24"/>
          <w:lang w:val="vi-VN"/>
        </w:rPr>
        <w:t>90</w:t>
      </w:r>
      <w:r w:rsidRPr="00570D8D">
        <w:rPr>
          <w:rFonts w:ascii="Times New Roman" w:hAnsi="Times New Roman" w:cs="Times New Roman"/>
          <w:sz w:val="24"/>
          <w:szCs w:val="24"/>
          <w:lang w:val="vi-VN"/>
        </w:rPr>
        <w:t xml:space="preserve"> mmHg</w:t>
      </w:r>
    </w:p>
    <w:p w14:paraId="2CD5A87D" w14:textId="77777777" w:rsidR="00BB339D" w:rsidRPr="00570D8D" w:rsidRDefault="007C3392" w:rsidP="009F52E4">
      <w:pPr>
        <w:numPr>
          <w:ilvl w:val="0"/>
          <w:numId w:val="4"/>
        </w:numPr>
        <w:contextualSpacing/>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Da niêm hồng</w:t>
      </w:r>
      <w:r w:rsidR="00BB339D" w:rsidRPr="00570D8D">
        <w:rPr>
          <w:rFonts w:ascii="Times New Roman" w:hAnsi="Times New Roman" w:cs="Times New Roman"/>
          <w:sz w:val="24"/>
          <w:szCs w:val="24"/>
          <w:lang w:val="vi-VN"/>
        </w:rPr>
        <w:t>, phù toàn thân; phù mềm</w:t>
      </w:r>
      <w:r w:rsidRPr="00570D8D">
        <w:rPr>
          <w:rFonts w:ascii="Times New Roman" w:hAnsi="Times New Roman" w:cs="Times New Roman"/>
          <w:sz w:val="24"/>
          <w:szCs w:val="24"/>
          <w:lang w:val="vi-VN"/>
        </w:rPr>
        <w:t xml:space="preserve"> không đau</w:t>
      </w:r>
      <w:r w:rsidR="00BB339D" w:rsidRPr="00570D8D">
        <w:rPr>
          <w:rFonts w:ascii="Times New Roman" w:hAnsi="Times New Roman" w:cs="Times New Roman"/>
          <w:sz w:val="24"/>
          <w:szCs w:val="24"/>
          <w:lang w:val="vi-VN"/>
        </w:rPr>
        <w:t xml:space="preserve"> </w:t>
      </w:r>
    </w:p>
    <w:p w14:paraId="1BAD8F2A" w14:textId="77777777" w:rsidR="00BB339D" w:rsidRPr="00570D8D" w:rsidRDefault="00BB339D" w:rsidP="009F52E4">
      <w:p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Tiền căn</w:t>
      </w:r>
    </w:p>
    <w:p w14:paraId="6C5A0A3C" w14:textId="77777777" w:rsidR="00BB339D" w:rsidRPr="00570D8D" w:rsidRDefault="00BB339D" w:rsidP="009F52E4">
      <w:pPr>
        <w:numPr>
          <w:ilvl w:val="0"/>
          <w:numId w:val="3"/>
        </w:numPr>
        <w:contextualSpacing/>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THA,</w:t>
      </w:r>
      <w:r w:rsidR="005E162D" w:rsidRPr="00570D8D">
        <w:rPr>
          <w:rFonts w:ascii="Times New Roman" w:hAnsi="Times New Roman" w:cs="Times New Roman"/>
          <w:sz w:val="24"/>
          <w:szCs w:val="24"/>
          <w:lang w:val="vi-VN"/>
        </w:rPr>
        <w:t xml:space="preserve"> HCTH 1 tháng trước</w:t>
      </w:r>
    </w:p>
    <w:p w14:paraId="554780AE" w14:textId="77777777" w:rsidR="00BB339D" w:rsidRPr="00570D8D" w:rsidRDefault="00BB339D" w:rsidP="009F52E4">
      <w:pPr>
        <w:numPr>
          <w:ilvl w:val="0"/>
          <w:numId w:val="3"/>
        </w:numPr>
        <w:contextualSpacing/>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 xml:space="preserve">HTL </w:t>
      </w:r>
      <w:r w:rsidR="005E162D" w:rsidRPr="00570D8D">
        <w:rPr>
          <w:rFonts w:ascii="Times New Roman" w:hAnsi="Times New Roman" w:cs="Times New Roman"/>
          <w:sz w:val="24"/>
          <w:szCs w:val="24"/>
          <w:lang w:val="vi-VN"/>
        </w:rPr>
        <w:t xml:space="preserve">2/3 </w:t>
      </w:r>
      <w:r w:rsidRPr="00570D8D">
        <w:rPr>
          <w:rFonts w:ascii="Times New Roman" w:hAnsi="Times New Roman" w:cs="Times New Roman"/>
          <w:sz w:val="24"/>
          <w:szCs w:val="24"/>
          <w:lang w:val="vi-VN"/>
        </w:rPr>
        <w:t xml:space="preserve"> gói/năm</w:t>
      </w:r>
    </w:p>
    <w:p w14:paraId="332067CE" w14:textId="77777777" w:rsidR="00BB339D" w:rsidRPr="00570D8D" w:rsidRDefault="00BB339D" w:rsidP="009F52E4">
      <w:pPr>
        <w:jc w:val="both"/>
        <w:rPr>
          <w:rFonts w:ascii="Times New Roman" w:hAnsi="Times New Roman" w:cs="Times New Roman"/>
          <w:b/>
          <w:sz w:val="24"/>
          <w:szCs w:val="24"/>
          <w:lang w:val="vi-VN"/>
        </w:rPr>
      </w:pPr>
      <w:r w:rsidRPr="00570D8D">
        <w:rPr>
          <w:rFonts w:ascii="Times New Roman" w:hAnsi="Times New Roman" w:cs="Times New Roman"/>
          <w:b/>
          <w:sz w:val="24"/>
          <w:szCs w:val="24"/>
          <w:lang w:val="vi-VN"/>
        </w:rPr>
        <w:t>VIII Đặt vấn đề</w:t>
      </w:r>
    </w:p>
    <w:p w14:paraId="7D3B2672" w14:textId="4A096C75" w:rsidR="00BB339D" w:rsidRPr="00570D8D" w:rsidRDefault="00BB339D" w:rsidP="009F52E4">
      <w:pPr>
        <w:numPr>
          <w:ilvl w:val="0"/>
          <w:numId w:val="2"/>
        </w:numPr>
        <w:contextualSpacing/>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lastRenderedPageBreak/>
        <w:t>Phù toàn thân</w:t>
      </w:r>
      <w:r w:rsidR="009F52E4" w:rsidRPr="00570D8D">
        <w:rPr>
          <w:rFonts w:ascii="Times New Roman" w:hAnsi="Times New Roman" w:cs="Times New Roman"/>
          <w:sz w:val="24"/>
          <w:szCs w:val="24"/>
        </w:rPr>
        <w:t xml:space="preserve">: </w:t>
      </w:r>
      <w:r w:rsidR="009F52E4" w:rsidRPr="00570D8D">
        <w:rPr>
          <w:rFonts w:ascii="Times New Roman" w:hAnsi="Times New Roman" w:cs="Times New Roman"/>
          <w:color w:val="FF0000"/>
          <w:sz w:val="24"/>
          <w:szCs w:val="24"/>
        </w:rPr>
        <w:t>khi khám</w:t>
      </w:r>
      <w:r w:rsidR="009F52E4" w:rsidRPr="00570D8D">
        <w:rPr>
          <w:rFonts w:ascii="Times New Roman" w:hAnsi="Times New Roman" w:cs="Times New Roman"/>
          <w:color w:val="FF0000"/>
          <w:sz w:val="24"/>
          <w:szCs w:val="24"/>
          <w:lang w:val="vi-VN"/>
        </w:rPr>
        <w:t xml:space="preserve"> còn phù chỗ nào? </w:t>
      </w:r>
    </w:p>
    <w:p w14:paraId="613ED0BC" w14:textId="50B5F90A" w:rsidR="00BB339D" w:rsidRPr="00114192" w:rsidRDefault="00BB339D" w:rsidP="009F52E4">
      <w:pPr>
        <w:numPr>
          <w:ilvl w:val="0"/>
          <w:numId w:val="2"/>
        </w:numPr>
        <w:contextualSpacing/>
        <w:jc w:val="both"/>
        <w:rPr>
          <w:rFonts w:ascii="Times New Roman" w:hAnsi="Times New Roman" w:cs="Times New Roman"/>
          <w:strike/>
          <w:sz w:val="24"/>
          <w:szCs w:val="24"/>
          <w:lang w:val="vi-VN"/>
        </w:rPr>
      </w:pPr>
      <w:r w:rsidRPr="00570D8D">
        <w:rPr>
          <w:rFonts w:ascii="Times New Roman" w:hAnsi="Times New Roman" w:cs="Times New Roman"/>
          <w:sz w:val="24"/>
          <w:szCs w:val="24"/>
          <w:lang w:val="vi-VN"/>
        </w:rPr>
        <w:t>Tiền căn: tăng huyết áp</w:t>
      </w:r>
      <w:r w:rsidR="006E5EDA" w:rsidRPr="00570D8D">
        <w:rPr>
          <w:rFonts w:ascii="Times New Roman" w:hAnsi="Times New Roman" w:cs="Times New Roman"/>
          <w:sz w:val="24"/>
          <w:szCs w:val="24"/>
          <w:lang w:val="vi-VN"/>
        </w:rPr>
        <w:t xml:space="preserve">, </w:t>
      </w:r>
      <w:r w:rsidR="006E5EDA" w:rsidRPr="00114192">
        <w:rPr>
          <w:rFonts w:ascii="Times New Roman" w:hAnsi="Times New Roman" w:cs="Times New Roman"/>
          <w:strike/>
          <w:sz w:val="24"/>
          <w:szCs w:val="24"/>
          <w:lang w:val="vi-VN"/>
        </w:rPr>
        <w:t>HCTH</w:t>
      </w:r>
      <w:r w:rsidR="00570D8D" w:rsidRPr="00114192">
        <w:rPr>
          <w:rFonts w:ascii="Times New Roman" w:hAnsi="Times New Roman" w:cs="Times New Roman"/>
          <w:strike/>
          <w:sz w:val="24"/>
          <w:szCs w:val="24"/>
          <w:lang w:val="vi-VN"/>
        </w:rPr>
        <w:t xml:space="preserve"> (tiểu bọt lâu tan, phù nhanh phù nhiều)</w:t>
      </w:r>
    </w:p>
    <w:p w14:paraId="098313C3" w14:textId="69876CB2" w:rsidR="00E240D6" w:rsidRPr="00570D8D" w:rsidRDefault="00E240D6" w:rsidP="00E240D6">
      <w:pPr>
        <w:contextualSpacing/>
        <w:jc w:val="both"/>
        <w:rPr>
          <w:rFonts w:ascii="Times New Roman" w:hAnsi="Times New Roman" w:cs="Times New Roman"/>
          <w:color w:val="FF0000"/>
          <w:sz w:val="24"/>
          <w:szCs w:val="24"/>
          <w:lang w:val="vi-VN"/>
        </w:rPr>
      </w:pPr>
      <w:r w:rsidRPr="00570D8D">
        <w:rPr>
          <w:rFonts w:ascii="Times New Roman" w:hAnsi="Times New Roman" w:cs="Times New Roman"/>
          <w:color w:val="FF0000"/>
          <w:sz w:val="24"/>
          <w:szCs w:val="24"/>
          <w:lang w:val="vi-VN"/>
        </w:rPr>
        <w:t>BN đã được CĐ HCTH rồi, mà triệu chứng cũng chồng lấp lên phù toàn thân =&gt; đi kiểm chứng lại chẩn đoán đúng hay không</w:t>
      </w:r>
    </w:p>
    <w:p w14:paraId="0B61E101" w14:textId="0396AB5C" w:rsidR="00570D8D" w:rsidRDefault="00570D8D" w:rsidP="00E240D6">
      <w:pPr>
        <w:contextualSpacing/>
        <w:jc w:val="both"/>
        <w:rPr>
          <w:rFonts w:ascii="Times New Roman" w:hAnsi="Times New Roman" w:cs="Times New Roman"/>
          <w:color w:val="FF0000"/>
          <w:sz w:val="24"/>
          <w:szCs w:val="24"/>
          <w:lang w:val="vi-VN"/>
        </w:rPr>
      </w:pPr>
      <w:r w:rsidRPr="00570D8D">
        <w:rPr>
          <w:rFonts w:ascii="Times New Roman" w:hAnsi="Times New Roman" w:cs="Times New Roman"/>
          <w:color w:val="FF0000"/>
          <w:sz w:val="24"/>
          <w:szCs w:val="24"/>
          <w:lang w:val="vi-VN"/>
        </w:rPr>
        <w:t>HCTH là một chẩn đoán nên ko được đưa vô đặt vấn đề, còn nếu trước đó đã được chẩn đoán rồi thì đưa vô vì đó vẫn là vấn đề của BN, tuy nhiên không phải chỉ dựa vô mỗi cái chẩn đoán trước mà nói ngta bị HCTH, chỉ có giá trị hỗ trợ</w:t>
      </w:r>
    </w:p>
    <w:p w14:paraId="4638A916" w14:textId="7534ACAD" w:rsidR="0057794E" w:rsidRPr="00570D8D" w:rsidRDefault="0057794E" w:rsidP="00E240D6">
      <w:pPr>
        <w:contextualSpacing/>
        <w:jc w:val="both"/>
        <w:rPr>
          <w:rFonts w:ascii="Times New Roman" w:hAnsi="Times New Roman" w:cs="Times New Roman"/>
          <w:color w:val="FF0000"/>
          <w:sz w:val="24"/>
          <w:szCs w:val="24"/>
          <w:lang w:val="vi-VN"/>
        </w:rPr>
      </w:pPr>
      <w:r>
        <w:rPr>
          <w:rFonts w:ascii="Times New Roman" w:hAnsi="Times New Roman" w:cs="Times New Roman"/>
          <w:color w:val="FF0000"/>
          <w:sz w:val="24"/>
          <w:szCs w:val="24"/>
          <w:lang w:val="vi-VN"/>
        </w:rPr>
        <w:t>[?] Có vấn đề là tiểu bọt không? Giá trị của triệu chứng đó trong chẩn đoán</w:t>
      </w:r>
    </w:p>
    <w:p w14:paraId="41DA96BC" w14:textId="77777777" w:rsidR="00EF0CC1" w:rsidRPr="00570D8D" w:rsidRDefault="00EF0CC1" w:rsidP="009F52E4">
      <w:pPr>
        <w:contextualSpacing/>
        <w:jc w:val="both"/>
        <w:rPr>
          <w:rFonts w:ascii="Times New Roman" w:hAnsi="Times New Roman" w:cs="Times New Roman"/>
          <w:b/>
          <w:sz w:val="24"/>
          <w:szCs w:val="24"/>
          <w:lang w:val="vi-VN"/>
        </w:rPr>
      </w:pPr>
      <w:r w:rsidRPr="00570D8D">
        <w:rPr>
          <w:rFonts w:ascii="Times New Roman" w:hAnsi="Times New Roman" w:cs="Times New Roman"/>
          <w:b/>
          <w:sz w:val="24"/>
          <w:szCs w:val="24"/>
          <w:lang w:val="vi-VN"/>
        </w:rPr>
        <w:t>IX Chẩn đoán</w:t>
      </w:r>
    </w:p>
    <w:p w14:paraId="79D58D59" w14:textId="16C43D2A" w:rsidR="00EF0CC1" w:rsidRPr="00570D8D" w:rsidRDefault="00EF0CC1" w:rsidP="009F52E4">
      <w:pPr>
        <w:contextualSpacing/>
        <w:jc w:val="both"/>
        <w:rPr>
          <w:rFonts w:ascii="Times New Roman" w:hAnsi="Times New Roman" w:cs="Times New Roman"/>
          <w:sz w:val="24"/>
          <w:szCs w:val="24"/>
          <w:lang w:val="vi-VN"/>
        </w:rPr>
      </w:pPr>
      <w:r w:rsidRPr="00570D8D">
        <w:rPr>
          <w:rFonts w:ascii="Times New Roman" w:hAnsi="Times New Roman" w:cs="Times New Roman"/>
          <w:b/>
          <w:sz w:val="24"/>
          <w:szCs w:val="24"/>
          <w:lang w:val="vi-VN"/>
        </w:rPr>
        <w:t xml:space="preserve">Chẩn đoán sơ </w:t>
      </w:r>
      <w:r w:rsidR="00570D8D" w:rsidRPr="00570D8D">
        <w:rPr>
          <w:rFonts w:ascii="Times New Roman" w:hAnsi="Times New Roman" w:cs="Times New Roman"/>
          <w:b/>
          <w:sz w:val="24"/>
          <w:szCs w:val="24"/>
          <w:lang w:val="vi-VN"/>
        </w:rPr>
        <w:t>bộ:</w:t>
      </w:r>
      <w:r w:rsidRPr="00570D8D">
        <w:rPr>
          <w:rFonts w:ascii="Times New Roman" w:hAnsi="Times New Roman" w:cs="Times New Roman"/>
          <w:b/>
          <w:sz w:val="24"/>
          <w:szCs w:val="24"/>
          <w:lang w:val="vi-VN"/>
        </w:rPr>
        <w:t xml:space="preserve"> </w:t>
      </w:r>
      <w:r w:rsidRPr="00570D8D">
        <w:rPr>
          <w:rFonts w:ascii="Times New Roman" w:hAnsi="Times New Roman" w:cs="Times New Roman"/>
          <w:sz w:val="24"/>
          <w:szCs w:val="24"/>
          <w:lang w:val="vi-VN"/>
        </w:rPr>
        <w:t>HCTH</w:t>
      </w:r>
      <w:r w:rsidR="002E2B32" w:rsidRPr="00570D8D">
        <w:rPr>
          <w:rFonts w:ascii="Times New Roman" w:hAnsi="Times New Roman" w:cs="Times New Roman"/>
          <w:sz w:val="24"/>
          <w:szCs w:val="24"/>
          <w:lang w:val="vi-VN"/>
        </w:rPr>
        <w:t xml:space="preserve"> không thuần túy, lần đầu</w:t>
      </w:r>
      <w:r w:rsidR="00245D80" w:rsidRPr="00570D8D">
        <w:rPr>
          <w:rFonts w:ascii="Times New Roman" w:hAnsi="Times New Roman" w:cs="Times New Roman"/>
          <w:sz w:val="24"/>
          <w:szCs w:val="24"/>
          <w:lang w:val="vi-VN"/>
        </w:rPr>
        <w:t>, nguyên phát</w:t>
      </w:r>
      <w:r w:rsidR="00765FFC" w:rsidRPr="00570D8D">
        <w:rPr>
          <w:rFonts w:ascii="Times New Roman" w:hAnsi="Times New Roman" w:cs="Times New Roman"/>
          <w:sz w:val="24"/>
          <w:szCs w:val="24"/>
          <w:lang w:val="vi-VN"/>
        </w:rPr>
        <w:t>, chưa biến chứng trên nền tăng huyết áp</w:t>
      </w:r>
    </w:p>
    <w:p w14:paraId="109C947C" w14:textId="016B390C" w:rsidR="00245D80" w:rsidRPr="00570D8D" w:rsidRDefault="00EF0CC1" w:rsidP="009F52E4">
      <w:pPr>
        <w:contextualSpacing/>
        <w:jc w:val="both"/>
        <w:rPr>
          <w:rFonts w:ascii="Times New Roman" w:hAnsi="Times New Roman" w:cs="Times New Roman"/>
          <w:sz w:val="24"/>
          <w:szCs w:val="24"/>
          <w:lang w:val="vi-VN"/>
        </w:rPr>
      </w:pPr>
      <w:r w:rsidRPr="00570D8D">
        <w:rPr>
          <w:rFonts w:ascii="Times New Roman" w:hAnsi="Times New Roman" w:cs="Times New Roman"/>
          <w:b/>
          <w:sz w:val="24"/>
          <w:szCs w:val="24"/>
          <w:lang w:val="vi-VN"/>
        </w:rPr>
        <w:t>Chẩn đoán phân biệt</w:t>
      </w:r>
      <w:r w:rsidR="00245D80" w:rsidRPr="00570D8D">
        <w:rPr>
          <w:rFonts w:ascii="Times New Roman" w:hAnsi="Times New Roman" w:cs="Times New Roman"/>
          <w:b/>
          <w:sz w:val="24"/>
          <w:szCs w:val="24"/>
          <w:lang w:val="vi-VN"/>
        </w:rPr>
        <w:t>:</w:t>
      </w:r>
      <w:r w:rsidR="00245D80" w:rsidRPr="00570D8D">
        <w:rPr>
          <w:rFonts w:ascii="Times New Roman" w:hAnsi="Times New Roman" w:cs="Times New Roman"/>
          <w:sz w:val="24"/>
          <w:szCs w:val="24"/>
          <w:lang w:val="vi-VN"/>
        </w:rPr>
        <w:t xml:space="preserve"> </w:t>
      </w:r>
    </w:p>
    <w:p w14:paraId="61F903FB" w14:textId="735E0C60" w:rsidR="00245D80" w:rsidRDefault="00765FFC" w:rsidP="009F52E4">
      <w:pPr>
        <w:jc w:val="both"/>
        <w:rPr>
          <w:rFonts w:ascii="Times New Roman" w:hAnsi="Times New Roman" w:cs="Times New Roman"/>
          <w:color w:val="FF0000"/>
          <w:sz w:val="24"/>
          <w:szCs w:val="24"/>
          <w:lang w:val="vi-VN"/>
        </w:rPr>
      </w:pPr>
      <w:r w:rsidRPr="00570D8D">
        <w:rPr>
          <w:rFonts w:ascii="Times New Roman" w:hAnsi="Times New Roman" w:cs="Times New Roman"/>
          <w:sz w:val="24"/>
          <w:szCs w:val="24"/>
          <w:lang w:val="vi-VN"/>
        </w:rPr>
        <w:t>1.</w:t>
      </w:r>
      <w:r w:rsidR="009F52E4" w:rsidRPr="00570D8D">
        <w:rPr>
          <w:rFonts w:ascii="Times New Roman" w:hAnsi="Times New Roman" w:cs="Times New Roman"/>
          <w:sz w:val="24"/>
          <w:szCs w:val="24"/>
        </w:rPr>
        <w:t xml:space="preserve"> </w:t>
      </w:r>
      <w:r w:rsidR="00245D80" w:rsidRPr="00570D8D">
        <w:rPr>
          <w:rFonts w:ascii="Times New Roman" w:hAnsi="Times New Roman" w:cs="Times New Roman"/>
          <w:sz w:val="24"/>
          <w:szCs w:val="24"/>
          <w:lang w:val="vi-VN"/>
        </w:rPr>
        <w:t>HCTH không thuần túy, lần đầu, thứ phát do viêm gan siêu vi B</w:t>
      </w:r>
      <w:r w:rsidRPr="00570D8D">
        <w:rPr>
          <w:rFonts w:ascii="Times New Roman" w:hAnsi="Times New Roman" w:cs="Times New Roman"/>
          <w:sz w:val="24"/>
          <w:szCs w:val="24"/>
          <w:lang w:val="vi-VN"/>
        </w:rPr>
        <w:t>, chưa biến chứng trên nền tăng huyết áp</w:t>
      </w:r>
      <w:r w:rsidR="009F52E4" w:rsidRPr="00570D8D">
        <w:rPr>
          <w:rFonts w:ascii="Times New Roman" w:hAnsi="Times New Roman" w:cs="Times New Roman"/>
          <w:sz w:val="24"/>
          <w:szCs w:val="24"/>
          <w:lang w:val="vi-VN"/>
        </w:rPr>
        <w:t xml:space="preserve"> </w:t>
      </w:r>
      <w:r w:rsidR="009F52E4" w:rsidRPr="00570D8D">
        <w:rPr>
          <w:rFonts w:ascii="Times New Roman" w:hAnsi="Times New Roman" w:cs="Times New Roman"/>
          <w:color w:val="FF0000"/>
          <w:sz w:val="24"/>
          <w:szCs w:val="24"/>
          <w:lang w:val="vi-VN"/>
        </w:rPr>
        <w:t>(chẩn đoán lại THA)</w:t>
      </w:r>
    </w:p>
    <w:p w14:paraId="7A0DAE84" w14:textId="5B01F81F" w:rsidR="00114192" w:rsidRDefault="00114192" w:rsidP="00114192">
      <w:pPr>
        <w:pStyle w:val="ListParagraph"/>
        <w:numPr>
          <w:ilvl w:val="0"/>
          <w:numId w:val="16"/>
        </w:numPr>
        <w:jc w:val="both"/>
        <w:rPr>
          <w:rFonts w:ascii="Times New Roman" w:hAnsi="Times New Roman" w:cs="Times New Roman"/>
          <w:color w:val="FF0000"/>
          <w:sz w:val="24"/>
          <w:szCs w:val="24"/>
          <w:lang w:val="vi-VN"/>
        </w:rPr>
      </w:pPr>
      <w:r>
        <w:rPr>
          <w:rFonts w:ascii="Times New Roman" w:hAnsi="Times New Roman" w:cs="Times New Roman"/>
          <w:color w:val="FF0000"/>
          <w:sz w:val="24"/>
          <w:szCs w:val="24"/>
          <w:lang w:val="vi-VN"/>
        </w:rPr>
        <w:t>Đặc điểm LS: phù toàn thân, phù do thận</w:t>
      </w:r>
    </w:p>
    <w:p w14:paraId="7598A123" w14:textId="00E12B72" w:rsidR="00114192" w:rsidRPr="00114192" w:rsidRDefault="00114192" w:rsidP="00114192">
      <w:pPr>
        <w:pStyle w:val="ListParagraph"/>
        <w:numPr>
          <w:ilvl w:val="0"/>
          <w:numId w:val="16"/>
        </w:numPr>
        <w:jc w:val="both"/>
        <w:rPr>
          <w:rFonts w:ascii="Times New Roman" w:hAnsi="Times New Roman" w:cs="Times New Roman"/>
          <w:color w:val="FF0000"/>
          <w:sz w:val="24"/>
          <w:szCs w:val="24"/>
          <w:lang w:val="vi-VN"/>
        </w:rPr>
      </w:pPr>
      <w:r>
        <w:rPr>
          <w:rFonts w:ascii="Times New Roman" w:hAnsi="Times New Roman" w:cs="Times New Roman"/>
          <w:color w:val="FF0000"/>
          <w:sz w:val="24"/>
          <w:szCs w:val="24"/>
          <w:lang w:val="vi-VN"/>
        </w:rPr>
        <w:t>CLS có phù hợp không? =&gt; soạn ra các thông số CLS</w:t>
      </w:r>
    </w:p>
    <w:p w14:paraId="291A9119" w14:textId="77777777" w:rsidR="00EF0CC1" w:rsidRPr="00570D8D" w:rsidRDefault="00765FFC" w:rsidP="009F52E4">
      <w:pPr>
        <w:contextualSpacing/>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 xml:space="preserve">2. </w:t>
      </w:r>
      <w:r w:rsidR="00245D80" w:rsidRPr="00570D8D">
        <w:rPr>
          <w:rFonts w:ascii="Times New Roman" w:hAnsi="Times New Roman" w:cs="Times New Roman"/>
          <w:sz w:val="24"/>
          <w:szCs w:val="24"/>
          <w:lang w:val="vi-VN"/>
        </w:rPr>
        <w:t>Viêm cầu thận cấp</w:t>
      </w:r>
    </w:p>
    <w:p w14:paraId="7B3D288C" w14:textId="77777777" w:rsidR="00BB339D" w:rsidRPr="00570D8D" w:rsidRDefault="00BB339D" w:rsidP="009F52E4">
      <w:pPr>
        <w:jc w:val="both"/>
        <w:rPr>
          <w:rFonts w:ascii="Times New Roman" w:hAnsi="Times New Roman" w:cs="Times New Roman"/>
          <w:b/>
          <w:sz w:val="24"/>
          <w:szCs w:val="24"/>
          <w:lang w:val="vi-VN"/>
        </w:rPr>
      </w:pPr>
      <w:r w:rsidRPr="00570D8D">
        <w:rPr>
          <w:rFonts w:ascii="Times New Roman" w:hAnsi="Times New Roman" w:cs="Times New Roman"/>
          <w:b/>
          <w:sz w:val="24"/>
          <w:szCs w:val="24"/>
          <w:lang w:val="vi-VN"/>
        </w:rPr>
        <w:t>X. Biện luận:</w:t>
      </w:r>
    </w:p>
    <w:p w14:paraId="4B713A9A" w14:textId="77777777" w:rsidR="00114192" w:rsidRDefault="00BB339D" w:rsidP="009F52E4">
      <w:p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1. Phù toàn thân:</w:t>
      </w:r>
      <w:r w:rsidR="00114192">
        <w:rPr>
          <w:rFonts w:ascii="Times New Roman" w:hAnsi="Times New Roman" w:cs="Times New Roman"/>
          <w:sz w:val="24"/>
          <w:szCs w:val="24"/>
          <w:lang w:val="vi-VN"/>
        </w:rPr>
        <w:t xml:space="preserve"> </w:t>
      </w:r>
    </w:p>
    <w:p w14:paraId="74497319" w14:textId="26EC1F15" w:rsidR="00BB339D" w:rsidRDefault="00114192" w:rsidP="009F52E4">
      <w:pPr>
        <w:jc w:val="both"/>
        <w:rPr>
          <w:rFonts w:ascii="Times New Roman" w:hAnsi="Times New Roman" w:cs="Times New Roman"/>
          <w:color w:val="FF0000"/>
          <w:sz w:val="24"/>
          <w:szCs w:val="24"/>
          <w:lang w:val="vi-VN"/>
        </w:rPr>
      </w:pPr>
      <w:r>
        <w:rPr>
          <w:rFonts w:ascii="Times New Roman" w:hAnsi="Times New Roman" w:cs="Times New Roman"/>
          <w:color w:val="FF0000"/>
          <w:sz w:val="24"/>
          <w:szCs w:val="24"/>
          <w:lang w:val="vi-VN"/>
        </w:rPr>
        <w:t>tiếp cận HCTH gồm có những gì trong chẩn đoán</w:t>
      </w:r>
    </w:p>
    <w:p w14:paraId="1D998E13" w14:textId="36328CD2" w:rsidR="00114192" w:rsidRDefault="00114192" w:rsidP="00114192">
      <w:pPr>
        <w:pStyle w:val="ListParagraph"/>
        <w:numPr>
          <w:ilvl w:val="0"/>
          <w:numId w:val="17"/>
        </w:numPr>
        <w:jc w:val="both"/>
        <w:rPr>
          <w:rFonts w:ascii="Times New Roman" w:hAnsi="Times New Roman" w:cs="Times New Roman"/>
          <w:color w:val="FF0000"/>
          <w:sz w:val="24"/>
          <w:szCs w:val="24"/>
          <w:lang w:val="vi-VN"/>
        </w:rPr>
      </w:pPr>
      <w:r>
        <w:rPr>
          <w:rFonts w:ascii="Times New Roman" w:hAnsi="Times New Roman" w:cs="Times New Roman"/>
          <w:color w:val="FF0000"/>
          <w:sz w:val="24"/>
          <w:szCs w:val="24"/>
          <w:lang w:val="vi-VN"/>
        </w:rPr>
        <w:t>LS</w:t>
      </w:r>
    </w:p>
    <w:p w14:paraId="72DBD908" w14:textId="5F005D88" w:rsidR="00114192" w:rsidRDefault="00114192" w:rsidP="00114192">
      <w:pPr>
        <w:pStyle w:val="ListParagraph"/>
        <w:numPr>
          <w:ilvl w:val="0"/>
          <w:numId w:val="17"/>
        </w:numPr>
        <w:jc w:val="both"/>
        <w:rPr>
          <w:rFonts w:ascii="Times New Roman" w:hAnsi="Times New Roman" w:cs="Times New Roman"/>
          <w:color w:val="FF0000"/>
          <w:sz w:val="24"/>
          <w:szCs w:val="24"/>
          <w:lang w:val="vi-VN"/>
        </w:rPr>
      </w:pPr>
      <w:r>
        <w:rPr>
          <w:rFonts w:ascii="Times New Roman" w:hAnsi="Times New Roman" w:cs="Times New Roman"/>
          <w:color w:val="FF0000"/>
          <w:sz w:val="24"/>
          <w:szCs w:val="24"/>
          <w:lang w:val="vi-VN"/>
        </w:rPr>
        <w:t>CLS: đề nghị CLS gì để chẩn đoán (TPTNT, dự đoán kết quả ở ca này)</w:t>
      </w:r>
    </w:p>
    <w:p w14:paraId="56D92862" w14:textId="77777777" w:rsidR="00C35634" w:rsidRDefault="00114192" w:rsidP="00114192">
      <w:pPr>
        <w:pStyle w:val="ListParagraph"/>
        <w:numPr>
          <w:ilvl w:val="0"/>
          <w:numId w:val="17"/>
        </w:numPr>
        <w:jc w:val="both"/>
        <w:rPr>
          <w:rFonts w:ascii="Times New Roman" w:hAnsi="Times New Roman" w:cs="Times New Roman"/>
          <w:color w:val="FF0000"/>
          <w:sz w:val="24"/>
          <w:szCs w:val="24"/>
          <w:lang w:val="vi-VN"/>
        </w:rPr>
      </w:pPr>
      <w:r>
        <w:rPr>
          <w:rFonts w:ascii="Times New Roman" w:hAnsi="Times New Roman" w:cs="Times New Roman"/>
          <w:color w:val="FF0000"/>
          <w:sz w:val="24"/>
          <w:szCs w:val="24"/>
          <w:lang w:val="vi-VN"/>
        </w:rPr>
        <w:t>Thuần túy/không thuần túy (THA, tiểu máu, suy thận)</w:t>
      </w:r>
      <w:r w:rsidR="00C35634">
        <w:rPr>
          <w:rFonts w:ascii="Times New Roman" w:hAnsi="Times New Roman" w:cs="Times New Roman"/>
          <w:color w:val="FF0000"/>
          <w:sz w:val="24"/>
          <w:szCs w:val="24"/>
          <w:lang w:val="vi-VN"/>
        </w:rPr>
        <w:t xml:space="preserve">: </w:t>
      </w:r>
    </w:p>
    <w:p w14:paraId="04D6EAAE" w14:textId="77777777" w:rsidR="00C35634" w:rsidRDefault="00C35634" w:rsidP="00C35634">
      <w:pPr>
        <w:pStyle w:val="ListParagraph"/>
        <w:numPr>
          <w:ilvl w:val="1"/>
          <w:numId w:val="17"/>
        </w:numPr>
        <w:jc w:val="both"/>
        <w:rPr>
          <w:rFonts w:ascii="Times New Roman" w:hAnsi="Times New Roman" w:cs="Times New Roman"/>
          <w:color w:val="FF0000"/>
          <w:sz w:val="24"/>
          <w:szCs w:val="24"/>
          <w:lang w:val="vi-VN"/>
        </w:rPr>
      </w:pPr>
      <w:r>
        <w:rPr>
          <w:rFonts w:ascii="Times New Roman" w:hAnsi="Times New Roman" w:cs="Times New Roman"/>
          <w:color w:val="FF0000"/>
          <w:sz w:val="24"/>
          <w:szCs w:val="24"/>
          <w:lang w:val="vi-VN"/>
        </w:rPr>
        <w:t xml:space="preserve">đủ tiêu chuẩn CĐ THA chưa? </w:t>
      </w:r>
    </w:p>
    <w:p w14:paraId="2C112271" w14:textId="43F5BDBF" w:rsidR="00114192" w:rsidRDefault="00C35634" w:rsidP="00C35634">
      <w:pPr>
        <w:pStyle w:val="ListParagraph"/>
        <w:numPr>
          <w:ilvl w:val="1"/>
          <w:numId w:val="17"/>
        </w:numPr>
        <w:jc w:val="both"/>
        <w:rPr>
          <w:rFonts w:ascii="Times New Roman" w:hAnsi="Times New Roman" w:cs="Times New Roman"/>
          <w:color w:val="FF0000"/>
          <w:sz w:val="24"/>
          <w:szCs w:val="24"/>
          <w:lang w:val="vi-VN"/>
        </w:rPr>
      </w:pPr>
      <w:r>
        <w:rPr>
          <w:rFonts w:ascii="Times New Roman" w:hAnsi="Times New Roman" w:cs="Times New Roman"/>
          <w:color w:val="FF0000"/>
          <w:sz w:val="24"/>
          <w:szCs w:val="24"/>
          <w:lang w:val="vi-VN"/>
        </w:rPr>
        <w:t>THA này là mạn tính có từ trước hay mới xuất hiện trong đợt bệnh này? Nếu thiếu thông tin thì cần khai thác/CLS gì để xác định</w:t>
      </w:r>
    </w:p>
    <w:p w14:paraId="457D2C7E" w14:textId="1AC8FC14" w:rsidR="00C35634" w:rsidRPr="00114192" w:rsidRDefault="00C35634" w:rsidP="00C35634">
      <w:pPr>
        <w:pStyle w:val="ListParagraph"/>
        <w:numPr>
          <w:ilvl w:val="1"/>
          <w:numId w:val="17"/>
        </w:numPr>
        <w:jc w:val="both"/>
        <w:rPr>
          <w:rFonts w:ascii="Times New Roman" w:hAnsi="Times New Roman" w:cs="Times New Roman"/>
          <w:color w:val="FF0000"/>
          <w:sz w:val="24"/>
          <w:szCs w:val="24"/>
          <w:lang w:val="vi-VN"/>
        </w:rPr>
      </w:pPr>
      <w:r>
        <w:rPr>
          <w:rFonts w:ascii="Times New Roman" w:hAnsi="Times New Roman" w:cs="Times New Roman"/>
          <w:color w:val="FF0000"/>
          <w:sz w:val="24"/>
          <w:szCs w:val="24"/>
          <w:lang w:val="vi-VN"/>
        </w:rPr>
        <w:t>THA dù cho mới xuất hiện thì nghĩ đến nguyên nhân gì? có  CĐ xác định được do nguyên nhân là HCTH chưa? =&gt; xem thêm bài của Y4</w:t>
      </w:r>
    </w:p>
    <w:p w14:paraId="40D18A2E" w14:textId="1C886CED" w:rsidR="00BB339D" w:rsidRPr="00570D8D" w:rsidRDefault="00BB339D" w:rsidP="009F52E4">
      <w:p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BN có phù mặ</w:t>
      </w:r>
      <w:r w:rsidR="00B410A4" w:rsidRPr="00570D8D">
        <w:rPr>
          <w:rFonts w:ascii="Times New Roman" w:hAnsi="Times New Roman" w:cs="Times New Roman"/>
          <w:sz w:val="24"/>
          <w:szCs w:val="24"/>
          <w:lang w:val="vi-VN"/>
        </w:rPr>
        <w:t>t</w:t>
      </w:r>
      <w:r w:rsidRPr="00570D8D">
        <w:rPr>
          <w:rFonts w:ascii="Times New Roman" w:hAnsi="Times New Roman" w:cs="Times New Roman"/>
          <w:sz w:val="24"/>
          <w:szCs w:val="24"/>
          <w:lang w:val="vi-VN"/>
        </w:rPr>
        <w:t>, phù</w:t>
      </w:r>
      <w:r w:rsidR="00B410A4" w:rsidRPr="00570D8D">
        <w:rPr>
          <w:rFonts w:ascii="Times New Roman" w:hAnsi="Times New Roman" w:cs="Times New Roman"/>
          <w:sz w:val="24"/>
          <w:szCs w:val="24"/>
          <w:lang w:val="vi-VN"/>
        </w:rPr>
        <w:t xml:space="preserve"> tay</w:t>
      </w:r>
      <w:r w:rsidRPr="00570D8D">
        <w:rPr>
          <w:rFonts w:ascii="Times New Roman" w:hAnsi="Times New Roman" w:cs="Times New Roman"/>
          <w:sz w:val="24"/>
          <w:szCs w:val="24"/>
          <w:lang w:val="vi-VN"/>
        </w:rPr>
        <w:t xml:space="preserve"> chân,</w:t>
      </w:r>
      <w:r w:rsidR="00B410A4" w:rsidRPr="00570D8D">
        <w:rPr>
          <w:rFonts w:ascii="Times New Roman" w:hAnsi="Times New Roman" w:cs="Times New Roman"/>
          <w:sz w:val="24"/>
          <w:szCs w:val="24"/>
          <w:lang w:val="vi-VN"/>
        </w:rPr>
        <w:t xml:space="preserve"> phù đối xứng 2 bên;</w:t>
      </w:r>
      <w:r w:rsidRPr="00570D8D">
        <w:rPr>
          <w:rFonts w:ascii="Times New Roman" w:hAnsi="Times New Roman" w:cs="Times New Roman"/>
          <w:sz w:val="24"/>
          <w:szCs w:val="24"/>
          <w:lang w:val="vi-VN"/>
        </w:rPr>
        <w:t xml:space="preserve"> phù mềm, trắng, ấn lõm, không đau </w:t>
      </w:r>
      <w:r w:rsidR="00E240D6" w:rsidRPr="00570D8D">
        <w:rPr>
          <w:rFonts w:ascii="Times New Roman" w:hAnsi="Times New Roman" w:cs="Times New Roman"/>
          <w:sz w:val="24"/>
          <w:szCs w:val="24"/>
          <w:lang w:val="vi-VN"/>
        </w:rPr>
        <w:t xml:space="preserve">→ </w:t>
      </w:r>
      <w:r w:rsidRPr="00570D8D">
        <w:rPr>
          <w:rFonts w:ascii="Times New Roman" w:hAnsi="Times New Roman" w:cs="Times New Roman"/>
          <w:sz w:val="24"/>
          <w:szCs w:val="24"/>
          <w:lang w:val="vi-VN"/>
        </w:rPr>
        <w:t>Nghĩ nhiều ở BN này là phù toàn thân.</w:t>
      </w:r>
    </w:p>
    <w:p w14:paraId="41AEE98B" w14:textId="77777777" w:rsidR="00BB339D" w:rsidRPr="00570D8D" w:rsidRDefault="00BB339D" w:rsidP="009F52E4">
      <w:pPr>
        <w:jc w:val="both"/>
        <w:rPr>
          <w:rFonts w:ascii="Times New Roman" w:hAnsi="Times New Roman" w:cs="Times New Roman"/>
          <w:b/>
          <w:bCs/>
          <w:sz w:val="24"/>
          <w:szCs w:val="24"/>
          <w:lang w:val="vi-VN"/>
        </w:rPr>
      </w:pPr>
      <w:r w:rsidRPr="00570D8D">
        <w:rPr>
          <w:rFonts w:ascii="Times New Roman" w:hAnsi="Times New Roman" w:cs="Times New Roman"/>
          <w:b/>
          <w:bCs/>
          <w:sz w:val="24"/>
          <w:szCs w:val="24"/>
          <w:lang w:val="vi-VN"/>
        </w:rPr>
        <w:t>Nguyên nhân:</w:t>
      </w:r>
    </w:p>
    <w:p w14:paraId="6E42435F" w14:textId="34E94885" w:rsidR="00B410A4" w:rsidRPr="00570D8D" w:rsidRDefault="00BB339D" w:rsidP="009F52E4">
      <w:pPr>
        <w:ind w:firstLine="720"/>
        <w:jc w:val="both"/>
        <w:rPr>
          <w:rFonts w:ascii="Times New Roman" w:hAnsi="Times New Roman" w:cs="Times New Roman"/>
          <w:sz w:val="24"/>
          <w:szCs w:val="24"/>
          <w:lang w:val="vi-VN"/>
        </w:rPr>
      </w:pPr>
      <w:r w:rsidRPr="00570D8D">
        <w:rPr>
          <w:rFonts w:ascii="Times New Roman" w:hAnsi="Times New Roman" w:cs="Times New Roman"/>
          <w:i/>
          <w:iCs/>
          <w:sz w:val="24"/>
          <w:szCs w:val="24"/>
          <w:lang w:val="vi-VN"/>
        </w:rPr>
        <w:t>Xơ gan:</w:t>
      </w:r>
      <w:r w:rsidR="00B410A4" w:rsidRPr="00570D8D">
        <w:rPr>
          <w:rFonts w:ascii="Times New Roman" w:hAnsi="Times New Roman" w:cs="Times New Roman"/>
          <w:sz w:val="24"/>
          <w:szCs w:val="24"/>
          <w:lang w:val="vi-VN"/>
        </w:rPr>
        <w:t xml:space="preserve"> BN không</w:t>
      </w:r>
      <w:r w:rsidRPr="00570D8D">
        <w:rPr>
          <w:rFonts w:ascii="Times New Roman" w:hAnsi="Times New Roman" w:cs="Times New Roman"/>
          <w:sz w:val="24"/>
          <w:szCs w:val="24"/>
          <w:lang w:val="vi-VN"/>
        </w:rPr>
        <w:t xml:space="preserve"> báng bụ</w:t>
      </w:r>
      <w:r w:rsidR="00B410A4" w:rsidRPr="00570D8D">
        <w:rPr>
          <w:rFonts w:ascii="Times New Roman" w:hAnsi="Times New Roman" w:cs="Times New Roman"/>
          <w:sz w:val="24"/>
          <w:szCs w:val="24"/>
          <w:lang w:val="vi-VN"/>
        </w:rPr>
        <w:t xml:space="preserve">ng, </w:t>
      </w:r>
      <w:r w:rsidRPr="00570D8D">
        <w:rPr>
          <w:rFonts w:ascii="Times New Roman" w:hAnsi="Times New Roman" w:cs="Times New Roman"/>
          <w:sz w:val="24"/>
          <w:szCs w:val="24"/>
          <w:lang w:val="vi-VN"/>
        </w:rPr>
        <w:t>không biểu h</w:t>
      </w:r>
      <w:r w:rsidR="00B410A4" w:rsidRPr="00570D8D">
        <w:rPr>
          <w:rFonts w:ascii="Times New Roman" w:hAnsi="Times New Roman" w:cs="Times New Roman"/>
          <w:sz w:val="24"/>
          <w:szCs w:val="24"/>
          <w:lang w:val="vi-VN"/>
        </w:rPr>
        <w:t>i</w:t>
      </w:r>
      <w:r w:rsidRPr="00570D8D">
        <w:rPr>
          <w:rFonts w:ascii="Times New Roman" w:hAnsi="Times New Roman" w:cs="Times New Roman"/>
          <w:sz w:val="24"/>
          <w:szCs w:val="24"/>
          <w:lang w:val="vi-VN"/>
        </w:rPr>
        <w:t>ện HC suy tế bào gan (vàng da,</w:t>
      </w:r>
      <w:r w:rsidR="00B410A4" w:rsidRPr="00570D8D">
        <w:rPr>
          <w:rFonts w:ascii="Times New Roman" w:hAnsi="Times New Roman" w:cs="Times New Roman"/>
          <w:sz w:val="24"/>
          <w:szCs w:val="24"/>
          <w:lang w:val="vi-VN"/>
        </w:rPr>
        <w:t xml:space="preserve"> vàng mắt,</w:t>
      </w:r>
      <w:r w:rsidRPr="00570D8D">
        <w:rPr>
          <w:rFonts w:ascii="Times New Roman" w:hAnsi="Times New Roman" w:cs="Times New Roman"/>
          <w:sz w:val="24"/>
          <w:szCs w:val="24"/>
          <w:lang w:val="vi-VN"/>
        </w:rPr>
        <w:t xml:space="preserve"> lòng bàn tay son, sao mạch) và HC tăng áp lực TMC (tuần hoàn bàng hệ, xuất huyết tiêu hóa, lách to), đồng thời BN không có tiền căn bệnh lý gan mật trước đây, không lạm dụng rượu, không</w:t>
      </w:r>
      <w:r w:rsidR="00B410A4" w:rsidRPr="00570D8D">
        <w:rPr>
          <w:rFonts w:ascii="Times New Roman" w:hAnsi="Times New Roman" w:cs="Times New Roman"/>
          <w:sz w:val="24"/>
          <w:szCs w:val="24"/>
          <w:lang w:val="vi-VN"/>
        </w:rPr>
        <w:t xml:space="preserve"> tiêu phân đen, ói ra máu nên không</w:t>
      </w:r>
      <w:r w:rsidRPr="00570D8D">
        <w:rPr>
          <w:rFonts w:ascii="Times New Roman" w:hAnsi="Times New Roman" w:cs="Times New Roman"/>
          <w:sz w:val="24"/>
          <w:szCs w:val="24"/>
          <w:lang w:val="vi-VN"/>
        </w:rPr>
        <w:t xml:space="preserve"> nghĩ </w:t>
      </w:r>
    </w:p>
    <w:p w14:paraId="7F1F9775" w14:textId="748FF77F" w:rsidR="00BB339D" w:rsidRPr="00570D8D" w:rsidRDefault="00BB339D" w:rsidP="009F52E4">
      <w:pPr>
        <w:ind w:firstLine="720"/>
        <w:jc w:val="both"/>
        <w:rPr>
          <w:rFonts w:ascii="Times New Roman" w:hAnsi="Times New Roman" w:cs="Times New Roman"/>
          <w:sz w:val="24"/>
          <w:szCs w:val="24"/>
          <w:lang w:val="vi-VN"/>
        </w:rPr>
      </w:pPr>
      <w:r w:rsidRPr="00570D8D">
        <w:rPr>
          <w:rFonts w:ascii="Times New Roman" w:hAnsi="Times New Roman" w:cs="Times New Roman"/>
          <w:i/>
          <w:iCs/>
          <w:sz w:val="24"/>
          <w:szCs w:val="24"/>
          <w:lang w:val="vi-VN"/>
        </w:rPr>
        <w:t>Suy tim:</w:t>
      </w:r>
      <w:r w:rsidRPr="00570D8D">
        <w:rPr>
          <w:rFonts w:ascii="Times New Roman" w:hAnsi="Times New Roman" w:cs="Times New Roman"/>
          <w:sz w:val="24"/>
          <w:szCs w:val="24"/>
          <w:lang w:val="vi-VN"/>
        </w:rPr>
        <w:t xml:space="preserve"> BN phù </w:t>
      </w:r>
      <w:r w:rsidR="00B410A4" w:rsidRPr="00570D8D">
        <w:rPr>
          <w:rFonts w:ascii="Times New Roman" w:hAnsi="Times New Roman" w:cs="Times New Roman"/>
          <w:sz w:val="24"/>
          <w:szCs w:val="24"/>
          <w:lang w:val="vi-VN"/>
        </w:rPr>
        <w:t>tăng</w:t>
      </w:r>
      <w:r w:rsidRPr="00570D8D">
        <w:rPr>
          <w:rFonts w:ascii="Times New Roman" w:hAnsi="Times New Roman" w:cs="Times New Roman"/>
          <w:sz w:val="24"/>
          <w:szCs w:val="24"/>
          <w:lang w:val="vi-VN"/>
        </w:rPr>
        <w:t xml:space="preserve"> vào buổi sáng, Bn không khó thở, khám không thấy tĩnh mạch cổ nổi, mỏm tim không lệch, không nghe tiếng tim hay âm thổi bất thường, gan không to, phản hồi gan-cảnh âm tính, Bn không có tiền căn bệnh lý tim mạch nên không nghĩ.</w:t>
      </w:r>
    </w:p>
    <w:p w14:paraId="7A025EC2" w14:textId="38C772FA" w:rsidR="00BB339D" w:rsidRPr="00570D8D" w:rsidRDefault="00BB339D" w:rsidP="009F52E4">
      <w:pPr>
        <w:ind w:firstLine="720"/>
        <w:jc w:val="both"/>
        <w:rPr>
          <w:rFonts w:ascii="Times New Roman" w:hAnsi="Times New Roman" w:cs="Times New Roman"/>
          <w:color w:val="FF0000"/>
          <w:sz w:val="24"/>
          <w:szCs w:val="24"/>
          <w:lang w:val="vi-VN"/>
        </w:rPr>
      </w:pPr>
      <w:r w:rsidRPr="00570D8D">
        <w:rPr>
          <w:rFonts w:ascii="Times New Roman" w:hAnsi="Times New Roman" w:cs="Times New Roman"/>
          <w:i/>
          <w:iCs/>
          <w:sz w:val="24"/>
          <w:szCs w:val="24"/>
          <w:lang w:val="vi-VN"/>
        </w:rPr>
        <w:t>Suy dinh dưỡng</w:t>
      </w:r>
      <w:r w:rsidR="00B410A4" w:rsidRPr="00570D8D">
        <w:rPr>
          <w:rFonts w:ascii="Times New Roman" w:hAnsi="Times New Roman" w:cs="Times New Roman"/>
          <w:i/>
          <w:iCs/>
          <w:sz w:val="24"/>
          <w:szCs w:val="24"/>
          <w:lang w:val="vi-VN"/>
        </w:rPr>
        <w:t>:</w:t>
      </w:r>
      <w:r w:rsidR="00E240D6" w:rsidRPr="00570D8D">
        <w:rPr>
          <w:rFonts w:ascii="Times New Roman" w:hAnsi="Times New Roman" w:cs="Times New Roman"/>
          <w:i/>
          <w:iCs/>
          <w:sz w:val="24"/>
          <w:szCs w:val="24"/>
          <w:lang w:val="vi-VN"/>
        </w:rPr>
        <w:t xml:space="preserve"> </w:t>
      </w:r>
      <w:r w:rsidR="00B410A4" w:rsidRPr="00570D8D">
        <w:rPr>
          <w:rFonts w:ascii="Times New Roman" w:hAnsi="Times New Roman" w:cs="Times New Roman"/>
          <w:iCs/>
          <w:sz w:val="24"/>
          <w:szCs w:val="24"/>
          <w:lang w:val="vi-VN"/>
        </w:rPr>
        <w:t>BN không ăn chay trường, không kiêng thịt cá;</w:t>
      </w:r>
      <w:r w:rsidR="00B410A4" w:rsidRPr="00570D8D">
        <w:rPr>
          <w:rFonts w:ascii="Times New Roman" w:hAnsi="Times New Roman" w:cs="Times New Roman"/>
          <w:i/>
          <w:iCs/>
          <w:sz w:val="24"/>
          <w:szCs w:val="24"/>
          <w:lang w:val="vi-VN"/>
        </w:rPr>
        <w:t xml:space="preserve"> </w:t>
      </w:r>
      <w:r w:rsidRPr="00570D8D">
        <w:rPr>
          <w:rFonts w:ascii="Times New Roman" w:hAnsi="Times New Roman" w:cs="Times New Roman"/>
          <w:sz w:val="24"/>
          <w:szCs w:val="24"/>
          <w:lang w:val="vi-VN"/>
        </w:rPr>
        <w:t xml:space="preserve">thăm khám BN không có hội chứng kém hấp thu (không sụt cân, tiêu chảy kéo </w:t>
      </w:r>
      <w:r w:rsidR="00B410A4" w:rsidRPr="00570D8D">
        <w:rPr>
          <w:rFonts w:ascii="Times New Roman" w:hAnsi="Times New Roman" w:cs="Times New Roman"/>
          <w:sz w:val="24"/>
          <w:szCs w:val="24"/>
          <w:lang w:val="vi-VN"/>
        </w:rPr>
        <w:t xml:space="preserve">dài,…), </w:t>
      </w:r>
      <w:r w:rsidRPr="00570D8D">
        <w:rPr>
          <w:rFonts w:ascii="Times New Roman" w:hAnsi="Times New Roman" w:cs="Times New Roman"/>
          <w:sz w:val="24"/>
          <w:szCs w:val="24"/>
          <w:lang w:val="vi-VN"/>
        </w:rPr>
        <w:t>không có tiền căn ăn uống đói kém kéo dài hay các bệnh lý mạn tính như ung thư, lao,..nên không nghĩ.</w:t>
      </w:r>
    </w:p>
    <w:p w14:paraId="47FA3109" w14:textId="5F01E8EA" w:rsidR="00BB339D" w:rsidRPr="00570D8D" w:rsidRDefault="00BB339D" w:rsidP="009F52E4">
      <w:pPr>
        <w:ind w:firstLine="720"/>
        <w:jc w:val="both"/>
        <w:rPr>
          <w:rFonts w:ascii="Times New Roman" w:hAnsi="Times New Roman" w:cs="Times New Roman"/>
          <w:i/>
          <w:iCs/>
          <w:sz w:val="24"/>
          <w:szCs w:val="24"/>
          <w:lang w:val="vi-VN"/>
        </w:rPr>
      </w:pPr>
      <w:r w:rsidRPr="00570D8D">
        <w:rPr>
          <w:rFonts w:ascii="Times New Roman" w:hAnsi="Times New Roman" w:cs="Times New Roman"/>
          <w:i/>
          <w:iCs/>
          <w:sz w:val="24"/>
          <w:szCs w:val="24"/>
          <w:lang w:val="vi-VN"/>
        </w:rPr>
        <w:t xml:space="preserve">Bệnh thận: </w:t>
      </w:r>
      <w:r w:rsidRPr="00570D8D">
        <w:rPr>
          <w:rFonts w:ascii="Times New Roman" w:hAnsi="Times New Roman" w:cs="Times New Roman"/>
          <w:sz w:val="24"/>
          <w:szCs w:val="24"/>
          <w:lang w:val="vi-VN"/>
        </w:rPr>
        <w:t>BN phù</w:t>
      </w:r>
      <w:r w:rsidR="00B410A4" w:rsidRPr="00570D8D">
        <w:rPr>
          <w:rFonts w:ascii="Times New Roman" w:hAnsi="Times New Roman" w:cs="Times New Roman"/>
          <w:sz w:val="24"/>
          <w:szCs w:val="24"/>
          <w:lang w:val="vi-VN"/>
        </w:rPr>
        <w:t xml:space="preserve"> toàn thân, </w:t>
      </w:r>
      <w:r w:rsidRPr="00570D8D">
        <w:rPr>
          <w:rFonts w:ascii="Times New Roman" w:hAnsi="Times New Roman" w:cs="Times New Roman"/>
          <w:sz w:val="24"/>
          <w:szCs w:val="24"/>
          <w:lang w:val="vi-VN"/>
        </w:rPr>
        <w:t xml:space="preserve"> nhiều rõ ở mi mắt, mặt, nặng hơn vào buổi sáng</w:t>
      </w:r>
      <w:r w:rsidR="00B410A4" w:rsidRPr="00570D8D">
        <w:rPr>
          <w:rFonts w:ascii="Times New Roman" w:hAnsi="Times New Roman" w:cs="Times New Roman"/>
          <w:sz w:val="24"/>
          <w:szCs w:val="24"/>
          <w:lang w:val="vi-VN"/>
        </w:rPr>
        <w:t xml:space="preserve">. BN có tiểu đục, tiểu bọt nhiều, lâu tan </w:t>
      </w:r>
      <w:r w:rsidR="00E240D6" w:rsidRPr="00570D8D">
        <w:rPr>
          <w:rFonts w:ascii="Times New Roman" w:hAnsi="Times New Roman" w:cs="Times New Roman"/>
          <w:sz w:val="24"/>
          <w:szCs w:val="24"/>
          <w:lang w:val="vi-VN"/>
        </w:rPr>
        <w:t>→</w:t>
      </w:r>
      <w:r w:rsidRPr="00570D8D">
        <w:rPr>
          <w:rFonts w:ascii="Times New Roman" w:hAnsi="Times New Roman" w:cs="Times New Roman"/>
          <w:sz w:val="24"/>
          <w:szCs w:val="24"/>
          <w:lang w:val="vi-VN"/>
        </w:rPr>
        <w:t xml:space="preserve"> nghĩ nhiều</w:t>
      </w:r>
    </w:p>
    <w:p w14:paraId="64380A26" w14:textId="523B832A" w:rsidR="00BB339D" w:rsidRPr="00570D8D" w:rsidRDefault="00B410A4" w:rsidP="009F52E4">
      <w:p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 xml:space="preserve">- </w:t>
      </w:r>
      <w:r w:rsidR="00BB339D" w:rsidRPr="00570D8D">
        <w:rPr>
          <w:rFonts w:ascii="Times New Roman" w:hAnsi="Times New Roman" w:cs="Times New Roman"/>
          <w:sz w:val="24"/>
          <w:szCs w:val="24"/>
          <w:lang w:val="vi-VN"/>
        </w:rPr>
        <w:t>Viêm cầu thận cấp:</w:t>
      </w:r>
      <w:r w:rsidR="00EF0CC1" w:rsidRPr="00570D8D">
        <w:rPr>
          <w:rFonts w:ascii="Times New Roman" w:hAnsi="Times New Roman" w:cs="Times New Roman"/>
          <w:sz w:val="24"/>
          <w:szCs w:val="24"/>
          <w:lang w:val="vi-VN"/>
        </w:rPr>
        <w:t xml:space="preserve"> </w:t>
      </w:r>
      <w:r w:rsidR="00BB339D" w:rsidRPr="00570D8D">
        <w:rPr>
          <w:rFonts w:ascii="Times New Roman" w:hAnsi="Times New Roman" w:cs="Times New Roman"/>
          <w:sz w:val="24"/>
          <w:szCs w:val="24"/>
          <w:lang w:val="vi-VN"/>
        </w:rPr>
        <w:t>BN k</w:t>
      </w:r>
      <w:r w:rsidRPr="00570D8D">
        <w:rPr>
          <w:rFonts w:ascii="Times New Roman" w:hAnsi="Times New Roman" w:cs="Times New Roman"/>
          <w:sz w:val="24"/>
          <w:szCs w:val="24"/>
          <w:lang w:val="vi-VN"/>
        </w:rPr>
        <w:t>hông</w:t>
      </w:r>
      <w:r w:rsidR="00BB339D" w:rsidRPr="00570D8D">
        <w:rPr>
          <w:rFonts w:ascii="Times New Roman" w:hAnsi="Times New Roman" w:cs="Times New Roman"/>
          <w:sz w:val="24"/>
          <w:szCs w:val="24"/>
          <w:lang w:val="vi-VN"/>
        </w:rPr>
        <w:t xml:space="preserve"> có tiền căn</w:t>
      </w:r>
      <w:r w:rsidR="00EF0CC1" w:rsidRPr="00570D8D">
        <w:rPr>
          <w:rFonts w:ascii="Times New Roman" w:hAnsi="Times New Roman" w:cs="Times New Roman"/>
          <w:sz w:val="24"/>
          <w:szCs w:val="24"/>
          <w:lang w:val="vi-VN"/>
        </w:rPr>
        <w:t xml:space="preserve"> viêm họng 2 tuần trước đó, không có tiền căn</w:t>
      </w:r>
      <w:r w:rsidR="00BB339D" w:rsidRPr="00570D8D">
        <w:rPr>
          <w:rFonts w:ascii="Times New Roman" w:hAnsi="Times New Roman" w:cs="Times New Roman"/>
          <w:sz w:val="24"/>
          <w:szCs w:val="24"/>
          <w:lang w:val="vi-VN"/>
        </w:rPr>
        <w:t xml:space="preserve"> hậu nhiễm liên cầ</w:t>
      </w:r>
      <w:r w:rsidR="00EF0CC1" w:rsidRPr="00570D8D">
        <w:rPr>
          <w:rFonts w:ascii="Times New Roman" w:hAnsi="Times New Roman" w:cs="Times New Roman"/>
          <w:sz w:val="24"/>
          <w:szCs w:val="24"/>
          <w:lang w:val="vi-VN"/>
        </w:rPr>
        <w:t>u trùng.</w:t>
      </w:r>
      <w:r w:rsidR="00BB339D" w:rsidRPr="00570D8D">
        <w:rPr>
          <w:rFonts w:ascii="Times New Roman" w:hAnsi="Times New Roman" w:cs="Times New Roman"/>
          <w:sz w:val="24"/>
          <w:szCs w:val="24"/>
          <w:lang w:val="vi-VN"/>
        </w:rPr>
        <w:t xml:space="preserve"> BN có tăng huyết áp, không tiểu máu đại thể (nhưng không thể loại trừ tiểu </w:t>
      </w:r>
      <w:r w:rsidR="00BB339D" w:rsidRPr="00570D8D">
        <w:rPr>
          <w:rFonts w:ascii="Times New Roman" w:hAnsi="Times New Roman" w:cs="Times New Roman"/>
          <w:sz w:val="24"/>
          <w:szCs w:val="24"/>
          <w:lang w:val="vi-VN"/>
        </w:rPr>
        <w:lastRenderedPageBreak/>
        <w:t>máu vi thể</w:t>
      </w:r>
      <w:r w:rsidR="00EF0CC1" w:rsidRPr="00570D8D">
        <w:rPr>
          <w:rFonts w:ascii="Times New Roman" w:hAnsi="Times New Roman" w:cs="Times New Roman"/>
          <w:sz w:val="24"/>
          <w:szCs w:val="24"/>
          <w:lang w:val="vi-VN"/>
        </w:rPr>
        <w:t>).</w:t>
      </w:r>
      <w:r w:rsidR="00E240D6" w:rsidRPr="00570D8D">
        <w:rPr>
          <w:rFonts w:ascii="Times New Roman" w:hAnsi="Times New Roman" w:cs="Times New Roman"/>
          <w:sz w:val="24"/>
          <w:szCs w:val="24"/>
          <w:lang w:val="vi-VN"/>
        </w:rPr>
        <w:t xml:space="preserve"> </w:t>
      </w:r>
      <w:r w:rsidR="00BB339D" w:rsidRPr="00570D8D">
        <w:rPr>
          <w:rFonts w:ascii="Times New Roman" w:hAnsi="Times New Roman" w:cs="Times New Roman"/>
          <w:sz w:val="24"/>
          <w:szCs w:val="24"/>
          <w:lang w:val="vi-VN"/>
        </w:rPr>
        <w:t xml:space="preserve">BN không thiểu niệu hay vô niệu, không đau vùng hông lưng nên không thể loại trừ </w:t>
      </w:r>
      <w:r w:rsidR="00E240D6" w:rsidRPr="00570D8D">
        <w:rPr>
          <w:rFonts w:ascii="Times New Roman" w:hAnsi="Times New Roman" w:cs="Times New Roman"/>
          <w:sz w:val="24"/>
          <w:szCs w:val="24"/>
          <w:lang w:val="vi-VN"/>
        </w:rPr>
        <w:t>→</w:t>
      </w:r>
      <w:r w:rsidR="00BB339D" w:rsidRPr="00570D8D">
        <w:rPr>
          <w:rFonts w:ascii="Times New Roman" w:hAnsi="Times New Roman" w:cs="Times New Roman"/>
          <w:sz w:val="24"/>
          <w:szCs w:val="24"/>
          <w:lang w:val="vi-VN"/>
        </w:rPr>
        <w:t xml:space="preserve"> Tổng phân tích nước tiểu, soi cặn Addis</w:t>
      </w:r>
    </w:p>
    <w:p w14:paraId="54EA3283" w14:textId="013ABA83" w:rsidR="00BB339D" w:rsidRPr="00570D8D" w:rsidRDefault="00B410A4" w:rsidP="009F52E4">
      <w:p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 xml:space="preserve">- </w:t>
      </w:r>
      <w:r w:rsidR="00BB339D" w:rsidRPr="00570D8D">
        <w:rPr>
          <w:rFonts w:ascii="Times New Roman" w:hAnsi="Times New Roman" w:cs="Times New Roman"/>
          <w:sz w:val="24"/>
          <w:szCs w:val="24"/>
          <w:lang w:val="vi-VN"/>
        </w:rPr>
        <w:t xml:space="preserve">HCTH: BN </w:t>
      </w:r>
      <w:r w:rsidR="00EF0CC1" w:rsidRPr="00570D8D">
        <w:rPr>
          <w:rFonts w:ascii="Times New Roman" w:hAnsi="Times New Roman" w:cs="Times New Roman"/>
          <w:sz w:val="24"/>
          <w:szCs w:val="24"/>
          <w:lang w:val="vi-VN"/>
        </w:rPr>
        <w:t xml:space="preserve">tiều bọt nhiều, lâu tan </w:t>
      </w:r>
      <w:r w:rsidR="00E240D6" w:rsidRPr="00570D8D">
        <w:rPr>
          <w:rFonts w:ascii="Times New Roman" w:hAnsi="Times New Roman" w:cs="Times New Roman"/>
          <w:sz w:val="24"/>
          <w:szCs w:val="24"/>
          <w:lang w:val="vi-VN"/>
        </w:rPr>
        <w:t>→</w:t>
      </w:r>
      <w:r w:rsidR="00BB339D" w:rsidRPr="00570D8D">
        <w:rPr>
          <w:rFonts w:ascii="Times New Roman" w:hAnsi="Times New Roman" w:cs="Times New Roman"/>
          <w:sz w:val="24"/>
          <w:szCs w:val="24"/>
          <w:lang w:val="vi-VN"/>
        </w:rPr>
        <w:t xml:space="preserve"> nghĩ</w:t>
      </w:r>
      <w:r w:rsidR="00EF0CC1" w:rsidRPr="00570D8D">
        <w:rPr>
          <w:rFonts w:ascii="Times New Roman" w:hAnsi="Times New Roman" w:cs="Times New Roman"/>
          <w:sz w:val="24"/>
          <w:szCs w:val="24"/>
          <w:lang w:val="vi-VN"/>
        </w:rPr>
        <w:t xml:space="preserve"> nhiều </w:t>
      </w:r>
      <w:r w:rsidR="00E240D6" w:rsidRPr="00570D8D">
        <w:rPr>
          <w:rFonts w:ascii="Times New Roman" w:hAnsi="Times New Roman" w:cs="Times New Roman"/>
          <w:sz w:val="24"/>
          <w:szCs w:val="24"/>
          <w:lang w:val="vi-VN"/>
        </w:rPr>
        <w:t>→</w:t>
      </w:r>
      <w:r w:rsidR="00EF0CC1" w:rsidRPr="00570D8D">
        <w:rPr>
          <w:rFonts w:ascii="Times New Roman" w:hAnsi="Times New Roman" w:cs="Times New Roman"/>
          <w:sz w:val="24"/>
          <w:szCs w:val="24"/>
          <w:lang w:val="vi-VN"/>
        </w:rPr>
        <w:t xml:space="preserve"> Tổng phân tích nước tiểu, protein niệu 24h, protein huyết tương, Bilan lipid</w:t>
      </w:r>
    </w:p>
    <w:p w14:paraId="37A0BC35" w14:textId="09782B19" w:rsidR="000643CF" w:rsidRPr="00570D8D" w:rsidRDefault="00B410A4" w:rsidP="009F52E4">
      <w:p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 xml:space="preserve">- </w:t>
      </w:r>
      <w:r w:rsidR="00BB339D" w:rsidRPr="00570D8D">
        <w:rPr>
          <w:rFonts w:ascii="Times New Roman" w:hAnsi="Times New Roman" w:cs="Times New Roman"/>
          <w:sz w:val="24"/>
          <w:szCs w:val="24"/>
          <w:lang w:val="vi-VN"/>
        </w:rPr>
        <w:t>Suy thận cấp: BN không</w:t>
      </w:r>
      <w:r w:rsidR="002E2B32" w:rsidRPr="00570D8D">
        <w:rPr>
          <w:rFonts w:ascii="Times New Roman" w:hAnsi="Times New Roman" w:cs="Times New Roman"/>
          <w:sz w:val="24"/>
          <w:szCs w:val="24"/>
          <w:lang w:val="vi-VN"/>
        </w:rPr>
        <w:t xml:space="preserve"> thiếu máu, không</w:t>
      </w:r>
      <w:r w:rsidR="00BB339D" w:rsidRPr="00570D8D">
        <w:rPr>
          <w:rFonts w:ascii="Times New Roman" w:hAnsi="Times New Roman" w:cs="Times New Roman"/>
          <w:sz w:val="24"/>
          <w:szCs w:val="24"/>
          <w:lang w:val="vi-VN"/>
        </w:rPr>
        <w:t xml:space="preserve"> có tình trạng thiểu niệu, vô niệu hay đa niệu</w:t>
      </w:r>
      <w:r w:rsidR="000643CF" w:rsidRPr="00570D8D">
        <w:rPr>
          <w:rFonts w:ascii="Times New Roman" w:hAnsi="Times New Roman" w:cs="Times New Roman"/>
          <w:sz w:val="24"/>
          <w:szCs w:val="24"/>
          <w:lang w:val="vi-VN"/>
        </w:rPr>
        <w:t xml:space="preserve"> nhưng không thể loại trừ suy thận cấp thể không thiểu niệu</w:t>
      </w:r>
      <w:r w:rsidR="00BB339D" w:rsidRPr="00570D8D">
        <w:rPr>
          <w:rFonts w:ascii="Times New Roman" w:hAnsi="Times New Roman" w:cs="Times New Roman"/>
          <w:sz w:val="24"/>
          <w:szCs w:val="24"/>
          <w:lang w:val="vi-VN"/>
        </w:rPr>
        <w:t>, khám dấ</w:t>
      </w:r>
      <w:r w:rsidR="002E2B32" w:rsidRPr="00570D8D">
        <w:rPr>
          <w:rFonts w:ascii="Times New Roman" w:hAnsi="Times New Roman" w:cs="Times New Roman"/>
          <w:sz w:val="24"/>
          <w:szCs w:val="24"/>
          <w:lang w:val="vi-VN"/>
        </w:rPr>
        <w:t>u véo da (-).</w:t>
      </w:r>
      <w:r w:rsidR="00570D8D" w:rsidRPr="00570D8D">
        <w:rPr>
          <w:rFonts w:ascii="Times New Roman" w:hAnsi="Times New Roman" w:cs="Times New Roman"/>
          <w:sz w:val="24"/>
          <w:szCs w:val="24"/>
          <w:lang w:val="vi-VN"/>
        </w:rPr>
        <w:t xml:space="preserve"> </w:t>
      </w:r>
      <w:r w:rsidR="002E2B32" w:rsidRPr="00570D8D">
        <w:rPr>
          <w:rFonts w:ascii="Times New Roman" w:hAnsi="Times New Roman" w:cs="Times New Roman"/>
          <w:sz w:val="24"/>
          <w:szCs w:val="24"/>
          <w:lang w:val="vi-VN"/>
        </w:rPr>
        <w:t>BN không có triệu chứng ure huyết (</w:t>
      </w:r>
      <w:r w:rsidR="00BB339D" w:rsidRPr="00570D8D">
        <w:rPr>
          <w:rFonts w:ascii="Times New Roman" w:hAnsi="Times New Roman" w:cs="Times New Roman"/>
          <w:sz w:val="24"/>
          <w:szCs w:val="24"/>
          <w:lang w:val="vi-VN"/>
        </w:rPr>
        <w:t xml:space="preserve">không buồn nôn, nôn, </w:t>
      </w:r>
      <w:r w:rsidR="002E2B32" w:rsidRPr="00570D8D">
        <w:rPr>
          <w:rFonts w:ascii="Times New Roman" w:hAnsi="Times New Roman" w:cs="Times New Roman"/>
          <w:sz w:val="24"/>
          <w:szCs w:val="24"/>
          <w:lang w:val="vi-VN"/>
        </w:rPr>
        <w:t xml:space="preserve">không chán ăn, </w:t>
      </w:r>
      <w:r w:rsidR="00BB339D" w:rsidRPr="00570D8D">
        <w:rPr>
          <w:rFonts w:ascii="Times New Roman" w:hAnsi="Times New Roman" w:cs="Times New Roman"/>
          <w:sz w:val="24"/>
          <w:szCs w:val="24"/>
          <w:lang w:val="vi-VN"/>
        </w:rPr>
        <w:t>không lơ mơ</w:t>
      </w:r>
      <w:r w:rsidR="002E2B32" w:rsidRPr="00570D8D">
        <w:rPr>
          <w:rFonts w:ascii="Times New Roman" w:hAnsi="Times New Roman" w:cs="Times New Roman"/>
          <w:sz w:val="24"/>
          <w:szCs w:val="24"/>
          <w:lang w:val="vi-VN"/>
        </w:rPr>
        <w:t xml:space="preserve">). Trước khi phù, BN không ăn thức ăn lạ, không dùng thuốc </w:t>
      </w:r>
      <w:r w:rsidR="000643CF" w:rsidRPr="00570D8D">
        <w:rPr>
          <w:rFonts w:ascii="Times New Roman" w:hAnsi="Times New Roman" w:cs="Times New Roman"/>
          <w:sz w:val="24"/>
          <w:szCs w:val="24"/>
          <w:lang w:val="vi-VN"/>
        </w:rPr>
        <w:t>nhưng không thể loại trừ</w:t>
      </w:r>
      <w:r w:rsidR="00E240D6" w:rsidRPr="00570D8D">
        <w:rPr>
          <w:rFonts w:ascii="Times New Roman" w:hAnsi="Times New Roman" w:cs="Times New Roman"/>
          <w:sz w:val="24"/>
          <w:szCs w:val="24"/>
          <w:lang w:val="vi-VN"/>
        </w:rPr>
        <w:t>→</w:t>
      </w:r>
      <w:r w:rsidR="000643CF" w:rsidRPr="00570D8D">
        <w:rPr>
          <w:rFonts w:ascii="Times New Roman" w:hAnsi="Times New Roman" w:cs="Times New Roman"/>
          <w:sz w:val="24"/>
          <w:szCs w:val="24"/>
          <w:lang w:val="vi-VN"/>
        </w:rPr>
        <w:t xml:space="preserve"> đề nghị creatinin huyết thanh 48h, BUN</w:t>
      </w:r>
    </w:p>
    <w:p w14:paraId="2C611752" w14:textId="1E204C9D" w:rsidR="00BB339D" w:rsidRPr="00570D8D" w:rsidRDefault="00B410A4" w:rsidP="009F52E4">
      <w:p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 xml:space="preserve">- </w:t>
      </w:r>
      <w:r w:rsidR="00BB339D" w:rsidRPr="00570D8D">
        <w:rPr>
          <w:rFonts w:ascii="Times New Roman" w:hAnsi="Times New Roman" w:cs="Times New Roman"/>
          <w:sz w:val="24"/>
          <w:szCs w:val="24"/>
          <w:lang w:val="vi-VN"/>
        </w:rPr>
        <w:t xml:space="preserve">Suy thận mạn: </w:t>
      </w:r>
      <w:r w:rsidR="002E2B32" w:rsidRPr="00570D8D">
        <w:rPr>
          <w:rFonts w:ascii="Times New Roman" w:hAnsi="Times New Roman" w:cs="Times New Roman"/>
          <w:sz w:val="24"/>
          <w:szCs w:val="24"/>
          <w:lang w:val="vi-VN"/>
        </w:rPr>
        <w:t>BN không thiếu máu,</w:t>
      </w:r>
      <w:r w:rsidR="00EA3021" w:rsidRPr="00570D8D">
        <w:rPr>
          <w:rFonts w:ascii="Times New Roman" w:hAnsi="Times New Roman" w:cs="Times New Roman"/>
          <w:sz w:val="24"/>
          <w:szCs w:val="24"/>
          <w:lang w:val="vi-VN"/>
        </w:rPr>
        <w:t xml:space="preserve"> không sạm, không xanh, không xơ, không xuất huyết, không khô ngứa da;</w:t>
      </w:r>
      <w:r w:rsidR="002E2B32" w:rsidRPr="00570D8D">
        <w:rPr>
          <w:rFonts w:ascii="Times New Roman" w:hAnsi="Times New Roman" w:cs="Times New Roman"/>
          <w:sz w:val="24"/>
          <w:szCs w:val="24"/>
          <w:lang w:val="vi-VN"/>
        </w:rPr>
        <w:t xml:space="preserve"> không tiểu máu, không đau hông lưng, không tiểu gắt, tiểu buốt, không có triệu chứng ure huyết (không buồn nôn, nôn, không chán ăn, không lơ mơ) nên không nghĩ </w:t>
      </w:r>
    </w:p>
    <w:p w14:paraId="23C86501" w14:textId="77777777" w:rsidR="00BB339D" w:rsidRPr="00570D8D" w:rsidRDefault="00BB339D" w:rsidP="009F52E4">
      <w:pPr>
        <w:ind w:firstLine="720"/>
        <w:jc w:val="both"/>
        <w:rPr>
          <w:rFonts w:ascii="Times New Roman" w:hAnsi="Times New Roman" w:cs="Times New Roman"/>
          <w:sz w:val="24"/>
          <w:szCs w:val="24"/>
          <w:lang w:val="vi-VN"/>
        </w:rPr>
      </w:pPr>
      <w:r w:rsidRPr="00570D8D">
        <w:rPr>
          <w:rFonts w:ascii="Times New Roman" w:hAnsi="Times New Roman" w:cs="Times New Roman"/>
          <w:i/>
          <w:iCs/>
          <w:sz w:val="24"/>
          <w:szCs w:val="24"/>
          <w:lang w:val="vi-VN"/>
        </w:rPr>
        <w:t xml:space="preserve">Thuốc: </w:t>
      </w:r>
      <w:r w:rsidRPr="00570D8D">
        <w:rPr>
          <w:rFonts w:ascii="Times New Roman" w:hAnsi="Times New Roman" w:cs="Times New Roman"/>
          <w:sz w:val="24"/>
          <w:szCs w:val="24"/>
          <w:lang w:val="vi-VN"/>
        </w:rPr>
        <w:t xml:space="preserve">BN </w:t>
      </w:r>
      <w:r w:rsidR="002E2B32" w:rsidRPr="00570D8D">
        <w:rPr>
          <w:rFonts w:ascii="Times New Roman" w:hAnsi="Times New Roman" w:cs="Times New Roman"/>
          <w:sz w:val="24"/>
          <w:szCs w:val="24"/>
          <w:lang w:val="vi-VN"/>
        </w:rPr>
        <w:t>không sử dụng</w:t>
      </w:r>
      <w:r w:rsidR="00EA3021" w:rsidRPr="00570D8D">
        <w:rPr>
          <w:rFonts w:ascii="Times New Roman" w:hAnsi="Times New Roman" w:cs="Times New Roman"/>
          <w:sz w:val="24"/>
          <w:szCs w:val="24"/>
          <w:lang w:val="vi-VN"/>
        </w:rPr>
        <w:t xml:space="preserve"> thuốc (NSAIDS, thuốc hạ áp, thuốc ức chế miễn dịch,..) </w:t>
      </w:r>
      <w:r w:rsidR="002E2B32" w:rsidRPr="00570D8D">
        <w:rPr>
          <w:rFonts w:ascii="Times New Roman" w:hAnsi="Times New Roman" w:cs="Times New Roman"/>
          <w:sz w:val="24"/>
          <w:szCs w:val="24"/>
          <w:lang w:val="vi-VN"/>
        </w:rPr>
        <w:t xml:space="preserve">trước khi </w:t>
      </w:r>
      <w:r w:rsidR="001A0C66" w:rsidRPr="00570D8D">
        <w:rPr>
          <w:rFonts w:ascii="Times New Roman" w:hAnsi="Times New Roman" w:cs="Times New Roman"/>
          <w:sz w:val="24"/>
          <w:szCs w:val="24"/>
          <w:lang w:val="vi-VN"/>
        </w:rPr>
        <w:t>phù nên không nghĩ.</w:t>
      </w:r>
    </w:p>
    <w:p w14:paraId="59D7A463" w14:textId="77777777" w:rsidR="00BB339D" w:rsidRPr="00570D8D" w:rsidRDefault="00BB339D" w:rsidP="009F52E4">
      <w:pPr>
        <w:jc w:val="both"/>
        <w:rPr>
          <w:rFonts w:ascii="Times New Roman" w:hAnsi="Times New Roman" w:cs="Times New Roman"/>
          <w:sz w:val="24"/>
          <w:szCs w:val="24"/>
          <w:lang w:val="vi-VN"/>
        </w:rPr>
      </w:pPr>
    </w:p>
    <w:p w14:paraId="40CA5FAD" w14:textId="00657BB4" w:rsidR="00702B7F" w:rsidRPr="00570D8D" w:rsidRDefault="00702B7F" w:rsidP="009F52E4">
      <w:pPr>
        <w:jc w:val="both"/>
        <w:rPr>
          <w:rFonts w:ascii="Times New Roman" w:hAnsi="Times New Roman" w:cs="Times New Roman"/>
          <w:b/>
          <w:sz w:val="24"/>
          <w:szCs w:val="24"/>
          <w:lang w:val="vi-VN"/>
        </w:rPr>
      </w:pPr>
      <w:r w:rsidRPr="00570D8D">
        <w:rPr>
          <w:rFonts w:ascii="Times New Roman" w:hAnsi="Times New Roman" w:cs="Times New Roman"/>
          <w:b/>
          <w:sz w:val="24"/>
          <w:szCs w:val="24"/>
          <w:lang w:val="vi-VN"/>
        </w:rPr>
        <w:t xml:space="preserve">- BN có kèm tăng huyết áp </w:t>
      </w:r>
      <w:r w:rsidR="00E240D6" w:rsidRPr="00570D8D">
        <w:rPr>
          <w:rFonts w:ascii="Times New Roman" w:hAnsi="Times New Roman" w:cs="Times New Roman"/>
          <w:b/>
          <w:sz w:val="24"/>
          <w:szCs w:val="24"/>
          <w:lang w:val="vi-VN"/>
        </w:rPr>
        <w:t>→</w:t>
      </w:r>
      <w:r w:rsidRPr="00570D8D">
        <w:rPr>
          <w:rFonts w:ascii="Times New Roman" w:hAnsi="Times New Roman" w:cs="Times New Roman"/>
          <w:b/>
          <w:sz w:val="24"/>
          <w:szCs w:val="24"/>
          <w:lang w:val="vi-VN"/>
        </w:rPr>
        <w:t xml:space="preserve"> HCTH không thuần túy</w:t>
      </w:r>
    </w:p>
    <w:p w14:paraId="2EC55766" w14:textId="77777777" w:rsidR="00EA3021" w:rsidRPr="00570D8D" w:rsidRDefault="00EA3021" w:rsidP="009F52E4">
      <w:pPr>
        <w:pStyle w:val="ListParagraph"/>
        <w:jc w:val="both"/>
        <w:rPr>
          <w:rFonts w:ascii="Times New Roman" w:hAnsi="Times New Roman" w:cs="Times New Roman"/>
          <w:b/>
          <w:sz w:val="24"/>
          <w:szCs w:val="24"/>
          <w:lang w:val="vi-VN"/>
        </w:rPr>
      </w:pPr>
      <w:r w:rsidRPr="00570D8D">
        <w:rPr>
          <w:rFonts w:ascii="Times New Roman" w:hAnsi="Times New Roman" w:cs="Times New Roman"/>
          <w:b/>
          <w:sz w:val="24"/>
          <w:szCs w:val="24"/>
          <w:lang w:val="vi-VN"/>
        </w:rPr>
        <w:t>Nguyên nhân gây ra HCTH:</w:t>
      </w:r>
    </w:p>
    <w:p w14:paraId="63B6BEF1" w14:textId="77777777" w:rsidR="00EA3021" w:rsidRPr="00570D8D" w:rsidRDefault="00EA3021" w:rsidP="009F52E4">
      <w:pPr>
        <w:pStyle w:val="ListParagraph"/>
        <w:numPr>
          <w:ilvl w:val="0"/>
          <w:numId w:val="9"/>
        </w:numPr>
        <w:jc w:val="both"/>
        <w:rPr>
          <w:rFonts w:ascii="Times New Roman" w:hAnsi="Times New Roman" w:cs="Times New Roman"/>
          <w:sz w:val="24"/>
          <w:szCs w:val="24"/>
        </w:rPr>
      </w:pPr>
      <w:r w:rsidRPr="00570D8D">
        <w:rPr>
          <w:rFonts w:ascii="Times New Roman" w:hAnsi="Times New Roman" w:cs="Times New Roman"/>
          <w:sz w:val="24"/>
          <w:szCs w:val="24"/>
        </w:rPr>
        <w:t>Thứ phát:</w:t>
      </w:r>
    </w:p>
    <w:p w14:paraId="74C80A0D" w14:textId="77777777" w:rsidR="00EA3021" w:rsidRPr="00570D8D" w:rsidRDefault="00891F2F" w:rsidP="009F52E4">
      <w:pPr>
        <w:jc w:val="both"/>
        <w:rPr>
          <w:rFonts w:ascii="Times New Roman" w:hAnsi="Times New Roman" w:cs="Times New Roman"/>
          <w:sz w:val="24"/>
          <w:szCs w:val="24"/>
        </w:rPr>
      </w:pPr>
      <w:r w:rsidRPr="00570D8D">
        <w:rPr>
          <w:rFonts w:ascii="Times New Roman" w:hAnsi="Times New Roman" w:cs="Times New Roman"/>
          <w:sz w:val="24"/>
          <w:szCs w:val="24"/>
        </w:rPr>
        <w:t>-</w:t>
      </w:r>
      <w:r w:rsidR="00EA3021" w:rsidRPr="00570D8D">
        <w:rPr>
          <w:rFonts w:ascii="Times New Roman" w:hAnsi="Times New Roman" w:cs="Times New Roman"/>
          <w:sz w:val="24"/>
          <w:szCs w:val="24"/>
        </w:rPr>
        <w:t xml:space="preserve"> Thuốc: BN không sử dụng thuốc nào trước đó nên không nghĩ</w:t>
      </w:r>
    </w:p>
    <w:p w14:paraId="39368125" w14:textId="77777777" w:rsidR="00EA3021" w:rsidRPr="00570D8D" w:rsidRDefault="00891F2F" w:rsidP="009F52E4">
      <w:pPr>
        <w:jc w:val="both"/>
        <w:rPr>
          <w:rFonts w:ascii="Times New Roman" w:hAnsi="Times New Roman" w:cs="Times New Roman"/>
          <w:sz w:val="24"/>
          <w:szCs w:val="24"/>
        </w:rPr>
      </w:pPr>
      <w:r w:rsidRPr="00570D8D">
        <w:rPr>
          <w:rFonts w:ascii="Times New Roman" w:hAnsi="Times New Roman" w:cs="Times New Roman"/>
          <w:sz w:val="24"/>
          <w:szCs w:val="24"/>
        </w:rPr>
        <w:t>-</w:t>
      </w:r>
      <w:r w:rsidR="00EA3021" w:rsidRPr="00570D8D">
        <w:rPr>
          <w:rFonts w:ascii="Times New Roman" w:hAnsi="Times New Roman" w:cs="Times New Roman"/>
          <w:sz w:val="24"/>
          <w:szCs w:val="24"/>
        </w:rPr>
        <w:t xml:space="preserve"> Nhiễm khuẩn: </w:t>
      </w:r>
    </w:p>
    <w:p w14:paraId="7B053BFC" w14:textId="5827F59B" w:rsidR="00891F2F" w:rsidRPr="00570D8D" w:rsidRDefault="00891F2F" w:rsidP="009F52E4">
      <w:pPr>
        <w:jc w:val="both"/>
        <w:rPr>
          <w:rFonts w:ascii="Times New Roman" w:hAnsi="Times New Roman" w:cs="Times New Roman"/>
          <w:sz w:val="24"/>
          <w:szCs w:val="24"/>
        </w:rPr>
      </w:pPr>
      <w:r w:rsidRPr="00570D8D">
        <w:rPr>
          <w:rFonts w:ascii="Times New Roman" w:hAnsi="Times New Roman" w:cs="Times New Roman"/>
          <w:sz w:val="24"/>
          <w:szCs w:val="24"/>
        </w:rPr>
        <w:t>+</w:t>
      </w:r>
      <w:r w:rsidR="00570D8D" w:rsidRPr="00570D8D">
        <w:rPr>
          <w:rFonts w:ascii="Times New Roman" w:hAnsi="Times New Roman" w:cs="Times New Roman"/>
          <w:sz w:val="24"/>
          <w:szCs w:val="24"/>
          <w:lang w:val="vi-VN"/>
        </w:rPr>
        <w:t xml:space="preserve"> </w:t>
      </w:r>
      <w:r w:rsidRPr="00570D8D">
        <w:rPr>
          <w:rFonts w:ascii="Times New Roman" w:hAnsi="Times New Roman" w:cs="Times New Roman"/>
          <w:sz w:val="24"/>
          <w:szCs w:val="24"/>
        </w:rPr>
        <w:t xml:space="preserve">Vi trùng: </w:t>
      </w:r>
    </w:p>
    <w:p w14:paraId="12DB20B2" w14:textId="5BAD900E" w:rsidR="00891F2F" w:rsidRPr="00570D8D" w:rsidRDefault="00891F2F" w:rsidP="009F52E4">
      <w:pPr>
        <w:ind w:firstLine="720"/>
        <w:jc w:val="both"/>
        <w:rPr>
          <w:rFonts w:ascii="Times New Roman" w:hAnsi="Times New Roman" w:cs="Times New Roman"/>
          <w:sz w:val="24"/>
          <w:szCs w:val="24"/>
          <w:lang w:val="vi-VN"/>
        </w:rPr>
      </w:pPr>
      <w:r w:rsidRPr="00570D8D">
        <w:rPr>
          <w:rFonts w:ascii="Times New Roman" w:hAnsi="Times New Roman" w:cs="Times New Roman"/>
          <w:sz w:val="24"/>
          <w:szCs w:val="24"/>
        </w:rPr>
        <w:t xml:space="preserve">Viêm cầu thận cấp hậu nhiễm liên cầu trùng: </w:t>
      </w:r>
      <w:r w:rsidRPr="00570D8D">
        <w:rPr>
          <w:rFonts w:ascii="Times New Roman" w:hAnsi="Times New Roman" w:cs="Times New Roman"/>
          <w:sz w:val="24"/>
          <w:szCs w:val="24"/>
          <w:lang w:val="vi-VN"/>
        </w:rPr>
        <w:t>BN k</w:t>
      </w:r>
      <w:r w:rsidRPr="00570D8D">
        <w:rPr>
          <w:rFonts w:ascii="Times New Roman" w:hAnsi="Times New Roman" w:cs="Times New Roman"/>
          <w:sz w:val="24"/>
          <w:szCs w:val="24"/>
        </w:rPr>
        <w:t>hông</w:t>
      </w:r>
      <w:r w:rsidRPr="00570D8D">
        <w:rPr>
          <w:rFonts w:ascii="Times New Roman" w:hAnsi="Times New Roman" w:cs="Times New Roman"/>
          <w:sz w:val="24"/>
          <w:szCs w:val="24"/>
          <w:lang w:val="vi-VN"/>
        </w:rPr>
        <w:t xml:space="preserve"> có tiền căn</w:t>
      </w:r>
      <w:r w:rsidRPr="00570D8D">
        <w:rPr>
          <w:rFonts w:ascii="Times New Roman" w:hAnsi="Times New Roman" w:cs="Times New Roman"/>
          <w:sz w:val="24"/>
          <w:szCs w:val="24"/>
        </w:rPr>
        <w:t xml:space="preserve"> viêm họng 2 tuần trước đó, không có tiền căn</w:t>
      </w:r>
      <w:r w:rsidRPr="00570D8D">
        <w:rPr>
          <w:rFonts w:ascii="Times New Roman" w:hAnsi="Times New Roman" w:cs="Times New Roman"/>
          <w:sz w:val="24"/>
          <w:szCs w:val="24"/>
          <w:lang w:val="vi-VN"/>
        </w:rPr>
        <w:t xml:space="preserve"> hậu nhiễm liên cầu trùng</w:t>
      </w:r>
      <w:r w:rsidRPr="00570D8D">
        <w:rPr>
          <w:rFonts w:ascii="Times New Roman" w:hAnsi="Times New Roman" w:cs="Times New Roman"/>
          <w:sz w:val="24"/>
          <w:szCs w:val="24"/>
        </w:rPr>
        <w:t>.</w:t>
      </w:r>
      <w:r w:rsidRPr="00570D8D">
        <w:rPr>
          <w:rFonts w:ascii="Times New Roman" w:hAnsi="Times New Roman" w:cs="Times New Roman"/>
          <w:sz w:val="24"/>
          <w:szCs w:val="24"/>
          <w:lang w:val="vi-VN"/>
        </w:rPr>
        <w:t xml:space="preserve"> BN có tăng huyết áp, không tiểu máu đại thể (nhưng không thể loại trừ tiểu máu vi thể). BN không thiểu niệu hay vô niệu, không đau vùng hông lưng nên không thể loại trừ </w:t>
      </w:r>
      <w:r w:rsidR="00E240D6" w:rsidRPr="00570D8D">
        <w:rPr>
          <w:rFonts w:ascii="Times New Roman" w:hAnsi="Times New Roman" w:cs="Times New Roman"/>
          <w:sz w:val="24"/>
          <w:szCs w:val="24"/>
          <w:lang w:val="vi-VN"/>
        </w:rPr>
        <w:t>→</w:t>
      </w:r>
      <w:r w:rsidRPr="00570D8D">
        <w:rPr>
          <w:rFonts w:ascii="Times New Roman" w:hAnsi="Times New Roman" w:cs="Times New Roman"/>
          <w:sz w:val="24"/>
          <w:szCs w:val="24"/>
          <w:lang w:val="vi-VN"/>
        </w:rPr>
        <w:t xml:space="preserve"> Tổng phân tích nước tiểu, soi cặn Addis</w:t>
      </w:r>
    </w:p>
    <w:p w14:paraId="7B8200BC" w14:textId="77777777" w:rsidR="00891F2F" w:rsidRPr="00570D8D" w:rsidRDefault="00891F2F" w:rsidP="009F52E4">
      <w:pPr>
        <w:ind w:firstLine="720"/>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Viêm nội tâm mạc: BN không sốt, không khó thở, không đau ngực, không có tiền căn đau khớp, viêm họng, nhiễm trùng da trước đợt bệnh. Khám không nghe tiếng tim, âm thổi bất thường nên không nghĩ</w:t>
      </w:r>
    </w:p>
    <w:p w14:paraId="456335B7" w14:textId="77777777" w:rsidR="00891F2F" w:rsidRPr="00570D8D" w:rsidRDefault="00891F2F" w:rsidP="009F52E4">
      <w:pPr>
        <w:ind w:firstLine="720"/>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Lao: BN không có biểu hiện hội chứng nhiễm lao chung (ho khạc kéo dài trên 2 tuần, sốt nhẹ về chiều, vã mồ hôi, sút cân, kém ăn,..), không ghi nhận tiền căn lao nên không nghĩ.</w:t>
      </w:r>
    </w:p>
    <w:p w14:paraId="0A108C6B" w14:textId="77777777" w:rsidR="00891F2F" w:rsidRPr="00570D8D" w:rsidRDefault="00891F2F" w:rsidP="009F52E4">
      <w:p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 Virus</w:t>
      </w:r>
    </w:p>
    <w:p w14:paraId="37E79DAB" w14:textId="37BB5D47" w:rsidR="00891F2F" w:rsidRPr="00570D8D" w:rsidRDefault="00891F2F" w:rsidP="009F52E4">
      <w:p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ab/>
        <w:t>Viêm gan</w:t>
      </w:r>
      <w:r w:rsidR="003B03E7" w:rsidRPr="00570D8D">
        <w:rPr>
          <w:rFonts w:ascii="Times New Roman" w:hAnsi="Times New Roman" w:cs="Times New Roman"/>
          <w:sz w:val="24"/>
          <w:szCs w:val="24"/>
          <w:lang w:val="vi-VN"/>
        </w:rPr>
        <w:t xml:space="preserve"> siêu vi</w:t>
      </w:r>
      <w:r w:rsidRPr="00570D8D">
        <w:rPr>
          <w:rFonts w:ascii="Times New Roman" w:hAnsi="Times New Roman" w:cs="Times New Roman"/>
          <w:sz w:val="24"/>
          <w:szCs w:val="24"/>
          <w:lang w:val="vi-VN"/>
        </w:rPr>
        <w:t xml:space="preserve"> B,C</w:t>
      </w:r>
      <w:r w:rsidR="003B03E7" w:rsidRPr="00570D8D">
        <w:rPr>
          <w:rFonts w:ascii="Times New Roman" w:hAnsi="Times New Roman" w:cs="Times New Roman"/>
          <w:sz w:val="24"/>
          <w:szCs w:val="24"/>
          <w:lang w:val="vi-VN"/>
        </w:rPr>
        <w:t xml:space="preserve">: BN chưa tiêm ngừa viêm gan siêu vi B,C; không ghi nhận tiền căn nhiễm siêu vi B,C; không ghi nhân tiền căn truyền máu nên không thể loại trừ </w:t>
      </w:r>
      <w:r w:rsidR="00E240D6" w:rsidRPr="00570D8D">
        <w:rPr>
          <w:rFonts w:ascii="Times New Roman" w:hAnsi="Times New Roman" w:cs="Times New Roman"/>
          <w:sz w:val="24"/>
          <w:szCs w:val="24"/>
          <w:lang w:val="vi-VN"/>
        </w:rPr>
        <w:t>→</w:t>
      </w:r>
      <w:r w:rsidR="003B03E7" w:rsidRPr="00570D8D">
        <w:rPr>
          <w:rFonts w:ascii="Times New Roman" w:hAnsi="Times New Roman" w:cs="Times New Roman"/>
          <w:sz w:val="24"/>
          <w:szCs w:val="24"/>
          <w:lang w:val="vi-VN"/>
        </w:rPr>
        <w:t xml:space="preserve"> làm xét nghiệm HBsAg, anti-HCV </w:t>
      </w:r>
    </w:p>
    <w:p w14:paraId="4B9876D2" w14:textId="77777777" w:rsidR="00891F2F" w:rsidRPr="00570D8D" w:rsidRDefault="00891F2F" w:rsidP="009F52E4">
      <w:p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 Ký sinh trùng</w:t>
      </w:r>
    </w:p>
    <w:p w14:paraId="33133DFE" w14:textId="77777777" w:rsidR="003B03E7" w:rsidRPr="00570D8D" w:rsidRDefault="003B03E7" w:rsidP="009F52E4">
      <w:p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ab/>
        <w:t>Sốt rét: không sốt, không ớn lạnh, không vã mồ hôi; không có tiền căn đi từ vừng dịch tễ nên không nghĩ</w:t>
      </w:r>
    </w:p>
    <w:p w14:paraId="043DFBBD" w14:textId="77777777" w:rsidR="003B03E7" w:rsidRPr="00570D8D" w:rsidRDefault="003B03E7" w:rsidP="009F52E4">
      <w:p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 Bệnh hệ thống:</w:t>
      </w:r>
    </w:p>
    <w:p w14:paraId="58EF398E" w14:textId="77777777" w:rsidR="003B03E7" w:rsidRPr="00570D8D" w:rsidRDefault="003B03E7" w:rsidP="009F52E4">
      <w:p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 lupus: BN nam trẻ, không rụng tóc, không nhạy cảm ánh sáng, không đau khớp, không hồng ban cánh bướm, không hồng ban dạng đĩa, không ghi nhận tiền căn lupus nên không nghĩ</w:t>
      </w:r>
    </w:p>
    <w:p w14:paraId="6C7FE9C1" w14:textId="77777777" w:rsidR="003B03E7" w:rsidRPr="00570D8D" w:rsidRDefault="003B03E7" w:rsidP="009F52E4">
      <w:p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 Viêm khớp dạng thấp: BN không teo khớp, cứng khớp, không teo cơ nên không nghĩ</w:t>
      </w:r>
    </w:p>
    <w:p w14:paraId="023783E8" w14:textId="77777777" w:rsidR="003B03E7" w:rsidRPr="00570D8D" w:rsidRDefault="00702B7F" w:rsidP="009F52E4">
      <w:p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 Ung thư: BN trẻ, 2 tháng nay thể trạng tốt, không chán ăn, không sựt cân; không có tiền căn ung thư nên không nghĩ</w:t>
      </w:r>
    </w:p>
    <w:p w14:paraId="26CC1940" w14:textId="77777777" w:rsidR="00702B7F" w:rsidRPr="00570D8D" w:rsidRDefault="00702B7F" w:rsidP="009F52E4">
      <w:p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 Bệnh di truyền và chuyển hóa:</w:t>
      </w:r>
    </w:p>
    <w:p w14:paraId="7EF1680B" w14:textId="77777777" w:rsidR="00702B7F" w:rsidRPr="00570D8D" w:rsidRDefault="00702B7F" w:rsidP="009F52E4">
      <w:p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 ĐTĐ: BN không có tiền căn ĐTĐ nên không nghĩ</w:t>
      </w:r>
    </w:p>
    <w:p w14:paraId="0E315CE5" w14:textId="77777777" w:rsidR="00702B7F" w:rsidRPr="00570D8D" w:rsidRDefault="00702B7F" w:rsidP="009F52E4">
      <w:p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lastRenderedPageBreak/>
        <w:t>+ Nhược giáp: BN tiếp xúc tốt, không mệt mỏi, chậm chạp, không khàn giọng, yếu cơ; khám thấy mạch không chậm nên không nghĩ</w:t>
      </w:r>
    </w:p>
    <w:p w14:paraId="16C56A14" w14:textId="77777777" w:rsidR="00702B7F" w:rsidRPr="00570D8D" w:rsidRDefault="00702B7F" w:rsidP="009F52E4">
      <w:p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 Nguyên nhân khác:</w:t>
      </w:r>
    </w:p>
    <w:p w14:paraId="2E832D2D" w14:textId="77777777" w:rsidR="00702B7F" w:rsidRPr="00570D8D" w:rsidRDefault="00702B7F" w:rsidP="009F52E4">
      <w:p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 Dị ứng: BN có dị ứng cá biển nhưng không ăn gần đây, không dị ứng thuốc, phấn hoa; không bị ong cắn, rắn cắn,; không chích ngừa gần đây nên không nghĩ</w:t>
      </w:r>
    </w:p>
    <w:p w14:paraId="7968DBC1" w14:textId="77777777" w:rsidR="00702B7F" w:rsidRPr="00570D8D" w:rsidRDefault="00702B7F" w:rsidP="009F52E4">
      <w:pPr>
        <w:pStyle w:val="ListParagraph"/>
        <w:jc w:val="both"/>
        <w:rPr>
          <w:rFonts w:ascii="Times New Roman" w:hAnsi="Times New Roman" w:cs="Times New Roman"/>
          <w:sz w:val="24"/>
          <w:szCs w:val="24"/>
          <w:lang w:val="vi-VN"/>
        </w:rPr>
      </w:pPr>
    </w:p>
    <w:p w14:paraId="46C37519" w14:textId="65DB7F39" w:rsidR="00702B7F" w:rsidRPr="00570D8D" w:rsidRDefault="00702B7F" w:rsidP="009F52E4">
      <w:pPr>
        <w:pStyle w:val="ListParagraph"/>
        <w:numPr>
          <w:ilvl w:val="0"/>
          <w:numId w:val="9"/>
        </w:numPr>
        <w:jc w:val="both"/>
        <w:rPr>
          <w:rFonts w:ascii="Times New Roman" w:hAnsi="Times New Roman" w:cs="Times New Roman"/>
          <w:sz w:val="24"/>
          <w:szCs w:val="24"/>
          <w:lang w:val="vi-VN"/>
        </w:rPr>
      </w:pPr>
      <w:r w:rsidRPr="00570D8D">
        <w:rPr>
          <w:rFonts w:ascii="Times New Roman" w:hAnsi="Times New Roman" w:cs="Times New Roman"/>
          <w:sz w:val="24"/>
          <w:szCs w:val="24"/>
          <w:lang w:val="vi-VN"/>
        </w:rPr>
        <w:t xml:space="preserve">Nguyên phát: nghĩ nhiều </w:t>
      </w:r>
      <w:r w:rsidR="00E240D6" w:rsidRPr="00570D8D">
        <w:rPr>
          <w:rFonts w:ascii="Times New Roman" w:hAnsi="Times New Roman" w:cs="Times New Roman"/>
          <w:sz w:val="24"/>
          <w:szCs w:val="24"/>
          <w:lang w:val="vi-VN"/>
        </w:rPr>
        <w:t>→</w:t>
      </w:r>
      <w:r w:rsidRPr="00570D8D">
        <w:rPr>
          <w:rFonts w:ascii="Times New Roman" w:hAnsi="Times New Roman" w:cs="Times New Roman"/>
          <w:sz w:val="24"/>
          <w:szCs w:val="24"/>
          <w:lang w:val="vi-VN"/>
        </w:rPr>
        <w:t xml:space="preserve"> sinh thiết thận</w:t>
      </w:r>
    </w:p>
    <w:p w14:paraId="53700ED5" w14:textId="77777777" w:rsidR="00702B7F" w:rsidRPr="00570D8D" w:rsidRDefault="00702B7F" w:rsidP="009F52E4">
      <w:pPr>
        <w:pStyle w:val="ListParagraph"/>
        <w:jc w:val="both"/>
        <w:rPr>
          <w:rFonts w:ascii="Times New Roman" w:hAnsi="Times New Roman" w:cs="Times New Roman"/>
          <w:b/>
          <w:sz w:val="24"/>
          <w:szCs w:val="24"/>
          <w:lang w:val="vi-VN"/>
        </w:rPr>
      </w:pPr>
    </w:p>
    <w:p w14:paraId="0CF5D78D" w14:textId="77777777" w:rsidR="00702B7F" w:rsidRPr="00570D8D" w:rsidRDefault="00702B7F" w:rsidP="009F52E4">
      <w:pPr>
        <w:pStyle w:val="ListParagraph"/>
        <w:jc w:val="both"/>
        <w:rPr>
          <w:rFonts w:ascii="Times New Roman" w:hAnsi="Times New Roman" w:cs="Times New Roman"/>
          <w:b/>
          <w:sz w:val="24"/>
          <w:szCs w:val="24"/>
        </w:rPr>
      </w:pPr>
      <w:r w:rsidRPr="00570D8D">
        <w:rPr>
          <w:rFonts w:ascii="Times New Roman" w:hAnsi="Times New Roman" w:cs="Times New Roman"/>
          <w:b/>
          <w:sz w:val="24"/>
          <w:szCs w:val="24"/>
        </w:rPr>
        <w:t>Các biến chứng của HCTH</w:t>
      </w:r>
    </w:p>
    <w:p w14:paraId="4E5AEB5A" w14:textId="77777777" w:rsidR="00702B7F" w:rsidRPr="00570D8D" w:rsidRDefault="00702B7F" w:rsidP="009F52E4">
      <w:pPr>
        <w:pStyle w:val="ListParagraph"/>
        <w:numPr>
          <w:ilvl w:val="0"/>
          <w:numId w:val="9"/>
        </w:numPr>
        <w:jc w:val="both"/>
        <w:rPr>
          <w:rFonts w:ascii="Times New Roman" w:hAnsi="Times New Roman" w:cs="Times New Roman"/>
          <w:b/>
          <w:sz w:val="24"/>
          <w:szCs w:val="24"/>
        </w:rPr>
      </w:pPr>
      <w:r w:rsidRPr="00570D8D">
        <w:rPr>
          <w:rFonts w:ascii="Times New Roman" w:hAnsi="Times New Roman" w:cs="Times New Roman"/>
          <w:b/>
          <w:sz w:val="24"/>
          <w:szCs w:val="24"/>
        </w:rPr>
        <w:t>Biến chứng cấp</w:t>
      </w:r>
    </w:p>
    <w:p w14:paraId="1103BF34" w14:textId="68C15609" w:rsidR="000643CF" w:rsidRPr="00570D8D" w:rsidRDefault="000643CF" w:rsidP="009F52E4">
      <w:pPr>
        <w:jc w:val="both"/>
        <w:rPr>
          <w:rFonts w:ascii="Times New Roman" w:hAnsi="Times New Roman" w:cs="Times New Roman"/>
          <w:sz w:val="24"/>
          <w:szCs w:val="24"/>
        </w:rPr>
      </w:pPr>
      <w:r w:rsidRPr="00570D8D">
        <w:rPr>
          <w:rFonts w:ascii="Times New Roman" w:hAnsi="Times New Roman" w:cs="Times New Roman"/>
          <w:sz w:val="24"/>
          <w:szCs w:val="24"/>
        </w:rPr>
        <w:t>- Suy thận cấp:</w:t>
      </w:r>
      <w:r w:rsidRPr="00570D8D">
        <w:rPr>
          <w:rFonts w:ascii="Times New Roman" w:hAnsi="Times New Roman" w:cs="Times New Roman"/>
          <w:sz w:val="24"/>
          <w:szCs w:val="24"/>
          <w:lang w:val="vi-VN"/>
        </w:rPr>
        <w:t xml:space="preserve"> BN không</w:t>
      </w:r>
      <w:r w:rsidRPr="00570D8D">
        <w:rPr>
          <w:rFonts w:ascii="Times New Roman" w:hAnsi="Times New Roman" w:cs="Times New Roman"/>
          <w:sz w:val="24"/>
          <w:szCs w:val="24"/>
        </w:rPr>
        <w:t xml:space="preserve"> thiếu máu, không</w:t>
      </w:r>
      <w:r w:rsidRPr="00570D8D">
        <w:rPr>
          <w:rFonts w:ascii="Times New Roman" w:hAnsi="Times New Roman" w:cs="Times New Roman"/>
          <w:sz w:val="24"/>
          <w:szCs w:val="24"/>
          <w:lang w:val="vi-VN"/>
        </w:rPr>
        <w:t xml:space="preserve"> có tình trạng thiểu niệu, vô niệu hay đa niệu</w:t>
      </w:r>
      <w:r w:rsidRPr="00570D8D">
        <w:rPr>
          <w:rFonts w:ascii="Times New Roman" w:hAnsi="Times New Roman" w:cs="Times New Roman"/>
          <w:sz w:val="24"/>
          <w:szCs w:val="24"/>
        </w:rPr>
        <w:t xml:space="preserve"> nhưng không thể loại trừ suy thận cấp thể không thiểu niệu</w:t>
      </w:r>
      <w:r w:rsidRPr="00570D8D">
        <w:rPr>
          <w:rFonts w:ascii="Times New Roman" w:hAnsi="Times New Roman" w:cs="Times New Roman"/>
          <w:sz w:val="24"/>
          <w:szCs w:val="24"/>
          <w:lang w:val="vi-VN"/>
        </w:rPr>
        <w:t>, khám dấu véo da (-)</w:t>
      </w:r>
      <w:r w:rsidRPr="00570D8D">
        <w:rPr>
          <w:rFonts w:ascii="Times New Roman" w:hAnsi="Times New Roman" w:cs="Times New Roman"/>
          <w:sz w:val="24"/>
          <w:szCs w:val="24"/>
        </w:rPr>
        <w:t>.BN không có triệu chứng ure huyết (</w:t>
      </w:r>
      <w:r w:rsidRPr="00570D8D">
        <w:rPr>
          <w:rFonts w:ascii="Times New Roman" w:hAnsi="Times New Roman" w:cs="Times New Roman"/>
          <w:sz w:val="24"/>
          <w:szCs w:val="24"/>
          <w:lang w:val="vi-VN"/>
        </w:rPr>
        <w:t xml:space="preserve">không buồn nôn, nôn, </w:t>
      </w:r>
      <w:r w:rsidRPr="00570D8D">
        <w:rPr>
          <w:rFonts w:ascii="Times New Roman" w:hAnsi="Times New Roman" w:cs="Times New Roman"/>
          <w:sz w:val="24"/>
          <w:szCs w:val="24"/>
        </w:rPr>
        <w:t xml:space="preserve">không chán ăn, </w:t>
      </w:r>
      <w:r w:rsidRPr="00570D8D">
        <w:rPr>
          <w:rFonts w:ascii="Times New Roman" w:hAnsi="Times New Roman" w:cs="Times New Roman"/>
          <w:sz w:val="24"/>
          <w:szCs w:val="24"/>
          <w:lang w:val="vi-VN"/>
        </w:rPr>
        <w:t>không lơ mơ</w:t>
      </w:r>
      <w:r w:rsidRPr="00570D8D">
        <w:rPr>
          <w:rFonts w:ascii="Times New Roman" w:hAnsi="Times New Roman" w:cs="Times New Roman"/>
          <w:sz w:val="24"/>
          <w:szCs w:val="24"/>
        </w:rPr>
        <w:t>). Trước khi phù, BN không ăn thức ăn lạ, không dùng thuốc nhưng không thể loại trừ</w:t>
      </w:r>
      <w:r w:rsidR="00E240D6" w:rsidRPr="00570D8D">
        <w:rPr>
          <w:rFonts w:ascii="Times New Roman" w:hAnsi="Times New Roman" w:cs="Times New Roman"/>
          <w:sz w:val="24"/>
          <w:szCs w:val="24"/>
        </w:rPr>
        <w:t>→</w:t>
      </w:r>
      <w:r w:rsidRPr="00570D8D">
        <w:rPr>
          <w:rFonts w:ascii="Times New Roman" w:hAnsi="Times New Roman" w:cs="Times New Roman"/>
          <w:sz w:val="24"/>
          <w:szCs w:val="24"/>
        </w:rPr>
        <w:t xml:space="preserve"> đề nghị creatinin huyết thanh 48h, BUN</w:t>
      </w:r>
    </w:p>
    <w:p w14:paraId="57CAE9C2" w14:textId="77777777" w:rsidR="000643CF" w:rsidRPr="00570D8D" w:rsidRDefault="000643CF" w:rsidP="009F52E4">
      <w:pPr>
        <w:jc w:val="both"/>
        <w:rPr>
          <w:rFonts w:ascii="Times New Roman" w:hAnsi="Times New Roman" w:cs="Times New Roman"/>
          <w:sz w:val="24"/>
          <w:szCs w:val="24"/>
        </w:rPr>
      </w:pPr>
      <w:r w:rsidRPr="00570D8D">
        <w:rPr>
          <w:rFonts w:ascii="Times New Roman" w:hAnsi="Times New Roman" w:cs="Times New Roman"/>
          <w:sz w:val="24"/>
          <w:szCs w:val="24"/>
        </w:rPr>
        <w:t>- Tắc mạch: BN không có triệu chứng của thuyên tắc phổi, NMCT, tắc mạch máu não. BN không đau hông lưng, không tiểu máu đại thể nên không nghĩ thuyên tắc mạch máu thận. Khám không thấy dấu hiệu thuyên tắc tĩnh mạch chi dưới (</w:t>
      </w:r>
      <w:r w:rsidR="00245D80" w:rsidRPr="00570D8D">
        <w:rPr>
          <w:rFonts w:ascii="Times New Roman" w:hAnsi="Times New Roman" w:cs="Times New Roman"/>
          <w:sz w:val="24"/>
          <w:szCs w:val="24"/>
        </w:rPr>
        <w:t>đau, dị cảm, mất mạch, teo cơ, thay đổi màu sắc da, liệt, phù giảm khi kê cao chân,) nên không nghĩ</w:t>
      </w:r>
    </w:p>
    <w:p w14:paraId="1E769657" w14:textId="77777777" w:rsidR="00245D80" w:rsidRPr="00570D8D" w:rsidRDefault="00245D80" w:rsidP="009F52E4">
      <w:pPr>
        <w:jc w:val="both"/>
        <w:rPr>
          <w:rFonts w:ascii="Times New Roman" w:hAnsi="Times New Roman" w:cs="Times New Roman"/>
          <w:sz w:val="24"/>
          <w:szCs w:val="24"/>
        </w:rPr>
      </w:pPr>
      <w:r w:rsidRPr="00570D8D">
        <w:rPr>
          <w:rFonts w:ascii="Times New Roman" w:hAnsi="Times New Roman" w:cs="Times New Roman"/>
          <w:sz w:val="24"/>
          <w:szCs w:val="24"/>
        </w:rPr>
        <w:t>- Nhiễm trùng: không sốt, không có vẻ mặt nhiễm trùng, môi khô, lưỡi dơ nên không nghĩ</w:t>
      </w:r>
    </w:p>
    <w:p w14:paraId="4672396F" w14:textId="77777777" w:rsidR="00702B7F" w:rsidRPr="00570D8D" w:rsidRDefault="00702B7F" w:rsidP="009F52E4">
      <w:pPr>
        <w:pStyle w:val="ListParagraph"/>
        <w:numPr>
          <w:ilvl w:val="0"/>
          <w:numId w:val="9"/>
        </w:numPr>
        <w:jc w:val="both"/>
        <w:rPr>
          <w:rFonts w:ascii="Times New Roman" w:hAnsi="Times New Roman" w:cs="Times New Roman"/>
          <w:b/>
          <w:sz w:val="24"/>
          <w:szCs w:val="24"/>
        </w:rPr>
      </w:pPr>
      <w:r w:rsidRPr="00570D8D">
        <w:rPr>
          <w:rFonts w:ascii="Times New Roman" w:hAnsi="Times New Roman" w:cs="Times New Roman"/>
          <w:b/>
          <w:sz w:val="24"/>
          <w:szCs w:val="24"/>
        </w:rPr>
        <w:t>Biến chứng mạn</w:t>
      </w:r>
      <w:r w:rsidR="00245D80" w:rsidRPr="00570D8D">
        <w:rPr>
          <w:rFonts w:ascii="Times New Roman" w:hAnsi="Times New Roman" w:cs="Times New Roman"/>
          <w:b/>
          <w:sz w:val="24"/>
          <w:szCs w:val="24"/>
        </w:rPr>
        <w:t xml:space="preserve">: </w:t>
      </w:r>
      <w:r w:rsidR="00245D80" w:rsidRPr="00570D8D">
        <w:rPr>
          <w:rFonts w:ascii="Times New Roman" w:hAnsi="Times New Roman" w:cs="Times New Roman"/>
          <w:sz w:val="24"/>
          <w:szCs w:val="24"/>
        </w:rPr>
        <w:t>bệnh diễn tiến 2 tháng nên ít nghĩ đến biến chứng mạn</w:t>
      </w:r>
    </w:p>
    <w:p w14:paraId="27122926" w14:textId="77777777" w:rsidR="00BB7179" w:rsidRPr="00570D8D" w:rsidRDefault="00BB7179" w:rsidP="009F52E4">
      <w:pPr>
        <w:jc w:val="both"/>
        <w:rPr>
          <w:rFonts w:ascii="Times New Roman" w:hAnsi="Times New Roman" w:cs="Times New Roman"/>
          <w:b/>
          <w:sz w:val="24"/>
          <w:szCs w:val="24"/>
        </w:rPr>
      </w:pPr>
    </w:p>
    <w:p w14:paraId="7EC157C4" w14:textId="77777777" w:rsidR="00BB7179" w:rsidRPr="00570D8D" w:rsidRDefault="00BB7179" w:rsidP="009F52E4">
      <w:pPr>
        <w:pStyle w:val="Heading1"/>
        <w:spacing w:line="240" w:lineRule="auto"/>
        <w:jc w:val="both"/>
        <w:rPr>
          <w:rFonts w:eastAsia="Times New Roman" w:cs="Times New Roman"/>
          <w:sz w:val="24"/>
          <w:szCs w:val="24"/>
        </w:rPr>
      </w:pPr>
      <w:r w:rsidRPr="00570D8D">
        <w:rPr>
          <w:rFonts w:eastAsia="Times New Roman" w:cs="Times New Roman"/>
          <w:sz w:val="24"/>
          <w:szCs w:val="24"/>
        </w:rPr>
        <w:t>XI. Đề nghị cận lâm sàng</w:t>
      </w:r>
    </w:p>
    <w:p w14:paraId="5A50E68C" w14:textId="77777777" w:rsidR="00091D4A" w:rsidRPr="00570D8D" w:rsidRDefault="00091D4A" w:rsidP="009F52E4">
      <w:pPr>
        <w:pStyle w:val="ListParagraph"/>
        <w:numPr>
          <w:ilvl w:val="0"/>
          <w:numId w:val="15"/>
        </w:numPr>
        <w:jc w:val="both"/>
        <w:rPr>
          <w:rFonts w:ascii="Times New Roman" w:hAnsi="Times New Roman" w:cs="Times New Roman"/>
          <w:sz w:val="24"/>
          <w:szCs w:val="24"/>
          <w:lang w:val="vi-VN" w:eastAsia="en-US"/>
        </w:rPr>
      </w:pPr>
      <w:r w:rsidRPr="00570D8D">
        <w:rPr>
          <w:rFonts w:ascii="Times New Roman" w:hAnsi="Times New Roman" w:cs="Times New Roman"/>
          <w:sz w:val="24"/>
          <w:szCs w:val="24"/>
          <w:lang w:val="vi-VN" w:eastAsia="en-US"/>
        </w:rPr>
        <w:t>Cận lâm sàng thường quy:</w:t>
      </w:r>
    </w:p>
    <w:p w14:paraId="6CA97BDF" w14:textId="77777777" w:rsidR="00091D4A" w:rsidRPr="00570D8D" w:rsidRDefault="00091D4A" w:rsidP="009F52E4">
      <w:pPr>
        <w:ind w:left="360"/>
        <w:jc w:val="both"/>
        <w:rPr>
          <w:rFonts w:ascii="Times New Roman" w:hAnsi="Times New Roman" w:cs="Times New Roman"/>
          <w:sz w:val="24"/>
          <w:szCs w:val="24"/>
          <w:lang w:val="vi-VN" w:eastAsia="en-US"/>
        </w:rPr>
      </w:pPr>
      <w:r w:rsidRPr="00570D8D">
        <w:rPr>
          <w:rFonts w:ascii="Times New Roman" w:hAnsi="Times New Roman" w:cs="Times New Roman"/>
          <w:sz w:val="24"/>
          <w:szCs w:val="24"/>
          <w:lang w:val="vi-VN" w:eastAsia="en-US"/>
        </w:rPr>
        <w:t>Công thức máu</w:t>
      </w:r>
    </w:p>
    <w:p w14:paraId="3D02133F" w14:textId="77777777" w:rsidR="00091D4A" w:rsidRPr="00570D8D" w:rsidRDefault="00091D4A" w:rsidP="009F52E4">
      <w:pPr>
        <w:ind w:left="360"/>
        <w:jc w:val="both"/>
        <w:rPr>
          <w:rFonts w:ascii="Times New Roman" w:hAnsi="Times New Roman" w:cs="Times New Roman"/>
          <w:sz w:val="24"/>
          <w:szCs w:val="24"/>
          <w:lang w:val="vi-VN" w:eastAsia="en-US"/>
        </w:rPr>
      </w:pPr>
      <w:r w:rsidRPr="00570D8D">
        <w:rPr>
          <w:rFonts w:ascii="Times New Roman" w:hAnsi="Times New Roman" w:cs="Times New Roman"/>
          <w:sz w:val="24"/>
          <w:szCs w:val="24"/>
          <w:lang w:val="vi-VN" w:eastAsia="en-US"/>
        </w:rPr>
        <w:t>Đường huyết đói</w:t>
      </w:r>
    </w:p>
    <w:p w14:paraId="13A92DD5" w14:textId="77777777" w:rsidR="00091D4A" w:rsidRPr="00570D8D" w:rsidRDefault="00091D4A" w:rsidP="009F52E4">
      <w:pPr>
        <w:ind w:left="360"/>
        <w:jc w:val="both"/>
        <w:rPr>
          <w:rFonts w:ascii="Times New Roman" w:hAnsi="Times New Roman" w:cs="Times New Roman"/>
          <w:sz w:val="24"/>
          <w:szCs w:val="24"/>
          <w:lang w:val="vi-VN" w:eastAsia="en-US"/>
        </w:rPr>
      </w:pPr>
      <w:r w:rsidRPr="00570D8D">
        <w:rPr>
          <w:rFonts w:ascii="Times New Roman" w:hAnsi="Times New Roman" w:cs="Times New Roman"/>
          <w:sz w:val="24"/>
          <w:szCs w:val="24"/>
          <w:lang w:val="vi-VN" w:eastAsia="en-US"/>
        </w:rPr>
        <w:t>Creatinin/BUN</w:t>
      </w:r>
    </w:p>
    <w:p w14:paraId="5C5004F7" w14:textId="77777777" w:rsidR="00091D4A" w:rsidRPr="00570D8D" w:rsidRDefault="00091D4A" w:rsidP="009F52E4">
      <w:pPr>
        <w:ind w:left="360"/>
        <w:jc w:val="both"/>
        <w:rPr>
          <w:rFonts w:ascii="Times New Roman" w:hAnsi="Times New Roman" w:cs="Times New Roman"/>
          <w:sz w:val="24"/>
          <w:szCs w:val="24"/>
          <w:lang w:val="vi-VN" w:eastAsia="en-US"/>
        </w:rPr>
      </w:pPr>
      <w:r w:rsidRPr="00570D8D">
        <w:rPr>
          <w:rFonts w:ascii="Times New Roman" w:hAnsi="Times New Roman" w:cs="Times New Roman"/>
          <w:sz w:val="24"/>
          <w:szCs w:val="24"/>
          <w:lang w:val="vi-VN" w:eastAsia="en-US"/>
        </w:rPr>
        <w:t>AST, ALT</w:t>
      </w:r>
    </w:p>
    <w:p w14:paraId="04DB679A" w14:textId="77777777" w:rsidR="00091D4A" w:rsidRPr="00570D8D" w:rsidRDefault="00091D4A" w:rsidP="009F52E4">
      <w:pPr>
        <w:ind w:left="360"/>
        <w:jc w:val="both"/>
        <w:rPr>
          <w:rFonts w:ascii="Times New Roman" w:hAnsi="Times New Roman" w:cs="Times New Roman"/>
          <w:sz w:val="24"/>
          <w:szCs w:val="24"/>
          <w:lang w:val="vi-VN" w:eastAsia="en-US"/>
        </w:rPr>
      </w:pPr>
      <w:r w:rsidRPr="00570D8D">
        <w:rPr>
          <w:rFonts w:ascii="Times New Roman" w:hAnsi="Times New Roman" w:cs="Times New Roman"/>
          <w:sz w:val="24"/>
          <w:szCs w:val="24"/>
          <w:lang w:val="vi-VN" w:eastAsia="en-US"/>
        </w:rPr>
        <w:t>Điện giải đồ (NA,K,Cl,Ca,P)</w:t>
      </w:r>
    </w:p>
    <w:p w14:paraId="702239B0" w14:textId="77777777" w:rsidR="00091D4A" w:rsidRPr="00570D8D" w:rsidRDefault="00091D4A" w:rsidP="009F52E4">
      <w:pPr>
        <w:ind w:left="360"/>
        <w:jc w:val="both"/>
        <w:rPr>
          <w:rFonts w:ascii="Times New Roman" w:hAnsi="Times New Roman" w:cs="Times New Roman"/>
          <w:sz w:val="24"/>
          <w:szCs w:val="24"/>
          <w:lang w:val="vi-VN" w:eastAsia="en-US"/>
        </w:rPr>
      </w:pPr>
      <w:r w:rsidRPr="00570D8D">
        <w:rPr>
          <w:rFonts w:ascii="Times New Roman" w:hAnsi="Times New Roman" w:cs="Times New Roman"/>
          <w:sz w:val="24"/>
          <w:szCs w:val="24"/>
          <w:lang w:val="vi-VN" w:eastAsia="en-US"/>
        </w:rPr>
        <w:t>Tổng phân tích nước tiểu</w:t>
      </w:r>
    </w:p>
    <w:p w14:paraId="6C0BFE5C" w14:textId="77777777" w:rsidR="00091D4A" w:rsidRPr="00570D8D" w:rsidRDefault="00091D4A" w:rsidP="009F52E4">
      <w:pPr>
        <w:ind w:left="360"/>
        <w:jc w:val="both"/>
        <w:rPr>
          <w:rFonts w:ascii="Times New Roman" w:hAnsi="Times New Roman" w:cs="Times New Roman"/>
          <w:sz w:val="24"/>
          <w:szCs w:val="24"/>
          <w:lang w:val="vi-VN" w:eastAsia="en-US"/>
        </w:rPr>
      </w:pPr>
      <w:r w:rsidRPr="00570D8D">
        <w:rPr>
          <w:rFonts w:ascii="Times New Roman" w:hAnsi="Times New Roman" w:cs="Times New Roman"/>
          <w:sz w:val="24"/>
          <w:szCs w:val="24"/>
          <w:lang w:val="vi-VN" w:eastAsia="en-US"/>
        </w:rPr>
        <w:t>ECG</w:t>
      </w:r>
    </w:p>
    <w:p w14:paraId="2329FF24" w14:textId="77777777" w:rsidR="00091D4A" w:rsidRPr="00570D8D" w:rsidRDefault="00091D4A" w:rsidP="009F52E4">
      <w:pPr>
        <w:ind w:left="360"/>
        <w:jc w:val="both"/>
        <w:rPr>
          <w:rFonts w:ascii="Times New Roman" w:hAnsi="Times New Roman" w:cs="Times New Roman"/>
          <w:sz w:val="24"/>
          <w:szCs w:val="24"/>
          <w:lang w:val="vi-VN" w:eastAsia="en-US"/>
        </w:rPr>
      </w:pPr>
      <w:r w:rsidRPr="00570D8D">
        <w:rPr>
          <w:rFonts w:ascii="Times New Roman" w:hAnsi="Times New Roman" w:cs="Times New Roman"/>
          <w:sz w:val="24"/>
          <w:szCs w:val="24"/>
          <w:lang w:val="vi-VN" w:eastAsia="en-US"/>
        </w:rPr>
        <w:t>X-quang ngực thẳng</w:t>
      </w:r>
    </w:p>
    <w:p w14:paraId="1D2DDB53" w14:textId="77777777" w:rsidR="00091D4A" w:rsidRPr="00570D8D" w:rsidRDefault="00091D4A" w:rsidP="009F52E4">
      <w:pPr>
        <w:pStyle w:val="ListParagraph"/>
        <w:numPr>
          <w:ilvl w:val="0"/>
          <w:numId w:val="15"/>
        </w:numPr>
        <w:jc w:val="both"/>
        <w:rPr>
          <w:rFonts w:ascii="Times New Roman" w:hAnsi="Times New Roman" w:cs="Times New Roman"/>
          <w:sz w:val="24"/>
          <w:szCs w:val="24"/>
          <w:lang w:val="vi-VN" w:eastAsia="en-US"/>
        </w:rPr>
      </w:pPr>
      <w:r w:rsidRPr="00570D8D">
        <w:rPr>
          <w:rFonts w:ascii="Times New Roman" w:hAnsi="Times New Roman" w:cs="Times New Roman"/>
          <w:sz w:val="24"/>
          <w:szCs w:val="24"/>
          <w:lang w:val="vi-VN" w:eastAsia="en-US"/>
        </w:rPr>
        <w:t>Cận lâm sàng chẩn đoán:</w:t>
      </w:r>
    </w:p>
    <w:p w14:paraId="0343D16D" w14:textId="77777777" w:rsidR="00091D4A" w:rsidRPr="00570D8D" w:rsidRDefault="00091D4A" w:rsidP="009F52E4">
      <w:pPr>
        <w:ind w:left="360"/>
        <w:jc w:val="both"/>
        <w:rPr>
          <w:rFonts w:ascii="Times New Roman" w:hAnsi="Times New Roman" w:cs="Times New Roman"/>
          <w:sz w:val="24"/>
          <w:szCs w:val="24"/>
          <w:lang w:val="vi-VN" w:eastAsia="en-US"/>
        </w:rPr>
      </w:pPr>
      <w:r w:rsidRPr="00570D8D">
        <w:rPr>
          <w:rFonts w:ascii="Times New Roman" w:hAnsi="Times New Roman" w:cs="Times New Roman"/>
          <w:sz w:val="24"/>
          <w:szCs w:val="24"/>
          <w:lang w:val="vi-VN" w:eastAsia="en-US"/>
        </w:rPr>
        <w:t>Đạm niệu 24h</w:t>
      </w:r>
    </w:p>
    <w:p w14:paraId="5BC60701" w14:textId="77777777" w:rsidR="00091D4A" w:rsidRPr="00570D8D" w:rsidRDefault="00091D4A" w:rsidP="009F52E4">
      <w:pPr>
        <w:ind w:left="360"/>
        <w:jc w:val="both"/>
        <w:rPr>
          <w:rFonts w:ascii="Times New Roman" w:hAnsi="Times New Roman" w:cs="Times New Roman"/>
          <w:sz w:val="24"/>
          <w:szCs w:val="24"/>
          <w:lang w:val="vi-VN" w:eastAsia="en-US"/>
        </w:rPr>
      </w:pPr>
      <w:r w:rsidRPr="00570D8D">
        <w:rPr>
          <w:rFonts w:ascii="Times New Roman" w:hAnsi="Times New Roman" w:cs="Times New Roman"/>
          <w:sz w:val="24"/>
          <w:szCs w:val="24"/>
          <w:lang w:val="vi-VN" w:eastAsia="en-US"/>
        </w:rPr>
        <w:t>Protein huyết thanh</w:t>
      </w:r>
    </w:p>
    <w:p w14:paraId="5707AB59" w14:textId="77777777" w:rsidR="00091D4A" w:rsidRPr="00570D8D" w:rsidRDefault="00091D4A" w:rsidP="009F52E4">
      <w:pPr>
        <w:ind w:left="360"/>
        <w:jc w:val="both"/>
        <w:rPr>
          <w:rFonts w:ascii="Times New Roman" w:hAnsi="Times New Roman" w:cs="Times New Roman"/>
          <w:sz w:val="24"/>
          <w:szCs w:val="24"/>
          <w:lang w:val="vi-VN" w:eastAsia="en-US"/>
        </w:rPr>
      </w:pPr>
      <w:r w:rsidRPr="00570D8D">
        <w:rPr>
          <w:rFonts w:ascii="Times New Roman" w:hAnsi="Times New Roman" w:cs="Times New Roman"/>
          <w:sz w:val="24"/>
          <w:szCs w:val="24"/>
          <w:lang w:val="vi-VN" w:eastAsia="en-US"/>
        </w:rPr>
        <w:t>Bilan lipid máu</w:t>
      </w:r>
    </w:p>
    <w:p w14:paraId="5C455B15" w14:textId="77777777" w:rsidR="00091D4A" w:rsidRPr="00570D8D" w:rsidRDefault="00091D4A" w:rsidP="009F52E4">
      <w:pPr>
        <w:ind w:left="360"/>
        <w:jc w:val="both"/>
        <w:rPr>
          <w:rFonts w:ascii="Times New Roman" w:hAnsi="Times New Roman" w:cs="Times New Roman"/>
          <w:sz w:val="24"/>
          <w:szCs w:val="24"/>
          <w:lang w:val="vi-VN" w:eastAsia="en-US"/>
        </w:rPr>
      </w:pPr>
      <w:r w:rsidRPr="00570D8D">
        <w:rPr>
          <w:rFonts w:ascii="Times New Roman" w:hAnsi="Times New Roman" w:cs="Times New Roman"/>
          <w:sz w:val="24"/>
          <w:szCs w:val="24"/>
          <w:lang w:val="vi-VN" w:eastAsia="en-US"/>
        </w:rPr>
        <w:t>Soi tươi cặn lắng</w:t>
      </w:r>
    </w:p>
    <w:p w14:paraId="6BC42817" w14:textId="77777777" w:rsidR="00091D4A" w:rsidRPr="00570D8D" w:rsidRDefault="00091D4A" w:rsidP="009F52E4">
      <w:pPr>
        <w:ind w:left="360"/>
        <w:jc w:val="both"/>
        <w:rPr>
          <w:rFonts w:ascii="Times New Roman" w:hAnsi="Times New Roman" w:cs="Times New Roman"/>
          <w:sz w:val="24"/>
          <w:szCs w:val="24"/>
          <w:lang w:val="vi-VN" w:eastAsia="en-US"/>
        </w:rPr>
      </w:pPr>
      <w:r w:rsidRPr="00570D8D">
        <w:rPr>
          <w:rFonts w:ascii="Times New Roman" w:hAnsi="Times New Roman" w:cs="Times New Roman"/>
          <w:sz w:val="24"/>
          <w:szCs w:val="24"/>
          <w:lang w:val="vi-VN" w:eastAsia="en-US"/>
        </w:rPr>
        <w:t>Cặn addís</w:t>
      </w:r>
    </w:p>
    <w:p w14:paraId="5F42F709" w14:textId="77777777" w:rsidR="00091D4A" w:rsidRPr="00570D8D" w:rsidRDefault="00091D4A" w:rsidP="009F52E4">
      <w:pPr>
        <w:ind w:left="360"/>
        <w:jc w:val="both"/>
        <w:rPr>
          <w:rFonts w:ascii="Times New Roman" w:hAnsi="Times New Roman" w:cs="Times New Roman"/>
          <w:sz w:val="24"/>
          <w:szCs w:val="24"/>
          <w:lang w:val="vi-VN" w:eastAsia="en-US"/>
        </w:rPr>
      </w:pPr>
      <w:r w:rsidRPr="00570D8D">
        <w:rPr>
          <w:rFonts w:ascii="Times New Roman" w:hAnsi="Times New Roman" w:cs="Times New Roman"/>
          <w:sz w:val="24"/>
          <w:szCs w:val="24"/>
          <w:lang w:val="vi-VN" w:eastAsia="en-US"/>
        </w:rPr>
        <w:t>HbsAg, anti-HCV, ANA, dsDNA</w:t>
      </w:r>
    </w:p>
    <w:p w14:paraId="270BF7B4" w14:textId="77777777" w:rsidR="00091D4A" w:rsidRPr="00570D8D" w:rsidRDefault="00091D4A" w:rsidP="009F52E4">
      <w:pPr>
        <w:jc w:val="both"/>
        <w:rPr>
          <w:rFonts w:ascii="Times New Roman" w:hAnsi="Times New Roman" w:cs="Times New Roman"/>
          <w:sz w:val="24"/>
          <w:szCs w:val="24"/>
          <w:lang w:val="vi-VN" w:eastAsia="en-US"/>
        </w:rPr>
      </w:pPr>
    </w:p>
    <w:p w14:paraId="112A694B" w14:textId="77777777" w:rsidR="00BB7179" w:rsidRPr="00570D8D" w:rsidRDefault="00BB7179" w:rsidP="009F52E4">
      <w:pPr>
        <w:pStyle w:val="Heading1"/>
        <w:spacing w:line="240" w:lineRule="auto"/>
        <w:jc w:val="both"/>
        <w:rPr>
          <w:rFonts w:eastAsia="Times New Roman" w:cs="Times New Roman"/>
          <w:sz w:val="24"/>
          <w:szCs w:val="24"/>
          <w:lang w:val="vi-VN"/>
        </w:rPr>
      </w:pPr>
      <w:r w:rsidRPr="00570D8D">
        <w:rPr>
          <w:rFonts w:eastAsia="Times New Roman" w:cs="Times New Roman"/>
          <w:sz w:val="24"/>
          <w:szCs w:val="24"/>
          <w:lang w:val="vi-VN"/>
        </w:rPr>
        <w:t>XII. Kết quả cận lâm sang</w:t>
      </w:r>
    </w:p>
    <w:p w14:paraId="23161EDD" w14:textId="77777777" w:rsidR="00BB7179" w:rsidRPr="00570D8D" w:rsidRDefault="00BB7179" w:rsidP="009F52E4">
      <w:pPr>
        <w:jc w:val="both"/>
        <w:rPr>
          <w:rFonts w:ascii="Times New Roman" w:hAnsi="Times New Roman" w:cs="Times New Roman"/>
          <w:sz w:val="24"/>
          <w:szCs w:val="24"/>
          <w:lang w:eastAsia="en-US"/>
        </w:rPr>
      </w:pPr>
      <w:r w:rsidRPr="00570D8D">
        <w:rPr>
          <w:rFonts w:ascii="Times New Roman" w:hAnsi="Times New Roman" w:cs="Times New Roman"/>
          <w:sz w:val="24"/>
          <w:szCs w:val="24"/>
          <w:lang w:eastAsia="en-US"/>
        </w:rPr>
        <w:t>1 Tổng phân tích nước tiểu (12/5/2022)</w:t>
      </w:r>
    </w:p>
    <w:tbl>
      <w:tblPr>
        <w:tblStyle w:val="TableGrid"/>
        <w:tblW w:w="0" w:type="auto"/>
        <w:jc w:val="center"/>
        <w:tblLook w:val="04A0" w:firstRow="1" w:lastRow="0" w:firstColumn="1" w:lastColumn="0" w:noHBand="0" w:noVBand="1"/>
      </w:tblPr>
      <w:tblGrid>
        <w:gridCol w:w="2576"/>
        <w:gridCol w:w="2664"/>
        <w:gridCol w:w="2693"/>
        <w:gridCol w:w="1416"/>
      </w:tblGrid>
      <w:tr w:rsidR="000811AD" w:rsidRPr="00570D8D" w14:paraId="4E3BCFEF" w14:textId="77777777" w:rsidTr="000811AD">
        <w:trPr>
          <w:jc w:val="center"/>
        </w:trPr>
        <w:tc>
          <w:tcPr>
            <w:tcW w:w="2576" w:type="dxa"/>
            <w:tcBorders>
              <w:top w:val="single" w:sz="4" w:space="0" w:color="auto"/>
              <w:left w:val="single" w:sz="4" w:space="0" w:color="auto"/>
              <w:bottom w:val="single" w:sz="4" w:space="0" w:color="auto"/>
              <w:right w:val="single" w:sz="4" w:space="0" w:color="auto"/>
            </w:tcBorders>
            <w:hideMark/>
          </w:tcPr>
          <w:p w14:paraId="22AADC1A" w14:textId="77777777" w:rsidR="00BB7179" w:rsidRPr="00570D8D" w:rsidRDefault="00BB7179" w:rsidP="009F52E4">
            <w:pPr>
              <w:spacing w:before="120" w:after="120" w:line="300" w:lineRule="auto"/>
              <w:jc w:val="both"/>
              <w:rPr>
                <w:rFonts w:ascii="Times New Roman" w:eastAsiaTheme="minorEastAsia" w:hAnsi="Times New Roman" w:cs="Times New Roman"/>
                <w:b/>
                <w:color w:val="000000" w:themeColor="text1"/>
              </w:rPr>
            </w:pPr>
            <w:r w:rsidRPr="00570D8D">
              <w:rPr>
                <w:rFonts w:ascii="Times New Roman" w:hAnsi="Times New Roman" w:cs="Times New Roman"/>
                <w:b/>
              </w:rPr>
              <w:t>Yêu cầu xét nghiệm</w:t>
            </w:r>
          </w:p>
        </w:tc>
        <w:tc>
          <w:tcPr>
            <w:tcW w:w="2664" w:type="dxa"/>
            <w:tcBorders>
              <w:top w:val="single" w:sz="4" w:space="0" w:color="auto"/>
              <w:left w:val="single" w:sz="4" w:space="0" w:color="auto"/>
              <w:bottom w:val="single" w:sz="4" w:space="0" w:color="auto"/>
              <w:right w:val="single" w:sz="4" w:space="0" w:color="auto"/>
            </w:tcBorders>
            <w:hideMark/>
          </w:tcPr>
          <w:p w14:paraId="0FCAA6CB" w14:textId="77777777" w:rsidR="00BB7179" w:rsidRPr="00570D8D" w:rsidRDefault="00BB7179" w:rsidP="009F52E4">
            <w:pPr>
              <w:spacing w:before="120" w:after="120" w:line="300" w:lineRule="auto"/>
              <w:jc w:val="both"/>
              <w:rPr>
                <w:rFonts w:ascii="Times New Roman" w:eastAsiaTheme="minorEastAsia" w:hAnsi="Times New Roman" w:cs="Times New Roman"/>
                <w:b/>
                <w:color w:val="000000" w:themeColor="text1"/>
              </w:rPr>
            </w:pPr>
            <w:r w:rsidRPr="00570D8D">
              <w:rPr>
                <w:rFonts w:ascii="Times New Roman" w:hAnsi="Times New Roman" w:cs="Times New Roman"/>
                <w:b/>
              </w:rPr>
              <w:t>Kết quả xét nghiệm</w:t>
            </w:r>
          </w:p>
        </w:tc>
        <w:tc>
          <w:tcPr>
            <w:tcW w:w="2693" w:type="dxa"/>
            <w:tcBorders>
              <w:top w:val="single" w:sz="4" w:space="0" w:color="auto"/>
              <w:left w:val="single" w:sz="4" w:space="0" w:color="auto"/>
              <w:bottom w:val="single" w:sz="4" w:space="0" w:color="auto"/>
              <w:right w:val="single" w:sz="4" w:space="0" w:color="auto"/>
            </w:tcBorders>
            <w:hideMark/>
          </w:tcPr>
          <w:p w14:paraId="6C6D68F3" w14:textId="77777777" w:rsidR="00BB7179" w:rsidRPr="00570D8D" w:rsidRDefault="00BB7179" w:rsidP="009F52E4">
            <w:pPr>
              <w:spacing w:before="120" w:after="120" w:line="300" w:lineRule="auto"/>
              <w:jc w:val="both"/>
              <w:rPr>
                <w:rFonts w:ascii="Times New Roman" w:eastAsiaTheme="minorEastAsia" w:hAnsi="Times New Roman" w:cs="Times New Roman"/>
                <w:b/>
                <w:color w:val="000000" w:themeColor="text1"/>
              </w:rPr>
            </w:pPr>
            <w:r w:rsidRPr="00570D8D">
              <w:rPr>
                <w:rFonts w:ascii="Times New Roman" w:hAnsi="Times New Roman" w:cs="Times New Roman"/>
                <w:b/>
              </w:rPr>
              <w:t>Khoảng tham chiếu</w:t>
            </w:r>
          </w:p>
        </w:tc>
        <w:tc>
          <w:tcPr>
            <w:tcW w:w="1416" w:type="dxa"/>
            <w:tcBorders>
              <w:top w:val="single" w:sz="4" w:space="0" w:color="auto"/>
              <w:left w:val="single" w:sz="4" w:space="0" w:color="auto"/>
              <w:bottom w:val="single" w:sz="4" w:space="0" w:color="auto"/>
              <w:right w:val="single" w:sz="4" w:space="0" w:color="auto"/>
            </w:tcBorders>
            <w:hideMark/>
          </w:tcPr>
          <w:p w14:paraId="3C601CC0" w14:textId="77777777" w:rsidR="00BB7179" w:rsidRPr="00570D8D" w:rsidRDefault="00BB7179" w:rsidP="009F52E4">
            <w:pPr>
              <w:spacing w:before="120" w:after="120" w:line="300" w:lineRule="auto"/>
              <w:jc w:val="both"/>
              <w:rPr>
                <w:rFonts w:ascii="Times New Roman" w:eastAsiaTheme="minorEastAsia" w:hAnsi="Times New Roman" w:cs="Times New Roman"/>
                <w:b/>
                <w:color w:val="000000" w:themeColor="text1"/>
              </w:rPr>
            </w:pPr>
            <w:r w:rsidRPr="00570D8D">
              <w:rPr>
                <w:rFonts w:ascii="Times New Roman" w:hAnsi="Times New Roman" w:cs="Times New Roman"/>
                <w:b/>
              </w:rPr>
              <w:t>Đơn vị</w:t>
            </w:r>
          </w:p>
        </w:tc>
      </w:tr>
      <w:tr w:rsidR="000811AD" w:rsidRPr="00570D8D" w14:paraId="53077C5F" w14:textId="77777777" w:rsidTr="000811AD">
        <w:trPr>
          <w:jc w:val="center"/>
        </w:trPr>
        <w:tc>
          <w:tcPr>
            <w:tcW w:w="2576" w:type="dxa"/>
            <w:tcBorders>
              <w:top w:val="single" w:sz="4" w:space="0" w:color="auto"/>
              <w:left w:val="single" w:sz="4" w:space="0" w:color="auto"/>
              <w:bottom w:val="single" w:sz="4" w:space="0" w:color="auto"/>
              <w:right w:val="single" w:sz="4" w:space="0" w:color="auto"/>
            </w:tcBorders>
            <w:hideMark/>
          </w:tcPr>
          <w:p w14:paraId="67A4EA06" w14:textId="77777777" w:rsidR="00BB7179" w:rsidRPr="00570D8D" w:rsidRDefault="00BB7179"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lastRenderedPageBreak/>
              <w:t>pH</w:t>
            </w:r>
          </w:p>
        </w:tc>
        <w:tc>
          <w:tcPr>
            <w:tcW w:w="2664" w:type="dxa"/>
            <w:tcBorders>
              <w:top w:val="single" w:sz="4" w:space="0" w:color="auto"/>
              <w:left w:val="single" w:sz="4" w:space="0" w:color="auto"/>
              <w:bottom w:val="single" w:sz="4" w:space="0" w:color="auto"/>
              <w:right w:val="single" w:sz="4" w:space="0" w:color="auto"/>
            </w:tcBorders>
            <w:hideMark/>
          </w:tcPr>
          <w:p w14:paraId="3CB2DF17" w14:textId="77777777" w:rsidR="00BB7179" w:rsidRPr="00570D8D" w:rsidRDefault="00BB7179"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6</w:t>
            </w:r>
          </w:p>
        </w:tc>
        <w:tc>
          <w:tcPr>
            <w:tcW w:w="2693" w:type="dxa"/>
            <w:tcBorders>
              <w:top w:val="single" w:sz="4" w:space="0" w:color="auto"/>
              <w:left w:val="single" w:sz="4" w:space="0" w:color="auto"/>
              <w:bottom w:val="single" w:sz="4" w:space="0" w:color="auto"/>
              <w:right w:val="single" w:sz="4" w:space="0" w:color="auto"/>
            </w:tcBorders>
            <w:hideMark/>
          </w:tcPr>
          <w:p w14:paraId="35255950" w14:textId="77777777" w:rsidR="00BB7179" w:rsidRPr="00570D8D" w:rsidRDefault="00BB7179"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4.8 – 7.4</w:t>
            </w:r>
          </w:p>
        </w:tc>
        <w:tc>
          <w:tcPr>
            <w:tcW w:w="1416" w:type="dxa"/>
            <w:tcBorders>
              <w:top w:val="single" w:sz="4" w:space="0" w:color="auto"/>
              <w:left w:val="single" w:sz="4" w:space="0" w:color="auto"/>
              <w:bottom w:val="single" w:sz="4" w:space="0" w:color="auto"/>
              <w:right w:val="single" w:sz="4" w:space="0" w:color="auto"/>
            </w:tcBorders>
          </w:tcPr>
          <w:p w14:paraId="74E01160" w14:textId="77777777" w:rsidR="00BB7179" w:rsidRPr="00570D8D" w:rsidRDefault="00BB7179" w:rsidP="009F52E4">
            <w:pPr>
              <w:spacing w:before="120" w:after="120" w:line="300" w:lineRule="auto"/>
              <w:jc w:val="both"/>
              <w:rPr>
                <w:rFonts w:ascii="Times New Roman" w:eastAsiaTheme="minorEastAsia" w:hAnsi="Times New Roman" w:cs="Times New Roman"/>
                <w:color w:val="000000" w:themeColor="text1"/>
              </w:rPr>
            </w:pPr>
          </w:p>
        </w:tc>
      </w:tr>
      <w:tr w:rsidR="000811AD" w:rsidRPr="00570D8D" w14:paraId="69B44B20" w14:textId="77777777" w:rsidTr="000811AD">
        <w:trPr>
          <w:jc w:val="center"/>
        </w:trPr>
        <w:tc>
          <w:tcPr>
            <w:tcW w:w="2576" w:type="dxa"/>
            <w:tcBorders>
              <w:top w:val="single" w:sz="4" w:space="0" w:color="auto"/>
              <w:left w:val="single" w:sz="4" w:space="0" w:color="auto"/>
              <w:bottom w:val="single" w:sz="4" w:space="0" w:color="auto"/>
              <w:right w:val="single" w:sz="4" w:space="0" w:color="auto"/>
            </w:tcBorders>
            <w:hideMark/>
          </w:tcPr>
          <w:p w14:paraId="613B22F3" w14:textId="77777777" w:rsidR="00BB7179" w:rsidRPr="00570D8D" w:rsidRDefault="00BB7179"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Tỷ trọng</w:t>
            </w:r>
          </w:p>
        </w:tc>
        <w:tc>
          <w:tcPr>
            <w:tcW w:w="2664" w:type="dxa"/>
            <w:tcBorders>
              <w:top w:val="single" w:sz="4" w:space="0" w:color="auto"/>
              <w:left w:val="single" w:sz="4" w:space="0" w:color="auto"/>
              <w:bottom w:val="single" w:sz="4" w:space="0" w:color="auto"/>
              <w:right w:val="single" w:sz="4" w:space="0" w:color="auto"/>
            </w:tcBorders>
            <w:hideMark/>
          </w:tcPr>
          <w:p w14:paraId="34B8A755" w14:textId="77777777" w:rsidR="00BB7179" w:rsidRPr="00570D8D" w:rsidRDefault="00BB7179" w:rsidP="009F52E4">
            <w:pPr>
              <w:spacing w:before="120" w:after="120" w:line="300" w:lineRule="auto"/>
              <w:jc w:val="both"/>
              <w:rPr>
                <w:rFonts w:ascii="Times New Roman" w:eastAsiaTheme="minorEastAsia" w:hAnsi="Times New Roman" w:cs="Times New Roman"/>
                <w:b/>
                <w:color w:val="000000" w:themeColor="text1"/>
              </w:rPr>
            </w:pPr>
            <w:r w:rsidRPr="00570D8D">
              <w:rPr>
                <w:rFonts w:ascii="Times New Roman" w:hAnsi="Times New Roman" w:cs="Times New Roman"/>
                <w:b/>
              </w:rPr>
              <w:t>1.004</w:t>
            </w:r>
          </w:p>
        </w:tc>
        <w:tc>
          <w:tcPr>
            <w:tcW w:w="2693" w:type="dxa"/>
            <w:tcBorders>
              <w:top w:val="single" w:sz="4" w:space="0" w:color="auto"/>
              <w:left w:val="single" w:sz="4" w:space="0" w:color="auto"/>
              <w:bottom w:val="single" w:sz="4" w:space="0" w:color="auto"/>
              <w:right w:val="single" w:sz="4" w:space="0" w:color="auto"/>
            </w:tcBorders>
            <w:hideMark/>
          </w:tcPr>
          <w:p w14:paraId="2AF846AA" w14:textId="77777777" w:rsidR="00BB7179" w:rsidRPr="00570D8D" w:rsidRDefault="00BB7179"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1.015 – 1.025</w:t>
            </w:r>
          </w:p>
        </w:tc>
        <w:tc>
          <w:tcPr>
            <w:tcW w:w="1416" w:type="dxa"/>
            <w:tcBorders>
              <w:top w:val="single" w:sz="4" w:space="0" w:color="auto"/>
              <w:left w:val="single" w:sz="4" w:space="0" w:color="auto"/>
              <w:bottom w:val="single" w:sz="4" w:space="0" w:color="auto"/>
              <w:right w:val="single" w:sz="4" w:space="0" w:color="auto"/>
            </w:tcBorders>
          </w:tcPr>
          <w:p w14:paraId="11BBB8FC" w14:textId="77777777" w:rsidR="00BB7179" w:rsidRPr="00570D8D" w:rsidRDefault="00BB7179" w:rsidP="009F52E4">
            <w:pPr>
              <w:spacing w:before="120" w:after="120" w:line="300" w:lineRule="auto"/>
              <w:jc w:val="both"/>
              <w:rPr>
                <w:rFonts w:ascii="Times New Roman" w:eastAsiaTheme="minorEastAsia" w:hAnsi="Times New Roman" w:cs="Times New Roman"/>
                <w:color w:val="000000" w:themeColor="text1"/>
              </w:rPr>
            </w:pPr>
          </w:p>
        </w:tc>
      </w:tr>
      <w:tr w:rsidR="000811AD" w:rsidRPr="00570D8D" w14:paraId="2A9FEE6E" w14:textId="77777777" w:rsidTr="000811AD">
        <w:trPr>
          <w:jc w:val="center"/>
        </w:trPr>
        <w:tc>
          <w:tcPr>
            <w:tcW w:w="2576" w:type="dxa"/>
            <w:tcBorders>
              <w:top w:val="single" w:sz="4" w:space="0" w:color="auto"/>
              <w:left w:val="single" w:sz="4" w:space="0" w:color="auto"/>
              <w:bottom w:val="single" w:sz="4" w:space="0" w:color="auto"/>
              <w:right w:val="single" w:sz="4" w:space="0" w:color="auto"/>
            </w:tcBorders>
            <w:hideMark/>
          </w:tcPr>
          <w:p w14:paraId="44B2F194" w14:textId="77777777" w:rsidR="00BB7179" w:rsidRPr="00570D8D" w:rsidRDefault="00BB7179"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Protein</w:t>
            </w:r>
          </w:p>
        </w:tc>
        <w:tc>
          <w:tcPr>
            <w:tcW w:w="2664" w:type="dxa"/>
            <w:tcBorders>
              <w:top w:val="single" w:sz="4" w:space="0" w:color="auto"/>
              <w:left w:val="single" w:sz="4" w:space="0" w:color="auto"/>
              <w:bottom w:val="single" w:sz="4" w:space="0" w:color="auto"/>
              <w:right w:val="single" w:sz="4" w:space="0" w:color="auto"/>
            </w:tcBorders>
            <w:hideMark/>
          </w:tcPr>
          <w:p w14:paraId="1FEA8446" w14:textId="77777777" w:rsidR="00BB7179" w:rsidRPr="00570D8D" w:rsidRDefault="00BB7179" w:rsidP="009F52E4">
            <w:pPr>
              <w:spacing w:before="120" w:after="120" w:line="300" w:lineRule="auto"/>
              <w:jc w:val="both"/>
              <w:rPr>
                <w:rFonts w:ascii="Times New Roman" w:eastAsiaTheme="minorEastAsia" w:hAnsi="Times New Roman" w:cs="Times New Roman"/>
                <w:b/>
                <w:color w:val="000000" w:themeColor="text1"/>
              </w:rPr>
            </w:pPr>
            <w:r w:rsidRPr="00570D8D">
              <w:rPr>
                <w:rFonts w:ascii="Times New Roman" w:hAnsi="Times New Roman" w:cs="Times New Roman"/>
                <w:b/>
              </w:rPr>
              <w:t>0,3</w:t>
            </w:r>
          </w:p>
        </w:tc>
        <w:tc>
          <w:tcPr>
            <w:tcW w:w="2693" w:type="dxa"/>
            <w:tcBorders>
              <w:top w:val="single" w:sz="4" w:space="0" w:color="auto"/>
              <w:left w:val="single" w:sz="4" w:space="0" w:color="auto"/>
              <w:bottom w:val="single" w:sz="4" w:space="0" w:color="auto"/>
              <w:right w:val="single" w:sz="4" w:space="0" w:color="auto"/>
            </w:tcBorders>
          </w:tcPr>
          <w:p w14:paraId="02E12C2D" w14:textId="77777777" w:rsidR="00BB7179" w:rsidRPr="00570D8D" w:rsidRDefault="00BB7179" w:rsidP="009F52E4">
            <w:pPr>
              <w:spacing w:before="120" w:after="120" w:line="300" w:lineRule="auto"/>
              <w:jc w:val="both"/>
              <w:rPr>
                <w:rFonts w:ascii="Times New Roman" w:eastAsiaTheme="minorEastAsia" w:hAnsi="Times New Roman" w:cs="Times New Roman"/>
                <w:color w:val="000000" w:themeColor="text1"/>
              </w:rPr>
            </w:pPr>
          </w:p>
        </w:tc>
        <w:tc>
          <w:tcPr>
            <w:tcW w:w="1416" w:type="dxa"/>
            <w:tcBorders>
              <w:top w:val="single" w:sz="4" w:space="0" w:color="auto"/>
              <w:left w:val="single" w:sz="4" w:space="0" w:color="auto"/>
              <w:bottom w:val="single" w:sz="4" w:space="0" w:color="auto"/>
              <w:right w:val="single" w:sz="4" w:space="0" w:color="auto"/>
            </w:tcBorders>
            <w:hideMark/>
          </w:tcPr>
          <w:p w14:paraId="13687D69" w14:textId="77777777" w:rsidR="00BB7179" w:rsidRPr="00570D8D" w:rsidRDefault="00BB7179"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g/l</w:t>
            </w:r>
          </w:p>
        </w:tc>
      </w:tr>
      <w:tr w:rsidR="000811AD" w:rsidRPr="00570D8D" w14:paraId="109E9843" w14:textId="77777777" w:rsidTr="000811AD">
        <w:trPr>
          <w:jc w:val="center"/>
        </w:trPr>
        <w:tc>
          <w:tcPr>
            <w:tcW w:w="2576" w:type="dxa"/>
            <w:tcBorders>
              <w:top w:val="single" w:sz="4" w:space="0" w:color="auto"/>
              <w:left w:val="single" w:sz="4" w:space="0" w:color="auto"/>
              <w:bottom w:val="single" w:sz="4" w:space="0" w:color="auto"/>
              <w:right w:val="single" w:sz="4" w:space="0" w:color="auto"/>
            </w:tcBorders>
            <w:hideMark/>
          </w:tcPr>
          <w:p w14:paraId="548AAECD" w14:textId="77777777" w:rsidR="00BB7179" w:rsidRPr="00570D8D" w:rsidRDefault="00BB7179"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Glucose</w:t>
            </w:r>
          </w:p>
        </w:tc>
        <w:tc>
          <w:tcPr>
            <w:tcW w:w="2664" w:type="dxa"/>
            <w:tcBorders>
              <w:top w:val="single" w:sz="4" w:space="0" w:color="auto"/>
              <w:left w:val="single" w:sz="4" w:space="0" w:color="auto"/>
              <w:bottom w:val="single" w:sz="4" w:space="0" w:color="auto"/>
              <w:right w:val="single" w:sz="4" w:space="0" w:color="auto"/>
            </w:tcBorders>
            <w:hideMark/>
          </w:tcPr>
          <w:p w14:paraId="6760DB31" w14:textId="77777777" w:rsidR="00BB7179" w:rsidRPr="00570D8D" w:rsidRDefault="00BB7179"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0</w:t>
            </w:r>
          </w:p>
        </w:tc>
        <w:tc>
          <w:tcPr>
            <w:tcW w:w="2693" w:type="dxa"/>
            <w:tcBorders>
              <w:top w:val="single" w:sz="4" w:space="0" w:color="auto"/>
              <w:left w:val="single" w:sz="4" w:space="0" w:color="auto"/>
              <w:bottom w:val="single" w:sz="4" w:space="0" w:color="auto"/>
              <w:right w:val="single" w:sz="4" w:space="0" w:color="auto"/>
            </w:tcBorders>
          </w:tcPr>
          <w:p w14:paraId="09C5D626" w14:textId="77777777" w:rsidR="00BB7179" w:rsidRPr="00570D8D" w:rsidRDefault="00BB7179" w:rsidP="009F52E4">
            <w:pPr>
              <w:spacing w:before="120" w:after="120" w:line="300" w:lineRule="auto"/>
              <w:jc w:val="both"/>
              <w:rPr>
                <w:rFonts w:ascii="Times New Roman" w:eastAsiaTheme="minorEastAsia" w:hAnsi="Times New Roman" w:cs="Times New Roman"/>
                <w:color w:val="000000" w:themeColor="text1"/>
              </w:rPr>
            </w:pPr>
          </w:p>
        </w:tc>
        <w:tc>
          <w:tcPr>
            <w:tcW w:w="1416" w:type="dxa"/>
            <w:tcBorders>
              <w:top w:val="single" w:sz="4" w:space="0" w:color="auto"/>
              <w:left w:val="single" w:sz="4" w:space="0" w:color="auto"/>
              <w:bottom w:val="single" w:sz="4" w:space="0" w:color="auto"/>
              <w:right w:val="single" w:sz="4" w:space="0" w:color="auto"/>
            </w:tcBorders>
            <w:hideMark/>
          </w:tcPr>
          <w:p w14:paraId="05B52023" w14:textId="77777777" w:rsidR="00BB7179" w:rsidRPr="00570D8D" w:rsidRDefault="00BB7179"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mmol/L</w:t>
            </w:r>
          </w:p>
        </w:tc>
      </w:tr>
      <w:tr w:rsidR="000811AD" w:rsidRPr="00570D8D" w14:paraId="6A2E73CA" w14:textId="77777777" w:rsidTr="000811AD">
        <w:trPr>
          <w:jc w:val="center"/>
        </w:trPr>
        <w:tc>
          <w:tcPr>
            <w:tcW w:w="2576" w:type="dxa"/>
            <w:tcBorders>
              <w:top w:val="single" w:sz="4" w:space="0" w:color="auto"/>
              <w:left w:val="single" w:sz="4" w:space="0" w:color="auto"/>
              <w:bottom w:val="single" w:sz="4" w:space="0" w:color="auto"/>
              <w:right w:val="single" w:sz="4" w:space="0" w:color="auto"/>
            </w:tcBorders>
            <w:hideMark/>
          </w:tcPr>
          <w:p w14:paraId="2F440900" w14:textId="77777777" w:rsidR="00BB7179" w:rsidRPr="00570D8D" w:rsidRDefault="00BB7179"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Thể cetonic</w:t>
            </w:r>
          </w:p>
        </w:tc>
        <w:tc>
          <w:tcPr>
            <w:tcW w:w="2664" w:type="dxa"/>
            <w:tcBorders>
              <w:top w:val="single" w:sz="4" w:space="0" w:color="auto"/>
              <w:left w:val="single" w:sz="4" w:space="0" w:color="auto"/>
              <w:bottom w:val="single" w:sz="4" w:space="0" w:color="auto"/>
              <w:right w:val="single" w:sz="4" w:space="0" w:color="auto"/>
            </w:tcBorders>
            <w:hideMark/>
          </w:tcPr>
          <w:p w14:paraId="601A037D" w14:textId="77777777" w:rsidR="00BB7179" w:rsidRPr="00570D8D" w:rsidRDefault="00BB7179"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Âm tính</w:t>
            </w:r>
          </w:p>
        </w:tc>
        <w:tc>
          <w:tcPr>
            <w:tcW w:w="2693" w:type="dxa"/>
            <w:tcBorders>
              <w:top w:val="single" w:sz="4" w:space="0" w:color="auto"/>
              <w:left w:val="single" w:sz="4" w:space="0" w:color="auto"/>
              <w:bottom w:val="single" w:sz="4" w:space="0" w:color="auto"/>
              <w:right w:val="single" w:sz="4" w:space="0" w:color="auto"/>
            </w:tcBorders>
          </w:tcPr>
          <w:p w14:paraId="6104BEFB" w14:textId="77777777" w:rsidR="00BB7179" w:rsidRPr="00570D8D" w:rsidRDefault="00BB7179" w:rsidP="009F52E4">
            <w:pPr>
              <w:spacing w:before="120" w:after="120" w:line="300" w:lineRule="auto"/>
              <w:jc w:val="both"/>
              <w:rPr>
                <w:rFonts w:ascii="Times New Roman" w:eastAsiaTheme="minorEastAsia" w:hAnsi="Times New Roman" w:cs="Times New Roman"/>
                <w:color w:val="000000" w:themeColor="text1"/>
              </w:rPr>
            </w:pPr>
          </w:p>
        </w:tc>
        <w:tc>
          <w:tcPr>
            <w:tcW w:w="1416" w:type="dxa"/>
            <w:tcBorders>
              <w:top w:val="single" w:sz="4" w:space="0" w:color="auto"/>
              <w:left w:val="single" w:sz="4" w:space="0" w:color="auto"/>
              <w:bottom w:val="single" w:sz="4" w:space="0" w:color="auto"/>
              <w:right w:val="single" w:sz="4" w:space="0" w:color="auto"/>
            </w:tcBorders>
            <w:hideMark/>
          </w:tcPr>
          <w:p w14:paraId="0E1F8498" w14:textId="77777777" w:rsidR="00BB7179" w:rsidRPr="00570D8D" w:rsidRDefault="00BB7179"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mmol/L</w:t>
            </w:r>
          </w:p>
        </w:tc>
      </w:tr>
      <w:tr w:rsidR="000811AD" w:rsidRPr="00570D8D" w14:paraId="6DC8ED6E" w14:textId="77777777" w:rsidTr="000811AD">
        <w:trPr>
          <w:jc w:val="center"/>
        </w:trPr>
        <w:tc>
          <w:tcPr>
            <w:tcW w:w="2576" w:type="dxa"/>
            <w:tcBorders>
              <w:top w:val="single" w:sz="4" w:space="0" w:color="auto"/>
              <w:left w:val="single" w:sz="4" w:space="0" w:color="auto"/>
              <w:bottom w:val="single" w:sz="4" w:space="0" w:color="auto"/>
              <w:right w:val="single" w:sz="4" w:space="0" w:color="auto"/>
            </w:tcBorders>
            <w:hideMark/>
          </w:tcPr>
          <w:p w14:paraId="131CEB8B" w14:textId="77777777" w:rsidR="00BB7179" w:rsidRPr="00570D8D" w:rsidRDefault="00BB7179"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Hồng cầu</w:t>
            </w:r>
          </w:p>
        </w:tc>
        <w:tc>
          <w:tcPr>
            <w:tcW w:w="2664" w:type="dxa"/>
            <w:tcBorders>
              <w:top w:val="single" w:sz="4" w:space="0" w:color="auto"/>
              <w:left w:val="single" w:sz="4" w:space="0" w:color="auto"/>
              <w:bottom w:val="single" w:sz="4" w:space="0" w:color="auto"/>
              <w:right w:val="single" w:sz="4" w:space="0" w:color="auto"/>
            </w:tcBorders>
            <w:hideMark/>
          </w:tcPr>
          <w:p w14:paraId="57850132" w14:textId="77777777" w:rsidR="00BB7179" w:rsidRPr="00570D8D" w:rsidRDefault="00BB7179"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0</w:t>
            </w:r>
          </w:p>
        </w:tc>
        <w:tc>
          <w:tcPr>
            <w:tcW w:w="2693" w:type="dxa"/>
            <w:tcBorders>
              <w:top w:val="single" w:sz="4" w:space="0" w:color="auto"/>
              <w:left w:val="single" w:sz="4" w:space="0" w:color="auto"/>
              <w:bottom w:val="single" w:sz="4" w:space="0" w:color="auto"/>
              <w:right w:val="single" w:sz="4" w:space="0" w:color="auto"/>
            </w:tcBorders>
          </w:tcPr>
          <w:p w14:paraId="248BC2DE" w14:textId="77777777" w:rsidR="00BB7179" w:rsidRPr="00570D8D" w:rsidRDefault="00BB7179" w:rsidP="009F52E4">
            <w:pPr>
              <w:spacing w:before="120" w:after="120" w:line="300" w:lineRule="auto"/>
              <w:jc w:val="both"/>
              <w:rPr>
                <w:rFonts w:ascii="Times New Roman" w:eastAsiaTheme="minorEastAsia" w:hAnsi="Times New Roman" w:cs="Times New Roman"/>
                <w:color w:val="000000" w:themeColor="text1"/>
              </w:rPr>
            </w:pPr>
          </w:p>
        </w:tc>
        <w:tc>
          <w:tcPr>
            <w:tcW w:w="1416" w:type="dxa"/>
            <w:tcBorders>
              <w:top w:val="single" w:sz="4" w:space="0" w:color="auto"/>
              <w:left w:val="single" w:sz="4" w:space="0" w:color="auto"/>
              <w:bottom w:val="single" w:sz="4" w:space="0" w:color="auto"/>
              <w:right w:val="single" w:sz="4" w:space="0" w:color="auto"/>
            </w:tcBorders>
            <w:hideMark/>
          </w:tcPr>
          <w:p w14:paraId="20BF811D" w14:textId="77777777" w:rsidR="00BB7179" w:rsidRPr="00570D8D" w:rsidRDefault="00BB7179"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Ery/μL</w:t>
            </w:r>
          </w:p>
        </w:tc>
      </w:tr>
      <w:tr w:rsidR="000811AD" w:rsidRPr="00570D8D" w14:paraId="61619C77" w14:textId="77777777" w:rsidTr="000811AD">
        <w:trPr>
          <w:jc w:val="center"/>
        </w:trPr>
        <w:tc>
          <w:tcPr>
            <w:tcW w:w="2576" w:type="dxa"/>
            <w:tcBorders>
              <w:top w:val="single" w:sz="4" w:space="0" w:color="auto"/>
              <w:left w:val="single" w:sz="4" w:space="0" w:color="auto"/>
              <w:bottom w:val="single" w:sz="4" w:space="0" w:color="auto"/>
              <w:right w:val="single" w:sz="4" w:space="0" w:color="auto"/>
            </w:tcBorders>
            <w:hideMark/>
          </w:tcPr>
          <w:p w14:paraId="50498221" w14:textId="77777777" w:rsidR="00BB7179" w:rsidRPr="00570D8D" w:rsidRDefault="00BB7179"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Bạch cầu</w:t>
            </w:r>
          </w:p>
        </w:tc>
        <w:tc>
          <w:tcPr>
            <w:tcW w:w="2664" w:type="dxa"/>
            <w:tcBorders>
              <w:top w:val="single" w:sz="4" w:space="0" w:color="auto"/>
              <w:left w:val="single" w:sz="4" w:space="0" w:color="auto"/>
              <w:bottom w:val="single" w:sz="4" w:space="0" w:color="auto"/>
              <w:right w:val="single" w:sz="4" w:space="0" w:color="auto"/>
            </w:tcBorders>
            <w:hideMark/>
          </w:tcPr>
          <w:p w14:paraId="2F121EDB" w14:textId="77777777" w:rsidR="00BB7179" w:rsidRPr="00570D8D" w:rsidRDefault="00BB7179"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Âm tính</w:t>
            </w:r>
          </w:p>
        </w:tc>
        <w:tc>
          <w:tcPr>
            <w:tcW w:w="2693" w:type="dxa"/>
            <w:tcBorders>
              <w:top w:val="single" w:sz="4" w:space="0" w:color="auto"/>
              <w:left w:val="single" w:sz="4" w:space="0" w:color="auto"/>
              <w:bottom w:val="single" w:sz="4" w:space="0" w:color="auto"/>
              <w:right w:val="single" w:sz="4" w:space="0" w:color="auto"/>
            </w:tcBorders>
          </w:tcPr>
          <w:p w14:paraId="65367C7E" w14:textId="77777777" w:rsidR="00BB7179" w:rsidRPr="00570D8D" w:rsidRDefault="00BB7179" w:rsidP="009F52E4">
            <w:pPr>
              <w:spacing w:before="120" w:after="120" w:line="300" w:lineRule="auto"/>
              <w:jc w:val="both"/>
              <w:rPr>
                <w:rFonts w:ascii="Times New Roman" w:eastAsiaTheme="minorEastAsia" w:hAnsi="Times New Roman" w:cs="Times New Roman"/>
                <w:color w:val="000000" w:themeColor="text1"/>
              </w:rPr>
            </w:pPr>
          </w:p>
        </w:tc>
        <w:tc>
          <w:tcPr>
            <w:tcW w:w="1416" w:type="dxa"/>
            <w:tcBorders>
              <w:top w:val="single" w:sz="4" w:space="0" w:color="auto"/>
              <w:left w:val="single" w:sz="4" w:space="0" w:color="auto"/>
              <w:bottom w:val="single" w:sz="4" w:space="0" w:color="auto"/>
              <w:right w:val="single" w:sz="4" w:space="0" w:color="auto"/>
            </w:tcBorders>
            <w:hideMark/>
          </w:tcPr>
          <w:p w14:paraId="7652CBCE" w14:textId="77777777" w:rsidR="00BB7179" w:rsidRPr="00570D8D" w:rsidRDefault="00BB7179"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Leu/μL</w:t>
            </w:r>
          </w:p>
        </w:tc>
      </w:tr>
      <w:tr w:rsidR="000811AD" w:rsidRPr="00570D8D" w14:paraId="2304819F" w14:textId="77777777" w:rsidTr="000811AD">
        <w:trPr>
          <w:jc w:val="center"/>
        </w:trPr>
        <w:tc>
          <w:tcPr>
            <w:tcW w:w="2576" w:type="dxa"/>
            <w:tcBorders>
              <w:top w:val="single" w:sz="4" w:space="0" w:color="auto"/>
              <w:left w:val="single" w:sz="4" w:space="0" w:color="auto"/>
              <w:bottom w:val="single" w:sz="4" w:space="0" w:color="auto"/>
              <w:right w:val="single" w:sz="4" w:space="0" w:color="auto"/>
            </w:tcBorders>
            <w:hideMark/>
          </w:tcPr>
          <w:p w14:paraId="78BC5A2B" w14:textId="77777777" w:rsidR="00BB7179" w:rsidRPr="00570D8D" w:rsidRDefault="00BB7179"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Nitrit</w:t>
            </w:r>
          </w:p>
        </w:tc>
        <w:tc>
          <w:tcPr>
            <w:tcW w:w="2664" w:type="dxa"/>
            <w:tcBorders>
              <w:top w:val="single" w:sz="4" w:space="0" w:color="auto"/>
              <w:left w:val="single" w:sz="4" w:space="0" w:color="auto"/>
              <w:bottom w:val="single" w:sz="4" w:space="0" w:color="auto"/>
              <w:right w:val="single" w:sz="4" w:space="0" w:color="auto"/>
            </w:tcBorders>
            <w:hideMark/>
          </w:tcPr>
          <w:p w14:paraId="6CDC14C3" w14:textId="77777777" w:rsidR="00BB7179" w:rsidRPr="00570D8D" w:rsidRDefault="00BB7179"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Âm tính</w:t>
            </w:r>
          </w:p>
        </w:tc>
        <w:tc>
          <w:tcPr>
            <w:tcW w:w="2693" w:type="dxa"/>
            <w:tcBorders>
              <w:top w:val="single" w:sz="4" w:space="0" w:color="auto"/>
              <w:left w:val="single" w:sz="4" w:space="0" w:color="auto"/>
              <w:bottom w:val="single" w:sz="4" w:space="0" w:color="auto"/>
              <w:right w:val="single" w:sz="4" w:space="0" w:color="auto"/>
            </w:tcBorders>
          </w:tcPr>
          <w:p w14:paraId="52156178" w14:textId="77777777" w:rsidR="00BB7179" w:rsidRPr="00570D8D" w:rsidRDefault="00BB7179" w:rsidP="009F52E4">
            <w:pPr>
              <w:spacing w:before="120" w:after="120" w:line="300" w:lineRule="auto"/>
              <w:jc w:val="both"/>
              <w:rPr>
                <w:rFonts w:ascii="Times New Roman" w:eastAsiaTheme="minorEastAsia" w:hAnsi="Times New Roman" w:cs="Times New Roman"/>
                <w:color w:val="000000" w:themeColor="text1"/>
              </w:rPr>
            </w:pPr>
          </w:p>
        </w:tc>
        <w:tc>
          <w:tcPr>
            <w:tcW w:w="1416" w:type="dxa"/>
            <w:tcBorders>
              <w:top w:val="single" w:sz="4" w:space="0" w:color="auto"/>
              <w:left w:val="single" w:sz="4" w:space="0" w:color="auto"/>
              <w:bottom w:val="single" w:sz="4" w:space="0" w:color="auto"/>
              <w:right w:val="single" w:sz="4" w:space="0" w:color="auto"/>
            </w:tcBorders>
          </w:tcPr>
          <w:p w14:paraId="19491056" w14:textId="77777777" w:rsidR="00BB7179" w:rsidRPr="00570D8D" w:rsidRDefault="00BB7179" w:rsidP="009F52E4">
            <w:pPr>
              <w:spacing w:before="120" w:after="120" w:line="300" w:lineRule="auto"/>
              <w:jc w:val="both"/>
              <w:rPr>
                <w:rFonts w:ascii="Times New Roman" w:eastAsiaTheme="minorEastAsia" w:hAnsi="Times New Roman" w:cs="Times New Roman"/>
                <w:color w:val="000000" w:themeColor="text1"/>
              </w:rPr>
            </w:pPr>
          </w:p>
        </w:tc>
      </w:tr>
      <w:tr w:rsidR="000811AD" w:rsidRPr="00570D8D" w14:paraId="1458E0A2" w14:textId="77777777" w:rsidTr="000811AD">
        <w:trPr>
          <w:jc w:val="center"/>
        </w:trPr>
        <w:tc>
          <w:tcPr>
            <w:tcW w:w="2576" w:type="dxa"/>
            <w:tcBorders>
              <w:top w:val="single" w:sz="4" w:space="0" w:color="auto"/>
              <w:left w:val="single" w:sz="4" w:space="0" w:color="auto"/>
              <w:bottom w:val="single" w:sz="4" w:space="0" w:color="auto"/>
              <w:right w:val="single" w:sz="4" w:space="0" w:color="auto"/>
            </w:tcBorders>
            <w:hideMark/>
          </w:tcPr>
          <w:p w14:paraId="7EED6416" w14:textId="77777777" w:rsidR="00BB7179" w:rsidRPr="00570D8D" w:rsidRDefault="00BB7179"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Bilirubin</w:t>
            </w:r>
          </w:p>
        </w:tc>
        <w:tc>
          <w:tcPr>
            <w:tcW w:w="2664" w:type="dxa"/>
            <w:tcBorders>
              <w:top w:val="single" w:sz="4" w:space="0" w:color="auto"/>
              <w:left w:val="single" w:sz="4" w:space="0" w:color="auto"/>
              <w:bottom w:val="single" w:sz="4" w:space="0" w:color="auto"/>
              <w:right w:val="single" w:sz="4" w:space="0" w:color="auto"/>
            </w:tcBorders>
            <w:hideMark/>
          </w:tcPr>
          <w:p w14:paraId="74258A16" w14:textId="77777777" w:rsidR="00BB7179" w:rsidRPr="00570D8D" w:rsidRDefault="00BB7179"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Âm tính</w:t>
            </w:r>
          </w:p>
        </w:tc>
        <w:tc>
          <w:tcPr>
            <w:tcW w:w="2693" w:type="dxa"/>
            <w:tcBorders>
              <w:top w:val="single" w:sz="4" w:space="0" w:color="auto"/>
              <w:left w:val="single" w:sz="4" w:space="0" w:color="auto"/>
              <w:bottom w:val="single" w:sz="4" w:space="0" w:color="auto"/>
              <w:right w:val="single" w:sz="4" w:space="0" w:color="auto"/>
            </w:tcBorders>
          </w:tcPr>
          <w:p w14:paraId="5F2F75FC" w14:textId="77777777" w:rsidR="00BB7179" w:rsidRPr="00570D8D" w:rsidRDefault="00BB7179" w:rsidP="009F52E4">
            <w:pPr>
              <w:spacing w:before="120" w:after="120" w:line="300" w:lineRule="auto"/>
              <w:jc w:val="both"/>
              <w:rPr>
                <w:rFonts w:ascii="Times New Roman" w:eastAsiaTheme="minorEastAsia" w:hAnsi="Times New Roman" w:cs="Times New Roman"/>
                <w:color w:val="000000" w:themeColor="text1"/>
              </w:rPr>
            </w:pPr>
          </w:p>
        </w:tc>
        <w:tc>
          <w:tcPr>
            <w:tcW w:w="1416" w:type="dxa"/>
            <w:tcBorders>
              <w:top w:val="single" w:sz="4" w:space="0" w:color="auto"/>
              <w:left w:val="single" w:sz="4" w:space="0" w:color="auto"/>
              <w:bottom w:val="single" w:sz="4" w:space="0" w:color="auto"/>
              <w:right w:val="single" w:sz="4" w:space="0" w:color="auto"/>
            </w:tcBorders>
            <w:hideMark/>
          </w:tcPr>
          <w:p w14:paraId="3ACE3876" w14:textId="77777777" w:rsidR="00BB7179" w:rsidRPr="00570D8D" w:rsidRDefault="00BB7179"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μmol/L</w:t>
            </w:r>
          </w:p>
        </w:tc>
      </w:tr>
      <w:tr w:rsidR="000811AD" w:rsidRPr="00570D8D" w14:paraId="6048A5AA" w14:textId="77777777" w:rsidTr="000811AD">
        <w:trPr>
          <w:jc w:val="center"/>
        </w:trPr>
        <w:tc>
          <w:tcPr>
            <w:tcW w:w="2576" w:type="dxa"/>
            <w:tcBorders>
              <w:top w:val="single" w:sz="4" w:space="0" w:color="auto"/>
              <w:left w:val="single" w:sz="4" w:space="0" w:color="auto"/>
              <w:bottom w:val="single" w:sz="4" w:space="0" w:color="auto"/>
              <w:right w:val="single" w:sz="4" w:space="0" w:color="auto"/>
            </w:tcBorders>
            <w:hideMark/>
          </w:tcPr>
          <w:p w14:paraId="30AE718E" w14:textId="77777777" w:rsidR="00BB7179" w:rsidRPr="00570D8D" w:rsidRDefault="00BB7179"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Urobilinogen</w:t>
            </w:r>
          </w:p>
        </w:tc>
        <w:tc>
          <w:tcPr>
            <w:tcW w:w="2664" w:type="dxa"/>
            <w:tcBorders>
              <w:top w:val="single" w:sz="4" w:space="0" w:color="auto"/>
              <w:left w:val="single" w:sz="4" w:space="0" w:color="auto"/>
              <w:bottom w:val="single" w:sz="4" w:space="0" w:color="auto"/>
              <w:right w:val="single" w:sz="4" w:space="0" w:color="auto"/>
            </w:tcBorders>
            <w:hideMark/>
          </w:tcPr>
          <w:p w14:paraId="2F473219" w14:textId="77777777" w:rsidR="00BB7179" w:rsidRPr="00570D8D" w:rsidRDefault="00BB7179"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Âm tính</w:t>
            </w:r>
          </w:p>
        </w:tc>
        <w:tc>
          <w:tcPr>
            <w:tcW w:w="2693" w:type="dxa"/>
            <w:tcBorders>
              <w:top w:val="single" w:sz="4" w:space="0" w:color="auto"/>
              <w:left w:val="single" w:sz="4" w:space="0" w:color="auto"/>
              <w:bottom w:val="single" w:sz="4" w:space="0" w:color="auto"/>
              <w:right w:val="single" w:sz="4" w:space="0" w:color="auto"/>
            </w:tcBorders>
          </w:tcPr>
          <w:p w14:paraId="5959B6EE" w14:textId="77777777" w:rsidR="00BB7179" w:rsidRPr="00570D8D" w:rsidRDefault="00BB7179" w:rsidP="009F52E4">
            <w:pPr>
              <w:spacing w:before="120" w:after="120" w:line="300" w:lineRule="auto"/>
              <w:jc w:val="both"/>
              <w:rPr>
                <w:rFonts w:ascii="Times New Roman" w:eastAsiaTheme="minorEastAsia" w:hAnsi="Times New Roman" w:cs="Times New Roman"/>
                <w:color w:val="000000" w:themeColor="text1"/>
              </w:rPr>
            </w:pPr>
          </w:p>
        </w:tc>
        <w:tc>
          <w:tcPr>
            <w:tcW w:w="1416" w:type="dxa"/>
            <w:tcBorders>
              <w:top w:val="single" w:sz="4" w:space="0" w:color="auto"/>
              <w:left w:val="single" w:sz="4" w:space="0" w:color="auto"/>
              <w:bottom w:val="single" w:sz="4" w:space="0" w:color="auto"/>
              <w:right w:val="single" w:sz="4" w:space="0" w:color="auto"/>
            </w:tcBorders>
            <w:hideMark/>
          </w:tcPr>
          <w:p w14:paraId="61CBBE19" w14:textId="77777777" w:rsidR="00BB7179" w:rsidRPr="00570D8D" w:rsidRDefault="00BB7179"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μmol/L</w:t>
            </w:r>
          </w:p>
        </w:tc>
      </w:tr>
    </w:tbl>
    <w:p w14:paraId="5E0849C4" w14:textId="77777777" w:rsidR="00BB7179" w:rsidRPr="00570D8D" w:rsidRDefault="00BB7179" w:rsidP="009F52E4">
      <w:pPr>
        <w:jc w:val="both"/>
        <w:rPr>
          <w:rFonts w:ascii="Times New Roman" w:hAnsi="Times New Roman" w:cs="Times New Roman"/>
          <w:sz w:val="24"/>
          <w:szCs w:val="24"/>
          <w:lang w:eastAsia="en-US"/>
        </w:rPr>
      </w:pPr>
    </w:p>
    <w:p w14:paraId="7F02CA54" w14:textId="77777777" w:rsidR="000811AD" w:rsidRPr="00570D8D" w:rsidRDefault="000811AD" w:rsidP="009F52E4">
      <w:pPr>
        <w:jc w:val="both"/>
        <w:rPr>
          <w:rFonts w:ascii="Times New Roman" w:hAnsi="Times New Roman" w:cs="Times New Roman"/>
          <w:sz w:val="24"/>
          <w:szCs w:val="24"/>
          <w:lang w:eastAsia="en-US"/>
        </w:rPr>
      </w:pPr>
      <w:r w:rsidRPr="00570D8D">
        <w:rPr>
          <w:rFonts w:ascii="Times New Roman" w:hAnsi="Times New Roman" w:cs="Times New Roman"/>
          <w:sz w:val="24"/>
          <w:szCs w:val="24"/>
          <w:lang w:eastAsia="en-US"/>
        </w:rPr>
        <w:t>2 Xét nghiệm sinh hóa</w:t>
      </w:r>
    </w:p>
    <w:p w14:paraId="2918E876" w14:textId="77777777" w:rsidR="000811AD" w:rsidRPr="00570D8D" w:rsidRDefault="000811AD" w:rsidP="009F52E4">
      <w:pPr>
        <w:jc w:val="both"/>
        <w:rPr>
          <w:rFonts w:ascii="Times New Roman" w:hAnsi="Times New Roman" w:cs="Times New Roman"/>
          <w:sz w:val="24"/>
          <w:szCs w:val="24"/>
          <w:lang w:eastAsia="en-US"/>
        </w:rPr>
      </w:pPr>
    </w:p>
    <w:p w14:paraId="3B9AB8BB" w14:textId="77777777" w:rsidR="002E05A7" w:rsidRPr="00570D8D" w:rsidRDefault="002E05A7" w:rsidP="009F52E4">
      <w:pPr>
        <w:jc w:val="both"/>
        <w:rPr>
          <w:rFonts w:ascii="Times New Roman" w:hAnsi="Times New Roman" w:cs="Times New Roman"/>
          <w:sz w:val="24"/>
          <w:szCs w:val="24"/>
          <w:lang w:eastAsia="en-US"/>
        </w:rPr>
      </w:pPr>
      <w:r w:rsidRPr="00570D8D">
        <w:rPr>
          <w:rFonts w:ascii="Times New Roman" w:hAnsi="Times New Roman" w:cs="Times New Roman"/>
          <w:sz w:val="24"/>
          <w:szCs w:val="24"/>
          <w:lang w:eastAsia="en-US"/>
        </w:rPr>
        <w:t>3 Tế bào máu</w:t>
      </w:r>
    </w:p>
    <w:tbl>
      <w:tblPr>
        <w:tblStyle w:val="TableGrid"/>
        <w:tblW w:w="0" w:type="auto"/>
        <w:jc w:val="center"/>
        <w:tblLook w:val="04A0" w:firstRow="1" w:lastRow="0" w:firstColumn="1" w:lastColumn="0" w:noHBand="0" w:noVBand="1"/>
      </w:tblPr>
      <w:tblGrid>
        <w:gridCol w:w="2606"/>
        <w:gridCol w:w="2693"/>
        <w:gridCol w:w="2693"/>
        <w:gridCol w:w="1418"/>
      </w:tblGrid>
      <w:tr w:rsidR="002E05A7" w:rsidRPr="00570D8D" w14:paraId="0D267683" w14:textId="77777777" w:rsidTr="00BC5E6F">
        <w:trPr>
          <w:jc w:val="center"/>
        </w:trPr>
        <w:tc>
          <w:tcPr>
            <w:tcW w:w="2606" w:type="dxa"/>
            <w:tcBorders>
              <w:top w:val="single" w:sz="4" w:space="0" w:color="auto"/>
              <w:left w:val="single" w:sz="4" w:space="0" w:color="auto"/>
              <w:bottom w:val="single" w:sz="4" w:space="0" w:color="auto"/>
              <w:right w:val="single" w:sz="4" w:space="0" w:color="auto"/>
            </w:tcBorders>
            <w:hideMark/>
          </w:tcPr>
          <w:p w14:paraId="39ADAAD0" w14:textId="77777777" w:rsidR="002E05A7" w:rsidRPr="00570D8D" w:rsidRDefault="002E05A7" w:rsidP="009F52E4">
            <w:pPr>
              <w:spacing w:before="120" w:after="120" w:line="300" w:lineRule="auto"/>
              <w:jc w:val="both"/>
              <w:rPr>
                <w:rFonts w:ascii="Times New Roman" w:eastAsiaTheme="minorEastAsia" w:hAnsi="Times New Roman" w:cs="Times New Roman"/>
                <w:b/>
                <w:bCs/>
                <w:color w:val="000000" w:themeColor="text1"/>
              </w:rPr>
            </w:pPr>
            <w:r w:rsidRPr="00570D8D">
              <w:rPr>
                <w:rFonts w:ascii="Times New Roman" w:hAnsi="Times New Roman" w:cs="Times New Roman"/>
                <w:b/>
                <w:bCs/>
              </w:rPr>
              <w:t>Yêu cầu xét nghiệm</w:t>
            </w:r>
          </w:p>
        </w:tc>
        <w:tc>
          <w:tcPr>
            <w:tcW w:w="2693" w:type="dxa"/>
            <w:tcBorders>
              <w:top w:val="single" w:sz="4" w:space="0" w:color="auto"/>
              <w:left w:val="single" w:sz="4" w:space="0" w:color="auto"/>
              <w:bottom w:val="single" w:sz="4" w:space="0" w:color="auto"/>
              <w:right w:val="single" w:sz="4" w:space="0" w:color="auto"/>
            </w:tcBorders>
            <w:hideMark/>
          </w:tcPr>
          <w:p w14:paraId="567EAEF9" w14:textId="77777777" w:rsidR="002E05A7" w:rsidRPr="00570D8D" w:rsidRDefault="002E05A7" w:rsidP="009F52E4">
            <w:pPr>
              <w:spacing w:before="120" w:after="120" w:line="300" w:lineRule="auto"/>
              <w:jc w:val="both"/>
              <w:rPr>
                <w:rFonts w:ascii="Times New Roman" w:eastAsiaTheme="minorEastAsia" w:hAnsi="Times New Roman" w:cs="Times New Roman"/>
                <w:b/>
                <w:bCs/>
                <w:color w:val="000000" w:themeColor="text1"/>
              </w:rPr>
            </w:pPr>
            <w:r w:rsidRPr="00570D8D">
              <w:rPr>
                <w:rFonts w:ascii="Times New Roman" w:hAnsi="Times New Roman" w:cs="Times New Roman"/>
                <w:b/>
                <w:bCs/>
              </w:rPr>
              <w:t xml:space="preserve">Kết quả </w:t>
            </w:r>
            <w:r w:rsidR="00BC5E6F" w:rsidRPr="00570D8D">
              <w:rPr>
                <w:rFonts w:ascii="Times New Roman" w:hAnsi="Times New Roman" w:cs="Times New Roman"/>
                <w:b/>
                <w:bCs/>
              </w:rPr>
              <w:t xml:space="preserve"> </w:t>
            </w:r>
            <w:r w:rsidRPr="00570D8D">
              <w:rPr>
                <w:rFonts w:ascii="Times New Roman" w:hAnsi="Times New Roman" w:cs="Times New Roman"/>
                <w:b/>
                <w:bCs/>
              </w:rPr>
              <w:t>xét nghiệm</w:t>
            </w:r>
          </w:p>
        </w:tc>
        <w:tc>
          <w:tcPr>
            <w:tcW w:w="2693" w:type="dxa"/>
            <w:tcBorders>
              <w:top w:val="single" w:sz="4" w:space="0" w:color="auto"/>
              <w:left w:val="single" w:sz="4" w:space="0" w:color="auto"/>
              <w:bottom w:val="single" w:sz="4" w:space="0" w:color="auto"/>
              <w:right w:val="single" w:sz="4" w:space="0" w:color="auto"/>
            </w:tcBorders>
            <w:hideMark/>
          </w:tcPr>
          <w:p w14:paraId="550B7640" w14:textId="77777777" w:rsidR="002E05A7" w:rsidRPr="00570D8D" w:rsidRDefault="002E05A7" w:rsidP="009F52E4">
            <w:pPr>
              <w:spacing w:before="120" w:after="120" w:line="300" w:lineRule="auto"/>
              <w:jc w:val="both"/>
              <w:rPr>
                <w:rFonts w:ascii="Times New Roman" w:eastAsiaTheme="minorEastAsia" w:hAnsi="Times New Roman" w:cs="Times New Roman"/>
                <w:b/>
                <w:bCs/>
                <w:color w:val="000000" w:themeColor="text1"/>
              </w:rPr>
            </w:pPr>
            <w:r w:rsidRPr="00570D8D">
              <w:rPr>
                <w:rFonts w:ascii="Times New Roman" w:hAnsi="Times New Roman" w:cs="Times New Roman"/>
                <w:b/>
                <w:bCs/>
              </w:rPr>
              <w:t>Khoảng tham chiếu</w:t>
            </w:r>
          </w:p>
        </w:tc>
        <w:tc>
          <w:tcPr>
            <w:tcW w:w="1418" w:type="dxa"/>
            <w:tcBorders>
              <w:top w:val="single" w:sz="4" w:space="0" w:color="auto"/>
              <w:left w:val="single" w:sz="4" w:space="0" w:color="auto"/>
              <w:bottom w:val="single" w:sz="4" w:space="0" w:color="auto"/>
              <w:right w:val="single" w:sz="4" w:space="0" w:color="auto"/>
            </w:tcBorders>
            <w:hideMark/>
          </w:tcPr>
          <w:p w14:paraId="33C44F64" w14:textId="77777777" w:rsidR="002E05A7" w:rsidRPr="00570D8D" w:rsidRDefault="002E05A7" w:rsidP="009F52E4">
            <w:pPr>
              <w:spacing w:before="120" w:after="120" w:line="300" w:lineRule="auto"/>
              <w:jc w:val="both"/>
              <w:rPr>
                <w:rFonts w:ascii="Times New Roman" w:eastAsiaTheme="minorEastAsia" w:hAnsi="Times New Roman" w:cs="Times New Roman"/>
                <w:b/>
                <w:bCs/>
                <w:color w:val="000000" w:themeColor="text1"/>
              </w:rPr>
            </w:pPr>
            <w:r w:rsidRPr="00570D8D">
              <w:rPr>
                <w:rFonts w:ascii="Times New Roman" w:hAnsi="Times New Roman" w:cs="Times New Roman"/>
                <w:b/>
                <w:bCs/>
              </w:rPr>
              <w:t>Đơn vị</w:t>
            </w:r>
          </w:p>
        </w:tc>
      </w:tr>
      <w:tr w:rsidR="002E05A7" w:rsidRPr="00570D8D" w14:paraId="1187721D" w14:textId="77777777" w:rsidTr="00BC5E6F">
        <w:trPr>
          <w:jc w:val="center"/>
        </w:trPr>
        <w:tc>
          <w:tcPr>
            <w:tcW w:w="2606" w:type="dxa"/>
            <w:tcBorders>
              <w:top w:val="single" w:sz="4" w:space="0" w:color="auto"/>
              <w:left w:val="single" w:sz="4" w:space="0" w:color="auto"/>
              <w:bottom w:val="single" w:sz="4" w:space="0" w:color="auto"/>
              <w:right w:val="single" w:sz="4" w:space="0" w:color="auto"/>
            </w:tcBorders>
            <w:hideMark/>
          </w:tcPr>
          <w:p w14:paraId="179D487F" w14:textId="77777777" w:rsidR="002E05A7" w:rsidRPr="00570D8D" w:rsidRDefault="002E05A7"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Số lượng bạc</w:t>
            </w:r>
            <w:r w:rsidR="00BC5E6F" w:rsidRPr="00570D8D">
              <w:rPr>
                <w:rFonts w:ascii="Times New Roman" w:hAnsi="Times New Roman" w:cs="Times New Roman"/>
              </w:rPr>
              <w:t>h</w:t>
            </w:r>
            <w:r w:rsidRPr="00570D8D">
              <w:rPr>
                <w:rFonts w:ascii="Times New Roman" w:hAnsi="Times New Roman" w:cs="Times New Roman"/>
              </w:rPr>
              <w:t xml:space="preserve"> cầu</w:t>
            </w:r>
          </w:p>
        </w:tc>
        <w:tc>
          <w:tcPr>
            <w:tcW w:w="2693" w:type="dxa"/>
            <w:tcBorders>
              <w:top w:val="single" w:sz="4" w:space="0" w:color="auto"/>
              <w:left w:val="single" w:sz="4" w:space="0" w:color="auto"/>
              <w:bottom w:val="single" w:sz="4" w:space="0" w:color="auto"/>
              <w:right w:val="single" w:sz="4" w:space="0" w:color="auto"/>
            </w:tcBorders>
            <w:hideMark/>
          </w:tcPr>
          <w:p w14:paraId="07F2FFDD" w14:textId="77777777" w:rsidR="002E05A7" w:rsidRPr="00570D8D" w:rsidRDefault="00BC5E6F"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9,11</w:t>
            </w:r>
          </w:p>
        </w:tc>
        <w:tc>
          <w:tcPr>
            <w:tcW w:w="2693" w:type="dxa"/>
            <w:tcBorders>
              <w:top w:val="single" w:sz="4" w:space="0" w:color="auto"/>
              <w:left w:val="single" w:sz="4" w:space="0" w:color="auto"/>
              <w:bottom w:val="single" w:sz="4" w:space="0" w:color="auto"/>
              <w:right w:val="single" w:sz="4" w:space="0" w:color="auto"/>
            </w:tcBorders>
            <w:hideMark/>
          </w:tcPr>
          <w:p w14:paraId="104E7EF4" w14:textId="77777777" w:rsidR="002E05A7" w:rsidRPr="00570D8D" w:rsidRDefault="002E05A7"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4.0 – 10.0</w:t>
            </w:r>
          </w:p>
        </w:tc>
        <w:tc>
          <w:tcPr>
            <w:tcW w:w="1418" w:type="dxa"/>
            <w:tcBorders>
              <w:top w:val="single" w:sz="4" w:space="0" w:color="auto"/>
              <w:left w:val="single" w:sz="4" w:space="0" w:color="auto"/>
              <w:bottom w:val="single" w:sz="4" w:space="0" w:color="auto"/>
              <w:right w:val="single" w:sz="4" w:space="0" w:color="auto"/>
            </w:tcBorders>
            <w:hideMark/>
          </w:tcPr>
          <w:p w14:paraId="2E691CED" w14:textId="77777777" w:rsidR="002E05A7" w:rsidRPr="00570D8D" w:rsidRDefault="002E05A7"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G/L</w:t>
            </w:r>
          </w:p>
        </w:tc>
      </w:tr>
      <w:tr w:rsidR="002E05A7" w:rsidRPr="00570D8D" w14:paraId="633BCBF1" w14:textId="77777777" w:rsidTr="00BC5E6F">
        <w:trPr>
          <w:jc w:val="center"/>
        </w:trPr>
        <w:tc>
          <w:tcPr>
            <w:tcW w:w="2606" w:type="dxa"/>
            <w:tcBorders>
              <w:top w:val="single" w:sz="4" w:space="0" w:color="auto"/>
              <w:left w:val="single" w:sz="4" w:space="0" w:color="auto"/>
              <w:bottom w:val="single" w:sz="4" w:space="0" w:color="auto"/>
              <w:right w:val="single" w:sz="4" w:space="0" w:color="auto"/>
            </w:tcBorders>
            <w:hideMark/>
          </w:tcPr>
          <w:p w14:paraId="143176FD" w14:textId="77777777" w:rsidR="002E05A7" w:rsidRPr="00570D8D" w:rsidRDefault="002E05A7"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Trung tính %</w:t>
            </w:r>
          </w:p>
        </w:tc>
        <w:tc>
          <w:tcPr>
            <w:tcW w:w="2693" w:type="dxa"/>
            <w:tcBorders>
              <w:top w:val="single" w:sz="4" w:space="0" w:color="auto"/>
              <w:left w:val="single" w:sz="4" w:space="0" w:color="auto"/>
              <w:bottom w:val="single" w:sz="4" w:space="0" w:color="auto"/>
              <w:right w:val="single" w:sz="4" w:space="0" w:color="auto"/>
            </w:tcBorders>
            <w:hideMark/>
          </w:tcPr>
          <w:p w14:paraId="48AE8115" w14:textId="77777777" w:rsidR="002E05A7" w:rsidRPr="00570D8D" w:rsidRDefault="00BC5E6F"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54,5</w:t>
            </w:r>
          </w:p>
        </w:tc>
        <w:tc>
          <w:tcPr>
            <w:tcW w:w="2693" w:type="dxa"/>
            <w:tcBorders>
              <w:top w:val="single" w:sz="4" w:space="0" w:color="auto"/>
              <w:left w:val="single" w:sz="4" w:space="0" w:color="auto"/>
              <w:bottom w:val="single" w:sz="4" w:space="0" w:color="auto"/>
              <w:right w:val="single" w:sz="4" w:space="0" w:color="auto"/>
            </w:tcBorders>
            <w:hideMark/>
          </w:tcPr>
          <w:p w14:paraId="699ACCCE" w14:textId="77777777" w:rsidR="002E05A7" w:rsidRPr="00570D8D" w:rsidRDefault="002E05A7"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45 – 75</w:t>
            </w:r>
          </w:p>
        </w:tc>
        <w:tc>
          <w:tcPr>
            <w:tcW w:w="1418" w:type="dxa"/>
            <w:tcBorders>
              <w:top w:val="single" w:sz="4" w:space="0" w:color="auto"/>
              <w:left w:val="single" w:sz="4" w:space="0" w:color="auto"/>
              <w:bottom w:val="single" w:sz="4" w:space="0" w:color="auto"/>
              <w:right w:val="single" w:sz="4" w:space="0" w:color="auto"/>
            </w:tcBorders>
            <w:hideMark/>
          </w:tcPr>
          <w:p w14:paraId="72AFF44B" w14:textId="77777777" w:rsidR="002E05A7" w:rsidRPr="00570D8D" w:rsidRDefault="002E05A7"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w:t>
            </w:r>
          </w:p>
        </w:tc>
      </w:tr>
      <w:tr w:rsidR="002E05A7" w:rsidRPr="00570D8D" w14:paraId="79E11E51" w14:textId="77777777" w:rsidTr="00BC5E6F">
        <w:trPr>
          <w:jc w:val="center"/>
        </w:trPr>
        <w:tc>
          <w:tcPr>
            <w:tcW w:w="2606" w:type="dxa"/>
            <w:tcBorders>
              <w:top w:val="single" w:sz="4" w:space="0" w:color="auto"/>
              <w:left w:val="single" w:sz="4" w:space="0" w:color="auto"/>
              <w:bottom w:val="single" w:sz="4" w:space="0" w:color="auto"/>
              <w:right w:val="single" w:sz="4" w:space="0" w:color="auto"/>
            </w:tcBorders>
            <w:hideMark/>
          </w:tcPr>
          <w:p w14:paraId="080BCF92" w14:textId="77777777" w:rsidR="002E05A7" w:rsidRPr="00570D8D" w:rsidRDefault="002E05A7"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Lympho %</w:t>
            </w:r>
          </w:p>
        </w:tc>
        <w:tc>
          <w:tcPr>
            <w:tcW w:w="2693" w:type="dxa"/>
            <w:tcBorders>
              <w:top w:val="single" w:sz="4" w:space="0" w:color="auto"/>
              <w:left w:val="single" w:sz="4" w:space="0" w:color="auto"/>
              <w:bottom w:val="single" w:sz="4" w:space="0" w:color="auto"/>
              <w:right w:val="single" w:sz="4" w:space="0" w:color="auto"/>
            </w:tcBorders>
            <w:hideMark/>
          </w:tcPr>
          <w:p w14:paraId="4826C08C" w14:textId="77777777" w:rsidR="002E05A7" w:rsidRPr="00570D8D" w:rsidRDefault="00BC5E6F"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33,8</w:t>
            </w:r>
          </w:p>
        </w:tc>
        <w:tc>
          <w:tcPr>
            <w:tcW w:w="2693" w:type="dxa"/>
            <w:tcBorders>
              <w:top w:val="single" w:sz="4" w:space="0" w:color="auto"/>
              <w:left w:val="single" w:sz="4" w:space="0" w:color="auto"/>
              <w:bottom w:val="single" w:sz="4" w:space="0" w:color="auto"/>
              <w:right w:val="single" w:sz="4" w:space="0" w:color="auto"/>
            </w:tcBorders>
            <w:hideMark/>
          </w:tcPr>
          <w:p w14:paraId="11B590A8" w14:textId="77777777" w:rsidR="002E05A7" w:rsidRPr="00570D8D" w:rsidRDefault="002E05A7"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20 – 35</w:t>
            </w:r>
          </w:p>
        </w:tc>
        <w:tc>
          <w:tcPr>
            <w:tcW w:w="1418" w:type="dxa"/>
            <w:tcBorders>
              <w:top w:val="single" w:sz="4" w:space="0" w:color="auto"/>
              <w:left w:val="single" w:sz="4" w:space="0" w:color="auto"/>
              <w:bottom w:val="single" w:sz="4" w:space="0" w:color="auto"/>
              <w:right w:val="single" w:sz="4" w:space="0" w:color="auto"/>
            </w:tcBorders>
            <w:hideMark/>
          </w:tcPr>
          <w:p w14:paraId="7D7B2FAE" w14:textId="77777777" w:rsidR="002E05A7" w:rsidRPr="00570D8D" w:rsidRDefault="002E05A7"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w:t>
            </w:r>
          </w:p>
        </w:tc>
      </w:tr>
      <w:tr w:rsidR="002E05A7" w:rsidRPr="00570D8D" w14:paraId="0FDD0A8F" w14:textId="77777777" w:rsidTr="00BC5E6F">
        <w:trPr>
          <w:jc w:val="center"/>
        </w:trPr>
        <w:tc>
          <w:tcPr>
            <w:tcW w:w="2606" w:type="dxa"/>
            <w:tcBorders>
              <w:top w:val="single" w:sz="4" w:space="0" w:color="auto"/>
              <w:left w:val="single" w:sz="4" w:space="0" w:color="auto"/>
              <w:bottom w:val="single" w:sz="4" w:space="0" w:color="auto"/>
              <w:right w:val="single" w:sz="4" w:space="0" w:color="auto"/>
            </w:tcBorders>
            <w:hideMark/>
          </w:tcPr>
          <w:p w14:paraId="4C551039" w14:textId="77777777" w:rsidR="002E05A7" w:rsidRPr="00570D8D" w:rsidRDefault="002E05A7"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Mono %</w:t>
            </w:r>
          </w:p>
        </w:tc>
        <w:tc>
          <w:tcPr>
            <w:tcW w:w="2693" w:type="dxa"/>
            <w:tcBorders>
              <w:top w:val="single" w:sz="4" w:space="0" w:color="auto"/>
              <w:left w:val="single" w:sz="4" w:space="0" w:color="auto"/>
              <w:bottom w:val="single" w:sz="4" w:space="0" w:color="auto"/>
              <w:right w:val="single" w:sz="4" w:space="0" w:color="auto"/>
            </w:tcBorders>
            <w:hideMark/>
          </w:tcPr>
          <w:p w14:paraId="765C2BDA" w14:textId="77777777" w:rsidR="002E05A7" w:rsidRPr="00570D8D" w:rsidRDefault="00BC5E6F"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6,1</w:t>
            </w:r>
          </w:p>
        </w:tc>
        <w:tc>
          <w:tcPr>
            <w:tcW w:w="2693" w:type="dxa"/>
            <w:tcBorders>
              <w:top w:val="single" w:sz="4" w:space="0" w:color="auto"/>
              <w:left w:val="single" w:sz="4" w:space="0" w:color="auto"/>
              <w:bottom w:val="single" w:sz="4" w:space="0" w:color="auto"/>
              <w:right w:val="single" w:sz="4" w:space="0" w:color="auto"/>
            </w:tcBorders>
            <w:hideMark/>
          </w:tcPr>
          <w:p w14:paraId="490B3F88" w14:textId="77777777" w:rsidR="002E05A7" w:rsidRPr="00570D8D" w:rsidRDefault="002E05A7"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4 – 10</w:t>
            </w:r>
          </w:p>
        </w:tc>
        <w:tc>
          <w:tcPr>
            <w:tcW w:w="1418" w:type="dxa"/>
            <w:tcBorders>
              <w:top w:val="single" w:sz="4" w:space="0" w:color="auto"/>
              <w:left w:val="single" w:sz="4" w:space="0" w:color="auto"/>
              <w:bottom w:val="single" w:sz="4" w:space="0" w:color="auto"/>
              <w:right w:val="single" w:sz="4" w:space="0" w:color="auto"/>
            </w:tcBorders>
            <w:hideMark/>
          </w:tcPr>
          <w:p w14:paraId="4F912FA1" w14:textId="77777777" w:rsidR="002E05A7" w:rsidRPr="00570D8D" w:rsidRDefault="002E05A7"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w:t>
            </w:r>
          </w:p>
        </w:tc>
      </w:tr>
      <w:tr w:rsidR="002E05A7" w:rsidRPr="00570D8D" w14:paraId="4F1B503B" w14:textId="77777777" w:rsidTr="00BC5E6F">
        <w:trPr>
          <w:jc w:val="center"/>
        </w:trPr>
        <w:tc>
          <w:tcPr>
            <w:tcW w:w="2606" w:type="dxa"/>
            <w:tcBorders>
              <w:top w:val="single" w:sz="4" w:space="0" w:color="auto"/>
              <w:left w:val="single" w:sz="4" w:space="0" w:color="auto"/>
              <w:bottom w:val="single" w:sz="4" w:space="0" w:color="auto"/>
              <w:right w:val="single" w:sz="4" w:space="0" w:color="auto"/>
            </w:tcBorders>
            <w:hideMark/>
          </w:tcPr>
          <w:p w14:paraId="2DEAC5F9" w14:textId="77777777" w:rsidR="002E05A7" w:rsidRPr="00570D8D" w:rsidRDefault="002E05A7"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Ưa axit %</w:t>
            </w:r>
          </w:p>
        </w:tc>
        <w:tc>
          <w:tcPr>
            <w:tcW w:w="2693" w:type="dxa"/>
            <w:tcBorders>
              <w:top w:val="single" w:sz="4" w:space="0" w:color="auto"/>
              <w:left w:val="single" w:sz="4" w:space="0" w:color="auto"/>
              <w:bottom w:val="single" w:sz="4" w:space="0" w:color="auto"/>
              <w:right w:val="single" w:sz="4" w:space="0" w:color="auto"/>
            </w:tcBorders>
            <w:hideMark/>
          </w:tcPr>
          <w:p w14:paraId="22B9B9E0" w14:textId="77777777" w:rsidR="002E05A7" w:rsidRPr="00570D8D" w:rsidRDefault="00BC5E6F"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4,8</w:t>
            </w:r>
          </w:p>
        </w:tc>
        <w:tc>
          <w:tcPr>
            <w:tcW w:w="2693" w:type="dxa"/>
            <w:tcBorders>
              <w:top w:val="single" w:sz="4" w:space="0" w:color="auto"/>
              <w:left w:val="single" w:sz="4" w:space="0" w:color="auto"/>
              <w:bottom w:val="single" w:sz="4" w:space="0" w:color="auto"/>
              <w:right w:val="single" w:sz="4" w:space="0" w:color="auto"/>
            </w:tcBorders>
            <w:hideMark/>
          </w:tcPr>
          <w:p w14:paraId="4A1C86BD" w14:textId="77777777" w:rsidR="002E05A7" w:rsidRPr="00570D8D" w:rsidRDefault="002E05A7"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1 – 8</w:t>
            </w:r>
          </w:p>
        </w:tc>
        <w:tc>
          <w:tcPr>
            <w:tcW w:w="1418" w:type="dxa"/>
            <w:tcBorders>
              <w:top w:val="single" w:sz="4" w:space="0" w:color="auto"/>
              <w:left w:val="single" w:sz="4" w:space="0" w:color="auto"/>
              <w:bottom w:val="single" w:sz="4" w:space="0" w:color="auto"/>
              <w:right w:val="single" w:sz="4" w:space="0" w:color="auto"/>
            </w:tcBorders>
            <w:hideMark/>
          </w:tcPr>
          <w:p w14:paraId="4369DBA0" w14:textId="77777777" w:rsidR="002E05A7" w:rsidRPr="00570D8D" w:rsidRDefault="002E05A7"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w:t>
            </w:r>
          </w:p>
        </w:tc>
      </w:tr>
      <w:tr w:rsidR="002E05A7" w:rsidRPr="00570D8D" w14:paraId="7D68A10F" w14:textId="77777777" w:rsidTr="00BC5E6F">
        <w:trPr>
          <w:jc w:val="center"/>
        </w:trPr>
        <w:tc>
          <w:tcPr>
            <w:tcW w:w="2606" w:type="dxa"/>
            <w:tcBorders>
              <w:top w:val="single" w:sz="4" w:space="0" w:color="auto"/>
              <w:left w:val="single" w:sz="4" w:space="0" w:color="auto"/>
              <w:bottom w:val="single" w:sz="4" w:space="0" w:color="auto"/>
              <w:right w:val="single" w:sz="4" w:space="0" w:color="auto"/>
            </w:tcBorders>
            <w:hideMark/>
          </w:tcPr>
          <w:p w14:paraId="65E1CFBB" w14:textId="77777777" w:rsidR="002E05A7" w:rsidRPr="00570D8D" w:rsidRDefault="002E05A7"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Ưa bazo %</w:t>
            </w:r>
          </w:p>
        </w:tc>
        <w:tc>
          <w:tcPr>
            <w:tcW w:w="2693" w:type="dxa"/>
            <w:tcBorders>
              <w:top w:val="single" w:sz="4" w:space="0" w:color="auto"/>
              <w:left w:val="single" w:sz="4" w:space="0" w:color="auto"/>
              <w:bottom w:val="single" w:sz="4" w:space="0" w:color="auto"/>
              <w:right w:val="single" w:sz="4" w:space="0" w:color="auto"/>
            </w:tcBorders>
            <w:hideMark/>
          </w:tcPr>
          <w:p w14:paraId="22EB3325" w14:textId="77777777" w:rsidR="002E05A7" w:rsidRPr="00570D8D" w:rsidRDefault="00BC5E6F"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0,8</w:t>
            </w:r>
          </w:p>
        </w:tc>
        <w:tc>
          <w:tcPr>
            <w:tcW w:w="2693" w:type="dxa"/>
            <w:tcBorders>
              <w:top w:val="single" w:sz="4" w:space="0" w:color="auto"/>
              <w:left w:val="single" w:sz="4" w:space="0" w:color="auto"/>
              <w:bottom w:val="single" w:sz="4" w:space="0" w:color="auto"/>
              <w:right w:val="single" w:sz="4" w:space="0" w:color="auto"/>
            </w:tcBorders>
            <w:hideMark/>
          </w:tcPr>
          <w:p w14:paraId="3415CFBC" w14:textId="77777777" w:rsidR="002E05A7" w:rsidRPr="00570D8D" w:rsidRDefault="002E05A7"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0 - 2</w:t>
            </w:r>
          </w:p>
        </w:tc>
        <w:tc>
          <w:tcPr>
            <w:tcW w:w="1418" w:type="dxa"/>
            <w:tcBorders>
              <w:top w:val="single" w:sz="4" w:space="0" w:color="auto"/>
              <w:left w:val="single" w:sz="4" w:space="0" w:color="auto"/>
              <w:bottom w:val="single" w:sz="4" w:space="0" w:color="auto"/>
              <w:right w:val="single" w:sz="4" w:space="0" w:color="auto"/>
            </w:tcBorders>
            <w:hideMark/>
          </w:tcPr>
          <w:p w14:paraId="43CF291A" w14:textId="77777777" w:rsidR="002E05A7" w:rsidRPr="00570D8D" w:rsidRDefault="002E05A7"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w:t>
            </w:r>
          </w:p>
        </w:tc>
      </w:tr>
      <w:tr w:rsidR="002E05A7" w:rsidRPr="00570D8D" w14:paraId="5C9EBBD0" w14:textId="77777777" w:rsidTr="00BC5E6F">
        <w:trPr>
          <w:jc w:val="center"/>
        </w:trPr>
        <w:tc>
          <w:tcPr>
            <w:tcW w:w="2606" w:type="dxa"/>
            <w:tcBorders>
              <w:top w:val="single" w:sz="4" w:space="0" w:color="auto"/>
              <w:left w:val="single" w:sz="4" w:space="0" w:color="auto"/>
              <w:bottom w:val="single" w:sz="4" w:space="0" w:color="auto"/>
              <w:right w:val="single" w:sz="4" w:space="0" w:color="auto"/>
            </w:tcBorders>
            <w:hideMark/>
          </w:tcPr>
          <w:p w14:paraId="31F7BBC1" w14:textId="77777777" w:rsidR="002E05A7" w:rsidRPr="00570D8D" w:rsidRDefault="002E05A7"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 xml:space="preserve">Trung tính </w:t>
            </w:r>
          </w:p>
        </w:tc>
        <w:tc>
          <w:tcPr>
            <w:tcW w:w="2693" w:type="dxa"/>
            <w:tcBorders>
              <w:top w:val="single" w:sz="4" w:space="0" w:color="auto"/>
              <w:left w:val="single" w:sz="4" w:space="0" w:color="auto"/>
              <w:bottom w:val="single" w:sz="4" w:space="0" w:color="auto"/>
              <w:right w:val="single" w:sz="4" w:space="0" w:color="auto"/>
            </w:tcBorders>
            <w:hideMark/>
          </w:tcPr>
          <w:p w14:paraId="07EAA5F8" w14:textId="77777777" w:rsidR="002E05A7" w:rsidRPr="00570D8D" w:rsidRDefault="00BC5E6F"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4,96</w:t>
            </w:r>
          </w:p>
        </w:tc>
        <w:tc>
          <w:tcPr>
            <w:tcW w:w="2693" w:type="dxa"/>
            <w:tcBorders>
              <w:top w:val="single" w:sz="4" w:space="0" w:color="auto"/>
              <w:left w:val="single" w:sz="4" w:space="0" w:color="auto"/>
              <w:bottom w:val="single" w:sz="4" w:space="0" w:color="auto"/>
              <w:right w:val="single" w:sz="4" w:space="0" w:color="auto"/>
            </w:tcBorders>
            <w:hideMark/>
          </w:tcPr>
          <w:p w14:paraId="4FEDE02D" w14:textId="77777777" w:rsidR="002E05A7" w:rsidRPr="00570D8D" w:rsidRDefault="002E05A7"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1.8 – 7.5</w:t>
            </w:r>
          </w:p>
        </w:tc>
        <w:tc>
          <w:tcPr>
            <w:tcW w:w="1418" w:type="dxa"/>
            <w:tcBorders>
              <w:top w:val="single" w:sz="4" w:space="0" w:color="auto"/>
              <w:left w:val="single" w:sz="4" w:space="0" w:color="auto"/>
              <w:bottom w:val="single" w:sz="4" w:space="0" w:color="auto"/>
              <w:right w:val="single" w:sz="4" w:space="0" w:color="auto"/>
            </w:tcBorders>
            <w:hideMark/>
          </w:tcPr>
          <w:p w14:paraId="73BE0A51" w14:textId="77777777" w:rsidR="002E05A7" w:rsidRPr="00570D8D" w:rsidRDefault="002E05A7"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G/L</w:t>
            </w:r>
          </w:p>
        </w:tc>
      </w:tr>
      <w:tr w:rsidR="002E05A7" w:rsidRPr="00570D8D" w14:paraId="5D97CA41" w14:textId="77777777" w:rsidTr="00BC5E6F">
        <w:trPr>
          <w:jc w:val="center"/>
        </w:trPr>
        <w:tc>
          <w:tcPr>
            <w:tcW w:w="2606" w:type="dxa"/>
            <w:tcBorders>
              <w:top w:val="single" w:sz="4" w:space="0" w:color="auto"/>
              <w:left w:val="single" w:sz="4" w:space="0" w:color="auto"/>
              <w:bottom w:val="single" w:sz="4" w:space="0" w:color="auto"/>
              <w:right w:val="single" w:sz="4" w:space="0" w:color="auto"/>
            </w:tcBorders>
            <w:hideMark/>
          </w:tcPr>
          <w:p w14:paraId="5097F41A" w14:textId="77777777" w:rsidR="002E05A7" w:rsidRPr="00570D8D" w:rsidRDefault="002E05A7"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 xml:space="preserve">Lympho </w:t>
            </w:r>
          </w:p>
        </w:tc>
        <w:tc>
          <w:tcPr>
            <w:tcW w:w="2693" w:type="dxa"/>
            <w:tcBorders>
              <w:top w:val="single" w:sz="4" w:space="0" w:color="auto"/>
              <w:left w:val="single" w:sz="4" w:space="0" w:color="auto"/>
              <w:bottom w:val="single" w:sz="4" w:space="0" w:color="auto"/>
              <w:right w:val="single" w:sz="4" w:space="0" w:color="auto"/>
            </w:tcBorders>
            <w:hideMark/>
          </w:tcPr>
          <w:p w14:paraId="707C659B" w14:textId="77777777" w:rsidR="002E05A7" w:rsidRPr="00570D8D" w:rsidRDefault="00BC5E6F"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3,98</w:t>
            </w:r>
          </w:p>
        </w:tc>
        <w:tc>
          <w:tcPr>
            <w:tcW w:w="2693" w:type="dxa"/>
            <w:tcBorders>
              <w:top w:val="single" w:sz="4" w:space="0" w:color="auto"/>
              <w:left w:val="single" w:sz="4" w:space="0" w:color="auto"/>
              <w:bottom w:val="single" w:sz="4" w:space="0" w:color="auto"/>
              <w:right w:val="single" w:sz="4" w:space="0" w:color="auto"/>
            </w:tcBorders>
            <w:hideMark/>
          </w:tcPr>
          <w:p w14:paraId="6F52D52E" w14:textId="77777777" w:rsidR="002E05A7" w:rsidRPr="00570D8D" w:rsidRDefault="002E05A7"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0.8 – 3.5</w:t>
            </w:r>
          </w:p>
        </w:tc>
        <w:tc>
          <w:tcPr>
            <w:tcW w:w="1418" w:type="dxa"/>
            <w:tcBorders>
              <w:top w:val="single" w:sz="4" w:space="0" w:color="auto"/>
              <w:left w:val="single" w:sz="4" w:space="0" w:color="auto"/>
              <w:bottom w:val="single" w:sz="4" w:space="0" w:color="auto"/>
              <w:right w:val="single" w:sz="4" w:space="0" w:color="auto"/>
            </w:tcBorders>
            <w:hideMark/>
          </w:tcPr>
          <w:p w14:paraId="57C938E0" w14:textId="77777777" w:rsidR="002E05A7" w:rsidRPr="00570D8D" w:rsidRDefault="002E05A7"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G/L</w:t>
            </w:r>
          </w:p>
        </w:tc>
      </w:tr>
      <w:tr w:rsidR="002E05A7" w:rsidRPr="00570D8D" w14:paraId="3226A434" w14:textId="77777777" w:rsidTr="00BC5E6F">
        <w:trPr>
          <w:jc w:val="center"/>
        </w:trPr>
        <w:tc>
          <w:tcPr>
            <w:tcW w:w="2606" w:type="dxa"/>
            <w:tcBorders>
              <w:top w:val="single" w:sz="4" w:space="0" w:color="auto"/>
              <w:left w:val="single" w:sz="4" w:space="0" w:color="auto"/>
              <w:bottom w:val="single" w:sz="4" w:space="0" w:color="auto"/>
              <w:right w:val="single" w:sz="4" w:space="0" w:color="auto"/>
            </w:tcBorders>
            <w:hideMark/>
          </w:tcPr>
          <w:p w14:paraId="23371A7F" w14:textId="77777777" w:rsidR="002E05A7" w:rsidRPr="00570D8D" w:rsidRDefault="002E05A7"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lastRenderedPageBreak/>
              <w:t xml:space="preserve">Mono </w:t>
            </w:r>
          </w:p>
        </w:tc>
        <w:tc>
          <w:tcPr>
            <w:tcW w:w="2693" w:type="dxa"/>
            <w:tcBorders>
              <w:top w:val="single" w:sz="4" w:space="0" w:color="auto"/>
              <w:left w:val="single" w:sz="4" w:space="0" w:color="auto"/>
              <w:bottom w:val="single" w:sz="4" w:space="0" w:color="auto"/>
              <w:right w:val="single" w:sz="4" w:space="0" w:color="auto"/>
            </w:tcBorders>
            <w:hideMark/>
          </w:tcPr>
          <w:p w14:paraId="14004FC8" w14:textId="77777777" w:rsidR="002E05A7" w:rsidRPr="00570D8D" w:rsidRDefault="00BC5E6F"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0,56</w:t>
            </w:r>
          </w:p>
        </w:tc>
        <w:tc>
          <w:tcPr>
            <w:tcW w:w="2693" w:type="dxa"/>
            <w:tcBorders>
              <w:top w:val="single" w:sz="4" w:space="0" w:color="auto"/>
              <w:left w:val="single" w:sz="4" w:space="0" w:color="auto"/>
              <w:bottom w:val="single" w:sz="4" w:space="0" w:color="auto"/>
              <w:right w:val="single" w:sz="4" w:space="0" w:color="auto"/>
            </w:tcBorders>
            <w:hideMark/>
          </w:tcPr>
          <w:p w14:paraId="6B0176BB" w14:textId="77777777" w:rsidR="002E05A7" w:rsidRPr="00570D8D" w:rsidRDefault="002E05A7"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0.16 – 1.0</w:t>
            </w:r>
          </w:p>
        </w:tc>
        <w:tc>
          <w:tcPr>
            <w:tcW w:w="1418" w:type="dxa"/>
            <w:tcBorders>
              <w:top w:val="single" w:sz="4" w:space="0" w:color="auto"/>
              <w:left w:val="single" w:sz="4" w:space="0" w:color="auto"/>
              <w:bottom w:val="single" w:sz="4" w:space="0" w:color="auto"/>
              <w:right w:val="single" w:sz="4" w:space="0" w:color="auto"/>
            </w:tcBorders>
            <w:hideMark/>
          </w:tcPr>
          <w:p w14:paraId="3234E449" w14:textId="77777777" w:rsidR="002E05A7" w:rsidRPr="00570D8D" w:rsidRDefault="002E05A7"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G/L</w:t>
            </w:r>
          </w:p>
        </w:tc>
      </w:tr>
      <w:tr w:rsidR="002E05A7" w:rsidRPr="00570D8D" w14:paraId="351882E1" w14:textId="77777777" w:rsidTr="00BC5E6F">
        <w:trPr>
          <w:jc w:val="center"/>
        </w:trPr>
        <w:tc>
          <w:tcPr>
            <w:tcW w:w="2606" w:type="dxa"/>
            <w:tcBorders>
              <w:top w:val="single" w:sz="4" w:space="0" w:color="auto"/>
              <w:left w:val="single" w:sz="4" w:space="0" w:color="auto"/>
              <w:bottom w:val="single" w:sz="4" w:space="0" w:color="auto"/>
              <w:right w:val="single" w:sz="4" w:space="0" w:color="auto"/>
            </w:tcBorders>
            <w:hideMark/>
          </w:tcPr>
          <w:p w14:paraId="0F763702" w14:textId="77777777" w:rsidR="002E05A7" w:rsidRPr="00570D8D" w:rsidRDefault="002E05A7"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 xml:space="preserve">Ưa axit </w:t>
            </w:r>
          </w:p>
        </w:tc>
        <w:tc>
          <w:tcPr>
            <w:tcW w:w="2693" w:type="dxa"/>
            <w:tcBorders>
              <w:top w:val="single" w:sz="4" w:space="0" w:color="auto"/>
              <w:left w:val="single" w:sz="4" w:space="0" w:color="auto"/>
              <w:bottom w:val="single" w:sz="4" w:space="0" w:color="auto"/>
              <w:right w:val="single" w:sz="4" w:space="0" w:color="auto"/>
            </w:tcBorders>
            <w:hideMark/>
          </w:tcPr>
          <w:p w14:paraId="45291294" w14:textId="77777777" w:rsidR="002E05A7" w:rsidRPr="00570D8D" w:rsidRDefault="00BC5E6F"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0,44</w:t>
            </w:r>
          </w:p>
        </w:tc>
        <w:tc>
          <w:tcPr>
            <w:tcW w:w="2693" w:type="dxa"/>
            <w:tcBorders>
              <w:top w:val="single" w:sz="4" w:space="0" w:color="auto"/>
              <w:left w:val="single" w:sz="4" w:space="0" w:color="auto"/>
              <w:bottom w:val="single" w:sz="4" w:space="0" w:color="auto"/>
              <w:right w:val="single" w:sz="4" w:space="0" w:color="auto"/>
            </w:tcBorders>
            <w:hideMark/>
          </w:tcPr>
          <w:p w14:paraId="53BAA336" w14:textId="77777777" w:rsidR="002E05A7" w:rsidRPr="00570D8D" w:rsidRDefault="002E05A7"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0.01 – 0.8</w:t>
            </w:r>
          </w:p>
        </w:tc>
        <w:tc>
          <w:tcPr>
            <w:tcW w:w="1418" w:type="dxa"/>
            <w:tcBorders>
              <w:top w:val="single" w:sz="4" w:space="0" w:color="auto"/>
              <w:left w:val="single" w:sz="4" w:space="0" w:color="auto"/>
              <w:bottom w:val="single" w:sz="4" w:space="0" w:color="auto"/>
              <w:right w:val="single" w:sz="4" w:space="0" w:color="auto"/>
            </w:tcBorders>
            <w:hideMark/>
          </w:tcPr>
          <w:p w14:paraId="3A143A97" w14:textId="77777777" w:rsidR="002E05A7" w:rsidRPr="00570D8D" w:rsidRDefault="002E05A7"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G/L</w:t>
            </w:r>
          </w:p>
        </w:tc>
      </w:tr>
      <w:tr w:rsidR="002E05A7" w:rsidRPr="00570D8D" w14:paraId="5310B10D" w14:textId="77777777" w:rsidTr="00BC5E6F">
        <w:trPr>
          <w:jc w:val="center"/>
        </w:trPr>
        <w:tc>
          <w:tcPr>
            <w:tcW w:w="2606" w:type="dxa"/>
            <w:tcBorders>
              <w:top w:val="single" w:sz="4" w:space="0" w:color="auto"/>
              <w:left w:val="single" w:sz="4" w:space="0" w:color="auto"/>
              <w:bottom w:val="single" w:sz="4" w:space="0" w:color="auto"/>
              <w:right w:val="single" w:sz="4" w:space="0" w:color="auto"/>
            </w:tcBorders>
            <w:hideMark/>
          </w:tcPr>
          <w:p w14:paraId="0861CB48" w14:textId="77777777" w:rsidR="002E05A7" w:rsidRPr="00570D8D" w:rsidRDefault="002E05A7"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Ưa bazo</w:t>
            </w:r>
          </w:p>
        </w:tc>
        <w:tc>
          <w:tcPr>
            <w:tcW w:w="2693" w:type="dxa"/>
            <w:tcBorders>
              <w:top w:val="single" w:sz="4" w:space="0" w:color="auto"/>
              <w:left w:val="single" w:sz="4" w:space="0" w:color="auto"/>
              <w:bottom w:val="single" w:sz="4" w:space="0" w:color="auto"/>
              <w:right w:val="single" w:sz="4" w:space="0" w:color="auto"/>
            </w:tcBorders>
            <w:hideMark/>
          </w:tcPr>
          <w:p w14:paraId="2AC03EF5" w14:textId="77777777" w:rsidR="002E05A7" w:rsidRPr="00570D8D" w:rsidRDefault="00BC5E6F"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0,07</w:t>
            </w:r>
          </w:p>
        </w:tc>
        <w:tc>
          <w:tcPr>
            <w:tcW w:w="2693" w:type="dxa"/>
            <w:tcBorders>
              <w:top w:val="single" w:sz="4" w:space="0" w:color="auto"/>
              <w:left w:val="single" w:sz="4" w:space="0" w:color="auto"/>
              <w:bottom w:val="single" w:sz="4" w:space="0" w:color="auto"/>
              <w:right w:val="single" w:sz="4" w:space="0" w:color="auto"/>
            </w:tcBorders>
            <w:hideMark/>
          </w:tcPr>
          <w:p w14:paraId="2C3C0084" w14:textId="77777777" w:rsidR="002E05A7" w:rsidRPr="00570D8D" w:rsidRDefault="002E05A7"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0.0 – 0.2</w:t>
            </w:r>
          </w:p>
        </w:tc>
        <w:tc>
          <w:tcPr>
            <w:tcW w:w="1418" w:type="dxa"/>
            <w:tcBorders>
              <w:top w:val="single" w:sz="4" w:space="0" w:color="auto"/>
              <w:left w:val="single" w:sz="4" w:space="0" w:color="auto"/>
              <w:bottom w:val="single" w:sz="4" w:space="0" w:color="auto"/>
              <w:right w:val="single" w:sz="4" w:space="0" w:color="auto"/>
            </w:tcBorders>
            <w:hideMark/>
          </w:tcPr>
          <w:p w14:paraId="14EC94AF" w14:textId="77777777" w:rsidR="002E05A7" w:rsidRPr="00570D8D" w:rsidRDefault="002E05A7"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G/L</w:t>
            </w:r>
          </w:p>
        </w:tc>
      </w:tr>
      <w:tr w:rsidR="002E05A7" w:rsidRPr="00570D8D" w14:paraId="29AB6A0B" w14:textId="77777777" w:rsidTr="00BC5E6F">
        <w:trPr>
          <w:jc w:val="center"/>
        </w:trPr>
        <w:tc>
          <w:tcPr>
            <w:tcW w:w="2606" w:type="dxa"/>
            <w:tcBorders>
              <w:top w:val="single" w:sz="4" w:space="0" w:color="auto"/>
              <w:left w:val="single" w:sz="4" w:space="0" w:color="auto"/>
              <w:bottom w:val="single" w:sz="4" w:space="0" w:color="auto"/>
              <w:right w:val="single" w:sz="4" w:space="0" w:color="auto"/>
            </w:tcBorders>
            <w:hideMark/>
          </w:tcPr>
          <w:p w14:paraId="42651165" w14:textId="77777777" w:rsidR="002E05A7" w:rsidRPr="00570D8D" w:rsidRDefault="002E05A7"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Số lượng hồng cầu</w:t>
            </w:r>
          </w:p>
        </w:tc>
        <w:tc>
          <w:tcPr>
            <w:tcW w:w="2693" w:type="dxa"/>
            <w:tcBorders>
              <w:top w:val="single" w:sz="4" w:space="0" w:color="auto"/>
              <w:left w:val="single" w:sz="4" w:space="0" w:color="auto"/>
              <w:bottom w:val="single" w:sz="4" w:space="0" w:color="auto"/>
              <w:right w:val="single" w:sz="4" w:space="0" w:color="auto"/>
            </w:tcBorders>
            <w:hideMark/>
          </w:tcPr>
          <w:p w14:paraId="3A592915" w14:textId="77777777" w:rsidR="002E05A7" w:rsidRPr="00570D8D" w:rsidRDefault="00BC5E6F"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4,8</w:t>
            </w:r>
          </w:p>
        </w:tc>
        <w:tc>
          <w:tcPr>
            <w:tcW w:w="2693" w:type="dxa"/>
            <w:tcBorders>
              <w:top w:val="single" w:sz="4" w:space="0" w:color="auto"/>
              <w:left w:val="single" w:sz="4" w:space="0" w:color="auto"/>
              <w:bottom w:val="single" w:sz="4" w:space="0" w:color="auto"/>
              <w:right w:val="single" w:sz="4" w:space="0" w:color="auto"/>
            </w:tcBorders>
            <w:hideMark/>
          </w:tcPr>
          <w:p w14:paraId="0989D8DC" w14:textId="77777777" w:rsidR="002E05A7" w:rsidRPr="00570D8D" w:rsidRDefault="002E05A7"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3.8 – 5.5</w:t>
            </w:r>
          </w:p>
        </w:tc>
        <w:tc>
          <w:tcPr>
            <w:tcW w:w="1418" w:type="dxa"/>
            <w:tcBorders>
              <w:top w:val="single" w:sz="4" w:space="0" w:color="auto"/>
              <w:left w:val="single" w:sz="4" w:space="0" w:color="auto"/>
              <w:bottom w:val="single" w:sz="4" w:space="0" w:color="auto"/>
              <w:right w:val="single" w:sz="4" w:space="0" w:color="auto"/>
            </w:tcBorders>
            <w:hideMark/>
          </w:tcPr>
          <w:p w14:paraId="08511551" w14:textId="77777777" w:rsidR="002E05A7" w:rsidRPr="00570D8D" w:rsidRDefault="002E05A7"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T/L</w:t>
            </w:r>
          </w:p>
        </w:tc>
      </w:tr>
      <w:tr w:rsidR="002E05A7" w:rsidRPr="00570D8D" w14:paraId="3146200A" w14:textId="77777777" w:rsidTr="00BC5E6F">
        <w:trPr>
          <w:jc w:val="center"/>
        </w:trPr>
        <w:tc>
          <w:tcPr>
            <w:tcW w:w="2606" w:type="dxa"/>
            <w:tcBorders>
              <w:top w:val="single" w:sz="4" w:space="0" w:color="auto"/>
              <w:left w:val="single" w:sz="4" w:space="0" w:color="auto"/>
              <w:bottom w:val="single" w:sz="4" w:space="0" w:color="auto"/>
              <w:right w:val="single" w:sz="4" w:space="0" w:color="auto"/>
            </w:tcBorders>
            <w:hideMark/>
          </w:tcPr>
          <w:p w14:paraId="300FE284" w14:textId="77777777" w:rsidR="002E05A7" w:rsidRPr="00570D8D" w:rsidRDefault="002E05A7"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Huyết sắc tố</w:t>
            </w:r>
          </w:p>
        </w:tc>
        <w:tc>
          <w:tcPr>
            <w:tcW w:w="2693" w:type="dxa"/>
            <w:tcBorders>
              <w:top w:val="single" w:sz="4" w:space="0" w:color="auto"/>
              <w:left w:val="single" w:sz="4" w:space="0" w:color="auto"/>
              <w:bottom w:val="single" w:sz="4" w:space="0" w:color="auto"/>
              <w:right w:val="single" w:sz="4" w:space="0" w:color="auto"/>
            </w:tcBorders>
            <w:hideMark/>
          </w:tcPr>
          <w:p w14:paraId="6C71B678" w14:textId="77777777" w:rsidR="002E05A7" w:rsidRPr="00570D8D" w:rsidRDefault="00BC5E6F"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146</w:t>
            </w:r>
          </w:p>
        </w:tc>
        <w:tc>
          <w:tcPr>
            <w:tcW w:w="2693" w:type="dxa"/>
            <w:tcBorders>
              <w:top w:val="single" w:sz="4" w:space="0" w:color="auto"/>
              <w:left w:val="single" w:sz="4" w:space="0" w:color="auto"/>
              <w:bottom w:val="single" w:sz="4" w:space="0" w:color="auto"/>
              <w:right w:val="single" w:sz="4" w:space="0" w:color="auto"/>
            </w:tcBorders>
            <w:hideMark/>
          </w:tcPr>
          <w:p w14:paraId="61721599" w14:textId="77777777" w:rsidR="002E05A7" w:rsidRPr="00570D8D" w:rsidRDefault="002E05A7"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120 – 150</w:t>
            </w:r>
          </w:p>
        </w:tc>
        <w:tc>
          <w:tcPr>
            <w:tcW w:w="1418" w:type="dxa"/>
            <w:tcBorders>
              <w:top w:val="single" w:sz="4" w:space="0" w:color="auto"/>
              <w:left w:val="single" w:sz="4" w:space="0" w:color="auto"/>
              <w:bottom w:val="single" w:sz="4" w:space="0" w:color="auto"/>
              <w:right w:val="single" w:sz="4" w:space="0" w:color="auto"/>
            </w:tcBorders>
            <w:hideMark/>
          </w:tcPr>
          <w:p w14:paraId="70B38019" w14:textId="77777777" w:rsidR="002E05A7" w:rsidRPr="00570D8D" w:rsidRDefault="002E05A7"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g/L</w:t>
            </w:r>
          </w:p>
        </w:tc>
      </w:tr>
      <w:tr w:rsidR="002E05A7" w:rsidRPr="00570D8D" w14:paraId="3D2ADA57" w14:textId="77777777" w:rsidTr="00BC5E6F">
        <w:trPr>
          <w:jc w:val="center"/>
        </w:trPr>
        <w:tc>
          <w:tcPr>
            <w:tcW w:w="2606" w:type="dxa"/>
            <w:tcBorders>
              <w:top w:val="single" w:sz="4" w:space="0" w:color="auto"/>
              <w:left w:val="single" w:sz="4" w:space="0" w:color="auto"/>
              <w:bottom w:val="single" w:sz="4" w:space="0" w:color="auto"/>
              <w:right w:val="single" w:sz="4" w:space="0" w:color="auto"/>
            </w:tcBorders>
            <w:hideMark/>
          </w:tcPr>
          <w:p w14:paraId="6A47FB45" w14:textId="77777777" w:rsidR="002E05A7" w:rsidRPr="00570D8D" w:rsidRDefault="002E05A7"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Hematocrit</w:t>
            </w:r>
          </w:p>
        </w:tc>
        <w:tc>
          <w:tcPr>
            <w:tcW w:w="2693" w:type="dxa"/>
            <w:tcBorders>
              <w:top w:val="single" w:sz="4" w:space="0" w:color="auto"/>
              <w:left w:val="single" w:sz="4" w:space="0" w:color="auto"/>
              <w:bottom w:val="single" w:sz="4" w:space="0" w:color="auto"/>
              <w:right w:val="single" w:sz="4" w:space="0" w:color="auto"/>
            </w:tcBorders>
            <w:hideMark/>
          </w:tcPr>
          <w:p w14:paraId="667F6586" w14:textId="77777777" w:rsidR="002E05A7" w:rsidRPr="00570D8D" w:rsidRDefault="00BC5E6F"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0,425</w:t>
            </w:r>
          </w:p>
        </w:tc>
        <w:tc>
          <w:tcPr>
            <w:tcW w:w="2693" w:type="dxa"/>
            <w:tcBorders>
              <w:top w:val="single" w:sz="4" w:space="0" w:color="auto"/>
              <w:left w:val="single" w:sz="4" w:space="0" w:color="auto"/>
              <w:bottom w:val="single" w:sz="4" w:space="0" w:color="auto"/>
              <w:right w:val="single" w:sz="4" w:space="0" w:color="auto"/>
            </w:tcBorders>
            <w:hideMark/>
          </w:tcPr>
          <w:p w14:paraId="4066AF41" w14:textId="77777777" w:rsidR="002E05A7" w:rsidRPr="00570D8D" w:rsidRDefault="002E05A7"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0.35 – 0.45</w:t>
            </w:r>
          </w:p>
        </w:tc>
        <w:tc>
          <w:tcPr>
            <w:tcW w:w="1418" w:type="dxa"/>
            <w:tcBorders>
              <w:top w:val="single" w:sz="4" w:space="0" w:color="auto"/>
              <w:left w:val="single" w:sz="4" w:space="0" w:color="auto"/>
              <w:bottom w:val="single" w:sz="4" w:space="0" w:color="auto"/>
              <w:right w:val="single" w:sz="4" w:space="0" w:color="auto"/>
            </w:tcBorders>
            <w:hideMark/>
          </w:tcPr>
          <w:p w14:paraId="3E5E27D5" w14:textId="77777777" w:rsidR="002E05A7" w:rsidRPr="00570D8D" w:rsidRDefault="002E05A7"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L/L</w:t>
            </w:r>
          </w:p>
        </w:tc>
      </w:tr>
      <w:tr w:rsidR="002E05A7" w:rsidRPr="00570D8D" w14:paraId="6FF1283D" w14:textId="77777777" w:rsidTr="00BC5E6F">
        <w:trPr>
          <w:jc w:val="center"/>
        </w:trPr>
        <w:tc>
          <w:tcPr>
            <w:tcW w:w="2606" w:type="dxa"/>
            <w:tcBorders>
              <w:top w:val="single" w:sz="4" w:space="0" w:color="auto"/>
              <w:left w:val="single" w:sz="4" w:space="0" w:color="auto"/>
              <w:bottom w:val="single" w:sz="4" w:space="0" w:color="auto"/>
              <w:right w:val="single" w:sz="4" w:space="0" w:color="auto"/>
            </w:tcBorders>
            <w:hideMark/>
          </w:tcPr>
          <w:p w14:paraId="30070BC8" w14:textId="77777777" w:rsidR="002E05A7" w:rsidRPr="00570D8D" w:rsidRDefault="002E05A7"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MCV</w:t>
            </w:r>
          </w:p>
        </w:tc>
        <w:tc>
          <w:tcPr>
            <w:tcW w:w="2693" w:type="dxa"/>
            <w:tcBorders>
              <w:top w:val="single" w:sz="4" w:space="0" w:color="auto"/>
              <w:left w:val="single" w:sz="4" w:space="0" w:color="auto"/>
              <w:bottom w:val="single" w:sz="4" w:space="0" w:color="auto"/>
              <w:right w:val="single" w:sz="4" w:space="0" w:color="auto"/>
            </w:tcBorders>
            <w:hideMark/>
          </w:tcPr>
          <w:p w14:paraId="195BB8C6" w14:textId="77777777" w:rsidR="002E05A7" w:rsidRPr="00570D8D" w:rsidRDefault="00BC5E6F"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88,5</w:t>
            </w:r>
          </w:p>
        </w:tc>
        <w:tc>
          <w:tcPr>
            <w:tcW w:w="2693" w:type="dxa"/>
            <w:tcBorders>
              <w:top w:val="single" w:sz="4" w:space="0" w:color="auto"/>
              <w:left w:val="single" w:sz="4" w:space="0" w:color="auto"/>
              <w:bottom w:val="single" w:sz="4" w:space="0" w:color="auto"/>
              <w:right w:val="single" w:sz="4" w:space="0" w:color="auto"/>
            </w:tcBorders>
            <w:hideMark/>
          </w:tcPr>
          <w:p w14:paraId="6ECC317C" w14:textId="77777777" w:rsidR="002E05A7" w:rsidRPr="00570D8D" w:rsidRDefault="002E05A7"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78 – 100</w:t>
            </w:r>
          </w:p>
        </w:tc>
        <w:tc>
          <w:tcPr>
            <w:tcW w:w="1418" w:type="dxa"/>
            <w:tcBorders>
              <w:top w:val="single" w:sz="4" w:space="0" w:color="auto"/>
              <w:left w:val="single" w:sz="4" w:space="0" w:color="auto"/>
              <w:bottom w:val="single" w:sz="4" w:space="0" w:color="auto"/>
              <w:right w:val="single" w:sz="4" w:space="0" w:color="auto"/>
            </w:tcBorders>
            <w:hideMark/>
          </w:tcPr>
          <w:p w14:paraId="2A934CAC" w14:textId="77777777" w:rsidR="002E05A7" w:rsidRPr="00570D8D" w:rsidRDefault="002E05A7"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fL</w:t>
            </w:r>
          </w:p>
        </w:tc>
      </w:tr>
      <w:tr w:rsidR="002E05A7" w:rsidRPr="00570D8D" w14:paraId="76F26E53" w14:textId="77777777" w:rsidTr="00BC5E6F">
        <w:trPr>
          <w:jc w:val="center"/>
        </w:trPr>
        <w:tc>
          <w:tcPr>
            <w:tcW w:w="2606" w:type="dxa"/>
            <w:tcBorders>
              <w:top w:val="single" w:sz="4" w:space="0" w:color="auto"/>
              <w:left w:val="single" w:sz="4" w:space="0" w:color="auto"/>
              <w:bottom w:val="single" w:sz="4" w:space="0" w:color="auto"/>
              <w:right w:val="single" w:sz="4" w:space="0" w:color="auto"/>
            </w:tcBorders>
            <w:hideMark/>
          </w:tcPr>
          <w:p w14:paraId="11A1B07D" w14:textId="77777777" w:rsidR="002E05A7" w:rsidRPr="00570D8D" w:rsidRDefault="002E05A7"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MCH</w:t>
            </w:r>
          </w:p>
        </w:tc>
        <w:tc>
          <w:tcPr>
            <w:tcW w:w="2693" w:type="dxa"/>
            <w:tcBorders>
              <w:top w:val="single" w:sz="4" w:space="0" w:color="auto"/>
              <w:left w:val="single" w:sz="4" w:space="0" w:color="auto"/>
              <w:bottom w:val="single" w:sz="4" w:space="0" w:color="auto"/>
              <w:right w:val="single" w:sz="4" w:space="0" w:color="auto"/>
            </w:tcBorders>
            <w:hideMark/>
          </w:tcPr>
          <w:p w14:paraId="02FC567F" w14:textId="77777777" w:rsidR="002E05A7" w:rsidRPr="00570D8D" w:rsidRDefault="00BC5E6F"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30,4</w:t>
            </w:r>
          </w:p>
        </w:tc>
        <w:tc>
          <w:tcPr>
            <w:tcW w:w="2693" w:type="dxa"/>
            <w:tcBorders>
              <w:top w:val="single" w:sz="4" w:space="0" w:color="auto"/>
              <w:left w:val="single" w:sz="4" w:space="0" w:color="auto"/>
              <w:bottom w:val="single" w:sz="4" w:space="0" w:color="auto"/>
              <w:right w:val="single" w:sz="4" w:space="0" w:color="auto"/>
            </w:tcBorders>
            <w:hideMark/>
          </w:tcPr>
          <w:p w14:paraId="258F0AA0" w14:textId="77777777" w:rsidR="002E05A7" w:rsidRPr="00570D8D" w:rsidRDefault="002E05A7"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26.7 – 30.7</w:t>
            </w:r>
          </w:p>
        </w:tc>
        <w:tc>
          <w:tcPr>
            <w:tcW w:w="1418" w:type="dxa"/>
            <w:tcBorders>
              <w:top w:val="single" w:sz="4" w:space="0" w:color="auto"/>
              <w:left w:val="single" w:sz="4" w:space="0" w:color="auto"/>
              <w:bottom w:val="single" w:sz="4" w:space="0" w:color="auto"/>
              <w:right w:val="single" w:sz="4" w:space="0" w:color="auto"/>
            </w:tcBorders>
            <w:hideMark/>
          </w:tcPr>
          <w:p w14:paraId="7B975059" w14:textId="77777777" w:rsidR="002E05A7" w:rsidRPr="00570D8D" w:rsidRDefault="002E05A7"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pg</w:t>
            </w:r>
          </w:p>
        </w:tc>
      </w:tr>
      <w:tr w:rsidR="002E05A7" w:rsidRPr="00570D8D" w14:paraId="6CA7D3AD" w14:textId="77777777" w:rsidTr="00BC5E6F">
        <w:trPr>
          <w:jc w:val="center"/>
        </w:trPr>
        <w:tc>
          <w:tcPr>
            <w:tcW w:w="2606" w:type="dxa"/>
            <w:tcBorders>
              <w:top w:val="single" w:sz="4" w:space="0" w:color="auto"/>
              <w:left w:val="single" w:sz="4" w:space="0" w:color="auto"/>
              <w:bottom w:val="single" w:sz="4" w:space="0" w:color="auto"/>
              <w:right w:val="single" w:sz="4" w:space="0" w:color="auto"/>
            </w:tcBorders>
            <w:hideMark/>
          </w:tcPr>
          <w:p w14:paraId="4D7F5A11" w14:textId="77777777" w:rsidR="002E05A7" w:rsidRPr="00570D8D" w:rsidRDefault="002E05A7"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MCHC</w:t>
            </w:r>
          </w:p>
        </w:tc>
        <w:tc>
          <w:tcPr>
            <w:tcW w:w="2693" w:type="dxa"/>
            <w:tcBorders>
              <w:top w:val="single" w:sz="4" w:space="0" w:color="auto"/>
              <w:left w:val="single" w:sz="4" w:space="0" w:color="auto"/>
              <w:bottom w:val="single" w:sz="4" w:space="0" w:color="auto"/>
              <w:right w:val="single" w:sz="4" w:space="0" w:color="auto"/>
            </w:tcBorders>
            <w:hideMark/>
          </w:tcPr>
          <w:p w14:paraId="29AF1804" w14:textId="77777777" w:rsidR="002E05A7" w:rsidRPr="00570D8D" w:rsidRDefault="00BC5E6F"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344</w:t>
            </w:r>
          </w:p>
        </w:tc>
        <w:tc>
          <w:tcPr>
            <w:tcW w:w="2693" w:type="dxa"/>
            <w:tcBorders>
              <w:top w:val="single" w:sz="4" w:space="0" w:color="auto"/>
              <w:left w:val="single" w:sz="4" w:space="0" w:color="auto"/>
              <w:bottom w:val="single" w:sz="4" w:space="0" w:color="auto"/>
              <w:right w:val="single" w:sz="4" w:space="0" w:color="auto"/>
            </w:tcBorders>
            <w:hideMark/>
          </w:tcPr>
          <w:p w14:paraId="3D392320" w14:textId="77777777" w:rsidR="002E05A7" w:rsidRPr="00570D8D" w:rsidRDefault="002E05A7"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320 – 350</w:t>
            </w:r>
          </w:p>
        </w:tc>
        <w:tc>
          <w:tcPr>
            <w:tcW w:w="1418" w:type="dxa"/>
            <w:tcBorders>
              <w:top w:val="single" w:sz="4" w:space="0" w:color="auto"/>
              <w:left w:val="single" w:sz="4" w:space="0" w:color="auto"/>
              <w:bottom w:val="single" w:sz="4" w:space="0" w:color="auto"/>
              <w:right w:val="single" w:sz="4" w:space="0" w:color="auto"/>
            </w:tcBorders>
            <w:hideMark/>
          </w:tcPr>
          <w:p w14:paraId="54055C03" w14:textId="77777777" w:rsidR="002E05A7" w:rsidRPr="00570D8D" w:rsidRDefault="002E05A7"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g/L</w:t>
            </w:r>
          </w:p>
        </w:tc>
      </w:tr>
      <w:tr w:rsidR="002E05A7" w:rsidRPr="00570D8D" w14:paraId="2862F909" w14:textId="77777777" w:rsidTr="00BC5E6F">
        <w:trPr>
          <w:jc w:val="center"/>
        </w:trPr>
        <w:tc>
          <w:tcPr>
            <w:tcW w:w="2606" w:type="dxa"/>
            <w:tcBorders>
              <w:top w:val="single" w:sz="4" w:space="0" w:color="auto"/>
              <w:left w:val="single" w:sz="4" w:space="0" w:color="auto"/>
              <w:bottom w:val="single" w:sz="4" w:space="0" w:color="auto"/>
              <w:right w:val="single" w:sz="4" w:space="0" w:color="auto"/>
            </w:tcBorders>
            <w:hideMark/>
          </w:tcPr>
          <w:p w14:paraId="7D7085F6" w14:textId="77777777" w:rsidR="002E05A7" w:rsidRPr="00570D8D" w:rsidRDefault="002E05A7"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RDW</w:t>
            </w:r>
          </w:p>
        </w:tc>
        <w:tc>
          <w:tcPr>
            <w:tcW w:w="2693" w:type="dxa"/>
            <w:tcBorders>
              <w:top w:val="single" w:sz="4" w:space="0" w:color="auto"/>
              <w:left w:val="single" w:sz="4" w:space="0" w:color="auto"/>
              <w:bottom w:val="single" w:sz="4" w:space="0" w:color="auto"/>
              <w:right w:val="single" w:sz="4" w:space="0" w:color="auto"/>
            </w:tcBorders>
            <w:hideMark/>
          </w:tcPr>
          <w:p w14:paraId="60D020C8" w14:textId="77777777" w:rsidR="002E05A7" w:rsidRPr="00570D8D" w:rsidRDefault="00BC5E6F"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12,2</w:t>
            </w:r>
          </w:p>
        </w:tc>
        <w:tc>
          <w:tcPr>
            <w:tcW w:w="2693" w:type="dxa"/>
            <w:tcBorders>
              <w:top w:val="single" w:sz="4" w:space="0" w:color="auto"/>
              <w:left w:val="single" w:sz="4" w:space="0" w:color="auto"/>
              <w:bottom w:val="single" w:sz="4" w:space="0" w:color="auto"/>
              <w:right w:val="single" w:sz="4" w:space="0" w:color="auto"/>
            </w:tcBorders>
            <w:hideMark/>
          </w:tcPr>
          <w:p w14:paraId="2B868095" w14:textId="77777777" w:rsidR="002E05A7" w:rsidRPr="00570D8D" w:rsidRDefault="002E05A7"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11.5 – 14.5</w:t>
            </w:r>
          </w:p>
        </w:tc>
        <w:tc>
          <w:tcPr>
            <w:tcW w:w="1418" w:type="dxa"/>
            <w:tcBorders>
              <w:top w:val="single" w:sz="4" w:space="0" w:color="auto"/>
              <w:left w:val="single" w:sz="4" w:space="0" w:color="auto"/>
              <w:bottom w:val="single" w:sz="4" w:space="0" w:color="auto"/>
              <w:right w:val="single" w:sz="4" w:space="0" w:color="auto"/>
            </w:tcBorders>
            <w:hideMark/>
          </w:tcPr>
          <w:p w14:paraId="61FFAB7E" w14:textId="77777777" w:rsidR="002E05A7" w:rsidRPr="00570D8D" w:rsidRDefault="002E05A7"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%CV</w:t>
            </w:r>
          </w:p>
        </w:tc>
      </w:tr>
      <w:tr w:rsidR="002E05A7" w:rsidRPr="00570D8D" w14:paraId="0D962A43" w14:textId="77777777" w:rsidTr="00BC5E6F">
        <w:trPr>
          <w:jc w:val="center"/>
        </w:trPr>
        <w:tc>
          <w:tcPr>
            <w:tcW w:w="2606" w:type="dxa"/>
            <w:tcBorders>
              <w:top w:val="single" w:sz="4" w:space="0" w:color="auto"/>
              <w:left w:val="single" w:sz="4" w:space="0" w:color="auto"/>
              <w:bottom w:val="single" w:sz="4" w:space="0" w:color="auto"/>
              <w:right w:val="single" w:sz="4" w:space="0" w:color="auto"/>
            </w:tcBorders>
            <w:hideMark/>
          </w:tcPr>
          <w:p w14:paraId="77F89633" w14:textId="77777777" w:rsidR="002E05A7" w:rsidRPr="00570D8D" w:rsidRDefault="002E05A7"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Số lượng tiểu cầu</w:t>
            </w:r>
          </w:p>
        </w:tc>
        <w:tc>
          <w:tcPr>
            <w:tcW w:w="2693" w:type="dxa"/>
            <w:tcBorders>
              <w:top w:val="single" w:sz="4" w:space="0" w:color="auto"/>
              <w:left w:val="single" w:sz="4" w:space="0" w:color="auto"/>
              <w:bottom w:val="single" w:sz="4" w:space="0" w:color="auto"/>
              <w:right w:val="single" w:sz="4" w:space="0" w:color="auto"/>
            </w:tcBorders>
            <w:hideMark/>
          </w:tcPr>
          <w:p w14:paraId="16A70AC1" w14:textId="77777777" w:rsidR="002E05A7" w:rsidRPr="00570D8D" w:rsidRDefault="00BC5E6F"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264</w:t>
            </w:r>
          </w:p>
        </w:tc>
        <w:tc>
          <w:tcPr>
            <w:tcW w:w="2693" w:type="dxa"/>
            <w:tcBorders>
              <w:top w:val="single" w:sz="4" w:space="0" w:color="auto"/>
              <w:left w:val="single" w:sz="4" w:space="0" w:color="auto"/>
              <w:bottom w:val="single" w:sz="4" w:space="0" w:color="auto"/>
              <w:right w:val="single" w:sz="4" w:space="0" w:color="auto"/>
            </w:tcBorders>
            <w:hideMark/>
          </w:tcPr>
          <w:p w14:paraId="21545B11" w14:textId="77777777" w:rsidR="002E05A7" w:rsidRPr="00570D8D" w:rsidRDefault="002E05A7"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150 – 400</w:t>
            </w:r>
          </w:p>
        </w:tc>
        <w:tc>
          <w:tcPr>
            <w:tcW w:w="1418" w:type="dxa"/>
            <w:tcBorders>
              <w:top w:val="single" w:sz="4" w:space="0" w:color="auto"/>
              <w:left w:val="single" w:sz="4" w:space="0" w:color="auto"/>
              <w:bottom w:val="single" w:sz="4" w:space="0" w:color="auto"/>
              <w:right w:val="single" w:sz="4" w:space="0" w:color="auto"/>
            </w:tcBorders>
            <w:hideMark/>
          </w:tcPr>
          <w:p w14:paraId="3C36638F" w14:textId="77777777" w:rsidR="002E05A7" w:rsidRPr="00570D8D" w:rsidRDefault="002E05A7"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G/L</w:t>
            </w:r>
          </w:p>
        </w:tc>
      </w:tr>
      <w:tr w:rsidR="002E05A7" w:rsidRPr="00570D8D" w14:paraId="4168D1A6" w14:textId="77777777" w:rsidTr="00BC5E6F">
        <w:trPr>
          <w:jc w:val="center"/>
        </w:trPr>
        <w:tc>
          <w:tcPr>
            <w:tcW w:w="2606" w:type="dxa"/>
            <w:tcBorders>
              <w:top w:val="single" w:sz="4" w:space="0" w:color="auto"/>
              <w:left w:val="single" w:sz="4" w:space="0" w:color="auto"/>
              <w:bottom w:val="single" w:sz="4" w:space="0" w:color="auto"/>
              <w:right w:val="single" w:sz="4" w:space="0" w:color="auto"/>
            </w:tcBorders>
            <w:hideMark/>
          </w:tcPr>
          <w:p w14:paraId="54E0007D" w14:textId="77777777" w:rsidR="002E05A7" w:rsidRPr="00570D8D" w:rsidRDefault="002E05A7"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MPV</w:t>
            </w:r>
          </w:p>
        </w:tc>
        <w:tc>
          <w:tcPr>
            <w:tcW w:w="2693" w:type="dxa"/>
            <w:tcBorders>
              <w:top w:val="single" w:sz="4" w:space="0" w:color="auto"/>
              <w:left w:val="single" w:sz="4" w:space="0" w:color="auto"/>
              <w:bottom w:val="single" w:sz="4" w:space="0" w:color="auto"/>
              <w:right w:val="single" w:sz="4" w:space="0" w:color="auto"/>
            </w:tcBorders>
            <w:hideMark/>
          </w:tcPr>
          <w:p w14:paraId="307FA56F" w14:textId="77777777" w:rsidR="002E05A7" w:rsidRPr="00570D8D" w:rsidRDefault="00BC5E6F"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9,8</w:t>
            </w:r>
          </w:p>
        </w:tc>
        <w:tc>
          <w:tcPr>
            <w:tcW w:w="2693" w:type="dxa"/>
            <w:tcBorders>
              <w:top w:val="single" w:sz="4" w:space="0" w:color="auto"/>
              <w:left w:val="single" w:sz="4" w:space="0" w:color="auto"/>
              <w:bottom w:val="single" w:sz="4" w:space="0" w:color="auto"/>
              <w:right w:val="single" w:sz="4" w:space="0" w:color="auto"/>
            </w:tcBorders>
            <w:hideMark/>
          </w:tcPr>
          <w:p w14:paraId="2BFA6DFD" w14:textId="77777777" w:rsidR="002E05A7" w:rsidRPr="00570D8D" w:rsidRDefault="002E05A7"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7.0 – 12.0</w:t>
            </w:r>
          </w:p>
        </w:tc>
        <w:tc>
          <w:tcPr>
            <w:tcW w:w="1418" w:type="dxa"/>
            <w:tcBorders>
              <w:top w:val="single" w:sz="4" w:space="0" w:color="auto"/>
              <w:left w:val="single" w:sz="4" w:space="0" w:color="auto"/>
              <w:bottom w:val="single" w:sz="4" w:space="0" w:color="auto"/>
              <w:right w:val="single" w:sz="4" w:space="0" w:color="auto"/>
            </w:tcBorders>
            <w:hideMark/>
          </w:tcPr>
          <w:p w14:paraId="415A5482" w14:textId="77777777" w:rsidR="002E05A7" w:rsidRPr="00570D8D" w:rsidRDefault="002E05A7"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fL</w:t>
            </w:r>
          </w:p>
        </w:tc>
      </w:tr>
      <w:tr w:rsidR="002E05A7" w:rsidRPr="00570D8D" w14:paraId="226459F0" w14:textId="77777777" w:rsidTr="00BC5E6F">
        <w:trPr>
          <w:jc w:val="center"/>
        </w:trPr>
        <w:tc>
          <w:tcPr>
            <w:tcW w:w="2606" w:type="dxa"/>
            <w:tcBorders>
              <w:top w:val="single" w:sz="4" w:space="0" w:color="auto"/>
              <w:left w:val="single" w:sz="4" w:space="0" w:color="auto"/>
              <w:bottom w:val="single" w:sz="4" w:space="0" w:color="auto"/>
              <w:right w:val="single" w:sz="4" w:space="0" w:color="auto"/>
            </w:tcBorders>
            <w:hideMark/>
          </w:tcPr>
          <w:p w14:paraId="6D3F9FA6" w14:textId="77777777" w:rsidR="002E05A7" w:rsidRPr="00570D8D" w:rsidRDefault="002E05A7"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PCT</w:t>
            </w:r>
          </w:p>
        </w:tc>
        <w:tc>
          <w:tcPr>
            <w:tcW w:w="2693" w:type="dxa"/>
            <w:tcBorders>
              <w:top w:val="single" w:sz="4" w:space="0" w:color="auto"/>
              <w:left w:val="single" w:sz="4" w:space="0" w:color="auto"/>
              <w:bottom w:val="single" w:sz="4" w:space="0" w:color="auto"/>
              <w:right w:val="single" w:sz="4" w:space="0" w:color="auto"/>
            </w:tcBorders>
            <w:hideMark/>
          </w:tcPr>
          <w:p w14:paraId="3CDC950C" w14:textId="77777777" w:rsidR="002E05A7" w:rsidRPr="00570D8D" w:rsidRDefault="002E05A7"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0.26</w:t>
            </w:r>
          </w:p>
        </w:tc>
        <w:tc>
          <w:tcPr>
            <w:tcW w:w="2693" w:type="dxa"/>
            <w:tcBorders>
              <w:top w:val="single" w:sz="4" w:space="0" w:color="auto"/>
              <w:left w:val="single" w:sz="4" w:space="0" w:color="auto"/>
              <w:bottom w:val="single" w:sz="4" w:space="0" w:color="auto"/>
              <w:right w:val="single" w:sz="4" w:space="0" w:color="auto"/>
            </w:tcBorders>
            <w:hideMark/>
          </w:tcPr>
          <w:p w14:paraId="754EBD01" w14:textId="77777777" w:rsidR="002E05A7" w:rsidRPr="00570D8D" w:rsidRDefault="002E05A7"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0.19 – 0.36</w:t>
            </w:r>
          </w:p>
        </w:tc>
        <w:tc>
          <w:tcPr>
            <w:tcW w:w="1418" w:type="dxa"/>
            <w:tcBorders>
              <w:top w:val="single" w:sz="4" w:space="0" w:color="auto"/>
              <w:left w:val="single" w:sz="4" w:space="0" w:color="auto"/>
              <w:bottom w:val="single" w:sz="4" w:space="0" w:color="auto"/>
              <w:right w:val="single" w:sz="4" w:space="0" w:color="auto"/>
            </w:tcBorders>
            <w:hideMark/>
          </w:tcPr>
          <w:p w14:paraId="68B5D2C9" w14:textId="77777777" w:rsidR="002E05A7" w:rsidRPr="00570D8D" w:rsidRDefault="002E05A7"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w:t>
            </w:r>
          </w:p>
        </w:tc>
      </w:tr>
      <w:tr w:rsidR="002E05A7" w:rsidRPr="00570D8D" w14:paraId="2C1E53C1" w14:textId="77777777" w:rsidTr="00BC5E6F">
        <w:trPr>
          <w:jc w:val="center"/>
        </w:trPr>
        <w:tc>
          <w:tcPr>
            <w:tcW w:w="2606" w:type="dxa"/>
            <w:tcBorders>
              <w:top w:val="single" w:sz="4" w:space="0" w:color="auto"/>
              <w:left w:val="single" w:sz="4" w:space="0" w:color="auto"/>
              <w:bottom w:val="single" w:sz="4" w:space="0" w:color="auto"/>
              <w:right w:val="single" w:sz="4" w:space="0" w:color="auto"/>
            </w:tcBorders>
            <w:hideMark/>
          </w:tcPr>
          <w:p w14:paraId="7EDB1BC2" w14:textId="77777777" w:rsidR="002E05A7" w:rsidRPr="00570D8D" w:rsidRDefault="002E05A7"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PDW</w:t>
            </w:r>
          </w:p>
        </w:tc>
        <w:tc>
          <w:tcPr>
            <w:tcW w:w="2693" w:type="dxa"/>
            <w:tcBorders>
              <w:top w:val="single" w:sz="4" w:space="0" w:color="auto"/>
              <w:left w:val="single" w:sz="4" w:space="0" w:color="auto"/>
              <w:bottom w:val="single" w:sz="4" w:space="0" w:color="auto"/>
              <w:right w:val="single" w:sz="4" w:space="0" w:color="auto"/>
            </w:tcBorders>
            <w:hideMark/>
          </w:tcPr>
          <w:p w14:paraId="36C4DDEF" w14:textId="77777777" w:rsidR="002E05A7" w:rsidRPr="00570D8D" w:rsidRDefault="00BC5E6F"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10,3</w:t>
            </w:r>
          </w:p>
        </w:tc>
        <w:tc>
          <w:tcPr>
            <w:tcW w:w="2693" w:type="dxa"/>
            <w:tcBorders>
              <w:top w:val="single" w:sz="4" w:space="0" w:color="auto"/>
              <w:left w:val="single" w:sz="4" w:space="0" w:color="auto"/>
              <w:bottom w:val="single" w:sz="4" w:space="0" w:color="auto"/>
              <w:right w:val="single" w:sz="4" w:space="0" w:color="auto"/>
            </w:tcBorders>
            <w:hideMark/>
          </w:tcPr>
          <w:p w14:paraId="3982E86D" w14:textId="77777777" w:rsidR="002E05A7" w:rsidRPr="00570D8D" w:rsidRDefault="002E05A7"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9.8 – 15.2</w:t>
            </w:r>
          </w:p>
        </w:tc>
        <w:tc>
          <w:tcPr>
            <w:tcW w:w="1418" w:type="dxa"/>
            <w:tcBorders>
              <w:top w:val="single" w:sz="4" w:space="0" w:color="auto"/>
              <w:left w:val="single" w:sz="4" w:space="0" w:color="auto"/>
              <w:bottom w:val="single" w:sz="4" w:space="0" w:color="auto"/>
              <w:right w:val="single" w:sz="4" w:space="0" w:color="auto"/>
            </w:tcBorders>
          </w:tcPr>
          <w:p w14:paraId="6E1B65D3" w14:textId="77777777" w:rsidR="002E05A7" w:rsidRPr="00570D8D" w:rsidRDefault="002E05A7" w:rsidP="009F52E4">
            <w:pPr>
              <w:spacing w:before="120" w:after="120" w:line="300" w:lineRule="auto"/>
              <w:jc w:val="both"/>
              <w:rPr>
                <w:rFonts w:ascii="Times New Roman" w:eastAsiaTheme="minorEastAsia" w:hAnsi="Times New Roman" w:cs="Times New Roman"/>
                <w:color w:val="000000" w:themeColor="text1"/>
              </w:rPr>
            </w:pPr>
          </w:p>
        </w:tc>
      </w:tr>
    </w:tbl>
    <w:p w14:paraId="227FCF95" w14:textId="77777777" w:rsidR="002E05A7" w:rsidRPr="00570D8D" w:rsidRDefault="002E05A7" w:rsidP="009F52E4">
      <w:pPr>
        <w:jc w:val="both"/>
        <w:rPr>
          <w:rFonts w:ascii="Times New Roman" w:hAnsi="Times New Roman" w:cs="Times New Roman"/>
          <w:sz w:val="24"/>
          <w:szCs w:val="24"/>
          <w:lang w:eastAsia="en-US"/>
        </w:rPr>
      </w:pPr>
    </w:p>
    <w:p w14:paraId="1C4B5103" w14:textId="77777777" w:rsidR="00BB7179" w:rsidRPr="00570D8D" w:rsidRDefault="000E1BDE" w:rsidP="009F52E4">
      <w:pPr>
        <w:jc w:val="both"/>
        <w:rPr>
          <w:rFonts w:ascii="Times New Roman" w:hAnsi="Times New Roman" w:cs="Times New Roman"/>
          <w:sz w:val="24"/>
          <w:szCs w:val="24"/>
        </w:rPr>
      </w:pPr>
      <w:r w:rsidRPr="00570D8D">
        <w:rPr>
          <w:rFonts w:ascii="Times New Roman" w:hAnsi="Times New Roman" w:cs="Times New Roman"/>
          <w:sz w:val="24"/>
          <w:szCs w:val="24"/>
        </w:rPr>
        <w:t>4</w:t>
      </w:r>
      <w:r w:rsidR="00BB7179" w:rsidRPr="00570D8D">
        <w:rPr>
          <w:rFonts w:ascii="Times New Roman" w:hAnsi="Times New Roman" w:cs="Times New Roman"/>
          <w:sz w:val="24"/>
          <w:szCs w:val="24"/>
        </w:rPr>
        <w:t xml:space="preserve"> Cặn </w:t>
      </w:r>
      <w:r w:rsidR="000811AD" w:rsidRPr="00570D8D">
        <w:rPr>
          <w:rFonts w:ascii="Times New Roman" w:hAnsi="Times New Roman" w:cs="Times New Roman"/>
          <w:sz w:val="24"/>
          <w:szCs w:val="24"/>
        </w:rPr>
        <w:t xml:space="preserve">addis </w:t>
      </w:r>
      <w:r w:rsidR="00BB7179" w:rsidRPr="00570D8D">
        <w:rPr>
          <w:rFonts w:ascii="Times New Roman" w:hAnsi="Times New Roman" w:cs="Times New Roman"/>
          <w:sz w:val="24"/>
          <w:szCs w:val="24"/>
        </w:rPr>
        <w:t xml:space="preserve"> (12/5/2022)</w:t>
      </w:r>
    </w:p>
    <w:tbl>
      <w:tblPr>
        <w:tblStyle w:val="TableGrid"/>
        <w:tblW w:w="0" w:type="auto"/>
        <w:jc w:val="center"/>
        <w:tblLook w:val="04A0" w:firstRow="1" w:lastRow="0" w:firstColumn="1" w:lastColumn="0" w:noHBand="0" w:noVBand="1"/>
      </w:tblPr>
      <w:tblGrid>
        <w:gridCol w:w="2603"/>
        <w:gridCol w:w="2598"/>
        <w:gridCol w:w="2641"/>
        <w:gridCol w:w="1429"/>
      </w:tblGrid>
      <w:tr w:rsidR="000811AD" w:rsidRPr="00570D8D" w14:paraId="0DD52F88" w14:textId="77777777" w:rsidTr="000811AD">
        <w:trPr>
          <w:jc w:val="center"/>
        </w:trPr>
        <w:tc>
          <w:tcPr>
            <w:tcW w:w="2603" w:type="dxa"/>
            <w:tcBorders>
              <w:top w:val="single" w:sz="4" w:space="0" w:color="auto"/>
              <w:left w:val="single" w:sz="4" w:space="0" w:color="auto"/>
              <w:bottom w:val="single" w:sz="4" w:space="0" w:color="auto"/>
              <w:right w:val="single" w:sz="4" w:space="0" w:color="auto"/>
            </w:tcBorders>
            <w:hideMark/>
          </w:tcPr>
          <w:p w14:paraId="106F9751" w14:textId="77777777" w:rsidR="00BB7179" w:rsidRPr="00570D8D" w:rsidRDefault="00BB7179" w:rsidP="009F52E4">
            <w:pPr>
              <w:spacing w:before="120" w:after="120" w:line="300" w:lineRule="auto"/>
              <w:jc w:val="both"/>
              <w:rPr>
                <w:rFonts w:ascii="Times New Roman" w:eastAsiaTheme="minorEastAsia" w:hAnsi="Times New Roman" w:cs="Times New Roman"/>
                <w:b/>
                <w:color w:val="000000" w:themeColor="text1"/>
              </w:rPr>
            </w:pPr>
            <w:r w:rsidRPr="00570D8D">
              <w:rPr>
                <w:rFonts w:ascii="Times New Roman" w:hAnsi="Times New Roman" w:cs="Times New Roman"/>
                <w:b/>
              </w:rPr>
              <w:t>Yêu cầu xét nghiệm</w:t>
            </w:r>
          </w:p>
        </w:tc>
        <w:tc>
          <w:tcPr>
            <w:tcW w:w="2598" w:type="dxa"/>
            <w:tcBorders>
              <w:top w:val="single" w:sz="4" w:space="0" w:color="auto"/>
              <w:left w:val="single" w:sz="4" w:space="0" w:color="auto"/>
              <w:bottom w:val="single" w:sz="4" w:space="0" w:color="auto"/>
              <w:right w:val="single" w:sz="4" w:space="0" w:color="auto"/>
            </w:tcBorders>
            <w:hideMark/>
          </w:tcPr>
          <w:p w14:paraId="240CACE2" w14:textId="77777777" w:rsidR="00BB7179" w:rsidRPr="00570D8D" w:rsidRDefault="00BB7179" w:rsidP="009F52E4">
            <w:pPr>
              <w:spacing w:before="120" w:after="120" w:line="300" w:lineRule="auto"/>
              <w:jc w:val="both"/>
              <w:rPr>
                <w:rFonts w:ascii="Times New Roman" w:eastAsiaTheme="minorEastAsia" w:hAnsi="Times New Roman" w:cs="Times New Roman"/>
                <w:b/>
                <w:color w:val="000000" w:themeColor="text1"/>
              </w:rPr>
            </w:pPr>
            <w:r w:rsidRPr="00570D8D">
              <w:rPr>
                <w:rFonts w:ascii="Times New Roman" w:hAnsi="Times New Roman" w:cs="Times New Roman"/>
                <w:b/>
              </w:rPr>
              <w:t>Kết quả xét nghiệm</w:t>
            </w:r>
          </w:p>
        </w:tc>
        <w:tc>
          <w:tcPr>
            <w:tcW w:w="2641" w:type="dxa"/>
            <w:tcBorders>
              <w:top w:val="single" w:sz="4" w:space="0" w:color="auto"/>
              <w:left w:val="single" w:sz="4" w:space="0" w:color="auto"/>
              <w:bottom w:val="single" w:sz="4" w:space="0" w:color="auto"/>
              <w:right w:val="single" w:sz="4" w:space="0" w:color="auto"/>
            </w:tcBorders>
            <w:hideMark/>
          </w:tcPr>
          <w:p w14:paraId="15512542" w14:textId="77777777" w:rsidR="00BB7179" w:rsidRPr="00570D8D" w:rsidRDefault="00BB7179" w:rsidP="009F52E4">
            <w:pPr>
              <w:spacing w:before="120" w:after="120" w:line="300" w:lineRule="auto"/>
              <w:jc w:val="both"/>
              <w:rPr>
                <w:rFonts w:ascii="Times New Roman" w:eastAsiaTheme="minorEastAsia" w:hAnsi="Times New Roman" w:cs="Times New Roman"/>
                <w:b/>
                <w:color w:val="000000" w:themeColor="text1"/>
              </w:rPr>
            </w:pPr>
            <w:r w:rsidRPr="00570D8D">
              <w:rPr>
                <w:rFonts w:ascii="Times New Roman" w:hAnsi="Times New Roman" w:cs="Times New Roman"/>
                <w:b/>
              </w:rPr>
              <w:t>Khoảng tham chiếu</w:t>
            </w:r>
          </w:p>
        </w:tc>
        <w:tc>
          <w:tcPr>
            <w:tcW w:w="1429" w:type="dxa"/>
            <w:tcBorders>
              <w:top w:val="single" w:sz="4" w:space="0" w:color="auto"/>
              <w:left w:val="single" w:sz="4" w:space="0" w:color="auto"/>
              <w:bottom w:val="single" w:sz="4" w:space="0" w:color="auto"/>
              <w:right w:val="single" w:sz="4" w:space="0" w:color="auto"/>
            </w:tcBorders>
            <w:hideMark/>
          </w:tcPr>
          <w:p w14:paraId="650F0F92" w14:textId="77777777" w:rsidR="00BB7179" w:rsidRPr="00570D8D" w:rsidRDefault="00BB7179" w:rsidP="009F52E4">
            <w:pPr>
              <w:spacing w:before="120" w:after="120" w:line="300" w:lineRule="auto"/>
              <w:jc w:val="both"/>
              <w:rPr>
                <w:rFonts w:ascii="Times New Roman" w:eastAsiaTheme="minorEastAsia" w:hAnsi="Times New Roman" w:cs="Times New Roman"/>
                <w:b/>
                <w:color w:val="000000" w:themeColor="text1"/>
              </w:rPr>
            </w:pPr>
            <w:r w:rsidRPr="00570D8D">
              <w:rPr>
                <w:rFonts w:ascii="Times New Roman" w:hAnsi="Times New Roman" w:cs="Times New Roman"/>
                <w:b/>
              </w:rPr>
              <w:t>Đơn vị</w:t>
            </w:r>
          </w:p>
        </w:tc>
      </w:tr>
      <w:tr w:rsidR="000811AD" w:rsidRPr="00570D8D" w14:paraId="42206A3F" w14:textId="77777777" w:rsidTr="000811AD">
        <w:trPr>
          <w:jc w:val="center"/>
        </w:trPr>
        <w:tc>
          <w:tcPr>
            <w:tcW w:w="2603" w:type="dxa"/>
            <w:tcBorders>
              <w:top w:val="single" w:sz="4" w:space="0" w:color="auto"/>
              <w:left w:val="single" w:sz="4" w:space="0" w:color="auto"/>
              <w:bottom w:val="single" w:sz="4" w:space="0" w:color="auto"/>
              <w:right w:val="single" w:sz="4" w:space="0" w:color="auto"/>
            </w:tcBorders>
            <w:hideMark/>
          </w:tcPr>
          <w:p w14:paraId="468D1F91" w14:textId="77777777" w:rsidR="00BB7179" w:rsidRPr="00570D8D" w:rsidRDefault="000811AD"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Bạch cầu</w:t>
            </w:r>
          </w:p>
        </w:tc>
        <w:tc>
          <w:tcPr>
            <w:tcW w:w="2598" w:type="dxa"/>
            <w:tcBorders>
              <w:top w:val="single" w:sz="4" w:space="0" w:color="auto"/>
              <w:left w:val="single" w:sz="4" w:space="0" w:color="auto"/>
              <w:bottom w:val="single" w:sz="4" w:space="0" w:color="auto"/>
              <w:right w:val="single" w:sz="4" w:space="0" w:color="auto"/>
            </w:tcBorders>
            <w:hideMark/>
          </w:tcPr>
          <w:p w14:paraId="2F00C921" w14:textId="77777777" w:rsidR="00BB7179" w:rsidRPr="00570D8D" w:rsidRDefault="000E1BDE" w:rsidP="009F52E4">
            <w:pPr>
              <w:spacing w:before="120" w:after="120" w:line="300" w:lineRule="auto"/>
              <w:jc w:val="both"/>
              <w:rPr>
                <w:rFonts w:ascii="Times New Roman" w:eastAsiaTheme="minorEastAsia" w:hAnsi="Times New Roman" w:cs="Times New Roman"/>
                <w:b/>
                <w:color w:val="000000" w:themeColor="text1"/>
              </w:rPr>
            </w:pPr>
            <w:r w:rsidRPr="00570D8D">
              <w:rPr>
                <w:rFonts w:ascii="Times New Roman" w:hAnsi="Times New Roman" w:cs="Times New Roman"/>
                <w:b/>
              </w:rPr>
              <w:t>3000</w:t>
            </w:r>
          </w:p>
        </w:tc>
        <w:tc>
          <w:tcPr>
            <w:tcW w:w="2641" w:type="dxa"/>
            <w:tcBorders>
              <w:top w:val="single" w:sz="4" w:space="0" w:color="auto"/>
              <w:left w:val="single" w:sz="4" w:space="0" w:color="auto"/>
              <w:bottom w:val="single" w:sz="4" w:space="0" w:color="auto"/>
              <w:right w:val="single" w:sz="4" w:space="0" w:color="auto"/>
            </w:tcBorders>
            <w:hideMark/>
          </w:tcPr>
          <w:p w14:paraId="4C30CD75" w14:textId="77777777" w:rsidR="00BB7179" w:rsidRPr="00570D8D" w:rsidRDefault="00BB7179" w:rsidP="009F52E4">
            <w:pPr>
              <w:tabs>
                <w:tab w:val="left" w:pos="675"/>
                <w:tab w:val="center" w:pos="1212"/>
              </w:tabs>
              <w:spacing w:before="120" w:after="120" w:line="300" w:lineRule="auto"/>
              <w:jc w:val="both"/>
              <w:rPr>
                <w:rFonts w:ascii="Times New Roman" w:eastAsiaTheme="minorEastAsia" w:hAnsi="Times New Roman" w:cs="Times New Roman"/>
                <w:color w:val="000000" w:themeColor="text1"/>
              </w:rPr>
            </w:pPr>
          </w:p>
        </w:tc>
        <w:tc>
          <w:tcPr>
            <w:tcW w:w="1429" w:type="dxa"/>
            <w:tcBorders>
              <w:top w:val="single" w:sz="4" w:space="0" w:color="auto"/>
              <w:left w:val="single" w:sz="4" w:space="0" w:color="auto"/>
              <w:bottom w:val="single" w:sz="4" w:space="0" w:color="auto"/>
              <w:right w:val="single" w:sz="4" w:space="0" w:color="auto"/>
            </w:tcBorders>
          </w:tcPr>
          <w:p w14:paraId="0746CC83" w14:textId="77777777" w:rsidR="00BB7179" w:rsidRPr="00570D8D" w:rsidRDefault="000811AD"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eastAsiaTheme="minorEastAsia" w:hAnsi="Times New Roman" w:cs="Times New Roman"/>
                <w:color w:val="000000" w:themeColor="text1"/>
              </w:rPr>
              <w:t>/uL</w:t>
            </w:r>
          </w:p>
        </w:tc>
      </w:tr>
      <w:tr w:rsidR="000811AD" w:rsidRPr="00570D8D" w14:paraId="332E290A" w14:textId="77777777" w:rsidTr="000811AD">
        <w:trPr>
          <w:jc w:val="center"/>
        </w:trPr>
        <w:tc>
          <w:tcPr>
            <w:tcW w:w="2603" w:type="dxa"/>
            <w:tcBorders>
              <w:top w:val="single" w:sz="4" w:space="0" w:color="auto"/>
              <w:left w:val="single" w:sz="4" w:space="0" w:color="auto"/>
              <w:bottom w:val="single" w:sz="4" w:space="0" w:color="auto"/>
              <w:right w:val="single" w:sz="4" w:space="0" w:color="auto"/>
            </w:tcBorders>
            <w:hideMark/>
          </w:tcPr>
          <w:p w14:paraId="7098D69D" w14:textId="77777777" w:rsidR="00BB7179" w:rsidRPr="00570D8D" w:rsidRDefault="000811AD"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Hồng cầu</w:t>
            </w:r>
          </w:p>
        </w:tc>
        <w:tc>
          <w:tcPr>
            <w:tcW w:w="2598" w:type="dxa"/>
            <w:tcBorders>
              <w:top w:val="single" w:sz="4" w:space="0" w:color="auto"/>
              <w:left w:val="single" w:sz="4" w:space="0" w:color="auto"/>
              <w:bottom w:val="single" w:sz="4" w:space="0" w:color="auto"/>
              <w:right w:val="single" w:sz="4" w:space="0" w:color="auto"/>
            </w:tcBorders>
            <w:hideMark/>
          </w:tcPr>
          <w:p w14:paraId="326E3C2C" w14:textId="77777777" w:rsidR="00BB7179" w:rsidRPr="00570D8D" w:rsidRDefault="00BB7179"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0</w:t>
            </w:r>
          </w:p>
        </w:tc>
        <w:tc>
          <w:tcPr>
            <w:tcW w:w="2641" w:type="dxa"/>
            <w:tcBorders>
              <w:top w:val="single" w:sz="4" w:space="0" w:color="auto"/>
              <w:left w:val="single" w:sz="4" w:space="0" w:color="auto"/>
              <w:bottom w:val="single" w:sz="4" w:space="0" w:color="auto"/>
              <w:right w:val="single" w:sz="4" w:space="0" w:color="auto"/>
            </w:tcBorders>
            <w:hideMark/>
          </w:tcPr>
          <w:p w14:paraId="4A0736A1" w14:textId="77777777" w:rsidR="00BB7179" w:rsidRPr="00570D8D" w:rsidRDefault="00BB7179" w:rsidP="009F52E4">
            <w:pPr>
              <w:spacing w:before="120" w:after="120" w:line="300" w:lineRule="auto"/>
              <w:jc w:val="both"/>
              <w:rPr>
                <w:rFonts w:ascii="Times New Roman" w:eastAsiaTheme="minorEastAsia" w:hAnsi="Times New Roman" w:cs="Times New Roman"/>
                <w:color w:val="000000" w:themeColor="text1"/>
              </w:rPr>
            </w:pPr>
          </w:p>
        </w:tc>
        <w:tc>
          <w:tcPr>
            <w:tcW w:w="1429" w:type="dxa"/>
            <w:tcBorders>
              <w:top w:val="single" w:sz="4" w:space="0" w:color="auto"/>
              <w:left w:val="single" w:sz="4" w:space="0" w:color="auto"/>
              <w:bottom w:val="single" w:sz="4" w:space="0" w:color="auto"/>
              <w:right w:val="single" w:sz="4" w:space="0" w:color="auto"/>
            </w:tcBorders>
          </w:tcPr>
          <w:p w14:paraId="11C7A5BE" w14:textId="77777777" w:rsidR="00BB7179" w:rsidRPr="00570D8D" w:rsidRDefault="000811AD"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eastAsiaTheme="minorEastAsia" w:hAnsi="Times New Roman" w:cs="Times New Roman"/>
                <w:color w:val="000000" w:themeColor="text1"/>
              </w:rPr>
              <w:t>/uL</w:t>
            </w:r>
          </w:p>
        </w:tc>
      </w:tr>
      <w:tr w:rsidR="000811AD" w:rsidRPr="00570D8D" w14:paraId="373B8419" w14:textId="77777777" w:rsidTr="000811AD">
        <w:trPr>
          <w:jc w:val="center"/>
        </w:trPr>
        <w:tc>
          <w:tcPr>
            <w:tcW w:w="2603" w:type="dxa"/>
            <w:tcBorders>
              <w:top w:val="single" w:sz="4" w:space="0" w:color="auto"/>
              <w:left w:val="single" w:sz="4" w:space="0" w:color="auto"/>
              <w:bottom w:val="single" w:sz="4" w:space="0" w:color="auto"/>
              <w:right w:val="single" w:sz="4" w:space="0" w:color="auto"/>
            </w:tcBorders>
            <w:hideMark/>
          </w:tcPr>
          <w:p w14:paraId="0CE93542" w14:textId="77777777" w:rsidR="00BB7179" w:rsidRPr="00570D8D" w:rsidRDefault="000811AD"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Trụ</w:t>
            </w:r>
          </w:p>
        </w:tc>
        <w:tc>
          <w:tcPr>
            <w:tcW w:w="2598" w:type="dxa"/>
            <w:tcBorders>
              <w:top w:val="single" w:sz="4" w:space="0" w:color="auto"/>
              <w:left w:val="single" w:sz="4" w:space="0" w:color="auto"/>
              <w:bottom w:val="single" w:sz="4" w:space="0" w:color="auto"/>
              <w:right w:val="single" w:sz="4" w:space="0" w:color="auto"/>
            </w:tcBorders>
            <w:hideMark/>
          </w:tcPr>
          <w:p w14:paraId="69ACE989" w14:textId="77777777" w:rsidR="00BB7179" w:rsidRPr="00570D8D" w:rsidRDefault="00BB7179"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0</w:t>
            </w:r>
          </w:p>
        </w:tc>
        <w:tc>
          <w:tcPr>
            <w:tcW w:w="2641" w:type="dxa"/>
            <w:tcBorders>
              <w:top w:val="single" w:sz="4" w:space="0" w:color="auto"/>
              <w:left w:val="single" w:sz="4" w:space="0" w:color="auto"/>
              <w:bottom w:val="single" w:sz="4" w:space="0" w:color="auto"/>
              <w:right w:val="single" w:sz="4" w:space="0" w:color="auto"/>
            </w:tcBorders>
          </w:tcPr>
          <w:p w14:paraId="29880E54" w14:textId="77777777" w:rsidR="00BB7179" w:rsidRPr="00570D8D" w:rsidRDefault="00BB7179" w:rsidP="009F52E4">
            <w:pPr>
              <w:spacing w:before="120" w:after="120" w:line="300" w:lineRule="auto"/>
              <w:jc w:val="both"/>
              <w:rPr>
                <w:rFonts w:ascii="Times New Roman" w:eastAsiaTheme="minorEastAsia" w:hAnsi="Times New Roman" w:cs="Times New Roman"/>
                <w:color w:val="000000" w:themeColor="text1"/>
              </w:rPr>
            </w:pPr>
          </w:p>
        </w:tc>
        <w:tc>
          <w:tcPr>
            <w:tcW w:w="1429" w:type="dxa"/>
            <w:tcBorders>
              <w:top w:val="single" w:sz="4" w:space="0" w:color="auto"/>
              <w:left w:val="single" w:sz="4" w:space="0" w:color="auto"/>
              <w:bottom w:val="single" w:sz="4" w:space="0" w:color="auto"/>
              <w:right w:val="single" w:sz="4" w:space="0" w:color="auto"/>
            </w:tcBorders>
            <w:hideMark/>
          </w:tcPr>
          <w:p w14:paraId="639A7305" w14:textId="77777777" w:rsidR="00BB7179" w:rsidRPr="00570D8D" w:rsidRDefault="000811AD"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eastAsiaTheme="minorEastAsia" w:hAnsi="Times New Roman" w:cs="Times New Roman"/>
                <w:color w:val="000000" w:themeColor="text1"/>
              </w:rPr>
              <w:t>/uL</w:t>
            </w:r>
          </w:p>
        </w:tc>
      </w:tr>
    </w:tbl>
    <w:p w14:paraId="01478189" w14:textId="77777777" w:rsidR="000E1BDE" w:rsidRPr="00570D8D" w:rsidRDefault="000E1BDE" w:rsidP="009F52E4">
      <w:pPr>
        <w:jc w:val="both"/>
        <w:rPr>
          <w:rFonts w:ascii="Times New Roman" w:hAnsi="Times New Roman" w:cs="Times New Roman"/>
          <w:sz w:val="24"/>
          <w:szCs w:val="24"/>
        </w:rPr>
      </w:pPr>
    </w:p>
    <w:p w14:paraId="2F411F11" w14:textId="77777777" w:rsidR="000811AD" w:rsidRPr="00570D8D" w:rsidRDefault="000E1BDE" w:rsidP="009F52E4">
      <w:pPr>
        <w:jc w:val="both"/>
        <w:rPr>
          <w:rFonts w:ascii="Times New Roman" w:hAnsi="Times New Roman" w:cs="Times New Roman"/>
          <w:sz w:val="24"/>
          <w:szCs w:val="24"/>
        </w:rPr>
      </w:pPr>
      <w:r w:rsidRPr="00570D8D">
        <w:rPr>
          <w:rFonts w:ascii="Times New Roman" w:hAnsi="Times New Roman" w:cs="Times New Roman"/>
          <w:sz w:val="24"/>
          <w:szCs w:val="24"/>
        </w:rPr>
        <w:t>5</w:t>
      </w:r>
      <w:r w:rsidR="00BC5E6F" w:rsidRPr="00570D8D">
        <w:rPr>
          <w:rFonts w:ascii="Times New Roman" w:hAnsi="Times New Roman" w:cs="Times New Roman"/>
          <w:sz w:val="24"/>
          <w:szCs w:val="24"/>
        </w:rPr>
        <w:t xml:space="preserve"> </w:t>
      </w:r>
      <w:r w:rsidRPr="00570D8D">
        <w:rPr>
          <w:rFonts w:ascii="Times New Roman" w:hAnsi="Times New Roman" w:cs="Times New Roman"/>
          <w:sz w:val="24"/>
          <w:szCs w:val="24"/>
        </w:rPr>
        <w:t>Ion đồ (15/5/2022)</w:t>
      </w:r>
    </w:p>
    <w:tbl>
      <w:tblPr>
        <w:tblStyle w:val="TableGrid"/>
        <w:tblW w:w="0" w:type="auto"/>
        <w:tblInd w:w="-34" w:type="dxa"/>
        <w:tblLayout w:type="fixed"/>
        <w:tblLook w:val="04A0" w:firstRow="1" w:lastRow="0" w:firstColumn="1" w:lastColumn="0" w:noHBand="0" w:noVBand="1"/>
      </w:tblPr>
      <w:tblGrid>
        <w:gridCol w:w="2694"/>
        <w:gridCol w:w="2693"/>
        <w:gridCol w:w="2693"/>
        <w:gridCol w:w="1418"/>
      </w:tblGrid>
      <w:tr w:rsidR="00BC5E6F" w:rsidRPr="00570D8D" w14:paraId="11FEBFE3" w14:textId="77777777" w:rsidTr="00BC5E6F">
        <w:tc>
          <w:tcPr>
            <w:tcW w:w="2694" w:type="dxa"/>
            <w:hideMark/>
          </w:tcPr>
          <w:p w14:paraId="70518ECA" w14:textId="77777777" w:rsidR="00BC5E6F" w:rsidRPr="00570D8D" w:rsidRDefault="00BC5E6F" w:rsidP="009F52E4">
            <w:pPr>
              <w:spacing w:before="120" w:after="120" w:line="300" w:lineRule="auto"/>
              <w:jc w:val="both"/>
              <w:rPr>
                <w:rFonts w:ascii="Times New Roman" w:eastAsiaTheme="minorEastAsia" w:hAnsi="Times New Roman" w:cs="Times New Roman"/>
                <w:b/>
                <w:color w:val="000000" w:themeColor="text1"/>
              </w:rPr>
            </w:pPr>
            <w:r w:rsidRPr="00570D8D">
              <w:rPr>
                <w:rFonts w:ascii="Times New Roman" w:hAnsi="Times New Roman" w:cs="Times New Roman"/>
                <w:b/>
              </w:rPr>
              <w:t>Yêu cầu xét nghiệm</w:t>
            </w:r>
          </w:p>
        </w:tc>
        <w:tc>
          <w:tcPr>
            <w:tcW w:w="2693" w:type="dxa"/>
            <w:hideMark/>
          </w:tcPr>
          <w:p w14:paraId="03DFC8E5" w14:textId="77777777" w:rsidR="00BC5E6F" w:rsidRPr="00570D8D" w:rsidRDefault="00BC5E6F" w:rsidP="009F52E4">
            <w:pPr>
              <w:spacing w:before="120" w:after="120" w:line="300" w:lineRule="auto"/>
              <w:jc w:val="both"/>
              <w:rPr>
                <w:rFonts w:ascii="Times New Roman" w:eastAsiaTheme="minorEastAsia" w:hAnsi="Times New Roman" w:cs="Times New Roman"/>
                <w:b/>
                <w:color w:val="000000" w:themeColor="text1"/>
              </w:rPr>
            </w:pPr>
            <w:r w:rsidRPr="00570D8D">
              <w:rPr>
                <w:rFonts w:ascii="Times New Roman" w:hAnsi="Times New Roman" w:cs="Times New Roman"/>
                <w:b/>
              </w:rPr>
              <w:t>Kết quả xét nghiệm</w:t>
            </w:r>
          </w:p>
        </w:tc>
        <w:tc>
          <w:tcPr>
            <w:tcW w:w="2693" w:type="dxa"/>
            <w:hideMark/>
          </w:tcPr>
          <w:p w14:paraId="3B2AAB78" w14:textId="77777777" w:rsidR="00BC5E6F" w:rsidRPr="00570D8D" w:rsidRDefault="00BC5E6F" w:rsidP="009F52E4">
            <w:pPr>
              <w:spacing w:before="120" w:after="120" w:line="300" w:lineRule="auto"/>
              <w:jc w:val="both"/>
              <w:rPr>
                <w:rFonts w:ascii="Times New Roman" w:eastAsiaTheme="minorEastAsia" w:hAnsi="Times New Roman" w:cs="Times New Roman"/>
                <w:b/>
                <w:color w:val="000000" w:themeColor="text1"/>
              </w:rPr>
            </w:pPr>
            <w:r w:rsidRPr="00570D8D">
              <w:rPr>
                <w:rFonts w:ascii="Times New Roman" w:hAnsi="Times New Roman" w:cs="Times New Roman"/>
                <w:b/>
              </w:rPr>
              <w:t>Khoảng tham chiếu</w:t>
            </w:r>
          </w:p>
        </w:tc>
        <w:tc>
          <w:tcPr>
            <w:tcW w:w="1418" w:type="dxa"/>
            <w:hideMark/>
          </w:tcPr>
          <w:p w14:paraId="6F00EFDC" w14:textId="77777777" w:rsidR="00BC5E6F" w:rsidRPr="00570D8D" w:rsidRDefault="00BC5E6F" w:rsidP="009F52E4">
            <w:pPr>
              <w:spacing w:before="120" w:after="120" w:line="300" w:lineRule="auto"/>
              <w:jc w:val="both"/>
              <w:rPr>
                <w:rFonts w:ascii="Times New Roman" w:eastAsiaTheme="minorEastAsia" w:hAnsi="Times New Roman" w:cs="Times New Roman"/>
                <w:b/>
                <w:color w:val="000000" w:themeColor="text1"/>
              </w:rPr>
            </w:pPr>
            <w:r w:rsidRPr="00570D8D">
              <w:rPr>
                <w:rFonts w:ascii="Times New Roman" w:hAnsi="Times New Roman" w:cs="Times New Roman"/>
                <w:b/>
              </w:rPr>
              <w:t>Đơn vị</w:t>
            </w:r>
          </w:p>
        </w:tc>
      </w:tr>
      <w:tr w:rsidR="00BC5E6F" w:rsidRPr="00570D8D" w14:paraId="6DDF2508" w14:textId="77777777" w:rsidTr="00BC5E6F">
        <w:trPr>
          <w:trHeight w:val="390"/>
        </w:trPr>
        <w:tc>
          <w:tcPr>
            <w:tcW w:w="2694" w:type="dxa"/>
            <w:tcBorders>
              <w:top w:val="single" w:sz="8" w:space="0" w:color="auto"/>
              <w:left w:val="single" w:sz="8" w:space="0" w:color="auto"/>
              <w:bottom w:val="single" w:sz="8" w:space="0" w:color="auto"/>
              <w:right w:val="single" w:sz="8" w:space="0" w:color="auto"/>
            </w:tcBorders>
          </w:tcPr>
          <w:p w14:paraId="75142FC5" w14:textId="77777777" w:rsidR="00BC5E6F" w:rsidRPr="00570D8D" w:rsidRDefault="00BC5E6F" w:rsidP="009F52E4">
            <w:pPr>
              <w:spacing w:line="300" w:lineRule="auto"/>
              <w:jc w:val="both"/>
              <w:rPr>
                <w:rFonts w:ascii="Times New Roman" w:eastAsia="Times New Roman" w:hAnsi="Times New Roman" w:cs="Times New Roman"/>
                <w:color w:val="000000" w:themeColor="text1"/>
                <w:lang w:val="vi"/>
              </w:rPr>
            </w:pPr>
            <w:r w:rsidRPr="00570D8D">
              <w:rPr>
                <w:rFonts w:ascii="Times New Roman" w:eastAsia="Times New Roman" w:hAnsi="Times New Roman" w:cs="Times New Roman"/>
                <w:color w:val="000000" w:themeColor="text1"/>
                <w:lang w:val="vi"/>
              </w:rPr>
              <w:t xml:space="preserve">Na+ </w:t>
            </w:r>
          </w:p>
        </w:tc>
        <w:tc>
          <w:tcPr>
            <w:tcW w:w="2693" w:type="dxa"/>
            <w:tcBorders>
              <w:top w:val="single" w:sz="8" w:space="0" w:color="auto"/>
              <w:left w:val="single" w:sz="8" w:space="0" w:color="auto"/>
              <w:bottom w:val="single" w:sz="8" w:space="0" w:color="auto"/>
              <w:right w:val="single" w:sz="8" w:space="0" w:color="auto"/>
            </w:tcBorders>
          </w:tcPr>
          <w:p w14:paraId="22797D46" w14:textId="77777777" w:rsidR="00BC5E6F" w:rsidRPr="00570D8D" w:rsidRDefault="00BC5E6F" w:rsidP="009F52E4">
            <w:pPr>
              <w:spacing w:line="300" w:lineRule="auto"/>
              <w:jc w:val="both"/>
              <w:rPr>
                <w:rFonts w:ascii="Times New Roman" w:eastAsia="Times New Roman" w:hAnsi="Times New Roman" w:cs="Times New Roman"/>
                <w:bCs/>
                <w:color w:val="000000" w:themeColor="text1"/>
              </w:rPr>
            </w:pPr>
            <w:r w:rsidRPr="00570D8D">
              <w:rPr>
                <w:rFonts w:ascii="Times New Roman" w:eastAsia="Times New Roman" w:hAnsi="Times New Roman" w:cs="Times New Roman"/>
                <w:bCs/>
                <w:color w:val="000000" w:themeColor="text1"/>
                <w:lang w:val="vi"/>
              </w:rPr>
              <w:t>132</w:t>
            </w:r>
          </w:p>
        </w:tc>
        <w:tc>
          <w:tcPr>
            <w:tcW w:w="2693" w:type="dxa"/>
            <w:tcBorders>
              <w:top w:val="single" w:sz="8" w:space="0" w:color="auto"/>
              <w:left w:val="single" w:sz="8" w:space="0" w:color="auto"/>
              <w:bottom w:val="single" w:sz="8" w:space="0" w:color="auto"/>
              <w:right w:val="single" w:sz="8" w:space="0" w:color="auto"/>
            </w:tcBorders>
          </w:tcPr>
          <w:p w14:paraId="29C79EB4" w14:textId="77777777" w:rsidR="00BC5E6F" w:rsidRPr="00570D8D" w:rsidRDefault="00BC5E6F" w:rsidP="009F52E4">
            <w:pPr>
              <w:spacing w:line="300" w:lineRule="auto"/>
              <w:jc w:val="both"/>
              <w:rPr>
                <w:rFonts w:ascii="Times New Roman" w:eastAsia="Times New Roman" w:hAnsi="Times New Roman" w:cs="Times New Roman"/>
                <w:color w:val="000000" w:themeColor="text1"/>
                <w:lang w:val="vi"/>
              </w:rPr>
            </w:pPr>
            <w:r w:rsidRPr="00570D8D">
              <w:rPr>
                <w:rFonts w:ascii="Times New Roman" w:eastAsia="Times New Roman" w:hAnsi="Times New Roman" w:cs="Times New Roman"/>
                <w:color w:val="000000" w:themeColor="text1"/>
                <w:lang w:val="vi"/>
              </w:rPr>
              <w:t>136 - 146</w:t>
            </w:r>
          </w:p>
        </w:tc>
        <w:tc>
          <w:tcPr>
            <w:tcW w:w="1418" w:type="dxa"/>
            <w:tcBorders>
              <w:top w:val="single" w:sz="8" w:space="0" w:color="auto"/>
              <w:left w:val="single" w:sz="8" w:space="0" w:color="auto"/>
              <w:bottom w:val="single" w:sz="8" w:space="0" w:color="auto"/>
              <w:right w:val="single" w:sz="8" w:space="0" w:color="auto"/>
            </w:tcBorders>
          </w:tcPr>
          <w:p w14:paraId="6A2022AD" w14:textId="77777777" w:rsidR="00BC5E6F" w:rsidRPr="00570D8D" w:rsidRDefault="00BC5E6F" w:rsidP="009F52E4">
            <w:pPr>
              <w:spacing w:line="300" w:lineRule="auto"/>
              <w:jc w:val="both"/>
              <w:rPr>
                <w:rFonts w:ascii="Times New Roman" w:eastAsia="Times New Roman" w:hAnsi="Times New Roman" w:cs="Times New Roman"/>
                <w:color w:val="000000" w:themeColor="text1"/>
                <w:lang w:val="vi"/>
              </w:rPr>
            </w:pPr>
            <w:r w:rsidRPr="00570D8D">
              <w:rPr>
                <w:rFonts w:ascii="Times New Roman" w:eastAsia="Times New Roman" w:hAnsi="Times New Roman" w:cs="Times New Roman"/>
                <w:color w:val="000000" w:themeColor="text1"/>
              </w:rPr>
              <w:t>m</w:t>
            </w:r>
            <w:r w:rsidRPr="00570D8D">
              <w:rPr>
                <w:rFonts w:ascii="Times New Roman" w:eastAsia="Times New Roman" w:hAnsi="Times New Roman" w:cs="Times New Roman"/>
                <w:color w:val="000000" w:themeColor="text1"/>
                <w:lang w:val="vi"/>
              </w:rPr>
              <w:t>mol/L</w:t>
            </w:r>
          </w:p>
        </w:tc>
      </w:tr>
      <w:tr w:rsidR="00BC5E6F" w:rsidRPr="00570D8D" w14:paraId="3FB9A084" w14:textId="77777777" w:rsidTr="00BC5E6F">
        <w:trPr>
          <w:trHeight w:val="360"/>
        </w:trPr>
        <w:tc>
          <w:tcPr>
            <w:tcW w:w="2694" w:type="dxa"/>
            <w:tcBorders>
              <w:top w:val="single" w:sz="8" w:space="0" w:color="auto"/>
              <w:left w:val="single" w:sz="8" w:space="0" w:color="auto"/>
              <w:bottom w:val="single" w:sz="8" w:space="0" w:color="auto"/>
              <w:right w:val="single" w:sz="8" w:space="0" w:color="auto"/>
            </w:tcBorders>
          </w:tcPr>
          <w:p w14:paraId="249C8A1C" w14:textId="77777777" w:rsidR="00BC5E6F" w:rsidRPr="00570D8D" w:rsidRDefault="00BC5E6F" w:rsidP="009F52E4">
            <w:pPr>
              <w:spacing w:line="300" w:lineRule="auto"/>
              <w:jc w:val="both"/>
              <w:rPr>
                <w:rFonts w:ascii="Times New Roman" w:eastAsia="Times New Roman" w:hAnsi="Times New Roman" w:cs="Times New Roman"/>
                <w:color w:val="000000" w:themeColor="text1"/>
                <w:lang w:val="vi"/>
              </w:rPr>
            </w:pPr>
            <w:r w:rsidRPr="00570D8D">
              <w:rPr>
                <w:rFonts w:ascii="Times New Roman" w:eastAsia="Times New Roman" w:hAnsi="Times New Roman" w:cs="Times New Roman"/>
                <w:color w:val="000000" w:themeColor="text1"/>
                <w:lang w:val="vi"/>
              </w:rPr>
              <w:lastRenderedPageBreak/>
              <w:t>K+</w:t>
            </w:r>
          </w:p>
        </w:tc>
        <w:tc>
          <w:tcPr>
            <w:tcW w:w="2693" w:type="dxa"/>
            <w:tcBorders>
              <w:top w:val="single" w:sz="8" w:space="0" w:color="auto"/>
              <w:left w:val="single" w:sz="8" w:space="0" w:color="auto"/>
              <w:bottom w:val="single" w:sz="8" w:space="0" w:color="auto"/>
              <w:right w:val="single" w:sz="8" w:space="0" w:color="auto"/>
            </w:tcBorders>
          </w:tcPr>
          <w:p w14:paraId="246B24B9" w14:textId="77777777" w:rsidR="00BC5E6F" w:rsidRPr="00570D8D" w:rsidRDefault="00BC5E6F" w:rsidP="009F52E4">
            <w:pPr>
              <w:spacing w:line="300" w:lineRule="auto"/>
              <w:jc w:val="both"/>
              <w:rPr>
                <w:rFonts w:ascii="Times New Roman" w:eastAsia="Times New Roman" w:hAnsi="Times New Roman" w:cs="Times New Roman"/>
                <w:bCs/>
                <w:color w:val="000000" w:themeColor="text1"/>
              </w:rPr>
            </w:pPr>
            <w:r w:rsidRPr="00570D8D">
              <w:rPr>
                <w:rFonts w:ascii="Times New Roman" w:eastAsia="Times New Roman" w:hAnsi="Times New Roman" w:cs="Times New Roman"/>
                <w:bCs/>
                <w:color w:val="000000" w:themeColor="text1"/>
                <w:lang w:val="vi"/>
              </w:rPr>
              <w:t>3</w:t>
            </w:r>
            <w:r w:rsidRPr="00570D8D">
              <w:rPr>
                <w:rFonts w:ascii="Times New Roman" w:eastAsia="Times New Roman" w:hAnsi="Times New Roman" w:cs="Times New Roman"/>
                <w:bCs/>
                <w:color w:val="000000" w:themeColor="text1"/>
              </w:rPr>
              <w:t>,88</w:t>
            </w:r>
          </w:p>
        </w:tc>
        <w:tc>
          <w:tcPr>
            <w:tcW w:w="2693" w:type="dxa"/>
            <w:tcBorders>
              <w:top w:val="single" w:sz="8" w:space="0" w:color="auto"/>
              <w:left w:val="single" w:sz="8" w:space="0" w:color="auto"/>
              <w:bottom w:val="single" w:sz="8" w:space="0" w:color="auto"/>
              <w:right w:val="single" w:sz="8" w:space="0" w:color="auto"/>
            </w:tcBorders>
          </w:tcPr>
          <w:p w14:paraId="3D6C8ACC" w14:textId="77777777" w:rsidR="00BC5E6F" w:rsidRPr="00570D8D" w:rsidRDefault="00BC5E6F" w:rsidP="009F52E4">
            <w:pPr>
              <w:spacing w:line="300" w:lineRule="auto"/>
              <w:jc w:val="both"/>
              <w:rPr>
                <w:rFonts w:ascii="Times New Roman" w:eastAsia="Times New Roman" w:hAnsi="Times New Roman" w:cs="Times New Roman"/>
                <w:color w:val="000000" w:themeColor="text1"/>
                <w:lang w:val="vi"/>
              </w:rPr>
            </w:pPr>
            <w:r w:rsidRPr="00570D8D">
              <w:rPr>
                <w:rFonts w:ascii="Times New Roman" w:eastAsia="Times New Roman" w:hAnsi="Times New Roman" w:cs="Times New Roman"/>
                <w:color w:val="000000" w:themeColor="text1"/>
                <w:lang w:val="vi"/>
              </w:rPr>
              <w:t>3.4 – 4.5</w:t>
            </w:r>
          </w:p>
        </w:tc>
        <w:tc>
          <w:tcPr>
            <w:tcW w:w="1418" w:type="dxa"/>
            <w:tcBorders>
              <w:top w:val="single" w:sz="8" w:space="0" w:color="auto"/>
              <w:left w:val="single" w:sz="8" w:space="0" w:color="auto"/>
              <w:bottom w:val="single" w:sz="8" w:space="0" w:color="auto"/>
              <w:right w:val="single" w:sz="8" w:space="0" w:color="auto"/>
            </w:tcBorders>
          </w:tcPr>
          <w:p w14:paraId="081599CA" w14:textId="77777777" w:rsidR="00BC5E6F" w:rsidRPr="00570D8D" w:rsidRDefault="00BC5E6F" w:rsidP="009F52E4">
            <w:pPr>
              <w:spacing w:line="300" w:lineRule="auto"/>
              <w:jc w:val="both"/>
              <w:rPr>
                <w:rFonts w:ascii="Times New Roman" w:eastAsia="Times New Roman" w:hAnsi="Times New Roman" w:cs="Times New Roman"/>
                <w:color w:val="000000" w:themeColor="text1"/>
                <w:lang w:val="vi"/>
              </w:rPr>
            </w:pPr>
            <w:r w:rsidRPr="00570D8D">
              <w:rPr>
                <w:rFonts w:ascii="Times New Roman" w:eastAsia="Times New Roman" w:hAnsi="Times New Roman" w:cs="Times New Roman"/>
                <w:color w:val="000000" w:themeColor="text1"/>
              </w:rPr>
              <w:t>m</w:t>
            </w:r>
            <w:r w:rsidRPr="00570D8D">
              <w:rPr>
                <w:rFonts w:ascii="Times New Roman" w:eastAsia="Times New Roman" w:hAnsi="Times New Roman" w:cs="Times New Roman"/>
                <w:color w:val="000000" w:themeColor="text1"/>
                <w:lang w:val="vi"/>
              </w:rPr>
              <w:t>mol/L</w:t>
            </w:r>
          </w:p>
        </w:tc>
      </w:tr>
      <w:tr w:rsidR="00BC5E6F" w:rsidRPr="00570D8D" w14:paraId="5350ED61" w14:textId="77777777" w:rsidTr="00BC5E6F">
        <w:trPr>
          <w:trHeight w:val="465"/>
        </w:trPr>
        <w:tc>
          <w:tcPr>
            <w:tcW w:w="2694" w:type="dxa"/>
            <w:tcBorders>
              <w:top w:val="single" w:sz="8" w:space="0" w:color="auto"/>
              <w:left w:val="single" w:sz="8" w:space="0" w:color="auto"/>
              <w:bottom w:val="single" w:sz="8" w:space="0" w:color="auto"/>
              <w:right w:val="single" w:sz="8" w:space="0" w:color="auto"/>
            </w:tcBorders>
          </w:tcPr>
          <w:p w14:paraId="4F4FC264" w14:textId="77777777" w:rsidR="00BC5E6F" w:rsidRPr="00570D8D" w:rsidRDefault="00BC5E6F" w:rsidP="009F52E4">
            <w:pPr>
              <w:spacing w:line="300" w:lineRule="auto"/>
              <w:jc w:val="both"/>
              <w:rPr>
                <w:rFonts w:ascii="Times New Roman" w:eastAsia="Times New Roman" w:hAnsi="Times New Roman" w:cs="Times New Roman"/>
                <w:color w:val="000000" w:themeColor="text1"/>
                <w:lang w:val="vi"/>
              </w:rPr>
            </w:pPr>
            <w:r w:rsidRPr="00570D8D">
              <w:rPr>
                <w:rFonts w:ascii="Times New Roman" w:eastAsia="Times New Roman" w:hAnsi="Times New Roman" w:cs="Times New Roman"/>
                <w:color w:val="000000" w:themeColor="text1"/>
                <w:lang w:val="vi"/>
              </w:rPr>
              <w:t>Cl-</w:t>
            </w:r>
          </w:p>
        </w:tc>
        <w:tc>
          <w:tcPr>
            <w:tcW w:w="2693" w:type="dxa"/>
            <w:tcBorders>
              <w:top w:val="single" w:sz="8" w:space="0" w:color="auto"/>
              <w:left w:val="single" w:sz="8" w:space="0" w:color="auto"/>
              <w:bottom w:val="single" w:sz="8" w:space="0" w:color="auto"/>
              <w:right w:val="single" w:sz="8" w:space="0" w:color="auto"/>
            </w:tcBorders>
          </w:tcPr>
          <w:p w14:paraId="41E15962" w14:textId="77777777" w:rsidR="00BC5E6F" w:rsidRPr="00570D8D" w:rsidRDefault="00BC5E6F" w:rsidP="009F52E4">
            <w:pPr>
              <w:spacing w:line="300" w:lineRule="auto"/>
              <w:jc w:val="both"/>
              <w:rPr>
                <w:rFonts w:ascii="Times New Roman" w:eastAsia="Times New Roman" w:hAnsi="Times New Roman" w:cs="Times New Roman"/>
                <w:bCs/>
                <w:color w:val="000000" w:themeColor="text1"/>
              </w:rPr>
            </w:pPr>
            <w:r w:rsidRPr="00570D8D">
              <w:rPr>
                <w:rFonts w:ascii="Times New Roman" w:eastAsia="Times New Roman" w:hAnsi="Times New Roman" w:cs="Times New Roman"/>
                <w:bCs/>
                <w:color w:val="000000" w:themeColor="text1"/>
              </w:rPr>
              <w:t>103,5</w:t>
            </w:r>
          </w:p>
        </w:tc>
        <w:tc>
          <w:tcPr>
            <w:tcW w:w="2693" w:type="dxa"/>
            <w:tcBorders>
              <w:top w:val="single" w:sz="8" w:space="0" w:color="auto"/>
              <w:left w:val="single" w:sz="8" w:space="0" w:color="auto"/>
              <w:bottom w:val="single" w:sz="8" w:space="0" w:color="auto"/>
              <w:right w:val="single" w:sz="8" w:space="0" w:color="auto"/>
            </w:tcBorders>
          </w:tcPr>
          <w:p w14:paraId="7D2EE362" w14:textId="77777777" w:rsidR="00BC5E6F" w:rsidRPr="00570D8D" w:rsidRDefault="00BC5E6F" w:rsidP="009F52E4">
            <w:pPr>
              <w:spacing w:line="300" w:lineRule="auto"/>
              <w:jc w:val="both"/>
              <w:rPr>
                <w:rFonts w:ascii="Times New Roman" w:eastAsia="Times New Roman" w:hAnsi="Times New Roman" w:cs="Times New Roman"/>
                <w:color w:val="000000" w:themeColor="text1"/>
                <w:lang w:val="vi"/>
              </w:rPr>
            </w:pPr>
            <w:r w:rsidRPr="00570D8D">
              <w:rPr>
                <w:rFonts w:ascii="Times New Roman" w:eastAsia="Times New Roman" w:hAnsi="Times New Roman" w:cs="Times New Roman"/>
                <w:color w:val="000000" w:themeColor="text1"/>
                <w:lang w:val="vi"/>
              </w:rPr>
              <w:t>101 - 109</w:t>
            </w:r>
          </w:p>
        </w:tc>
        <w:tc>
          <w:tcPr>
            <w:tcW w:w="1418" w:type="dxa"/>
            <w:tcBorders>
              <w:top w:val="single" w:sz="8" w:space="0" w:color="auto"/>
              <w:left w:val="single" w:sz="8" w:space="0" w:color="auto"/>
              <w:bottom w:val="single" w:sz="8" w:space="0" w:color="auto"/>
              <w:right w:val="single" w:sz="8" w:space="0" w:color="auto"/>
            </w:tcBorders>
          </w:tcPr>
          <w:p w14:paraId="0AD61E31" w14:textId="77777777" w:rsidR="00BC5E6F" w:rsidRPr="00570D8D" w:rsidRDefault="00BC5E6F" w:rsidP="009F52E4">
            <w:pPr>
              <w:spacing w:line="300" w:lineRule="auto"/>
              <w:jc w:val="both"/>
              <w:rPr>
                <w:rFonts w:ascii="Times New Roman" w:eastAsia="Times New Roman" w:hAnsi="Times New Roman" w:cs="Times New Roman"/>
                <w:color w:val="000000" w:themeColor="text1"/>
                <w:lang w:val="vi"/>
              </w:rPr>
            </w:pPr>
            <w:r w:rsidRPr="00570D8D">
              <w:rPr>
                <w:rFonts w:ascii="Times New Roman" w:eastAsia="Times New Roman" w:hAnsi="Times New Roman" w:cs="Times New Roman"/>
                <w:color w:val="000000" w:themeColor="text1"/>
              </w:rPr>
              <w:t>m</w:t>
            </w:r>
            <w:r w:rsidRPr="00570D8D">
              <w:rPr>
                <w:rFonts w:ascii="Times New Roman" w:eastAsia="Times New Roman" w:hAnsi="Times New Roman" w:cs="Times New Roman"/>
                <w:color w:val="000000" w:themeColor="text1"/>
                <w:lang w:val="vi"/>
              </w:rPr>
              <w:t>mol/L</w:t>
            </w:r>
          </w:p>
        </w:tc>
      </w:tr>
    </w:tbl>
    <w:p w14:paraId="62AF8930" w14:textId="77777777" w:rsidR="00BC5E6F" w:rsidRPr="00570D8D" w:rsidRDefault="00BC5E6F" w:rsidP="009F52E4">
      <w:pPr>
        <w:jc w:val="both"/>
        <w:rPr>
          <w:rFonts w:ascii="Times New Roman" w:hAnsi="Times New Roman" w:cs="Times New Roman"/>
          <w:sz w:val="24"/>
          <w:szCs w:val="24"/>
        </w:rPr>
      </w:pPr>
    </w:p>
    <w:p w14:paraId="032EE64F" w14:textId="77777777" w:rsidR="00BC5E6F" w:rsidRPr="00570D8D" w:rsidRDefault="000E1BDE" w:rsidP="009F52E4">
      <w:pPr>
        <w:jc w:val="both"/>
        <w:rPr>
          <w:rFonts w:ascii="Times New Roman" w:hAnsi="Times New Roman" w:cs="Times New Roman"/>
          <w:sz w:val="24"/>
          <w:szCs w:val="24"/>
        </w:rPr>
      </w:pPr>
      <w:r w:rsidRPr="00570D8D">
        <w:rPr>
          <w:rFonts w:ascii="Times New Roman" w:hAnsi="Times New Roman" w:cs="Times New Roman"/>
          <w:sz w:val="24"/>
          <w:szCs w:val="24"/>
        </w:rPr>
        <w:t>6</w:t>
      </w:r>
      <w:r w:rsidR="00BC5E6F" w:rsidRPr="00570D8D">
        <w:rPr>
          <w:rFonts w:ascii="Times New Roman" w:hAnsi="Times New Roman" w:cs="Times New Roman"/>
          <w:sz w:val="24"/>
          <w:szCs w:val="24"/>
        </w:rPr>
        <w:t xml:space="preserve"> Xét nghiệm miễn dịch</w:t>
      </w:r>
    </w:p>
    <w:tbl>
      <w:tblPr>
        <w:tblStyle w:val="TableGrid"/>
        <w:tblW w:w="0" w:type="auto"/>
        <w:tblInd w:w="108" w:type="dxa"/>
        <w:tblLook w:val="04A0" w:firstRow="1" w:lastRow="0" w:firstColumn="1" w:lastColumn="0" w:noHBand="0" w:noVBand="1"/>
      </w:tblPr>
      <w:tblGrid>
        <w:gridCol w:w="2637"/>
        <w:gridCol w:w="2608"/>
        <w:gridCol w:w="2730"/>
        <w:gridCol w:w="1381"/>
      </w:tblGrid>
      <w:tr w:rsidR="00BC5E6F" w:rsidRPr="00570D8D" w14:paraId="2BCABDAA" w14:textId="77777777" w:rsidTr="00BC5E6F">
        <w:tc>
          <w:tcPr>
            <w:tcW w:w="2637" w:type="dxa"/>
            <w:tcBorders>
              <w:top w:val="single" w:sz="4" w:space="0" w:color="auto"/>
              <w:left w:val="single" w:sz="4" w:space="0" w:color="auto"/>
              <w:bottom w:val="single" w:sz="4" w:space="0" w:color="auto"/>
              <w:right w:val="single" w:sz="4" w:space="0" w:color="auto"/>
            </w:tcBorders>
            <w:hideMark/>
          </w:tcPr>
          <w:p w14:paraId="39461F72" w14:textId="77777777" w:rsidR="00BC5E6F" w:rsidRPr="00570D8D" w:rsidRDefault="00BC5E6F" w:rsidP="009F52E4">
            <w:pPr>
              <w:spacing w:before="120" w:after="120" w:line="300" w:lineRule="auto"/>
              <w:jc w:val="both"/>
              <w:rPr>
                <w:rFonts w:ascii="Times New Roman" w:eastAsiaTheme="minorEastAsia" w:hAnsi="Times New Roman" w:cs="Times New Roman"/>
                <w:b/>
                <w:bCs/>
                <w:color w:val="000000" w:themeColor="text1"/>
              </w:rPr>
            </w:pPr>
            <w:r w:rsidRPr="00570D8D">
              <w:rPr>
                <w:rFonts w:ascii="Times New Roman" w:hAnsi="Times New Roman" w:cs="Times New Roman"/>
                <w:b/>
                <w:bCs/>
              </w:rPr>
              <w:t>Yêu cầu xét nghiệm</w:t>
            </w:r>
          </w:p>
        </w:tc>
        <w:tc>
          <w:tcPr>
            <w:tcW w:w="2608" w:type="dxa"/>
            <w:tcBorders>
              <w:top w:val="single" w:sz="4" w:space="0" w:color="auto"/>
              <w:left w:val="single" w:sz="4" w:space="0" w:color="auto"/>
              <w:bottom w:val="single" w:sz="4" w:space="0" w:color="auto"/>
              <w:right w:val="single" w:sz="4" w:space="0" w:color="auto"/>
            </w:tcBorders>
            <w:hideMark/>
          </w:tcPr>
          <w:p w14:paraId="52311B7A" w14:textId="77777777" w:rsidR="00BC5E6F" w:rsidRPr="00570D8D" w:rsidRDefault="00BC5E6F" w:rsidP="009F52E4">
            <w:pPr>
              <w:spacing w:before="120" w:after="120" w:line="300" w:lineRule="auto"/>
              <w:jc w:val="both"/>
              <w:rPr>
                <w:rFonts w:ascii="Times New Roman" w:eastAsiaTheme="minorEastAsia" w:hAnsi="Times New Roman" w:cs="Times New Roman"/>
                <w:b/>
                <w:bCs/>
                <w:color w:val="000000" w:themeColor="text1"/>
              </w:rPr>
            </w:pPr>
            <w:r w:rsidRPr="00570D8D">
              <w:rPr>
                <w:rFonts w:ascii="Times New Roman" w:hAnsi="Times New Roman" w:cs="Times New Roman"/>
                <w:b/>
                <w:bCs/>
              </w:rPr>
              <w:t>Kết quả</w:t>
            </w:r>
          </w:p>
        </w:tc>
        <w:tc>
          <w:tcPr>
            <w:tcW w:w="2730" w:type="dxa"/>
            <w:tcBorders>
              <w:top w:val="single" w:sz="4" w:space="0" w:color="auto"/>
              <w:left w:val="single" w:sz="4" w:space="0" w:color="auto"/>
              <w:bottom w:val="single" w:sz="4" w:space="0" w:color="auto"/>
              <w:right w:val="single" w:sz="4" w:space="0" w:color="auto"/>
            </w:tcBorders>
            <w:hideMark/>
          </w:tcPr>
          <w:p w14:paraId="40F7F79A" w14:textId="77777777" w:rsidR="00BC5E6F" w:rsidRPr="00570D8D" w:rsidRDefault="00BC5E6F" w:rsidP="009F52E4">
            <w:pPr>
              <w:spacing w:before="120" w:after="120" w:line="300" w:lineRule="auto"/>
              <w:jc w:val="both"/>
              <w:rPr>
                <w:rFonts w:ascii="Times New Roman" w:eastAsiaTheme="minorEastAsia" w:hAnsi="Times New Roman" w:cs="Times New Roman"/>
                <w:b/>
                <w:bCs/>
                <w:color w:val="000000" w:themeColor="text1"/>
              </w:rPr>
            </w:pPr>
            <w:r w:rsidRPr="00570D8D">
              <w:rPr>
                <w:rFonts w:ascii="Times New Roman" w:hAnsi="Times New Roman" w:cs="Times New Roman"/>
                <w:b/>
                <w:bCs/>
              </w:rPr>
              <w:t>Khoảng tham chiếu</w:t>
            </w:r>
          </w:p>
        </w:tc>
        <w:tc>
          <w:tcPr>
            <w:tcW w:w="1381" w:type="dxa"/>
            <w:tcBorders>
              <w:top w:val="single" w:sz="4" w:space="0" w:color="auto"/>
              <w:left w:val="single" w:sz="4" w:space="0" w:color="auto"/>
              <w:bottom w:val="single" w:sz="4" w:space="0" w:color="auto"/>
              <w:right w:val="single" w:sz="4" w:space="0" w:color="auto"/>
            </w:tcBorders>
            <w:hideMark/>
          </w:tcPr>
          <w:p w14:paraId="03E2B873" w14:textId="77777777" w:rsidR="00BC5E6F" w:rsidRPr="00570D8D" w:rsidRDefault="00BC5E6F" w:rsidP="009F52E4">
            <w:pPr>
              <w:spacing w:before="120" w:after="120" w:line="300" w:lineRule="auto"/>
              <w:jc w:val="both"/>
              <w:rPr>
                <w:rFonts w:ascii="Times New Roman" w:eastAsiaTheme="minorEastAsia" w:hAnsi="Times New Roman" w:cs="Times New Roman"/>
                <w:b/>
                <w:bCs/>
                <w:color w:val="000000" w:themeColor="text1"/>
              </w:rPr>
            </w:pPr>
            <w:r w:rsidRPr="00570D8D">
              <w:rPr>
                <w:rFonts w:ascii="Times New Roman" w:hAnsi="Times New Roman" w:cs="Times New Roman"/>
                <w:b/>
                <w:bCs/>
              </w:rPr>
              <w:t>Đơn vị</w:t>
            </w:r>
          </w:p>
        </w:tc>
      </w:tr>
      <w:tr w:rsidR="00BC5E6F" w:rsidRPr="00570D8D" w14:paraId="0E76B429" w14:textId="77777777" w:rsidTr="00BC5E6F">
        <w:tc>
          <w:tcPr>
            <w:tcW w:w="2637" w:type="dxa"/>
            <w:tcBorders>
              <w:top w:val="single" w:sz="4" w:space="0" w:color="auto"/>
              <w:left w:val="single" w:sz="4" w:space="0" w:color="auto"/>
              <w:bottom w:val="single" w:sz="4" w:space="0" w:color="auto"/>
              <w:right w:val="single" w:sz="4" w:space="0" w:color="auto"/>
            </w:tcBorders>
            <w:hideMark/>
          </w:tcPr>
          <w:p w14:paraId="1BDAEAD7" w14:textId="77777777" w:rsidR="00BC5E6F" w:rsidRPr="00570D8D" w:rsidRDefault="00BC5E6F"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HBsAg</w:t>
            </w:r>
          </w:p>
        </w:tc>
        <w:tc>
          <w:tcPr>
            <w:tcW w:w="2608" w:type="dxa"/>
            <w:tcBorders>
              <w:top w:val="single" w:sz="4" w:space="0" w:color="auto"/>
              <w:left w:val="single" w:sz="4" w:space="0" w:color="auto"/>
              <w:bottom w:val="single" w:sz="4" w:space="0" w:color="auto"/>
              <w:right w:val="single" w:sz="4" w:space="0" w:color="auto"/>
            </w:tcBorders>
            <w:hideMark/>
          </w:tcPr>
          <w:p w14:paraId="387009E8" w14:textId="77777777" w:rsidR="00BC5E6F" w:rsidRPr="00570D8D" w:rsidRDefault="00BC5E6F"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0.00 Nonreactive</w:t>
            </w:r>
          </w:p>
        </w:tc>
        <w:tc>
          <w:tcPr>
            <w:tcW w:w="2730" w:type="dxa"/>
            <w:tcBorders>
              <w:top w:val="single" w:sz="4" w:space="0" w:color="auto"/>
              <w:left w:val="single" w:sz="4" w:space="0" w:color="auto"/>
              <w:bottom w:val="single" w:sz="4" w:space="0" w:color="auto"/>
              <w:right w:val="single" w:sz="4" w:space="0" w:color="auto"/>
            </w:tcBorders>
            <w:hideMark/>
          </w:tcPr>
          <w:p w14:paraId="3D38CDEB" w14:textId="77777777" w:rsidR="00BC5E6F" w:rsidRPr="00570D8D" w:rsidRDefault="00BC5E6F"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Nonreactive &lt; 0.03</w:t>
            </w:r>
          </w:p>
        </w:tc>
        <w:tc>
          <w:tcPr>
            <w:tcW w:w="1381" w:type="dxa"/>
            <w:tcBorders>
              <w:top w:val="single" w:sz="4" w:space="0" w:color="auto"/>
              <w:left w:val="single" w:sz="4" w:space="0" w:color="auto"/>
              <w:bottom w:val="single" w:sz="4" w:space="0" w:color="auto"/>
              <w:right w:val="single" w:sz="4" w:space="0" w:color="auto"/>
            </w:tcBorders>
          </w:tcPr>
          <w:p w14:paraId="47407288" w14:textId="77777777" w:rsidR="00BC5E6F" w:rsidRPr="00570D8D" w:rsidRDefault="00BC5E6F" w:rsidP="009F52E4">
            <w:pPr>
              <w:spacing w:before="120" w:after="120" w:line="300" w:lineRule="auto"/>
              <w:jc w:val="both"/>
              <w:rPr>
                <w:rFonts w:ascii="Times New Roman" w:eastAsiaTheme="minorEastAsia" w:hAnsi="Times New Roman" w:cs="Times New Roman"/>
                <w:color w:val="000000" w:themeColor="text1"/>
              </w:rPr>
            </w:pPr>
          </w:p>
        </w:tc>
      </w:tr>
      <w:tr w:rsidR="00BC5E6F" w:rsidRPr="00570D8D" w14:paraId="79DD36B5" w14:textId="77777777" w:rsidTr="00BC5E6F">
        <w:tc>
          <w:tcPr>
            <w:tcW w:w="2637" w:type="dxa"/>
            <w:tcBorders>
              <w:top w:val="single" w:sz="4" w:space="0" w:color="auto"/>
              <w:left w:val="single" w:sz="4" w:space="0" w:color="auto"/>
              <w:bottom w:val="single" w:sz="4" w:space="0" w:color="auto"/>
              <w:right w:val="single" w:sz="4" w:space="0" w:color="auto"/>
            </w:tcBorders>
            <w:hideMark/>
          </w:tcPr>
          <w:p w14:paraId="7AEA39D2" w14:textId="77777777" w:rsidR="00BC5E6F" w:rsidRPr="00570D8D" w:rsidRDefault="00BC5E6F"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ANTI-HCV</w:t>
            </w:r>
          </w:p>
        </w:tc>
        <w:tc>
          <w:tcPr>
            <w:tcW w:w="2608" w:type="dxa"/>
            <w:tcBorders>
              <w:top w:val="single" w:sz="4" w:space="0" w:color="auto"/>
              <w:left w:val="single" w:sz="4" w:space="0" w:color="auto"/>
              <w:bottom w:val="single" w:sz="4" w:space="0" w:color="auto"/>
              <w:right w:val="single" w:sz="4" w:space="0" w:color="auto"/>
            </w:tcBorders>
            <w:hideMark/>
          </w:tcPr>
          <w:p w14:paraId="06B91E96" w14:textId="77777777" w:rsidR="00BC5E6F" w:rsidRPr="00570D8D" w:rsidRDefault="00BC5E6F"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0.02 Nonreactive</w:t>
            </w:r>
          </w:p>
        </w:tc>
        <w:tc>
          <w:tcPr>
            <w:tcW w:w="2730" w:type="dxa"/>
            <w:tcBorders>
              <w:top w:val="single" w:sz="4" w:space="0" w:color="auto"/>
              <w:left w:val="single" w:sz="4" w:space="0" w:color="auto"/>
              <w:bottom w:val="single" w:sz="4" w:space="0" w:color="auto"/>
              <w:right w:val="single" w:sz="4" w:space="0" w:color="auto"/>
            </w:tcBorders>
            <w:hideMark/>
          </w:tcPr>
          <w:p w14:paraId="06D7062F" w14:textId="77777777" w:rsidR="00BC5E6F" w:rsidRPr="00570D8D" w:rsidRDefault="00BC5E6F"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Nonreactive &lt; 1.0</w:t>
            </w:r>
          </w:p>
        </w:tc>
        <w:tc>
          <w:tcPr>
            <w:tcW w:w="1381" w:type="dxa"/>
            <w:tcBorders>
              <w:top w:val="single" w:sz="4" w:space="0" w:color="auto"/>
              <w:left w:val="single" w:sz="4" w:space="0" w:color="auto"/>
              <w:bottom w:val="single" w:sz="4" w:space="0" w:color="auto"/>
              <w:right w:val="single" w:sz="4" w:space="0" w:color="auto"/>
            </w:tcBorders>
            <w:hideMark/>
          </w:tcPr>
          <w:p w14:paraId="0214FA91" w14:textId="77777777" w:rsidR="00BC5E6F" w:rsidRPr="00570D8D" w:rsidRDefault="00BC5E6F"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S/CO</w:t>
            </w:r>
          </w:p>
        </w:tc>
      </w:tr>
    </w:tbl>
    <w:p w14:paraId="3688BA23" w14:textId="77777777" w:rsidR="00BC5E6F" w:rsidRPr="00570D8D" w:rsidRDefault="00BC5E6F" w:rsidP="009F52E4">
      <w:pPr>
        <w:jc w:val="both"/>
        <w:rPr>
          <w:rFonts w:ascii="Times New Roman" w:hAnsi="Times New Roman" w:cs="Times New Roman"/>
          <w:sz w:val="24"/>
          <w:szCs w:val="24"/>
        </w:rPr>
      </w:pPr>
    </w:p>
    <w:p w14:paraId="3659AF5A" w14:textId="77777777" w:rsidR="000E1BDE" w:rsidRPr="00570D8D" w:rsidRDefault="000E1BDE" w:rsidP="009F52E4">
      <w:pPr>
        <w:jc w:val="both"/>
        <w:rPr>
          <w:rFonts w:ascii="Times New Roman" w:hAnsi="Times New Roman" w:cs="Times New Roman"/>
          <w:sz w:val="24"/>
          <w:szCs w:val="24"/>
        </w:rPr>
      </w:pPr>
      <w:r w:rsidRPr="00570D8D">
        <w:rPr>
          <w:rFonts w:ascii="Times New Roman" w:hAnsi="Times New Roman" w:cs="Times New Roman"/>
          <w:sz w:val="24"/>
          <w:szCs w:val="24"/>
        </w:rPr>
        <w:t>7 Điện di protein huyết thanh</w:t>
      </w:r>
      <w:r w:rsidR="002A490D" w:rsidRPr="00570D8D">
        <w:rPr>
          <w:rFonts w:ascii="Times New Roman" w:hAnsi="Times New Roman" w:cs="Times New Roman"/>
          <w:sz w:val="24"/>
          <w:szCs w:val="24"/>
        </w:rPr>
        <w:t xml:space="preserve"> (13/5/2022)</w:t>
      </w:r>
    </w:p>
    <w:tbl>
      <w:tblPr>
        <w:tblStyle w:val="TableGrid"/>
        <w:tblW w:w="0" w:type="auto"/>
        <w:tblInd w:w="108" w:type="dxa"/>
        <w:tblLook w:val="04A0" w:firstRow="1" w:lastRow="0" w:firstColumn="1" w:lastColumn="0" w:noHBand="0" w:noVBand="1"/>
      </w:tblPr>
      <w:tblGrid>
        <w:gridCol w:w="2637"/>
        <w:gridCol w:w="2608"/>
        <w:gridCol w:w="2730"/>
        <w:gridCol w:w="1381"/>
      </w:tblGrid>
      <w:tr w:rsidR="000E1BDE" w:rsidRPr="00570D8D" w14:paraId="1BB3DC7B" w14:textId="77777777" w:rsidTr="00765FFC">
        <w:tc>
          <w:tcPr>
            <w:tcW w:w="2637" w:type="dxa"/>
            <w:tcBorders>
              <w:top w:val="single" w:sz="4" w:space="0" w:color="auto"/>
              <w:left w:val="single" w:sz="4" w:space="0" w:color="auto"/>
              <w:bottom w:val="single" w:sz="4" w:space="0" w:color="auto"/>
              <w:right w:val="single" w:sz="4" w:space="0" w:color="auto"/>
            </w:tcBorders>
            <w:hideMark/>
          </w:tcPr>
          <w:p w14:paraId="29A8D2FC" w14:textId="77777777" w:rsidR="000E1BDE" w:rsidRPr="00570D8D" w:rsidRDefault="000E1BDE" w:rsidP="009F52E4">
            <w:pPr>
              <w:spacing w:before="120" w:after="120" w:line="300" w:lineRule="auto"/>
              <w:jc w:val="both"/>
              <w:rPr>
                <w:rFonts w:ascii="Times New Roman" w:eastAsiaTheme="minorEastAsia" w:hAnsi="Times New Roman" w:cs="Times New Roman"/>
                <w:b/>
                <w:bCs/>
                <w:color w:val="000000" w:themeColor="text1"/>
              </w:rPr>
            </w:pPr>
            <w:r w:rsidRPr="00570D8D">
              <w:rPr>
                <w:rFonts w:ascii="Times New Roman" w:hAnsi="Times New Roman" w:cs="Times New Roman"/>
                <w:b/>
                <w:bCs/>
              </w:rPr>
              <w:t>Yêu cầu xét nghiệm</w:t>
            </w:r>
          </w:p>
        </w:tc>
        <w:tc>
          <w:tcPr>
            <w:tcW w:w="2608" w:type="dxa"/>
            <w:tcBorders>
              <w:top w:val="single" w:sz="4" w:space="0" w:color="auto"/>
              <w:left w:val="single" w:sz="4" w:space="0" w:color="auto"/>
              <w:bottom w:val="single" w:sz="4" w:space="0" w:color="auto"/>
              <w:right w:val="single" w:sz="4" w:space="0" w:color="auto"/>
            </w:tcBorders>
            <w:hideMark/>
          </w:tcPr>
          <w:p w14:paraId="4CB2C55E" w14:textId="77777777" w:rsidR="000E1BDE" w:rsidRPr="00570D8D" w:rsidRDefault="000E1BDE" w:rsidP="009F52E4">
            <w:pPr>
              <w:spacing w:before="120" w:after="120" w:line="300" w:lineRule="auto"/>
              <w:jc w:val="both"/>
              <w:rPr>
                <w:rFonts w:ascii="Times New Roman" w:eastAsiaTheme="minorEastAsia" w:hAnsi="Times New Roman" w:cs="Times New Roman"/>
                <w:b/>
                <w:bCs/>
                <w:color w:val="000000" w:themeColor="text1"/>
              </w:rPr>
            </w:pPr>
            <w:r w:rsidRPr="00570D8D">
              <w:rPr>
                <w:rFonts w:ascii="Times New Roman" w:hAnsi="Times New Roman" w:cs="Times New Roman"/>
                <w:b/>
                <w:bCs/>
              </w:rPr>
              <w:t>Kết quả</w:t>
            </w:r>
          </w:p>
        </w:tc>
        <w:tc>
          <w:tcPr>
            <w:tcW w:w="2730" w:type="dxa"/>
            <w:tcBorders>
              <w:top w:val="single" w:sz="4" w:space="0" w:color="auto"/>
              <w:left w:val="single" w:sz="4" w:space="0" w:color="auto"/>
              <w:bottom w:val="single" w:sz="4" w:space="0" w:color="auto"/>
              <w:right w:val="single" w:sz="4" w:space="0" w:color="auto"/>
            </w:tcBorders>
            <w:hideMark/>
          </w:tcPr>
          <w:p w14:paraId="014A8D5B" w14:textId="77777777" w:rsidR="000E1BDE" w:rsidRPr="00570D8D" w:rsidRDefault="000E1BDE" w:rsidP="009F52E4">
            <w:pPr>
              <w:spacing w:before="120" w:after="120" w:line="300" w:lineRule="auto"/>
              <w:jc w:val="both"/>
              <w:rPr>
                <w:rFonts w:ascii="Times New Roman" w:eastAsiaTheme="minorEastAsia" w:hAnsi="Times New Roman" w:cs="Times New Roman"/>
                <w:b/>
                <w:bCs/>
                <w:color w:val="000000" w:themeColor="text1"/>
              </w:rPr>
            </w:pPr>
            <w:r w:rsidRPr="00570D8D">
              <w:rPr>
                <w:rFonts w:ascii="Times New Roman" w:hAnsi="Times New Roman" w:cs="Times New Roman"/>
                <w:b/>
                <w:bCs/>
              </w:rPr>
              <w:t>Khoảng tham chiếu</w:t>
            </w:r>
          </w:p>
        </w:tc>
        <w:tc>
          <w:tcPr>
            <w:tcW w:w="1381" w:type="dxa"/>
            <w:tcBorders>
              <w:top w:val="single" w:sz="4" w:space="0" w:color="auto"/>
              <w:left w:val="single" w:sz="4" w:space="0" w:color="auto"/>
              <w:bottom w:val="single" w:sz="4" w:space="0" w:color="auto"/>
              <w:right w:val="single" w:sz="4" w:space="0" w:color="auto"/>
            </w:tcBorders>
            <w:hideMark/>
          </w:tcPr>
          <w:p w14:paraId="241D863F" w14:textId="77777777" w:rsidR="000E1BDE" w:rsidRPr="00570D8D" w:rsidRDefault="000E1BDE" w:rsidP="009F52E4">
            <w:pPr>
              <w:spacing w:before="120" w:after="120" w:line="300" w:lineRule="auto"/>
              <w:jc w:val="both"/>
              <w:rPr>
                <w:rFonts w:ascii="Times New Roman" w:eastAsiaTheme="minorEastAsia" w:hAnsi="Times New Roman" w:cs="Times New Roman"/>
                <w:b/>
                <w:bCs/>
                <w:color w:val="000000" w:themeColor="text1"/>
              </w:rPr>
            </w:pPr>
            <w:r w:rsidRPr="00570D8D">
              <w:rPr>
                <w:rFonts w:ascii="Times New Roman" w:hAnsi="Times New Roman" w:cs="Times New Roman"/>
                <w:b/>
                <w:bCs/>
              </w:rPr>
              <w:t>Đơn vị</w:t>
            </w:r>
          </w:p>
        </w:tc>
      </w:tr>
      <w:tr w:rsidR="000E1BDE" w:rsidRPr="00570D8D" w14:paraId="19C337BF" w14:textId="77777777" w:rsidTr="00765FFC">
        <w:tc>
          <w:tcPr>
            <w:tcW w:w="2637" w:type="dxa"/>
            <w:tcBorders>
              <w:top w:val="single" w:sz="4" w:space="0" w:color="auto"/>
              <w:left w:val="single" w:sz="4" w:space="0" w:color="auto"/>
              <w:bottom w:val="single" w:sz="4" w:space="0" w:color="auto"/>
              <w:right w:val="single" w:sz="4" w:space="0" w:color="auto"/>
            </w:tcBorders>
            <w:hideMark/>
          </w:tcPr>
          <w:p w14:paraId="5E1E257F" w14:textId="77777777" w:rsidR="000E1BDE" w:rsidRPr="00570D8D" w:rsidRDefault="000E1BDE"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Albumin</w:t>
            </w:r>
          </w:p>
        </w:tc>
        <w:tc>
          <w:tcPr>
            <w:tcW w:w="2608" w:type="dxa"/>
            <w:tcBorders>
              <w:top w:val="single" w:sz="4" w:space="0" w:color="auto"/>
              <w:left w:val="single" w:sz="4" w:space="0" w:color="auto"/>
              <w:bottom w:val="single" w:sz="4" w:space="0" w:color="auto"/>
              <w:right w:val="single" w:sz="4" w:space="0" w:color="auto"/>
            </w:tcBorders>
            <w:hideMark/>
          </w:tcPr>
          <w:p w14:paraId="45917448" w14:textId="77777777" w:rsidR="000E1BDE" w:rsidRPr="00570D8D" w:rsidRDefault="000E1BDE"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17,14</w:t>
            </w:r>
          </w:p>
        </w:tc>
        <w:tc>
          <w:tcPr>
            <w:tcW w:w="2730" w:type="dxa"/>
            <w:tcBorders>
              <w:top w:val="single" w:sz="4" w:space="0" w:color="auto"/>
              <w:left w:val="single" w:sz="4" w:space="0" w:color="auto"/>
              <w:bottom w:val="single" w:sz="4" w:space="0" w:color="auto"/>
              <w:right w:val="single" w:sz="4" w:space="0" w:color="auto"/>
            </w:tcBorders>
            <w:hideMark/>
          </w:tcPr>
          <w:p w14:paraId="7826C8F7" w14:textId="77777777" w:rsidR="000E1BDE" w:rsidRPr="00570D8D" w:rsidRDefault="000E1BDE" w:rsidP="009F52E4">
            <w:pPr>
              <w:spacing w:before="120" w:after="120" w:line="300" w:lineRule="auto"/>
              <w:jc w:val="both"/>
              <w:rPr>
                <w:rFonts w:ascii="Times New Roman" w:eastAsiaTheme="minorEastAsia" w:hAnsi="Times New Roman" w:cs="Times New Roman"/>
                <w:color w:val="000000" w:themeColor="text1"/>
              </w:rPr>
            </w:pPr>
          </w:p>
        </w:tc>
        <w:tc>
          <w:tcPr>
            <w:tcW w:w="1381" w:type="dxa"/>
            <w:tcBorders>
              <w:top w:val="single" w:sz="4" w:space="0" w:color="auto"/>
              <w:left w:val="single" w:sz="4" w:space="0" w:color="auto"/>
              <w:bottom w:val="single" w:sz="4" w:space="0" w:color="auto"/>
              <w:right w:val="single" w:sz="4" w:space="0" w:color="auto"/>
            </w:tcBorders>
          </w:tcPr>
          <w:p w14:paraId="02F8B1A2" w14:textId="77777777" w:rsidR="000E1BDE" w:rsidRPr="00570D8D" w:rsidRDefault="002A490D"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eastAsiaTheme="minorEastAsia" w:hAnsi="Times New Roman" w:cs="Times New Roman"/>
                <w:color w:val="000000" w:themeColor="text1"/>
              </w:rPr>
              <w:t>%</w:t>
            </w:r>
          </w:p>
        </w:tc>
      </w:tr>
      <w:tr w:rsidR="000E1BDE" w:rsidRPr="00570D8D" w14:paraId="100F5F6E" w14:textId="77777777" w:rsidTr="00765FFC">
        <w:tc>
          <w:tcPr>
            <w:tcW w:w="2637" w:type="dxa"/>
            <w:tcBorders>
              <w:top w:val="single" w:sz="4" w:space="0" w:color="auto"/>
              <w:left w:val="single" w:sz="4" w:space="0" w:color="auto"/>
              <w:bottom w:val="single" w:sz="4" w:space="0" w:color="auto"/>
              <w:right w:val="single" w:sz="4" w:space="0" w:color="auto"/>
            </w:tcBorders>
            <w:hideMark/>
          </w:tcPr>
          <w:p w14:paraId="713E4E16" w14:textId="77777777" w:rsidR="000E1BDE" w:rsidRPr="00570D8D" w:rsidRDefault="000E1BDE"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eastAsiaTheme="minorEastAsia" w:hAnsi="Times New Roman" w:cs="Times New Roman"/>
                <w:color w:val="000000" w:themeColor="text1"/>
              </w:rPr>
              <w:t>Gl</w:t>
            </w:r>
            <w:r w:rsidR="002A490D" w:rsidRPr="00570D8D">
              <w:rPr>
                <w:rFonts w:ascii="Times New Roman" w:eastAsiaTheme="minorEastAsia" w:hAnsi="Times New Roman" w:cs="Times New Roman"/>
                <w:color w:val="000000" w:themeColor="text1"/>
              </w:rPr>
              <w:t>o-alpha 1</w:t>
            </w:r>
          </w:p>
        </w:tc>
        <w:tc>
          <w:tcPr>
            <w:tcW w:w="2608" w:type="dxa"/>
            <w:tcBorders>
              <w:top w:val="single" w:sz="4" w:space="0" w:color="auto"/>
              <w:left w:val="single" w:sz="4" w:space="0" w:color="auto"/>
              <w:bottom w:val="single" w:sz="4" w:space="0" w:color="auto"/>
              <w:right w:val="single" w:sz="4" w:space="0" w:color="auto"/>
            </w:tcBorders>
            <w:hideMark/>
          </w:tcPr>
          <w:p w14:paraId="7E469F92" w14:textId="77777777" w:rsidR="000E1BDE" w:rsidRPr="00570D8D" w:rsidRDefault="002A490D"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eastAsiaTheme="minorEastAsia" w:hAnsi="Times New Roman" w:cs="Times New Roman"/>
                <w:color w:val="000000" w:themeColor="text1"/>
              </w:rPr>
              <w:t>2,39</w:t>
            </w:r>
          </w:p>
        </w:tc>
        <w:tc>
          <w:tcPr>
            <w:tcW w:w="2730" w:type="dxa"/>
            <w:tcBorders>
              <w:top w:val="single" w:sz="4" w:space="0" w:color="auto"/>
              <w:left w:val="single" w:sz="4" w:space="0" w:color="auto"/>
              <w:bottom w:val="single" w:sz="4" w:space="0" w:color="auto"/>
              <w:right w:val="single" w:sz="4" w:space="0" w:color="auto"/>
            </w:tcBorders>
            <w:hideMark/>
          </w:tcPr>
          <w:p w14:paraId="76648E5C" w14:textId="77777777" w:rsidR="000E1BDE" w:rsidRPr="00570D8D" w:rsidRDefault="000E1BDE" w:rsidP="009F52E4">
            <w:pPr>
              <w:spacing w:before="120" w:after="120" w:line="300" w:lineRule="auto"/>
              <w:jc w:val="both"/>
              <w:rPr>
                <w:rFonts w:ascii="Times New Roman" w:eastAsiaTheme="minorEastAsia" w:hAnsi="Times New Roman" w:cs="Times New Roman"/>
                <w:color w:val="000000" w:themeColor="text1"/>
              </w:rPr>
            </w:pPr>
          </w:p>
        </w:tc>
        <w:tc>
          <w:tcPr>
            <w:tcW w:w="1381" w:type="dxa"/>
            <w:tcBorders>
              <w:top w:val="single" w:sz="4" w:space="0" w:color="auto"/>
              <w:left w:val="single" w:sz="4" w:space="0" w:color="auto"/>
              <w:bottom w:val="single" w:sz="4" w:space="0" w:color="auto"/>
              <w:right w:val="single" w:sz="4" w:space="0" w:color="auto"/>
            </w:tcBorders>
            <w:hideMark/>
          </w:tcPr>
          <w:p w14:paraId="0AB65609" w14:textId="77777777" w:rsidR="000E1BDE" w:rsidRPr="00570D8D" w:rsidRDefault="002A490D"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eastAsiaTheme="minorEastAsia" w:hAnsi="Times New Roman" w:cs="Times New Roman"/>
                <w:color w:val="000000" w:themeColor="text1"/>
              </w:rPr>
              <w:t>%</w:t>
            </w:r>
          </w:p>
        </w:tc>
      </w:tr>
      <w:tr w:rsidR="002A490D" w:rsidRPr="00570D8D" w14:paraId="517A8E01" w14:textId="77777777" w:rsidTr="00765FFC">
        <w:tc>
          <w:tcPr>
            <w:tcW w:w="2637" w:type="dxa"/>
            <w:tcBorders>
              <w:top w:val="single" w:sz="4" w:space="0" w:color="auto"/>
              <w:left w:val="single" w:sz="4" w:space="0" w:color="auto"/>
              <w:bottom w:val="single" w:sz="4" w:space="0" w:color="auto"/>
              <w:right w:val="single" w:sz="4" w:space="0" w:color="auto"/>
            </w:tcBorders>
          </w:tcPr>
          <w:p w14:paraId="38CCAF5E" w14:textId="77777777" w:rsidR="002A490D" w:rsidRPr="00570D8D" w:rsidRDefault="002A490D" w:rsidP="009F52E4">
            <w:pPr>
              <w:spacing w:before="120" w:after="120" w:line="300" w:lineRule="auto"/>
              <w:jc w:val="both"/>
              <w:rPr>
                <w:rFonts w:ascii="Times New Roman" w:hAnsi="Times New Roman" w:cs="Times New Roman"/>
                <w:color w:val="000000" w:themeColor="text1"/>
              </w:rPr>
            </w:pPr>
            <w:r w:rsidRPr="00570D8D">
              <w:rPr>
                <w:rFonts w:ascii="Times New Roman" w:hAnsi="Times New Roman" w:cs="Times New Roman"/>
                <w:color w:val="000000" w:themeColor="text1"/>
              </w:rPr>
              <w:t>Glo-Alpha 2</w:t>
            </w:r>
          </w:p>
        </w:tc>
        <w:tc>
          <w:tcPr>
            <w:tcW w:w="2608" w:type="dxa"/>
            <w:tcBorders>
              <w:top w:val="single" w:sz="4" w:space="0" w:color="auto"/>
              <w:left w:val="single" w:sz="4" w:space="0" w:color="auto"/>
              <w:bottom w:val="single" w:sz="4" w:space="0" w:color="auto"/>
              <w:right w:val="single" w:sz="4" w:space="0" w:color="auto"/>
            </w:tcBorders>
          </w:tcPr>
          <w:p w14:paraId="1F7069AA" w14:textId="77777777" w:rsidR="002A490D" w:rsidRPr="00570D8D" w:rsidRDefault="002A490D" w:rsidP="009F52E4">
            <w:pPr>
              <w:spacing w:before="120" w:after="120" w:line="300" w:lineRule="auto"/>
              <w:jc w:val="both"/>
              <w:rPr>
                <w:rFonts w:ascii="Times New Roman" w:hAnsi="Times New Roman" w:cs="Times New Roman"/>
                <w:color w:val="000000" w:themeColor="text1"/>
              </w:rPr>
            </w:pPr>
            <w:r w:rsidRPr="00570D8D">
              <w:rPr>
                <w:rFonts w:ascii="Times New Roman" w:hAnsi="Times New Roman" w:cs="Times New Roman"/>
                <w:color w:val="000000" w:themeColor="text1"/>
              </w:rPr>
              <w:t>14,26</w:t>
            </w:r>
          </w:p>
        </w:tc>
        <w:tc>
          <w:tcPr>
            <w:tcW w:w="2730" w:type="dxa"/>
            <w:tcBorders>
              <w:top w:val="single" w:sz="4" w:space="0" w:color="auto"/>
              <w:left w:val="single" w:sz="4" w:space="0" w:color="auto"/>
              <w:bottom w:val="single" w:sz="4" w:space="0" w:color="auto"/>
              <w:right w:val="single" w:sz="4" w:space="0" w:color="auto"/>
            </w:tcBorders>
          </w:tcPr>
          <w:p w14:paraId="3692614C" w14:textId="77777777" w:rsidR="002A490D" w:rsidRPr="00570D8D" w:rsidRDefault="002A490D" w:rsidP="009F52E4">
            <w:pPr>
              <w:spacing w:before="120" w:after="120" w:line="300" w:lineRule="auto"/>
              <w:jc w:val="both"/>
              <w:rPr>
                <w:rFonts w:ascii="Times New Roman" w:hAnsi="Times New Roman" w:cs="Times New Roman"/>
                <w:color w:val="000000" w:themeColor="text1"/>
              </w:rPr>
            </w:pPr>
          </w:p>
        </w:tc>
        <w:tc>
          <w:tcPr>
            <w:tcW w:w="1381" w:type="dxa"/>
            <w:tcBorders>
              <w:top w:val="single" w:sz="4" w:space="0" w:color="auto"/>
              <w:left w:val="single" w:sz="4" w:space="0" w:color="auto"/>
              <w:bottom w:val="single" w:sz="4" w:space="0" w:color="auto"/>
              <w:right w:val="single" w:sz="4" w:space="0" w:color="auto"/>
            </w:tcBorders>
          </w:tcPr>
          <w:p w14:paraId="28AB5F7A" w14:textId="77777777" w:rsidR="002A490D" w:rsidRPr="00570D8D" w:rsidRDefault="002A490D" w:rsidP="009F52E4">
            <w:pPr>
              <w:spacing w:before="120" w:after="120" w:line="300" w:lineRule="auto"/>
              <w:jc w:val="both"/>
              <w:rPr>
                <w:rFonts w:ascii="Times New Roman" w:hAnsi="Times New Roman" w:cs="Times New Roman"/>
                <w:color w:val="000000" w:themeColor="text1"/>
              </w:rPr>
            </w:pPr>
            <w:r w:rsidRPr="00570D8D">
              <w:rPr>
                <w:rFonts w:ascii="Times New Roman" w:eastAsiaTheme="minorEastAsia" w:hAnsi="Times New Roman" w:cs="Times New Roman"/>
                <w:color w:val="000000" w:themeColor="text1"/>
              </w:rPr>
              <w:t>%</w:t>
            </w:r>
          </w:p>
        </w:tc>
      </w:tr>
      <w:tr w:rsidR="002A490D" w:rsidRPr="00570D8D" w14:paraId="24A035E0" w14:textId="77777777" w:rsidTr="00765FFC">
        <w:tc>
          <w:tcPr>
            <w:tcW w:w="2637" w:type="dxa"/>
            <w:tcBorders>
              <w:top w:val="single" w:sz="4" w:space="0" w:color="auto"/>
              <w:left w:val="single" w:sz="4" w:space="0" w:color="auto"/>
              <w:bottom w:val="single" w:sz="4" w:space="0" w:color="auto"/>
              <w:right w:val="single" w:sz="4" w:space="0" w:color="auto"/>
            </w:tcBorders>
          </w:tcPr>
          <w:p w14:paraId="65A6AF87" w14:textId="77777777" w:rsidR="002A490D" w:rsidRPr="00570D8D" w:rsidRDefault="002A490D" w:rsidP="009F52E4">
            <w:pPr>
              <w:spacing w:before="120" w:after="120" w:line="300" w:lineRule="auto"/>
              <w:jc w:val="both"/>
              <w:rPr>
                <w:rFonts w:ascii="Times New Roman" w:hAnsi="Times New Roman" w:cs="Times New Roman"/>
                <w:color w:val="000000" w:themeColor="text1"/>
              </w:rPr>
            </w:pPr>
            <w:r w:rsidRPr="00570D8D">
              <w:rPr>
                <w:rFonts w:ascii="Times New Roman" w:hAnsi="Times New Roman" w:cs="Times New Roman"/>
                <w:color w:val="000000" w:themeColor="text1"/>
              </w:rPr>
              <w:t>Glo-Beta 1</w:t>
            </w:r>
          </w:p>
        </w:tc>
        <w:tc>
          <w:tcPr>
            <w:tcW w:w="2608" w:type="dxa"/>
            <w:tcBorders>
              <w:top w:val="single" w:sz="4" w:space="0" w:color="auto"/>
              <w:left w:val="single" w:sz="4" w:space="0" w:color="auto"/>
              <w:bottom w:val="single" w:sz="4" w:space="0" w:color="auto"/>
              <w:right w:val="single" w:sz="4" w:space="0" w:color="auto"/>
            </w:tcBorders>
          </w:tcPr>
          <w:p w14:paraId="46A8AEDA" w14:textId="77777777" w:rsidR="002A490D" w:rsidRPr="00570D8D" w:rsidRDefault="002A490D" w:rsidP="009F52E4">
            <w:pPr>
              <w:spacing w:before="120" w:after="120" w:line="300" w:lineRule="auto"/>
              <w:jc w:val="both"/>
              <w:rPr>
                <w:rFonts w:ascii="Times New Roman" w:hAnsi="Times New Roman" w:cs="Times New Roman"/>
                <w:color w:val="000000" w:themeColor="text1"/>
              </w:rPr>
            </w:pPr>
            <w:r w:rsidRPr="00570D8D">
              <w:rPr>
                <w:rFonts w:ascii="Times New Roman" w:hAnsi="Times New Roman" w:cs="Times New Roman"/>
                <w:color w:val="000000" w:themeColor="text1"/>
              </w:rPr>
              <w:t>2,6</w:t>
            </w:r>
          </w:p>
        </w:tc>
        <w:tc>
          <w:tcPr>
            <w:tcW w:w="2730" w:type="dxa"/>
            <w:tcBorders>
              <w:top w:val="single" w:sz="4" w:space="0" w:color="auto"/>
              <w:left w:val="single" w:sz="4" w:space="0" w:color="auto"/>
              <w:bottom w:val="single" w:sz="4" w:space="0" w:color="auto"/>
              <w:right w:val="single" w:sz="4" w:space="0" w:color="auto"/>
            </w:tcBorders>
          </w:tcPr>
          <w:p w14:paraId="5048AEBF" w14:textId="77777777" w:rsidR="002A490D" w:rsidRPr="00570D8D" w:rsidRDefault="002A490D" w:rsidP="009F52E4">
            <w:pPr>
              <w:spacing w:before="120" w:after="120" w:line="300" w:lineRule="auto"/>
              <w:jc w:val="both"/>
              <w:rPr>
                <w:rFonts w:ascii="Times New Roman" w:hAnsi="Times New Roman" w:cs="Times New Roman"/>
                <w:color w:val="000000" w:themeColor="text1"/>
              </w:rPr>
            </w:pPr>
          </w:p>
        </w:tc>
        <w:tc>
          <w:tcPr>
            <w:tcW w:w="1381" w:type="dxa"/>
            <w:tcBorders>
              <w:top w:val="single" w:sz="4" w:space="0" w:color="auto"/>
              <w:left w:val="single" w:sz="4" w:space="0" w:color="auto"/>
              <w:bottom w:val="single" w:sz="4" w:space="0" w:color="auto"/>
              <w:right w:val="single" w:sz="4" w:space="0" w:color="auto"/>
            </w:tcBorders>
          </w:tcPr>
          <w:p w14:paraId="0F64AF27" w14:textId="77777777" w:rsidR="002A490D" w:rsidRPr="00570D8D" w:rsidRDefault="002A490D" w:rsidP="009F52E4">
            <w:pPr>
              <w:spacing w:before="120" w:after="120" w:line="300" w:lineRule="auto"/>
              <w:jc w:val="both"/>
              <w:rPr>
                <w:rFonts w:ascii="Times New Roman" w:hAnsi="Times New Roman" w:cs="Times New Roman"/>
                <w:color w:val="000000" w:themeColor="text1"/>
              </w:rPr>
            </w:pPr>
            <w:r w:rsidRPr="00570D8D">
              <w:rPr>
                <w:rFonts w:ascii="Times New Roman" w:eastAsiaTheme="minorEastAsia" w:hAnsi="Times New Roman" w:cs="Times New Roman"/>
                <w:color w:val="000000" w:themeColor="text1"/>
              </w:rPr>
              <w:t>%</w:t>
            </w:r>
          </w:p>
        </w:tc>
      </w:tr>
      <w:tr w:rsidR="002A490D" w:rsidRPr="00570D8D" w14:paraId="411A447F" w14:textId="77777777" w:rsidTr="00765FFC">
        <w:tc>
          <w:tcPr>
            <w:tcW w:w="2637" w:type="dxa"/>
            <w:tcBorders>
              <w:top w:val="single" w:sz="4" w:space="0" w:color="auto"/>
              <w:left w:val="single" w:sz="4" w:space="0" w:color="auto"/>
              <w:bottom w:val="single" w:sz="4" w:space="0" w:color="auto"/>
              <w:right w:val="single" w:sz="4" w:space="0" w:color="auto"/>
            </w:tcBorders>
          </w:tcPr>
          <w:p w14:paraId="313F8986" w14:textId="77777777" w:rsidR="002A490D" w:rsidRPr="00570D8D" w:rsidRDefault="002A490D" w:rsidP="009F52E4">
            <w:pPr>
              <w:spacing w:before="120" w:after="120" w:line="300" w:lineRule="auto"/>
              <w:jc w:val="both"/>
              <w:rPr>
                <w:rFonts w:ascii="Times New Roman" w:hAnsi="Times New Roman" w:cs="Times New Roman"/>
                <w:color w:val="000000" w:themeColor="text1"/>
              </w:rPr>
            </w:pPr>
            <w:r w:rsidRPr="00570D8D">
              <w:rPr>
                <w:rFonts w:ascii="Times New Roman" w:hAnsi="Times New Roman" w:cs="Times New Roman"/>
                <w:color w:val="000000" w:themeColor="text1"/>
              </w:rPr>
              <w:t>Glo-Beta 2</w:t>
            </w:r>
          </w:p>
        </w:tc>
        <w:tc>
          <w:tcPr>
            <w:tcW w:w="2608" w:type="dxa"/>
            <w:tcBorders>
              <w:top w:val="single" w:sz="4" w:space="0" w:color="auto"/>
              <w:left w:val="single" w:sz="4" w:space="0" w:color="auto"/>
              <w:bottom w:val="single" w:sz="4" w:space="0" w:color="auto"/>
              <w:right w:val="single" w:sz="4" w:space="0" w:color="auto"/>
            </w:tcBorders>
          </w:tcPr>
          <w:p w14:paraId="6D8BA787" w14:textId="77777777" w:rsidR="002A490D" w:rsidRPr="00570D8D" w:rsidRDefault="002A490D" w:rsidP="009F52E4">
            <w:pPr>
              <w:spacing w:before="120" w:after="120" w:line="300" w:lineRule="auto"/>
              <w:jc w:val="both"/>
              <w:rPr>
                <w:rFonts w:ascii="Times New Roman" w:hAnsi="Times New Roman" w:cs="Times New Roman"/>
                <w:color w:val="000000" w:themeColor="text1"/>
              </w:rPr>
            </w:pPr>
            <w:r w:rsidRPr="00570D8D">
              <w:rPr>
                <w:rFonts w:ascii="Times New Roman" w:hAnsi="Times New Roman" w:cs="Times New Roman"/>
                <w:color w:val="000000" w:themeColor="text1"/>
              </w:rPr>
              <w:t>4,22</w:t>
            </w:r>
          </w:p>
        </w:tc>
        <w:tc>
          <w:tcPr>
            <w:tcW w:w="2730" w:type="dxa"/>
            <w:tcBorders>
              <w:top w:val="single" w:sz="4" w:space="0" w:color="auto"/>
              <w:left w:val="single" w:sz="4" w:space="0" w:color="auto"/>
              <w:bottom w:val="single" w:sz="4" w:space="0" w:color="auto"/>
              <w:right w:val="single" w:sz="4" w:space="0" w:color="auto"/>
            </w:tcBorders>
          </w:tcPr>
          <w:p w14:paraId="21A6DBAF" w14:textId="77777777" w:rsidR="002A490D" w:rsidRPr="00570D8D" w:rsidRDefault="002A490D" w:rsidP="009F52E4">
            <w:pPr>
              <w:spacing w:before="120" w:after="120" w:line="300" w:lineRule="auto"/>
              <w:jc w:val="both"/>
              <w:rPr>
                <w:rFonts w:ascii="Times New Roman" w:hAnsi="Times New Roman" w:cs="Times New Roman"/>
                <w:color w:val="000000" w:themeColor="text1"/>
              </w:rPr>
            </w:pPr>
          </w:p>
        </w:tc>
        <w:tc>
          <w:tcPr>
            <w:tcW w:w="1381" w:type="dxa"/>
            <w:tcBorders>
              <w:top w:val="single" w:sz="4" w:space="0" w:color="auto"/>
              <w:left w:val="single" w:sz="4" w:space="0" w:color="auto"/>
              <w:bottom w:val="single" w:sz="4" w:space="0" w:color="auto"/>
              <w:right w:val="single" w:sz="4" w:space="0" w:color="auto"/>
            </w:tcBorders>
          </w:tcPr>
          <w:p w14:paraId="194682F2" w14:textId="77777777" w:rsidR="002A490D" w:rsidRPr="00570D8D" w:rsidRDefault="002A490D" w:rsidP="009F52E4">
            <w:pPr>
              <w:spacing w:before="120" w:after="120" w:line="300" w:lineRule="auto"/>
              <w:jc w:val="both"/>
              <w:rPr>
                <w:rFonts w:ascii="Times New Roman" w:hAnsi="Times New Roman" w:cs="Times New Roman"/>
                <w:color w:val="000000" w:themeColor="text1"/>
              </w:rPr>
            </w:pPr>
            <w:r w:rsidRPr="00570D8D">
              <w:rPr>
                <w:rFonts w:ascii="Times New Roman" w:eastAsiaTheme="minorEastAsia" w:hAnsi="Times New Roman" w:cs="Times New Roman"/>
                <w:color w:val="000000" w:themeColor="text1"/>
              </w:rPr>
              <w:t>%</w:t>
            </w:r>
          </w:p>
        </w:tc>
      </w:tr>
      <w:tr w:rsidR="002A490D" w:rsidRPr="00570D8D" w14:paraId="72B8A398" w14:textId="77777777" w:rsidTr="00765FFC">
        <w:tc>
          <w:tcPr>
            <w:tcW w:w="2637" w:type="dxa"/>
            <w:tcBorders>
              <w:top w:val="single" w:sz="4" w:space="0" w:color="auto"/>
              <w:left w:val="single" w:sz="4" w:space="0" w:color="auto"/>
              <w:bottom w:val="single" w:sz="4" w:space="0" w:color="auto"/>
              <w:right w:val="single" w:sz="4" w:space="0" w:color="auto"/>
            </w:tcBorders>
          </w:tcPr>
          <w:p w14:paraId="27C29A06" w14:textId="77777777" w:rsidR="002A490D" w:rsidRPr="00570D8D" w:rsidRDefault="002A490D" w:rsidP="009F52E4">
            <w:pPr>
              <w:spacing w:before="120" w:after="120" w:line="300" w:lineRule="auto"/>
              <w:jc w:val="both"/>
              <w:rPr>
                <w:rFonts w:ascii="Times New Roman" w:hAnsi="Times New Roman" w:cs="Times New Roman"/>
                <w:color w:val="000000" w:themeColor="text1"/>
              </w:rPr>
            </w:pPr>
            <w:r w:rsidRPr="00570D8D">
              <w:rPr>
                <w:rFonts w:ascii="Times New Roman" w:hAnsi="Times New Roman" w:cs="Times New Roman"/>
                <w:color w:val="000000" w:themeColor="text1"/>
              </w:rPr>
              <w:t>Glo-Gamma</w:t>
            </w:r>
          </w:p>
        </w:tc>
        <w:tc>
          <w:tcPr>
            <w:tcW w:w="2608" w:type="dxa"/>
            <w:tcBorders>
              <w:top w:val="single" w:sz="4" w:space="0" w:color="auto"/>
              <w:left w:val="single" w:sz="4" w:space="0" w:color="auto"/>
              <w:bottom w:val="single" w:sz="4" w:space="0" w:color="auto"/>
              <w:right w:val="single" w:sz="4" w:space="0" w:color="auto"/>
            </w:tcBorders>
          </w:tcPr>
          <w:p w14:paraId="6F9BA282" w14:textId="77777777" w:rsidR="002A490D" w:rsidRPr="00570D8D" w:rsidRDefault="002A490D" w:rsidP="009F52E4">
            <w:pPr>
              <w:spacing w:before="120" w:after="120" w:line="300" w:lineRule="auto"/>
              <w:jc w:val="both"/>
              <w:rPr>
                <w:rFonts w:ascii="Times New Roman" w:hAnsi="Times New Roman" w:cs="Times New Roman"/>
                <w:color w:val="000000" w:themeColor="text1"/>
              </w:rPr>
            </w:pPr>
            <w:r w:rsidRPr="00570D8D">
              <w:rPr>
                <w:rFonts w:ascii="Times New Roman" w:hAnsi="Times New Roman" w:cs="Times New Roman"/>
                <w:color w:val="000000" w:themeColor="text1"/>
              </w:rPr>
              <w:t>4,44</w:t>
            </w:r>
          </w:p>
        </w:tc>
        <w:tc>
          <w:tcPr>
            <w:tcW w:w="2730" w:type="dxa"/>
            <w:tcBorders>
              <w:top w:val="single" w:sz="4" w:space="0" w:color="auto"/>
              <w:left w:val="single" w:sz="4" w:space="0" w:color="auto"/>
              <w:bottom w:val="single" w:sz="4" w:space="0" w:color="auto"/>
              <w:right w:val="single" w:sz="4" w:space="0" w:color="auto"/>
            </w:tcBorders>
          </w:tcPr>
          <w:p w14:paraId="40B63642" w14:textId="77777777" w:rsidR="002A490D" w:rsidRPr="00570D8D" w:rsidRDefault="002A490D" w:rsidP="009F52E4">
            <w:pPr>
              <w:spacing w:before="120" w:after="120" w:line="300" w:lineRule="auto"/>
              <w:jc w:val="both"/>
              <w:rPr>
                <w:rFonts w:ascii="Times New Roman" w:hAnsi="Times New Roman" w:cs="Times New Roman"/>
                <w:color w:val="000000" w:themeColor="text1"/>
              </w:rPr>
            </w:pPr>
          </w:p>
        </w:tc>
        <w:tc>
          <w:tcPr>
            <w:tcW w:w="1381" w:type="dxa"/>
            <w:tcBorders>
              <w:top w:val="single" w:sz="4" w:space="0" w:color="auto"/>
              <w:left w:val="single" w:sz="4" w:space="0" w:color="auto"/>
              <w:bottom w:val="single" w:sz="4" w:space="0" w:color="auto"/>
              <w:right w:val="single" w:sz="4" w:space="0" w:color="auto"/>
            </w:tcBorders>
          </w:tcPr>
          <w:p w14:paraId="294C6482" w14:textId="77777777" w:rsidR="002A490D" w:rsidRPr="00570D8D" w:rsidRDefault="002A490D" w:rsidP="009F52E4">
            <w:pPr>
              <w:spacing w:before="120" w:after="120" w:line="300" w:lineRule="auto"/>
              <w:jc w:val="both"/>
              <w:rPr>
                <w:rFonts w:ascii="Times New Roman" w:hAnsi="Times New Roman" w:cs="Times New Roman"/>
                <w:color w:val="000000" w:themeColor="text1"/>
              </w:rPr>
            </w:pPr>
            <w:r w:rsidRPr="00570D8D">
              <w:rPr>
                <w:rFonts w:ascii="Times New Roman" w:eastAsiaTheme="minorEastAsia" w:hAnsi="Times New Roman" w:cs="Times New Roman"/>
                <w:color w:val="000000" w:themeColor="text1"/>
              </w:rPr>
              <w:t>%</w:t>
            </w:r>
          </w:p>
        </w:tc>
      </w:tr>
      <w:tr w:rsidR="002A490D" w:rsidRPr="00570D8D" w14:paraId="472A31C7" w14:textId="77777777" w:rsidTr="00765FFC">
        <w:tc>
          <w:tcPr>
            <w:tcW w:w="2637" w:type="dxa"/>
            <w:tcBorders>
              <w:top w:val="single" w:sz="4" w:space="0" w:color="auto"/>
              <w:left w:val="single" w:sz="4" w:space="0" w:color="auto"/>
              <w:bottom w:val="single" w:sz="4" w:space="0" w:color="auto"/>
              <w:right w:val="single" w:sz="4" w:space="0" w:color="auto"/>
            </w:tcBorders>
          </w:tcPr>
          <w:p w14:paraId="3068EC4A" w14:textId="77777777" w:rsidR="002A490D" w:rsidRPr="00570D8D" w:rsidRDefault="002A490D" w:rsidP="009F52E4">
            <w:pPr>
              <w:spacing w:before="120" w:after="120" w:line="300" w:lineRule="auto"/>
              <w:jc w:val="both"/>
              <w:rPr>
                <w:rFonts w:ascii="Times New Roman" w:hAnsi="Times New Roman" w:cs="Times New Roman"/>
                <w:color w:val="000000" w:themeColor="text1"/>
              </w:rPr>
            </w:pPr>
            <w:r w:rsidRPr="00570D8D">
              <w:rPr>
                <w:rFonts w:ascii="Times New Roman" w:hAnsi="Times New Roman" w:cs="Times New Roman"/>
                <w:color w:val="000000" w:themeColor="text1"/>
              </w:rPr>
              <w:t>Protein</w:t>
            </w:r>
          </w:p>
        </w:tc>
        <w:tc>
          <w:tcPr>
            <w:tcW w:w="2608" w:type="dxa"/>
            <w:tcBorders>
              <w:top w:val="single" w:sz="4" w:space="0" w:color="auto"/>
              <w:left w:val="single" w:sz="4" w:space="0" w:color="auto"/>
              <w:bottom w:val="single" w:sz="4" w:space="0" w:color="auto"/>
              <w:right w:val="single" w:sz="4" w:space="0" w:color="auto"/>
            </w:tcBorders>
          </w:tcPr>
          <w:p w14:paraId="443DA647" w14:textId="77777777" w:rsidR="002A490D" w:rsidRPr="00570D8D" w:rsidRDefault="002A490D" w:rsidP="009F52E4">
            <w:pPr>
              <w:spacing w:before="120" w:after="120" w:line="300" w:lineRule="auto"/>
              <w:jc w:val="both"/>
              <w:rPr>
                <w:rFonts w:ascii="Times New Roman" w:hAnsi="Times New Roman" w:cs="Times New Roman"/>
                <w:color w:val="000000" w:themeColor="text1"/>
              </w:rPr>
            </w:pPr>
            <w:r w:rsidRPr="00570D8D">
              <w:rPr>
                <w:rFonts w:ascii="Times New Roman" w:hAnsi="Times New Roman" w:cs="Times New Roman"/>
                <w:color w:val="000000" w:themeColor="text1"/>
              </w:rPr>
              <w:t>45</w:t>
            </w:r>
          </w:p>
        </w:tc>
        <w:tc>
          <w:tcPr>
            <w:tcW w:w="2730" w:type="dxa"/>
            <w:tcBorders>
              <w:top w:val="single" w:sz="4" w:space="0" w:color="auto"/>
              <w:left w:val="single" w:sz="4" w:space="0" w:color="auto"/>
              <w:bottom w:val="single" w:sz="4" w:space="0" w:color="auto"/>
              <w:right w:val="single" w:sz="4" w:space="0" w:color="auto"/>
            </w:tcBorders>
          </w:tcPr>
          <w:p w14:paraId="0C20D201" w14:textId="77777777" w:rsidR="002A490D" w:rsidRPr="00570D8D" w:rsidRDefault="002A490D" w:rsidP="009F52E4">
            <w:pPr>
              <w:spacing w:before="120" w:after="120" w:line="300" w:lineRule="auto"/>
              <w:jc w:val="both"/>
              <w:rPr>
                <w:rFonts w:ascii="Times New Roman" w:hAnsi="Times New Roman" w:cs="Times New Roman"/>
                <w:color w:val="000000" w:themeColor="text1"/>
              </w:rPr>
            </w:pPr>
          </w:p>
        </w:tc>
        <w:tc>
          <w:tcPr>
            <w:tcW w:w="1381" w:type="dxa"/>
            <w:tcBorders>
              <w:top w:val="single" w:sz="4" w:space="0" w:color="auto"/>
              <w:left w:val="single" w:sz="4" w:space="0" w:color="auto"/>
              <w:bottom w:val="single" w:sz="4" w:space="0" w:color="auto"/>
              <w:right w:val="single" w:sz="4" w:space="0" w:color="auto"/>
            </w:tcBorders>
          </w:tcPr>
          <w:p w14:paraId="62252C87" w14:textId="77777777" w:rsidR="002A490D" w:rsidRPr="00570D8D" w:rsidRDefault="002A490D" w:rsidP="009F52E4">
            <w:pPr>
              <w:spacing w:before="120" w:after="120" w:line="300" w:lineRule="auto"/>
              <w:jc w:val="both"/>
              <w:rPr>
                <w:rFonts w:ascii="Times New Roman" w:hAnsi="Times New Roman" w:cs="Times New Roman"/>
                <w:color w:val="000000" w:themeColor="text1"/>
              </w:rPr>
            </w:pPr>
            <w:r w:rsidRPr="00570D8D">
              <w:rPr>
                <w:rFonts w:ascii="Times New Roman" w:eastAsiaTheme="minorEastAsia" w:hAnsi="Times New Roman" w:cs="Times New Roman"/>
                <w:color w:val="000000" w:themeColor="text1"/>
              </w:rPr>
              <w:t>%</w:t>
            </w:r>
          </w:p>
        </w:tc>
      </w:tr>
      <w:tr w:rsidR="002A490D" w:rsidRPr="00570D8D" w14:paraId="26AC4A29" w14:textId="77777777" w:rsidTr="00765FFC">
        <w:tc>
          <w:tcPr>
            <w:tcW w:w="2637" w:type="dxa"/>
            <w:tcBorders>
              <w:top w:val="single" w:sz="4" w:space="0" w:color="auto"/>
              <w:left w:val="single" w:sz="4" w:space="0" w:color="auto"/>
              <w:bottom w:val="single" w:sz="4" w:space="0" w:color="auto"/>
              <w:right w:val="single" w:sz="4" w:space="0" w:color="auto"/>
            </w:tcBorders>
          </w:tcPr>
          <w:p w14:paraId="38C46700" w14:textId="77777777" w:rsidR="002A490D" w:rsidRPr="00570D8D" w:rsidRDefault="002A490D" w:rsidP="009F52E4">
            <w:pPr>
              <w:spacing w:before="120" w:after="120" w:line="300" w:lineRule="auto"/>
              <w:jc w:val="both"/>
              <w:rPr>
                <w:rFonts w:ascii="Times New Roman" w:hAnsi="Times New Roman" w:cs="Times New Roman"/>
                <w:color w:val="000000" w:themeColor="text1"/>
              </w:rPr>
            </w:pPr>
            <w:r w:rsidRPr="00570D8D">
              <w:rPr>
                <w:rFonts w:ascii="Times New Roman" w:hAnsi="Times New Roman" w:cs="Times New Roman"/>
                <w:color w:val="000000" w:themeColor="text1"/>
              </w:rPr>
              <w:t xml:space="preserve">A/G </w:t>
            </w:r>
          </w:p>
        </w:tc>
        <w:tc>
          <w:tcPr>
            <w:tcW w:w="2608" w:type="dxa"/>
            <w:tcBorders>
              <w:top w:val="single" w:sz="4" w:space="0" w:color="auto"/>
              <w:left w:val="single" w:sz="4" w:space="0" w:color="auto"/>
              <w:bottom w:val="single" w:sz="4" w:space="0" w:color="auto"/>
              <w:right w:val="single" w:sz="4" w:space="0" w:color="auto"/>
            </w:tcBorders>
          </w:tcPr>
          <w:p w14:paraId="61B03E52" w14:textId="77777777" w:rsidR="002A490D" w:rsidRPr="00570D8D" w:rsidRDefault="002A490D" w:rsidP="009F52E4">
            <w:pPr>
              <w:spacing w:before="120" w:after="120" w:line="300" w:lineRule="auto"/>
              <w:jc w:val="both"/>
              <w:rPr>
                <w:rFonts w:ascii="Times New Roman" w:hAnsi="Times New Roman" w:cs="Times New Roman"/>
                <w:color w:val="000000" w:themeColor="text1"/>
              </w:rPr>
            </w:pPr>
            <w:r w:rsidRPr="00570D8D">
              <w:rPr>
                <w:rFonts w:ascii="Times New Roman" w:hAnsi="Times New Roman" w:cs="Times New Roman"/>
                <w:color w:val="000000" w:themeColor="text1"/>
              </w:rPr>
              <w:t>0,61</w:t>
            </w:r>
          </w:p>
        </w:tc>
        <w:tc>
          <w:tcPr>
            <w:tcW w:w="2730" w:type="dxa"/>
            <w:tcBorders>
              <w:top w:val="single" w:sz="4" w:space="0" w:color="auto"/>
              <w:left w:val="single" w:sz="4" w:space="0" w:color="auto"/>
              <w:bottom w:val="single" w:sz="4" w:space="0" w:color="auto"/>
              <w:right w:val="single" w:sz="4" w:space="0" w:color="auto"/>
            </w:tcBorders>
          </w:tcPr>
          <w:p w14:paraId="4153A907" w14:textId="77777777" w:rsidR="002A490D" w:rsidRPr="00570D8D" w:rsidRDefault="002A490D" w:rsidP="009F52E4">
            <w:pPr>
              <w:spacing w:before="120" w:after="120" w:line="300" w:lineRule="auto"/>
              <w:jc w:val="both"/>
              <w:rPr>
                <w:rFonts w:ascii="Times New Roman" w:hAnsi="Times New Roman" w:cs="Times New Roman"/>
                <w:color w:val="000000" w:themeColor="text1"/>
              </w:rPr>
            </w:pPr>
          </w:p>
        </w:tc>
        <w:tc>
          <w:tcPr>
            <w:tcW w:w="1381" w:type="dxa"/>
            <w:tcBorders>
              <w:top w:val="single" w:sz="4" w:space="0" w:color="auto"/>
              <w:left w:val="single" w:sz="4" w:space="0" w:color="auto"/>
              <w:bottom w:val="single" w:sz="4" w:space="0" w:color="auto"/>
              <w:right w:val="single" w:sz="4" w:space="0" w:color="auto"/>
            </w:tcBorders>
          </w:tcPr>
          <w:p w14:paraId="41885832" w14:textId="77777777" w:rsidR="002A490D" w:rsidRPr="00570D8D" w:rsidRDefault="002A490D" w:rsidP="009F52E4">
            <w:pPr>
              <w:spacing w:before="120" w:after="120" w:line="300" w:lineRule="auto"/>
              <w:jc w:val="both"/>
              <w:rPr>
                <w:rFonts w:ascii="Times New Roman" w:hAnsi="Times New Roman" w:cs="Times New Roman"/>
                <w:color w:val="000000" w:themeColor="text1"/>
              </w:rPr>
            </w:pPr>
          </w:p>
        </w:tc>
      </w:tr>
    </w:tbl>
    <w:p w14:paraId="3AA5D220" w14:textId="77777777" w:rsidR="00BC5E6F" w:rsidRPr="00570D8D" w:rsidRDefault="00BC5E6F" w:rsidP="009F52E4">
      <w:pPr>
        <w:jc w:val="both"/>
        <w:rPr>
          <w:rFonts w:ascii="Times New Roman" w:hAnsi="Times New Roman" w:cs="Times New Roman"/>
          <w:sz w:val="24"/>
          <w:szCs w:val="24"/>
        </w:rPr>
      </w:pPr>
    </w:p>
    <w:p w14:paraId="067AD731" w14:textId="77777777" w:rsidR="002A490D" w:rsidRPr="00570D8D" w:rsidRDefault="002A490D" w:rsidP="009F52E4">
      <w:pPr>
        <w:jc w:val="both"/>
        <w:rPr>
          <w:rFonts w:ascii="Times New Roman" w:hAnsi="Times New Roman" w:cs="Times New Roman"/>
          <w:sz w:val="24"/>
          <w:szCs w:val="24"/>
          <w:lang w:val="fr-FR"/>
        </w:rPr>
      </w:pPr>
      <w:r w:rsidRPr="00570D8D">
        <w:rPr>
          <w:rFonts w:ascii="Times New Roman" w:hAnsi="Times New Roman" w:cs="Times New Roman"/>
          <w:sz w:val="24"/>
          <w:szCs w:val="24"/>
          <w:lang w:val="fr-FR"/>
        </w:rPr>
        <w:t>8 Điện di protein nước tiểu (13/5)</w:t>
      </w:r>
    </w:p>
    <w:p w14:paraId="319E23CE" w14:textId="77777777" w:rsidR="002A490D" w:rsidRPr="00570D8D" w:rsidRDefault="002A490D" w:rsidP="009F52E4">
      <w:pPr>
        <w:jc w:val="both"/>
        <w:rPr>
          <w:rFonts w:ascii="Times New Roman" w:hAnsi="Times New Roman" w:cs="Times New Roman"/>
          <w:sz w:val="24"/>
          <w:szCs w:val="24"/>
          <w:lang w:val="fr-FR"/>
        </w:rPr>
      </w:pPr>
    </w:p>
    <w:p w14:paraId="1AD067BC" w14:textId="77777777" w:rsidR="002A490D" w:rsidRPr="00570D8D" w:rsidRDefault="002A490D" w:rsidP="009F52E4">
      <w:pPr>
        <w:jc w:val="both"/>
        <w:rPr>
          <w:rFonts w:ascii="Times New Roman" w:hAnsi="Times New Roman" w:cs="Times New Roman"/>
          <w:sz w:val="24"/>
          <w:szCs w:val="24"/>
        </w:rPr>
      </w:pPr>
      <w:r w:rsidRPr="00570D8D">
        <w:rPr>
          <w:rFonts w:ascii="Times New Roman" w:hAnsi="Times New Roman" w:cs="Times New Roman"/>
          <w:sz w:val="24"/>
          <w:szCs w:val="24"/>
        </w:rPr>
        <w:t>9</w:t>
      </w:r>
    </w:p>
    <w:tbl>
      <w:tblPr>
        <w:tblStyle w:val="TableGrid"/>
        <w:tblW w:w="0" w:type="auto"/>
        <w:tblInd w:w="108" w:type="dxa"/>
        <w:tblLook w:val="04A0" w:firstRow="1" w:lastRow="0" w:firstColumn="1" w:lastColumn="0" w:noHBand="0" w:noVBand="1"/>
      </w:tblPr>
      <w:tblGrid>
        <w:gridCol w:w="2637"/>
        <w:gridCol w:w="2608"/>
        <w:gridCol w:w="2730"/>
        <w:gridCol w:w="1381"/>
      </w:tblGrid>
      <w:tr w:rsidR="002A490D" w:rsidRPr="00570D8D" w14:paraId="1C94B029" w14:textId="77777777" w:rsidTr="00765FFC">
        <w:tc>
          <w:tcPr>
            <w:tcW w:w="2637" w:type="dxa"/>
            <w:tcBorders>
              <w:top w:val="single" w:sz="4" w:space="0" w:color="auto"/>
              <w:left w:val="single" w:sz="4" w:space="0" w:color="auto"/>
              <w:bottom w:val="single" w:sz="4" w:space="0" w:color="auto"/>
              <w:right w:val="single" w:sz="4" w:space="0" w:color="auto"/>
            </w:tcBorders>
            <w:hideMark/>
          </w:tcPr>
          <w:p w14:paraId="48285F3A" w14:textId="77777777" w:rsidR="002A490D" w:rsidRPr="00570D8D" w:rsidRDefault="002A490D" w:rsidP="009F52E4">
            <w:pPr>
              <w:spacing w:before="120" w:after="120" w:line="300" w:lineRule="auto"/>
              <w:jc w:val="both"/>
              <w:rPr>
                <w:rFonts w:ascii="Times New Roman" w:eastAsiaTheme="minorEastAsia" w:hAnsi="Times New Roman" w:cs="Times New Roman"/>
                <w:b/>
                <w:bCs/>
                <w:color w:val="000000" w:themeColor="text1"/>
              </w:rPr>
            </w:pPr>
            <w:r w:rsidRPr="00570D8D">
              <w:rPr>
                <w:rFonts w:ascii="Times New Roman" w:hAnsi="Times New Roman" w:cs="Times New Roman"/>
                <w:b/>
                <w:bCs/>
              </w:rPr>
              <w:t>Yêu cầu xét nghiệm</w:t>
            </w:r>
          </w:p>
        </w:tc>
        <w:tc>
          <w:tcPr>
            <w:tcW w:w="2608" w:type="dxa"/>
            <w:tcBorders>
              <w:top w:val="single" w:sz="4" w:space="0" w:color="auto"/>
              <w:left w:val="single" w:sz="4" w:space="0" w:color="auto"/>
              <w:bottom w:val="single" w:sz="4" w:space="0" w:color="auto"/>
              <w:right w:val="single" w:sz="4" w:space="0" w:color="auto"/>
            </w:tcBorders>
            <w:hideMark/>
          </w:tcPr>
          <w:p w14:paraId="4FDA1C4C" w14:textId="77777777" w:rsidR="002A490D" w:rsidRPr="00570D8D" w:rsidRDefault="002A490D" w:rsidP="009F52E4">
            <w:pPr>
              <w:spacing w:before="120" w:after="120" w:line="300" w:lineRule="auto"/>
              <w:jc w:val="both"/>
              <w:rPr>
                <w:rFonts w:ascii="Times New Roman" w:eastAsiaTheme="minorEastAsia" w:hAnsi="Times New Roman" w:cs="Times New Roman"/>
                <w:b/>
                <w:bCs/>
                <w:color w:val="000000" w:themeColor="text1"/>
              </w:rPr>
            </w:pPr>
            <w:r w:rsidRPr="00570D8D">
              <w:rPr>
                <w:rFonts w:ascii="Times New Roman" w:hAnsi="Times New Roman" w:cs="Times New Roman"/>
                <w:b/>
                <w:bCs/>
              </w:rPr>
              <w:t>Kết quả</w:t>
            </w:r>
          </w:p>
        </w:tc>
        <w:tc>
          <w:tcPr>
            <w:tcW w:w="2730" w:type="dxa"/>
            <w:tcBorders>
              <w:top w:val="single" w:sz="4" w:space="0" w:color="auto"/>
              <w:left w:val="single" w:sz="4" w:space="0" w:color="auto"/>
              <w:bottom w:val="single" w:sz="4" w:space="0" w:color="auto"/>
              <w:right w:val="single" w:sz="4" w:space="0" w:color="auto"/>
            </w:tcBorders>
            <w:hideMark/>
          </w:tcPr>
          <w:p w14:paraId="7D7C5C7B" w14:textId="77777777" w:rsidR="002A490D" w:rsidRPr="00570D8D" w:rsidRDefault="002A490D" w:rsidP="009F52E4">
            <w:pPr>
              <w:spacing w:before="120" w:after="120" w:line="300" w:lineRule="auto"/>
              <w:jc w:val="both"/>
              <w:rPr>
                <w:rFonts w:ascii="Times New Roman" w:eastAsiaTheme="minorEastAsia" w:hAnsi="Times New Roman" w:cs="Times New Roman"/>
                <w:b/>
                <w:bCs/>
                <w:color w:val="000000" w:themeColor="text1"/>
              </w:rPr>
            </w:pPr>
            <w:r w:rsidRPr="00570D8D">
              <w:rPr>
                <w:rFonts w:ascii="Times New Roman" w:hAnsi="Times New Roman" w:cs="Times New Roman"/>
                <w:b/>
                <w:bCs/>
              </w:rPr>
              <w:t>Khoảng tham chiếu</w:t>
            </w:r>
          </w:p>
        </w:tc>
        <w:tc>
          <w:tcPr>
            <w:tcW w:w="1381" w:type="dxa"/>
            <w:tcBorders>
              <w:top w:val="single" w:sz="4" w:space="0" w:color="auto"/>
              <w:left w:val="single" w:sz="4" w:space="0" w:color="auto"/>
              <w:bottom w:val="single" w:sz="4" w:space="0" w:color="auto"/>
              <w:right w:val="single" w:sz="4" w:space="0" w:color="auto"/>
            </w:tcBorders>
            <w:hideMark/>
          </w:tcPr>
          <w:p w14:paraId="26F4E8D3" w14:textId="77777777" w:rsidR="002A490D" w:rsidRPr="00570D8D" w:rsidRDefault="002A490D" w:rsidP="009F52E4">
            <w:pPr>
              <w:spacing w:before="120" w:after="120" w:line="300" w:lineRule="auto"/>
              <w:jc w:val="both"/>
              <w:rPr>
                <w:rFonts w:ascii="Times New Roman" w:eastAsiaTheme="minorEastAsia" w:hAnsi="Times New Roman" w:cs="Times New Roman"/>
                <w:b/>
                <w:bCs/>
                <w:color w:val="000000" w:themeColor="text1"/>
              </w:rPr>
            </w:pPr>
            <w:r w:rsidRPr="00570D8D">
              <w:rPr>
                <w:rFonts w:ascii="Times New Roman" w:hAnsi="Times New Roman" w:cs="Times New Roman"/>
                <w:b/>
                <w:bCs/>
              </w:rPr>
              <w:t>Đơn vị</w:t>
            </w:r>
          </w:p>
        </w:tc>
      </w:tr>
      <w:tr w:rsidR="002A490D" w:rsidRPr="00570D8D" w14:paraId="3CFDB80D" w14:textId="77777777" w:rsidTr="00765FFC">
        <w:tc>
          <w:tcPr>
            <w:tcW w:w="2637" w:type="dxa"/>
            <w:tcBorders>
              <w:top w:val="single" w:sz="4" w:space="0" w:color="auto"/>
              <w:left w:val="single" w:sz="4" w:space="0" w:color="auto"/>
              <w:bottom w:val="single" w:sz="4" w:space="0" w:color="auto"/>
              <w:right w:val="single" w:sz="4" w:space="0" w:color="auto"/>
            </w:tcBorders>
            <w:hideMark/>
          </w:tcPr>
          <w:p w14:paraId="0F36CFA4" w14:textId="77777777" w:rsidR="002A490D" w:rsidRPr="00570D8D" w:rsidRDefault="002A490D"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ANA Test</w:t>
            </w:r>
          </w:p>
        </w:tc>
        <w:tc>
          <w:tcPr>
            <w:tcW w:w="2608" w:type="dxa"/>
            <w:tcBorders>
              <w:top w:val="single" w:sz="4" w:space="0" w:color="auto"/>
              <w:left w:val="single" w:sz="4" w:space="0" w:color="auto"/>
              <w:bottom w:val="single" w:sz="4" w:space="0" w:color="auto"/>
              <w:right w:val="single" w:sz="4" w:space="0" w:color="auto"/>
            </w:tcBorders>
            <w:hideMark/>
          </w:tcPr>
          <w:p w14:paraId="44C889A4" w14:textId="77777777" w:rsidR="002A490D" w:rsidRPr="00570D8D" w:rsidRDefault="002A490D"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w:t>
            </w:r>
          </w:p>
        </w:tc>
        <w:tc>
          <w:tcPr>
            <w:tcW w:w="2730" w:type="dxa"/>
            <w:tcBorders>
              <w:top w:val="single" w:sz="4" w:space="0" w:color="auto"/>
              <w:left w:val="single" w:sz="4" w:space="0" w:color="auto"/>
              <w:bottom w:val="single" w:sz="4" w:space="0" w:color="auto"/>
              <w:right w:val="single" w:sz="4" w:space="0" w:color="auto"/>
            </w:tcBorders>
            <w:hideMark/>
          </w:tcPr>
          <w:p w14:paraId="5C5521DB" w14:textId="77777777" w:rsidR="002A490D" w:rsidRPr="00570D8D" w:rsidRDefault="002A490D" w:rsidP="009F52E4">
            <w:pPr>
              <w:spacing w:before="120" w:after="120" w:line="300" w:lineRule="auto"/>
              <w:jc w:val="both"/>
              <w:rPr>
                <w:rFonts w:ascii="Times New Roman" w:eastAsiaTheme="minorEastAsia" w:hAnsi="Times New Roman" w:cs="Times New Roman"/>
                <w:color w:val="000000" w:themeColor="text1"/>
              </w:rPr>
            </w:pPr>
          </w:p>
        </w:tc>
        <w:tc>
          <w:tcPr>
            <w:tcW w:w="1381" w:type="dxa"/>
            <w:tcBorders>
              <w:top w:val="single" w:sz="4" w:space="0" w:color="auto"/>
              <w:left w:val="single" w:sz="4" w:space="0" w:color="auto"/>
              <w:bottom w:val="single" w:sz="4" w:space="0" w:color="auto"/>
              <w:right w:val="single" w:sz="4" w:space="0" w:color="auto"/>
            </w:tcBorders>
          </w:tcPr>
          <w:p w14:paraId="4900C120" w14:textId="77777777" w:rsidR="002A490D" w:rsidRPr="00570D8D" w:rsidRDefault="002A490D" w:rsidP="009F52E4">
            <w:pPr>
              <w:spacing w:before="120" w:after="120" w:line="300" w:lineRule="auto"/>
              <w:jc w:val="both"/>
              <w:rPr>
                <w:rFonts w:ascii="Times New Roman" w:eastAsiaTheme="minorEastAsia" w:hAnsi="Times New Roman" w:cs="Times New Roman"/>
                <w:color w:val="000000" w:themeColor="text1"/>
              </w:rPr>
            </w:pPr>
          </w:p>
        </w:tc>
      </w:tr>
      <w:tr w:rsidR="002A490D" w:rsidRPr="00570D8D" w14:paraId="2000E0F6" w14:textId="77777777" w:rsidTr="00765FFC">
        <w:tc>
          <w:tcPr>
            <w:tcW w:w="2637" w:type="dxa"/>
            <w:tcBorders>
              <w:top w:val="single" w:sz="4" w:space="0" w:color="auto"/>
              <w:left w:val="single" w:sz="4" w:space="0" w:color="auto"/>
              <w:bottom w:val="single" w:sz="4" w:space="0" w:color="auto"/>
              <w:right w:val="single" w:sz="4" w:space="0" w:color="auto"/>
            </w:tcBorders>
          </w:tcPr>
          <w:p w14:paraId="6C8A92E0" w14:textId="77777777" w:rsidR="002A490D" w:rsidRPr="00570D8D" w:rsidRDefault="002A490D" w:rsidP="009F52E4">
            <w:pPr>
              <w:spacing w:before="120" w:after="120" w:line="300" w:lineRule="auto"/>
              <w:jc w:val="both"/>
              <w:rPr>
                <w:rFonts w:ascii="Times New Roman" w:hAnsi="Times New Roman" w:cs="Times New Roman"/>
              </w:rPr>
            </w:pPr>
            <w:r w:rsidRPr="00570D8D">
              <w:rPr>
                <w:rFonts w:ascii="Times New Roman" w:hAnsi="Times New Roman" w:cs="Times New Roman"/>
              </w:rPr>
              <w:t>Anti DS DNA</w:t>
            </w:r>
          </w:p>
        </w:tc>
        <w:tc>
          <w:tcPr>
            <w:tcW w:w="2608" w:type="dxa"/>
            <w:tcBorders>
              <w:top w:val="single" w:sz="4" w:space="0" w:color="auto"/>
              <w:left w:val="single" w:sz="4" w:space="0" w:color="auto"/>
              <w:bottom w:val="single" w:sz="4" w:space="0" w:color="auto"/>
              <w:right w:val="single" w:sz="4" w:space="0" w:color="auto"/>
            </w:tcBorders>
          </w:tcPr>
          <w:p w14:paraId="1B319882" w14:textId="77777777" w:rsidR="002A490D" w:rsidRPr="00570D8D" w:rsidRDefault="002A490D" w:rsidP="009F52E4">
            <w:pPr>
              <w:spacing w:before="120" w:after="120" w:line="300" w:lineRule="auto"/>
              <w:jc w:val="both"/>
              <w:rPr>
                <w:rFonts w:ascii="Times New Roman" w:hAnsi="Times New Roman" w:cs="Times New Roman"/>
              </w:rPr>
            </w:pPr>
            <w:r w:rsidRPr="00570D8D">
              <w:rPr>
                <w:rFonts w:ascii="Times New Roman" w:hAnsi="Times New Roman" w:cs="Times New Roman"/>
              </w:rPr>
              <w:t>(-)</w:t>
            </w:r>
          </w:p>
        </w:tc>
        <w:tc>
          <w:tcPr>
            <w:tcW w:w="2730" w:type="dxa"/>
            <w:tcBorders>
              <w:top w:val="single" w:sz="4" w:space="0" w:color="auto"/>
              <w:left w:val="single" w:sz="4" w:space="0" w:color="auto"/>
              <w:bottom w:val="single" w:sz="4" w:space="0" w:color="auto"/>
              <w:right w:val="single" w:sz="4" w:space="0" w:color="auto"/>
            </w:tcBorders>
          </w:tcPr>
          <w:p w14:paraId="58B473E3" w14:textId="77777777" w:rsidR="002A490D" w:rsidRPr="00570D8D" w:rsidRDefault="002A490D" w:rsidP="009F52E4">
            <w:pPr>
              <w:spacing w:before="120" w:after="120" w:line="300" w:lineRule="auto"/>
              <w:jc w:val="both"/>
              <w:rPr>
                <w:rFonts w:ascii="Times New Roman" w:hAnsi="Times New Roman" w:cs="Times New Roman"/>
                <w:color w:val="000000" w:themeColor="text1"/>
              </w:rPr>
            </w:pPr>
          </w:p>
        </w:tc>
        <w:tc>
          <w:tcPr>
            <w:tcW w:w="1381" w:type="dxa"/>
            <w:tcBorders>
              <w:top w:val="single" w:sz="4" w:space="0" w:color="auto"/>
              <w:left w:val="single" w:sz="4" w:space="0" w:color="auto"/>
              <w:bottom w:val="single" w:sz="4" w:space="0" w:color="auto"/>
              <w:right w:val="single" w:sz="4" w:space="0" w:color="auto"/>
            </w:tcBorders>
          </w:tcPr>
          <w:p w14:paraId="1DCEC24E" w14:textId="77777777" w:rsidR="002A490D" w:rsidRPr="00570D8D" w:rsidRDefault="002A490D" w:rsidP="009F52E4">
            <w:pPr>
              <w:spacing w:before="120" w:after="120" w:line="300" w:lineRule="auto"/>
              <w:jc w:val="both"/>
              <w:rPr>
                <w:rFonts w:ascii="Times New Roman" w:hAnsi="Times New Roman" w:cs="Times New Roman"/>
                <w:color w:val="000000" w:themeColor="text1"/>
              </w:rPr>
            </w:pPr>
          </w:p>
        </w:tc>
      </w:tr>
    </w:tbl>
    <w:p w14:paraId="5CC300CD" w14:textId="77777777" w:rsidR="002A490D" w:rsidRPr="00570D8D" w:rsidRDefault="002A490D" w:rsidP="009F52E4">
      <w:pPr>
        <w:jc w:val="both"/>
        <w:rPr>
          <w:rFonts w:ascii="Times New Roman" w:hAnsi="Times New Roman" w:cs="Times New Roman"/>
          <w:sz w:val="24"/>
          <w:szCs w:val="24"/>
        </w:rPr>
      </w:pPr>
    </w:p>
    <w:p w14:paraId="4002A498" w14:textId="77777777" w:rsidR="002A490D" w:rsidRPr="00570D8D" w:rsidRDefault="002A490D" w:rsidP="009F52E4">
      <w:pPr>
        <w:jc w:val="both"/>
        <w:rPr>
          <w:rFonts w:ascii="Times New Roman" w:hAnsi="Times New Roman" w:cs="Times New Roman"/>
          <w:sz w:val="24"/>
          <w:szCs w:val="24"/>
        </w:rPr>
      </w:pPr>
      <w:r w:rsidRPr="00570D8D">
        <w:rPr>
          <w:rFonts w:ascii="Times New Roman" w:hAnsi="Times New Roman" w:cs="Times New Roman"/>
          <w:sz w:val="24"/>
          <w:szCs w:val="24"/>
        </w:rPr>
        <w:t>10</w:t>
      </w:r>
    </w:p>
    <w:tbl>
      <w:tblPr>
        <w:tblStyle w:val="TableGrid"/>
        <w:tblW w:w="0" w:type="auto"/>
        <w:tblInd w:w="108" w:type="dxa"/>
        <w:tblLook w:val="04A0" w:firstRow="1" w:lastRow="0" w:firstColumn="1" w:lastColumn="0" w:noHBand="0" w:noVBand="1"/>
      </w:tblPr>
      <w:tblGrid>
        <w:gridCol w:w="2637"/>
        <w:gridCol w:w="2608"/>
        <w:gridCol w:w="2730"/>
        <w:gridCol w:w="1381"/>
      </w:tblGrid>
      <w:tr w:rsidR="002A490D" w:rsidRPr="00570D8D" w14:paraId="4707EE3D" w14:textId="77777777" w:rsidTr="00765FFC">
        <w:tc>
          <w:tcPr>
            <w:tcW w:w="2637" w:type="dxa"/>
            <w:tcBorders>
              <w:top w:val="single" w:sz="4" w:space="0" w:color="auto"/>
              <w:left w:val="single" w:sz="4" w:space="0" w:color="auto"/>
              <w:bottom w:val="single" w:sz="4" w:space="0" w:color="auto"/>
              <w:right w:val="single" w:sz="4" w:space="0" w:color="auto"/>
            </w:tcBorders>
            <w:hideMark/>
          </w:tcPr>
          <w:p w14:paraId="4071392E" w14:textId="77777777" w:rsidR="002A490D" w:rsidRPr="00570D8D" w:rsidRDefault="002A490D" w:rsidP="009F52E4">
            <w:pPr>
              <w:spacing w:before="120" w:after="120" w:line="300" w:lineRule="auto"/>
              <w:jc w:val="both"/>
              <w:rPr>
                <w:rFonts w:ascii="Times New Roman" w:eastAsiaTheme="minorEastAsia" w:hAnsi="Times New Roman" w:cs="Times New Roman"/>
                <w:b/>
                <w:bCs/>
                <w:color w:val="000000" w:themeColor="text1"/>
              </w:rPr>
            </w:pPr>
            <w:r w:rsidRPr="00570D8D">
              <w:rPr>
                <w:rFonts w:ascii="Times New Roman" w:hAnsi="Times New Roman" w:cs="Times New Roman"/>
                <w:b/>
                <w:bCs/>
              </w:rPr>
              <w:lastRenderedPageBreak/>
              <w:t>Yêu cầu xét nghiệm</w:t>
            </w:r>
          </w:p>
        </w:tc>
        <w:tc>
          <w:tcPr>
            <w:tcW w:w="2608" w:type="dxa"/>
            <w:tcBorders>
              <w:top w:val="single" w:sz="4" w:space="0" w:color="auto"/>
              <w:left w:val="single" w:sz="4" w:space="0" w:color="auto"/>
              <w:bottom w:val="single" w:sz="4" w:space="0" w:color="auto"/>
              <w:right w:val="single" w:sz="4" w:space="0" w:color="auto"/>
            </w:tcBorders>
            <w:hideMark/>
          </w:tcPr>
          <w:p w14:paraId="52AB6B02" w14:textId="77777777" w:rsidR="002A490D" w:rsidRPr="00570D8D" w:rsidRDefault="002A490D" w:rsidP="009F52E4">
            <w:pPr>
              <w:spacing w:before="120" w:after="120" w:line="300" w:lineRule="auto"/>
              <w:jc w:val="both"/>
              <w:rPr>
                <w:rFonts w:ascii="Times New Roman" w:eastAsiaTheme="minorEastAsia" w:hAnsi="Times New Roman" w:cs="Times New Roman"/>
                <w:b/>
                <w:bCs/>
                <w:color w:val="000000" w:themeColor="text1"/>
              </w:rPr>
            </w:pPr>
            <w:r w:rsidRPr="00570D8D">
              <w:rPr>
                <w:rFonts w:ascii="Times New Roman" w:hAnsi="Times New Roman" w:cs="Times New Roman"/>
                <w:b/>
                <w:bCs/>
              </w:rPr>
              <w:t>Kết quả</w:t>
            </w:r>
          </w:p>
        </w:tc>
        <w:tc>
          <w:tcPr>
            <w:tcW w:w="2730" w:type="dxa"/>
            <w:tcBorders>
              <w:top w:val="single" w:sz="4" w:space="0" w:color="auto"/>
              <w:left w:val="single" w:sz="4" w:space="0" w:color="auto"/>
              <w:bottom w:val="single" w:sz="4" w:space="0" w:color="auto"/>
              <w:right w:val="single" w:sz="4" w:space="0" w:color="auto"/>
            </w:tcBorders>
            <w:hideMark/>
          </w:tcPr>
          <w:p w14:paraId="153508A4" w14:textId="77777777" w:rsidR="002A490D" w:rsidRPr="00570D8D" w:rsidRDefault="002A490D" w:rsidP="009F52E4">
            <w:pPr>
              <w:spacing w:before="120" w:after="120" w:line="300" w:lineRule="auto"/>
              <w:jc w:val="both"/>
              <w:rPr>
                <w:rFonts w:ascii="Times New Roman" w:eastAsiaTheme="minorEastAsia" w:hAnsi="Times New Roman" w:cs="Times New Roman"/>
                <w:b/>
                <w:bCs/>
                <w:color w:val="000000" w:themeColor="text1"/>
              </w:rPr>
            </w:pPr>
            <w:r w:rsidRPr="00570D8D">
              <w:rPr>
                <w:rFonts w:ascii="Times New Roman" w:hAnsi="Times New Roman" w:cs="Times New Roman"/>
                <w:b/>
                <w:bCs/>
              </w:rPr>
              <w:t>Khoảng tham chiếu</w:t>
            </w:r>
          </w:p>
        </w:tc>
        <w:tc>
          <w:tcPr>
            <w:tcW w:w="1381" w:type="dxa"/>
            <w:tcBorders>
              <w:top w:val="single" w:sz="4" w:space="0" w:color="auto"/>
              <w:left w:val="single" w:sz="4" w:space="0" w:color="auto"/>
              <w:bottom w:val="single" w:sz="4" w:space="0" w:color="auto"/>
              <w:right w:val="single" w:sz="4" w:space="0" w:color="auto"/>
            </w:tcBorders>
            <w:hideMark/>
          </w:tcPr>
          <w:p w14:paraId="2E99380C" w14:textId="77777777" w:rsidR="002A490D" w:rsidRPr="00570D8D" w:rsidRDefault="002A490D" w:rsidP="009F52E4">
            <w:pPr>
              <w:spacing w:before="120" w:after="120" w:line="300" w:lineRule="auto"/>
              <w:jc w:val="both"/>
              <w:rPr>
                <w:rFonts w:ascii="Times New Roman" w:eastAsiaTheme="minorEastAsia" w:hAnsi="Times New Roman" w:cs="Times New Roman"/>
                <w:b/>
                <w:bCs/>
                <w:color w:val="000000" w:themeColor="text1"/>
              </w:rPr>
            </w:pPr>
            <w:r w:rsidRPr="00570D8D">
              <w:rPr>
                <w:rFonts w:ascii="Times New Roman" w:hAnsi="Times New Roman" w:cs="Times New Roman"/>
                <w:b/>
                <w:bCs/>
              </w:rPr>
              <w:t>Đơn vị</w:t>
            </w:r>
          </w:p>
        </w:tc>
      </w:tr>
      <w:tr w:rsidR="002A490D" w:rsidRPr="00570D8D" w14:paraId="7B041325" w14:textId="77777777" w:rsidTr="00765FFC">
        <w:tc>
          <w:tcPr>
            <w:tcW w:w="2637" w:type="dxa"/>
            <w:tcBorders>
              <w:top w:val="single" w:sz="4" w:space="0" w:color="auto"/>
              <w:left w:val="single" w:sz="4" w:space="0" w:color="auto"/>
              <w:bottom w:val="single" w:sz="4" w:space="0" w:color="auto"/>
              <w:right w:val="single" w:sz="4" w:space="0" w:color="auto"/>
            </w:tcBorders>
            <w:hideMark/>
          </w:tcPr>
          <w:p w14:paraId="164B77C0" w14:textId="77777777" w:rsidR="002A490D" w:rsidRPr="00570D8D" w:rsidRDefault="002A490D"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Protein niệu</w:t>
            </w:r>
          </w:p>
        </w:tc>
        <w:tc>
          <w:tcPr>
            <w:tcW w:w="2608" w:type="dxa"/>
            <w:tcBorders>
              <w:top w:val="single" w:sz="4" w:space="0" w:color="auto"/>
              <w:left w:val="single" w:sz="4" w:space="0" w:color="auto"/>
              <w:bottom w:val="single" w:sz="4" w:space="0" w:color="auto"/>
              <w:right w:val="single" w:sz="4" w:space="0" w:color="auto"/>
            </w:tcBorders>
            <w:hideMark/>
          </w:tcPr>
          <w:p w14:paraId="683DAF34" w14:textId="77777777" w:rsidR="002A490D" w:rsidRPr="00570D8D" w:rsidRDefault="002A490D" w:rsidP="009F52E4">
            <w:pPr>
              <w:spacing w:before="120" w:after="120" w:line="300" w:lineRule="auto"/>
              <w:jc w:val="both"/>
              <w:rPr>
                <w:rFonts w:ascii="Times New Roman" w:eastAsiaTheme="minorEastAsia" w:hAnsi="Times New Roman" w:cs="Times New Roman"/>
                <w:color w:val="000000" w:themeColor="text1"/>
              </w:rPr>
            </w:pPr>
            <w:r w:rsidRPr="00570D8D">
              <w:rPr>
                <w:rFonts w:ascii="Times New Roman" w:hAnsi="Times New Roman" w:cs="Times New Roman"/>
              </w:rPr>
              <w:t>1,716</w:t>
            </w:r>
          </w:p>
        </w:tc>
        <w:tc>
          <w:tcPr>
            <w:tcW w:w="2730" w:type="dxa"/>
            <w:tcBorders>
              <w:top w:val="single" w:sz="4" w:space="0" w:color="auto"/>
              <w:left w:val="single" w:sz="4" w:space="0" w:color="auto"/>
              <w:bottom w:val="single" w:sz="4" w:space="0" w:color="auto"/>
              <w:right w:val="single" w:sz="4" w:space="0" w:color="auto"/>
            </w:tcBorders>
            <w:hideMark/>
          </w:tcPr>
          <w:p w14:paraId="21774F69" w14:textId="77777777" w:rsidR="002A490D" w:rsidRPr="00570D8D" w:rsidRDefault="002A490D" w:rsidP="009F52E4">
            <w:pPr>
              <w:spacing w:before="120" w:after="120" w:line="300" w:lineRule="auto"/>
              <w:jc w:val="both"/>
              <w:rPr>
                <w:rFonts w:ascii="Times New Roman" w:eastAsiaTheme="minorEastAsia" w:hAnsi="Times New Roman" w:cs="Times New Roman"/>
                <w:color w:val="000000" w:themeColor="text1"/>
              </w:rPr>
            </w:pPr>
          </w:p>
        </w:tc>
        <w:tc>
          <w:tcPr>
            <w:tcW w:w="1381" w:type="dxa"/>
            <w:tcBorders>
              <w:top w:val="single" w:sz="4" w:space="0" w:color="auto"/>
              <w:left w:val="single" w:sz="4" w:space="0" w:color="auto"/>
              <w:bottom w:val="single" w:sz="4" w:space="0" w:color="auto"/>
              <w:right w:val="single" w:sz="4" w:space="0" w:color="auto"/>
            </w:tcBorders>
          </w:tcPr>
          <w:p w14:paraId="792E29BC" w14:textId="77777777" w:rsidR="002A490D" w:rsidRPr="00570D8D" w:rsidRDefault="002A490D" w:rsidP="009F52E4">
            <w:pPr>
              <w:spacing w:before="120" w:after="120" w:line="300" w:lineRule="auto"/>
              <w:jc w:val="both"/>
              <w:rPr>
                <w:rFonts w:ascii="Times New Roman" w:eastAsiaTheme="minorEastAsia" w:hAnsi="Times New Roman" w:cs="Times New Roman"/>
                <w:color w:val="000000" w:themeColor="text1"/>
              </w:rPr>
            </w:pPr>
          </w:p>
        </w:tc>
      </w:tr>
      <w:tr w:rsidR="002A490D" w:rsidRPr="00570D8D" w14:paraId="64B11004" w14:textId="77777777" w:rsidTr="00765FFC">
        <w:tc>
          <w:tcPr>
            <w:tcW w:w="2637" w:type="dxa"/>
            <w:tcBorders>
              <w:top w:val="single" w:sz="4" w:space="0" w:color="auto"/>
              <w:left w:val="single" w:sz="4" w:space="0" w:color="auto"/>
              <w:bottom w:val="single" w:sz="4" w:space="0" w:color="auto"/>
              <w:right w:val="single" w:sz="4" w:space="0" w:color="auto"/>
            </w:tcBorders>
          </w:tcPr>
          <w:p w14:paraId="665F6A66" w14:textId="77777777" w:rsidR="002A490D" w:rsidRPr="00570D8D" w:rsidRDefault="002A490D" w:rsidP="009F52E4">
            <w:pPr>
              <w:spacing w:before="120" w:after="120" w:line="300" w:lineRule="auto"/>
              <w:jc w:val="both"/>
              <w:rPr>
                <w:rFonts w:ascii="Times New Roman" w:hAnsi="Times New Roman" w:cs="Times New Roman"/>
              </w:rPr>
            </w:pPr>
            <w:r w:rsidRPr="00570D8D">
              <w:rPr>
                <w:rFonts w:ascii="Times New Roman" w:hAnsi="Times New Roman" w:cs="Times New Roman"/>
              </w:rPr>
              <w:t>Protein niệu 24h</w:t>
            </w:r>
          </w:p>
        </w:tc>
        <w:tc>
          <w:tcPr>
            <w:tcW w:w="2608" w:type="dxa"/>
            <w:tcBorders>
              <w:top w:val="single" w:sz="4" w:space="0" w:color="auto"/>
              <w:left w:val="single" w:sz="4" w:space="0" w:color="auto"/>
              <w:bottom w:val="single" w:sz="4" w:space="0" w:color="auto"/>
              <w:right w:val="single" w:sz="4" w:space="0" w:color="auto"/>
            </w:tcBorders>
          </w:tcPr>
          <w:p w14:paraId="7581C3E9" w14:textId="77777777" w:rsidR="002A490D" w:rsidRPr="00570D8D" w:rsidRDefault="002A490D" w:rsidP="009F52E4">
            <w:pPr>
              <w:spacing w:before="120" w:after="120" w:line="300" w:lineRule="auto"/>
              <w:jc w:val="both"/>
              <w:rPr>
                <w:rFonts w:ascii="Times New Roman" w:hAnsi="Times New Roman" w:cs="Times New Roman"/>
                <w:b/>
              </w:rPr>
            </w:pPr>
            <w:r w:rsidRPr="00570D8D">
              <w:rPr>
                <w:rFonts w:ascii="Times New Roman" w:hAnsi="Times New Roman" w:cs="Times New Roman"/>
                <w:b/>
              </w:rPr>
              <w:t>4,29</w:t>
            </w:r>
          </w:p>
        </w:tc>
        <w:tc>
          <w:tcPr>
            <w:tcW w:w="2730" w:type="dxa"/>
            <w:tcBorders>
              <w:top w:val="single" w:sz="4" w:space="0" w:color="auto"/>
              <w:left w:val="single" w:sz="4" w:space="0" w:color="auto"/>
              <w:bottom w:val="single" w:sz="4" w:space="0" w:color="auto"/>
              <w:right w:val="single" w:sz="4" w:space="0" w:color="auto"/>
            </w:tcBorders>
          </w:tcPr>
          <w:p w14:paraId="0E45C153" w14:textId="77777777" w:rsidR="002A490D" w:rsidRPr="00570D8D" w:rsidRDefault="002A490D" w:rsidP="009F52E4">
            <w:pPr>
              <w:spacing w:before="120" w:after="120" w:line="300" w:lineRule="auto"/>
              <w:jc w:val="both"/>
              <w:rPr>
                <w:rFonts w:ascii="Times New Roman" w:hAnsi="Times New Roman" w:cs="Times New Roman"/>
                <w:color w:val="000000" w:themeColor="text1"/>
              </w:rPr>
            </w:pPr>
          </w:p>
        </w:tc>
        <w:tc>
          <w:tcPr>
            <w:tcW w:w="1381" w:type="dxa"/>
            <w:tcBorders>
              <w:top w:val="single" w:sz="4" w:space="0" w:color="auto"/>
              <w:left w:val="single" w:sz="4" w:space="0" w:color="auto"/>
              <w:bottom w:val="single" w:sz="4" w:space="0" w:color="auto"/>
              <w:right w:val="single" w:sz="4" w:space="0" w:color="auto"/>
            </w:tcBorders>
          </w:tcPr>
          <w:p w14:paraId="25165469" w14:textId="77777777" w:rsidR="002A490D" w:rsidRPr="00570D8D" w:rsidRDefault="002A490D" w:rsidP="009F52E4">
            <w:pPr>
              <w:spacing w:before="120" w:after="120" w:line="300" w:lineRule="auto"/>
              <w:jc w:val="both"/>
              <w:rPr>
                <w:rFonts w:ascii="Times New Roman" w:hAnsi="Times New Roman" w:cs="Times New Roman"/>
                <w:color w:val="000000" w:themeColor="text1"/>
              </w:rPr>
            </w:pPr>
          </w:p>
        </w:tc>
      </w:tr>
    </w:tbl>
    <w:p w14:paraId="77C05B6A" w14:textId="77777777" w:rsidR="002A490D" w:rsidRPr="00570D8D" w:rsidRDefault="002A490D" w:rsidP="009F52E4">
      <w:pPr>
        <w:jc w:val="both"/>
        <w:rPr>
          <w:rFonts w:ascii="Times New Roman" w:hAnsi="Times New Roman" w:cs="Times New Roman"/>
          <w:sz w:val="24"/>
          <w:szCs w:val="24"/>
        </w:rPr>
      </w:pPr>
    </w:p>
    <w:sectPr w:rsidR="002A490D" w:rsidRPr="00570D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MS Gothic"/>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D612A"/>
    <w:multiLevelType w:val="hybridMultilevel"/>
    <w:tmpl w:val="06D6B6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254486"/>
    <w:multiLevelType w:val="hybridMultilevel"/>
    <w:tmpl w:val="31200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D3796F"/>
    <w:multiLevelType w:val="hybridMultilevel"/>
    <w:tmpl w:val="DAD4977E"/>
    <w:lvl w:ilvl="0" w:tplc="AC4EA59C">
      <w:numFmt w:val="decimal"/>
      <w:lvlText w:val="%1"/>
      <w:lvlJc w:val="left"/>
      <w:pPr>
        <w:ind w:left="1080" w:hanging="360"/>
      </w:pPr>
      <w:rPr>
        <w:rFonts w:eastAsiaTheme="minorHAnsi"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3E4E33"/>
    <w:multiLevelType w:val="hybridMultilevel"/>
    <w:tmpl w:val="FFFFFFFF"/>
    <w:lvl w:ilvl="0" w:tplc="A2808EB2">
      <w:start w:val="1"/>
      <w:numFmt w:val="bullet"/>
      <w:lvlText w:val="-"/>
      <w:lvlJc w:val="left"/>
      <w:pPr>
        <w:ind w:left="720" w:hanging="360"/>
      </w:pPr>
      <w:rPr>
        <w:rFonts w:ascii="Calibri" w:hAnsi="Calibri" w:hint="default"/>
      </w:rPr>
    </w:lvl>
    <w:lvl w:ilvl="1" w:tplc="A938421A">
      <w:start w:val="1"/>
      <w:numFmt w:val="bullet"/>
      <w:lvlText w:val="o"/>
      <w:lvlJc w:val="left"/>
      <w:pPr>
        <w:ind w:left="1440" w:hanging="360"/>
      </w:pPr>
      <w:rPr>
        <w:rFonts w:ascii="Courier New" w:hAnsi="Courier New" w:hint="default"/>
      </w:rPr>
    </w:lvl>
    <w:lvl w:ilvl="2" w:tplc="31946D7C">
      <w:start w:val="1"/>
      <w:numFmt w:val="bullet"/>
      <w:lvlText w:val=""/>
      <w:lvlJc w:val="left"/>
      <w:pPr>
        <w:ind w:left="2160" w:hanging="360"/>
      </w:pPr>
      <w:rPr>
        <w:rFonts w:ascii="Wingdings" w:hAnsi="Wingdings" w:hint="default"/>
      </w:rPr>
    </w:lvl>
    <w:lvl w:ilvl="3" w:tplc="B1164C7A">
      <w:start w:val="1"/>
      <w:numFmt w:val="bullet"/>
      <w:lvlText w:val=""/>
      <w:lvlJc w:val="left"/>
      <w:pPr>
        <w:ind w:left="2880" w:hanging="360"/>
      </w:pPr>
      <w:rPr>
        <w:rFonts w:ascii="Symbol" w:hAnsi="Symbol" w:hint="default"/>
      </w:rPr>
    </w:lvl>
    <w:lvl w:ilvl="4" w:tplc="45CC0A2C">
      <w:start w:val="1"/>
      <w:numFmt w:val="bullet"/>
      <w:lvlText w:val="o"/>
      <w:lvlJc w:val="left"/>
      <w:pPr>
        <w:ind w:left="3600" w:hanging="360"/>
      </w:pPr>
      <w:rPr>
        <w:rFonts w:ascii="Courier New" w:hAnsi="Courier New" w:hint="default"/>
      </w:rPr>
    </w:lvl>
    <w:lvl w:ilvl="5" w:tplc="B5ECC64E">
      <w:start w:val="1"/>
      <w:numFmt w:val="bullet"/>
      <w:lvlText w:val=""/>
      <w:lvlJc w:val="left"/>
      <w:pPr>
        <w:ind w:left="4320" w:hanging="360"/>
      </w:pPr>
      <w:rPr>
        <w:rFonts w:ascii="Wingdings" w:hAnsi="Wingdings" w:hint="default"/>
      </w:rPr>
    </w:lvl>
    <w:lvl w:ilvl="6" w:tplc="3556ACF8">
      <w:start w:val="1"/>
      <w:numFmt w:val="bullet"/>
      <w:lvlText w:val=""/>
      <w:lvlJc w:val="left"/>
      <w:pPr>
        <w:ind w:left="5040" w:hanging="360"/>
      </w:pPr>
      <w:rPr>
        <w:rFonts w:ascii="Symbol" w:hAnsi="Symbol" w:hint="default"/>
      </w:rPr>
    </w:lvl>
    <w:lvl w:ilvl="7" w:tplc="1E1C8814">
      <w:start w:val="1"/>
      <w:numFmt w:val="bullet"/>
      <w:lvlText w:val="o"/>
      <w:lvlJc w:val="left"/>
      <w:pPr>
        <w:ind w:left="5760" w:hanging="360"/>
      </w:pPr>
      <w:rPr>
        <w:rFonts w:ascii="Courier New" w:hAnsi="Courier New" w:hint="default"/>
      </w:rPr>
    </w:lvl>
    <w:lvl w:ilvl="8" w:tplc="0DC0FD5E">
      <w:start w:val="1"/>
      <w:numFmt w:val="bullet"/>
      <w:lvlText w:val=""/>
      <w:lvlJc w:val="left"/>
      <w:pPr>
        <w:ind w:left="6480" w:hanging="360"/>
      </w:pPr>
      <w:rPr>
        <w:rFonts w:ascii="Wingdings" w:hAnsi="Wingdings" w:hint="default"/>
      </w:rPr>
    </w:lvl>
  </w:abstractNum>
  <w:abstractNum w:abstractNumId="4" w15:restartNumberingAfterBreak="0">
    <w:nsid w:val="2C7139B4"/>
    <w:multiLevelType w:val="hybridMultilevel"/>
    <w:tmpl w:val="D0469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6A6231"/>
    <w:multiLevelType w:val="hybridMultilevel"/>
    <w:tmpl w:val="74D45AA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FD1CB1"/>
    <w:multiLevelType w:val="hybridMultilevel"/>
    <w:tmpl w:val="FFFFFFFF"/>
    <w:lvl w:ilvl="0" w:tplc="B1580ABC">
      <w:start w:val="1"/>
      <w:numFmt w:val="bullet"/>
      <w:lvlText w:val="-"/>
      <w:lvlJc w:val="left"/>
      <w:pPr>
        <w:ind w:left="720" w:hanging="360"/>
      </w:pPr>
      <w:rPr>
        <w:rFonts w:ascii="Calibri" w:hAnsi="Calibri" w:hint="default"/>
      </w:rPr>
    </w:lvl>
    <w:lvl w:ilvl="1" w:tplc="310013AE">
      <w:start w:val="1"/>
      <w:numFmt w:val="bullet"/>
      <w:lvlText w:val="o"/>
      <w:lvlJc w:val="left"/>
      <w:pPr>
        <w:ind w:left="1440" w:hanging="360"/>
      </w:pPr>
      <w:rPr>
        <w:rFonts w:ascii="Courier New" w:hAnsi="Courier New" w:hint="default"/>
      </w:rPr>
    </w:lvl>
    <w:lvl w:ilvl="2" w:tplc="3C68C070">
      <w:start w:val="1"/>
      <w:numFmt w:val="bullet"/>
      <w:lvlText w:val=""/>
      <w:lvlJc w:val="left"/>
      <w:pPr>
        <w:ind w:left="2160" w:hanging="360"/>
      </w:pPr>
      <w:rPr>
        <w:rFonts w:ascii="Wingdings" w:hAnsi="Wingdings" w:hint="default"/>
      </w:rPr>
    </w:lvl>
    <w:lvl w:ilvl="3" w:tplc="1D84A126">
      <w:start w:val="1"/>
      <w:numFmt w:val="bullet"/>
      <w:lvlText w:val=""/>
      <w:lvlJc w:val="left"/>
      <w:pPr>
        <w:ind w:left="2880" w:hanging="360"/>
      </w:pPr>
      <w:rPr>
        <w:rFonts w:ascii="Symbol" w:hAnsi="Symbol" w:hint="default"/>
      </w:rPr>
    </w:lvl>
    <w:lvl w:ilvl="4" w:tplc="D4B841CC">
      <w:start w:val="1"/>
      <w:numFmt w:val="bullet"/>
      <w:lvlText w:val="o"/>
      <w:lvlJc w:val="left"/>
      <w:pPr>
        <w:ind w:left="3600" w:hanging="360"/>
      </w:pPr>
      <w:rPr>
        <w:rFonts w:ascii="Courier New" w:hAnsi="Courier New" w:hint="default"/>
      </w:rPr>
    </w:lvl>
    <w:lvl w:ilvl="5" w:tplc="84FC48A4">
      <w:start w:val="1"/>
      <w:numFmt w:val="bullet"/>
      <w:lvlText w:val=""/>
      <w:lvlJc w:val="left"/>
      <w:pPr>
        <w:ind w:left="4320" w:hanging="360"/>
      </w:pPr>
      <w:rPr>
        <w:rFonts w:ascii="Wingdings" w:hAnsi="Wingdings" w:hint="default"/>
      </w:rPr>
    </w:lvl>
    <w:lvl w:ilvl="6" w:tplc="1D408D38">
      <w:start w:val="1"/>
      <w:numFmt w:val="bullet"/>
      <w:lvlText w:val=""/>
      <w:lvlJc w:val="left"/>
      <w:pPr>
        <w:ind w:left="5040" w:hanging="360"/>
      </w:pPr>
      <w:rPr>
        <w:rFonts w:ascii="Symbol" w:hAnsi="Symbol" w:hint="default"/>
      </w:rPr>
    </w:lvl>
    <w:lvl w:ilvl="7" w:tplc="16C6279E">
      <w:start w:val="1"/>
      <w:numFmt w:val="bullet"/>
      <w:lvlText w:val="o"/>
      <w:lvlJc w:val="left"/>
      <w:pPr>
        <w:ind w:left="5760" w:hanging="360"/>
      </w:pPr>
      <w:rPr>
        <w:rFonts w:ascii="Courier New" w:hAnsi="Courier New" w:hint="default"/>
      </w:rPr>
    </w:lvl>
    <w:lvl w:ilvl="8" w:tplc="34D8AEAA">
      <w:start w:val="1"/>
      <w:numFmt w:val="bullet"/>
      <w:lvlText w:val=""/>
      <w:lvlJc w:val="left"/>
      <w:pPr>
        <w:ind w:left="6480" w:hanging="360"/>
      </w:pPr>
      <w:rPr>
        <w:rFonts w:ascii="Wingdings" w:hAnsi="Wingdings" w:hint="default"/>
      </w:rPr>
    </w:lvl>
  </w:abstractNum>
  <w:abstractNum w:abstractNumId="7" w15:restartNumberingAfterBreak="0">
    <w:nsid w:val="4E805311"/>
    <w:multiLevelType w:val="hybridMultilevel"/>
    <w:tmpl w:val="13CAA5C4"/>
    <w:lvl w:ilvl="0" w:tplc="FFFFFFFF">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59A14E08"/>
    <w:multiLevelType w:val="hybridMultilevel"/>
    <w:tmpl w:val="764A7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721471"/>
    <w:multiLevelType w:val="hybridMultilevel"/>
    <w:tmpl w:val="FFFFFFFF"/>
    <w:lvl w:ilvl="0" w:tplc="E3608CD8">
      <w:start w:val="1"/>
      <w:numFmt w:val="bullet"/>
      <w:lvlText w:val="-"/>
      <w:lvlJc w:val="left"/>
      <w:pPr>
        <w:ind w:left="720" w:hanging="360"/>
      </w:pPr>
      <w:rPr>
        <w:rFonts w:ascii="Calibri" w:hAnsi="Calibri" w:hint="default"/>
      </w:rPr>
    </w:lvl>
    <w:lvl w:ilvl="1" w:tplc="9F7CC5BC">
      <w:start w:val="1"/>
      <w:numFmt w:val="bullet"/>
      <w:lvlText w:val="o"/>
      <w:lvlJc w:val="left"/>
      <w:pPr>
        <w:ind w:left="1440" w:hanging="360"/>
      </w:pPr>
      <w:rPr>
        <w:rFonts w:ascii="Courier New" w:hAnsi="Courier New" w:hint="default"/>
      </w:rPr>
    </w:lvl>
    <w:lvl w:ilvl="2" w:tplc="40ECE9DE">
      <w:start w:val="1"/>
      <w:numFmt w:val="bullet"/>
      <w:lvlText w:val=""/>
      <w:lvlJc w:val="left"/>
      <w:pPr>
        <w:ind w:left="2160" w:hanging="360"/>
      </w:pPr>
      <w:rPr>
        <w:rFonts w:ascii="Wingdings" w:hAnsi="Wingdings" w:hint="default"/>
      </w:rPr>
    </w:lvl>
    <w:lvl w:ilvl="3" w:tplc="7180C55E">
      <w:start w:val="1"/>
      <w:numFmt w:val="bullet"/>
      <w:lvlText w:val=""/>
      <w:lvlJc w:val="left"/>
      <w:pPr>
        <w:ind w:left="2880" w:hanging="360"/>
      </w:pPr>
      <w:rPr>
        <w:rFonts w:ascii="Symbol" w:hAnsi="Symbol" w:hint="default"/>
      </w:rPr>
    </w:lvl>
    <w:lvl w:ilvl="4" w:tplc="5CE2C2EE">
      <w:start w:val="1"/>
      <w:numFmt w:val="bullet"/>
      <w:lvlText w:val="o"/>
      <w:lvlJc w:val="left"/>
      <w:pPr>
        <w:ind w:left="3600" w:hanging="360"/>
      </w:pPr>
      <w:rPr>
        <w:rFonts w:ascii="Courier New" w:hAnsi="Courier New" w:hint="default"/>
      </w:rPr>
    </w:lvl>
    <w:lvl w:ilvl="5" w:tplc="C60EADDC">
      <w:start w:val="1"/>
      <w:numFmt w:val="bullet"/>
      <w:lvlText w:val=""/>
      <w:lvlJc w:val="left"/>
      <w:pPr>
        <w:ind w:left="4320" w:hanging="360"/>
      </w:pPr>
      <w:rPr>
        <w:rFonts w:ascii="Wingdings" w:hAnsi="Wingdings" w:hint="default"/>
      </w:rPr>
    </w:lvl>
    <w:lvl w:ilvl="6" w:tplc="3F4E0638">
      <w:start w:val="1"/>
      <w:numFmt w:val="bullet"/>
      <w:lvlText w:val=""/>
      <w:lvlJc w:val="left"/>
      <w:pPr>
        <w:ind w:left="5040" w:hanging="360"/>
      </w:pPr>
      <w:rPr>
        <w:rFonts w:ascii="Symbol" w:hAnsi="Symbol" w:hint="default"/>
      </w:rPr>
    </w:lvl>
    <w:lvl w:ilvl="7" w:tplc="F2A693B0">
      <w:start w:val="1"/>
      <w:numFmt w:val="bullet"/>
      <w:lvlText w:val="o"/>
      <w:lvlJc w:val="left"/>
      <w:pPr>
        <w:ind w:left="5760" w:hanging="360"/>
      </w:pPr>
      <w:rPr>
        <w:rFonts w:ascii="Courier New" w:hAnsi="Courier New" w:hint="default"/>
      </w:rPr>
    </w:lvl>
    <w:lvl w:ilvl="8" w:tplc="2AEAAC2A">
      <w:start w:val="1"/>
      <w:numFmt w:val="bullet"/>
      <w:lvlText w:val=""/>
      <w:lvlJc w:val="left"/>
      <w:pPr>
        <w:ind w:left="6480" w:hanging="360"/>
      </w:pPr>
      <w:rPr>
        <w:rFonts w:ascii="Wingdings" w:hAnsi="Wingdings" w:hint="default"/>
      </w:rPr>
    </w:lvl>
  </w:abstractNum>
  <w:abstractNum w:abstractNumId="10" w15:restartNumberingAfterBreak="0">
    <w:nsid w:val="65B176E0"/>
    <w:multiLevelType w:val="hybridMultilevel"/>
    <w:tmpl w:val="F3B63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856C13"/>
    <w:multiLevelType w:val="hybridMultilevel"/>
    <w:tmpl w:val="A9A6C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0E748E"/>
    <w:multiLevelType w:val="hybridMultilevel"/>
    <w:tmpl w:val="71E4CC9E"/>
    <w:lvl w:ilvl="0" w:tplc="7C262D9E">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885154"/>
    <w:multiLevelType w:val="hybridMultilevel"/>
    <w:tmpl w:val="9BDEFDE8"/>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B9F68D4"/>
    <w:multiLevelType w:val="hybridMultilevel"/>
    <w:tmpl w:val="A072B1E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CAA6088"/>
    <w:multiLevelType w:val="hybridMultilevel"/>
    <w:tmpl w:val="040EF846"/>
    <w:lvl w:ilvl="0" w:tplc="FFFFFFFF">
      <w:numFmt w:val="bullet"/>
      <w:lvlText w:val="-"/>
      <w:lvlJc w:val="left"/>
      <w:pPr>
        <w:ind w:left="36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7CFC1FD1"/>
    <w:multiLevelType w:val="hybridMultilevel"/>
    <w:tmpl w:val="BBBCCB3C"/>
    <w:lvl w:ilvl="0" w:tplc="FFFFFFF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5"/>
  </w:num>
  <w:num w:numId="2">
    <w:abstractNumId w:val="7"/>
  </w:num>
  <w:num w:numId="3">
    <w:abstractNumId w:val="6"/>
  </w:num>
  <w:num w:numId="4">
    <w:abstractNumId w:val="3"/>
  </w:num>
  <w:num w:numId="5">
    <w:abstractNumId w:val="9"/>
  </w:num>
  <w:num w:numId="6">
    <w:abstractNumId w:val="0"/>
  </w:num>
  <w:num w:numId="7">
    <w:abstractNumId w:val="10"/>
  </w:num>
  <w:num w:numId="8">
    <w:abstractNumId w:val="4"/>
  </w:num>
  <w:num w:numId="9">
    <w:abstractNumId w:val="1"/>
  </w:num>
  <w:num w:numId="10">
    <w:abstractNumId w:val="15"/>
  </w:num>
  <w:num w:numId="11">
    <w:abstractNumId w:val="16"/>
  </w:num>
  <w:num w:numId="12">
    <w:abstractNumId w:val="12"/>
  </w:num>
  <w:num w:numId="13">
    <w:abstractNumId w:val="2"/>
  </w:num>
  <w:num w:numId="14">
    <w:abstractNumId w:val="8"/>
  </w:num>
  <w:num w:numId="15">
    <w:abstractNumId w:val="11"/>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339D"/>
    <w:rsid w:val="00013387"/>
    <w:rsid w:val="0003365C"/>
    <w:rsid w:val="00041947"/>
    <w:rsid w:val="000631BB"/>
    <w:rsid w:val="000643CF"/>
    <w:rsid w:val="000811AD"/>
    <w:rsid w:val="000907B3"/>
    <w:rsid w:val="00091D4A"/>
    <w:rsid w:val="000E1BDE"/>
    <w:rsid w:val="00114192"/>
    <w:rsid w:val="00121917"/>
    <w:rsid w:val="00126F8E"/>
    <w:rsid w:val="00134624"/>
    <w:rsid w:val="001A0C66"/>
    <w:rsid w:val="001D07B0"/>
    <w:rsid w:val="00226C54"/>
    <w:rsid w:val="00245D80"/>
    <w:rsid w:val="00275EF8"/>
    <w:rsid w:val="002767EB"/>
    <w:rsid w:val="0028438A"/>
    <w:rsid w:val="002A3AA2"/>
    <w:rsid w:val="002A490D"/>
    <w:rsid w:val="002E05A7"/>
    <w:rsid w:val="002E2B32"/>
    <w:rsid w:val="002F509A"/>
    <w:rsid w:val="003A5C27"/>
    <w:rsid w:val="003B03E7"/>
    <w:rsid w:val="003C14B1"/>
    <w:rsid w:val="003C4DE0"/>
    <w:rsid w:val="003F6D84"/>
    <w:rsid w:val="004076AE"/>
    <w:rsid w:val="00421C2C"/>
    <w:rsid w:val="00431E88"/>
    <w:rsid w:val="00494EF1"/>
    <w:rsid w:val="005335A8"/>
    <w:rsid w:val="0054360E"/>
    <w:rsid w:val="00570D8D"/>
    <w:rsid w:val="0057794E"/>
    <w:rsid w:val="005D2F49"/>
    <w:rsid w:val="005E162D"/>
    <w:rsid w:val="005E5EE8"/>
    <w:rsid w:val="005F7F03"/>
    <w:rsid w:val="00675767"/>
    <w:rsid w:val="006B0D9A"/>
    <w:rsid w:val="006E5613"/>
    <w:rsid w:val="006E5EDA"/>
    <w:rsid w:val="00702B7F"/>
    <w:rsid w:val="00714623"/>
    <w:rsid w:val="0074185E"/>
    <w:rsid w:val="00745195"/>
    <w:rsid w:val="00765FFC"/>
    <w:rsid w:val="00791B87"/>
    <w:rsid w:val="007931DE"/>
    <w:rsid w:val="007C3392"/>
    <w:rsid w:val="007E1955"/>
    <w:rsid w:val="008071B0"/>
    <w:rsid w:val="00812D61"/>
    <w:rsid w:val="0081559F"/>
    <w:rsid w:val="00837A76"/>
    <w:rsid w:val="00867FEF"/>
    <w:rsid w:val="00891F2F"/>
    <w:rsid w:val="008F498D"/>
    <w:rsid w:val="009024B6"/>
    <w:rsid w:val="009523C8"/>
    <w:rsid w:val="00954CBD"/>
    <w:rsid w:val="009B311C"/>
    <w:rsid w:val="009E757B"/>
    <w:rsid w:val="009F52E4"/>
    <w:rsid w:val="00A0379D"/>
    <w:rsid w:val="00A15D76"/>
    <w:rsid w:val="00A27E02"/>
    <w:rsid w:val="00A476A8"/>
    <w:rsid w:val="00A70010"/>
    <w:rsid w:val="00A745B4"/>
    <w:rsid w:val="00AB56AC"/>
    <w:rsid w:val="00B05274"/>
    <w:rsid w:val="00B25F70"/>
    <w:rsid w:val="00B410A4"/>
    <w:rsid w:val="00B451A2"/>
    <w:rsid w:val="00B568A9"/>
    <w:rsid w:val="00B94FCE"/>
    <w:rsid w:val="00BA7648"/>
    <w:rsid w:val="00BB339D"/>
    <w:rsid w:val="00BB7179"/>
    <w:rsid w:val="00BC5E6F"/>
    <w:rsid w:val="00BE345A"/>
    <w:rsid w:val="00BE633A"/>
    <w:rsid w:val="00BF1D2E"/>
    <w:rsid w:val="00C011B3"/>
    <w:rsid w:val="00C064EF"/>
    <w:rsid w:val="00C27A25"/>
    <w:rsid w:val="00C27D38"/>
    <w:rsid w:val="00C35634"/>
    <w:rsid w:val="00C75BE9"/>
    <w:rsid w:val="00C76CB7"/>
    <w:rsid w:val="00C838FE"/>
    <w:rsid w:val="00CC41E6"/>
    <w:rsid w:val="00CE64F5"/>
    <w:rsid w:val="00D379A5"/>
    <w:rsid w:val="00D437E0"/>
    <w:rsid w:val="00D52062"/>
    <w:rsid w:val="00D60205"/>
    <w:rsid w:val="00D721FE"/>
    <w:rsid w:val="00DB1E8A"/>
    <w:rsid w:val="00DD6E90"/>
    <w:rsid w:val="00E240D6"/>
    <w:rsid w:val="00E428C8"/>
    <w:rsid w:val="00EA3021"/>
    <w:rsid w:val="00ED4A70"/>
    <w:rsid w:val="00EF0CC1"/>
    <w:rsid w:val="00F143DC"/>
    <w:rsid w:val="00F251E2"/>
    <w:rsid w:val="00F316E1"/>
    <w:rsid w:val="00F32AF4"/>
    <w:rsid w:val="00F44B4E"/>
    <w:rsid w:val="00F725D9"/>
    <w:rsid w:val="00FD5D62"/>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DF28E"/>
  <w15:docId w15:val="{53935FB6-B4EC-4AF3-8499-5DE45EFBA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7179"/>
    <w:pPr>
      <w:keepNext/>
      <w:keepLines/>
      <w:spacing w:before="120" w:after="120" w:line="259" w:lineRule="auto"/>
      <w:outlineLvl w:val="0"/>
    </w:pPr>
    <w:rPr>
      <w:rFonts w:ascii="Times New Roman" w:eastAsiaTheme="majorEastAsia" w:hAnsi="Times New Roman" w:cstheme="majorBidi"/>
      <w:b/>
      <w:color w:val="000000" w:themeColor="text1"/>
      <w:sz w:val="28"/>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39D"/>
    <w:pPr>
      <w:ind w:left="720"/>
      <w:contextualSpacing/>
    </w:pPr>
  </w:style>
  <w:style w:type="character" w:customStyle="1" w:styleId="Heading1Char">
    <w:name w:val="Heading 1 Char"/>
    <w:basedOn w:val="DefaultParagraphFont"/>
    <w:link w:val="Heading1"/>
    <w:uiPriority w:val="9"/>
    <w:rsid w:val="00BB7179"/>
    <w:rPr>
      <w:rFonts w:ascii="Times New Roman" w:eastAsiaTheme="majorEastAsia" w:hAnsi="Times New Roman" w:cstheme="majorBidi"/>
      <w:b/>
      <w:color w:val="000000" w:themeColor="text1"/>
      <w:sz w:val="28"/>
      <w:szCs w:val="32"/>
      <w:lang w:eastAsia="en-US"/>
    </w:rPr>
  </w:style>
  <w:style w:type="table" w:styleId="TableGrid">
    <w:name w:val="Table Grid"/>
    <w:basedOn w:val="TableNormal"/>
    <w:uiPriority w:val="39"/>
    <w:rsid w:val="00BB7179"/>
    <w:rPr>
      <w:rFonts w:eastAsiaTheme="minorHAns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60225">
      <w:bodyDiv w:val="1"/>
      <w:marLeft w:val="0"/>
      <w:marRight w:val="0"/>
      <w:marTop w:val="0"/>
      <w:marBottom w:val="0"/>
      <w:divBdr>
        <w:top w:val="none" w:sz="0" w:space="0" w:color="auto"/>
        <w:left w:val="none" w:sz="0" w:space="0" w:color="auto"/>
        <w:bottom w:val="none" w:sz="0" w:space="0" w:color="auto"/>
        <w:right w:val="none" w:sz="0" w:space="0" w:color="auto"/>
      </w:divBdr>
    </w:div>
    <w:div w:id="872622099">
      <w:bodyDiv w:val="1"/>
      <w:marLeft w:val="0"/>
      <w:marRight w:val="0"/>
      <w:marTop w:val="0"/>
      <w:marBottom w:val="0"/>
      <w:divBdr>
        <w:top w:val="none" w:sz="0" w:space="0" w:color="auto"/>
        <w:left w:val="none" w:sz="0" w:space="0" w:color="auto"/>
        <w:bottom w:val="none" w:sz="0" w:space="0" w:color="auto"/>
        <w:right w:val="none" w:sz="0" w:space="0" w:color="auto"/>
      </w:divBdr>
    </w:div>
    <w:div w:id="1042247636">
      <w:bodyDiv w:val="1"/>
      <w:marLeft w:val="0"/>
      <w:marRight w:val="0"/>
      <w:marTop w:val="0"/>
      <w:marBottom w:val="0"/>
      <w:divBdr>
        <w:top w:val="none" w:sz="0" w:space="0" w:color="auto"/>
        <w:left w:val="none" w:sz="0" w:space="0" w:color="auto"/>
        <w:bottom w:val="none" w:sz="0" w:space="0" w:color="auto"/>
        <w:right w:val="none" w:sz="0" w:space="0" w:color="auto"/>
      </w:divBdr>
    </w:div>
    <w:div w:id="1244024863">
      <w:bodyDiv w:val="1"/>
      <w:marLeft w:val="0"/>
      <w:marRight w:val="0"/>
      <w:marTop w:val="0"/>
      <w:marBottom w:val="0"/>
      <w:divBdr>
        <w:top w:val="none" w:sz="0" w:space="0" w:color="auto"/>
        <w:left w:val="none" w:sz="0" w:space="0" w:color="auto"/>
        <w:bottom w:val="none" w:sz="0" w:space="0" w:color="auto"/>
        <w:right w:val="none" w:sz="0" w:space="0" w:color="auto"/>
      </w:divBdr>
    </w:div>
    <w:div w:id="198423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B7246E-EE27-48AC-8D78-9EBD81C71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10</Pages>
  <Words>2284</Words>
  <Characters>13022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Thi Y  Thu - Y19</dc:creator>
  <cp:keywords/>
  <dc:description/>
  <cp:lastModifiedBy>Nguyen Le Gia  Nghi - Y19</cp:lastModifiedBy>
  <cp:revision>10</cp:revision>
  <dcterms:created xsi:type="dcterms:W3CDTF">2022-05-16T13:14:00Z</dcterms:created>
  <dcterms:modified xsi:type="dcterms:W3CDTF">2022-05-16T16:20:00Z</dcterms:modified>
</cp:coreProperties>
</file>