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828" w:rsidRPr="00661828" w:rsidRDefault="00661828" w:rsidP="00661828">
      <w:pPr>
        <w:spacing w:after="0" w:line="240" w:lineRule="auto"/>
        <w:jc w:val="center"/>
        <w:textAlignment w:val="baseline"/>
        <w:rPr>
          <w:rFonts w:ascii="Times New Roman" w:eastAsia="Times New Roman" w:hAnsi="Times New Roman" w:cs="Times New Roman"/>
          <w:color w:val="4472C4"/>
          <w:sz w:val="24"/>
          <w:szCs w:val="24"/>
        </w:rPr>
      </w:pPr>
      <w:r w:rsidRPr="00661828">
        <w:rPr>
          <w:rFonts w:ascii="Cambria" w:eastAsia="Times New Roman" w:hAnsi="Cambria" w:cs="Times New Roman"/>
          <w:color w:val="4472C4"/>
          <w:sz w:val="56"/>
          <w:szCs w:val="56"/>
        </w:rPr>
        <w:t>BỆNH ÁN </w:t>
      </w:r>
    </w:p>
    <w:p w:rsidR="00661828" w:rsidRPr="00661828" w:rsidRDefault="00661828" w:rsidP="00661828">
      <w:pPr>
        <w:numPr>
          <w:ilvl w:val="0"/>
          <w:numId w:val="51"/>
        </w:numPr>
        <w:spacing w:after="0" w:line="240" w:lineRule="auto"/>
        <w:ind w:left="360" w:firstLine="0"/>
        <w:textAlignment w:val="baseline"/>
        <w:rPr>
          <w:rFonts w:ascii="Cambria" w:eastAsia="Times New Roman" w:hAnsi="Cambria" w:cs="Times New Roman"/>
          <w:color w:val="2F5496"/>
          <w:sz w:val="32"/>
          <w:szCs w:val="32"/>
        </w:rPr>
      </w:pPr>
      <w:r w:rsidRPr="00661828">
        <w:rPr>
          <w:rFonts w:ascii="Cambria" w:eastAsia="Times New Roman" w:hAnsi="Cambria" w:cs="Times New Roman"/>
          <w:color w:val="2F5496"/>
          <w:sz w:val="32"/>
          <w:szCs w:val="32"/>
        </w:rPr>
        <w:t>HÀNH CHÍNH </w:t>
      </w:r>
    </w:p>
    <w:p w:rsidR="00661828" w:rsidRDefault="00661828" w:rsidP="00661828">
      <w:pPr>
        <w:spacing w:after="0" w:line="240" w:lineRule="auto"/>
        <w:textAlignment w:val="baseline"/>
        <w:rPr>
          <w:rFonts w:ascii="Times New Roman" w:eastAsia="Times New Roman" w:hAnsi="Times New Roman" w:cs="Times New Roman"/>
          <w:sz w:val="24"/>
          <w:szCs w:val="24"/>
        </w:rPr>
      </w:pPr>
      <w:r w:rsidRPr="00661828">
        <w:rPr>
          <w:rFonts w:ascii="Cambria" w:eastAsia="Times New Roman" w:hAnsi="Cambria" w:cs="Times New Roman"/>
          <w:color w:val="000000"/>
          <w:sz w:val="32"/>
          <w:szCs w:val="32"/>
          <w:shd w:val="clear" w:color="auto" w:fill="FFFFFF"/>
        </w:rPr>
        <w:br/>
      </w:r>
      <w:bookmarkStart w:id="0" w:name="_GoBack"/>
      <w:bookmarkEnd w:id="0"/>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Họ và tên: Khưu Q.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Tuổi: 65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Giới: Nam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Calibri" w:eastAsia="Times New Roman" w:hAnsi="Calibri" w:cs="Calibri"/>
          <w:sz w:val="24"/>
          <w:szCs w:val="24"/>
        </w:rPr>
        <w:t>Địa chỉ: quận 8 </w:t>
      </w:r>
    </w:p>
    <w:p w:rsidR="00661828" w:rsidRDefault="00661828" w:rsidP="00661828">
      <w:pPr>
        <w:pStyle w:val="paragraph"/>
        <w:spacing w:before="0" w:beforeAutospacing="0" w:after="0" w:afterAutospacing="0"/>
        <w:textAlignment w:val="baseline"/>
        <w:rPr>
          <w:rStyle w:val="normaltextrun"/>
        </w:rPr>
      </w:pP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Nghề nghiệp: đầu bếp (nghỉ hưu khoảng 20 năm)</w:t>
      </w:r>
      <w:r>
        <w:rPr>
          <w:rStyle w:val="eop"/>
        </w:rPr>
        <w:t> </w:t>
      </w: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Nhập viện 16h28 ngày 20/9/2020</w:t>
      </w:r>
      <w:r>
        <w:rPr>
          <w:rStyle w:val="eop"/>
        </w:rPr>
        <w:t> </w:t>
      </w: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Giường 34 phòng C1.21 khoa Nội Tim mạch bệnh viện Nguyễn Tri Phương</w:t>
      </w:r>
      <w:r>
        <w:rPr>
          <w:rStyle w:val="eop"/>
        </w:rPr>
        <w:t> </w:t>
      </w:r>
    </w:p>
    <w:p w:rsidR="00661828" w:rsidRDefault="00661828" w:rsidP="00661828">
      <w:pPr>
        <w:pStyle w:val="paragraph"/>
        <w:numPr>
          <w:ilvl w:val="0"/>
          <w:numId w:val="49"/>
        </w:numPr>
        <w:spacing w:before="0" w:beforeAutospacing="0" w:after="0" w:afterAutospacing="0"/>
        <w:ind w:left="360" w:firstLine="0"/>
        <w:textAlignment w:val="baseline"/>
        <w:rPr>
          <w:rFonts w:ascii="Cambria" w:hAnsi="Cambria" w:cs="Segoe UI"/>
          <w:color w:val="2F5496"/>
          <w:sz w:val="32"/>
          <w:szCs w:val="32"/>
        </w:rPr>
      </w:pPr>
      <w:r>
        <w:rPr>
          <w:rStyle w:val="normaltextrun"/>
          <w:rFonts w:ascii="Cambria" w:hAnsi="Cambria" w:cs="Segoe UI"/>
          <w:color w:val="2F5496"/>
          <w:sz w:val="32"/>
          <w:szCs w:val="32"/>
        </w:rPr>
        <w:t>LÍ DO NHẬP VIỆN</w:t>
      </w:r>
      <w:r>
        <w:rPr>
          <w:rStyle w:val="eop"/>
          <w:rFonts w:ascii="Cambria" w:hAnsi="Cambria" w:cs="Segoe UI"/>
          <w:color w:val="2F5496"/>
          <w:sz w:val="32"/>
          <w:szCs w:val="32"/>
        </w:rPr>
        <w:t> </w:t>
      </w: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Khó </w:t>
      </w:r>
      <w:r>
        <w:rPr>
          <w:rStyle w:val="normaltextrun"/>
          <w:color w:val="000000"/>
          <w:shd w:val="clear" w:color="auto" w:fill="FFE5E5"/>
        </w:rPr>
        <w:t>thở</w:t>
      </w:r>
      <w:r>
        <w:rPr>
          <w:rStyle w:val="eop"/>
        </w:rPr>
        <w:t> </w:t>
      </w:r>
    </w:p>
    <w:p w:rsidR="00661828" w:rsidRDefault="00661828" w:rsidP="00661828">
      <w:pPr>
        <w:pStyle w:val="paragraph"/>
        <w:numPr>
          <w:ilvl w:val="0"/>
          <w:numId w:val="50"/>
        </w:numPr>
        <w:spacing w:before="0" w:beforeAutospacing="0" w:after="0" w:afterAutospacing="0"/>
        <w:ind w:left="360" w:firstLine="0"/>
        <w:textAlignment w:val="baseline"/>
        <w:rPr>
          <w:rFonts w:ascii="Cambria" w:hAnsi="Cambria" w:cs="Segoe UI"/>
          <w:color w:val="2F5496"/>
          <w:sz w:val="32"/>
          <w:szCs w:val="32"/>
        </w:rPr>
      </w:pPr>
      <w:r>
        <w:rPr>
          <w:rStyle w:val="normaltextrun"/>
          <w:rFonts w:ascii="Cambria" w:hAnsi="Cambria" w:cs="Segoe UI"/>
          <w:color w:val="2F5496"/>
          <w:sz w:val="32"/>
          <w:szCs w:val="32"/>
        </w:rPr>
        <w:t>BỆNH SỬ</w:t>
      </w:r>
      <w:r>
        <w:rPr>
          <w:rStyle w:val="eop"/>
          <w:rFonts w:ascii="Cambria" w:hAnsi="Cambria" w:cs="Segoe UI"/>
          <w:color w:val="2F5496"/>
          <w:sz w:val="32"/>
          <w:szCs w:val="32"/>
        </w:rPr>
        <w:t> </w:t>
      </w: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Cách nhập viện 15 ngày, bệnh nhân đang ngồi nghỉ thì thấy đau nhói ngực trái, liên tục 30 phút, không lan, không liên quan bữa ăn hay tư thế, không tăng khi hít sâu hay cử động, không vã mồ hôi, kèm khó thở nặng dần không rõ thì,</w:t>
      </w:r>
      <w:r>
        <w:rPr>
          <w:rStyle w:val="normaltextrun"/>
          <w:color w:val="FF0000"/>
        </w:rPr>
        <w:t> </w:t>
      </w:r>
      <w:r>
        <w:rPr>
          <w:rStyle w:val="normaltextrun"/>
        </w:rPr>
        <w:t>cảm giác h</w:t>
      </w:r>
      <w:r>
        <w:rPr>
          <w:rStyle w:val="normaltextrun"/>
          <w:rFonts w:ascii="Calibri" w:hAnsi="Calibri" w:cs="Calibri"/>
        </w:rPr>
        <w:t>ít vào không đủ</w:t>
      </w:r>
      <w:r>
        <w:rPr>
          <w:rStyle w:val="normaltextrun"/>
        </w:rPr>
        <w:t>,</w:t>
      </w:r>
      <w:r>
        <w:rPr>
          <w:rStyle w:val="normaltextrun"/>
          <w:rFonts w:ascii="Calibri" w:hAnsi="Calibri" w:cs="Calibri"/>
        </w:rPr>
        <w:t> đánh trống ngực</w:t>
      </w:r>
      <w:r>
        <w:rPr>
          <w:rStyle w:val="normaltextrun"/>
        </w:rPr>
        <w:t>, hồi hộp. Trong cơn, bệnh nhân vẫn nói được nguyên câu, nhận thức xung quanh và đi lại được. Bệnh nhân lấy máy đo huyết áp điện tử tự đo thấy huyết áp 120/?? mmHg, nhịp tim 120 lần/phút, nên tự uống ½ viên Concor 2.5 mg cảm thấy tim đập chậm hơn nhưng không bớt khó thở </w:t>
      </w:r>
      <w:r>
        <w:rPr>
          <w:rStyle w:val="normaltextrun"/>
          <w:rFonts w:ascii="Calibri" w:hAnsi="Calibri" w:cs="Calibri"/>
        </w:rPr>
        <w:t>→</w:t>
      </w:r>
      <w:r>
        <w:rPr>
          <w:rStyle w:val="normaltextrun"/>
        </w:rPr>
        <w:t> </w:t>
      </w:r>
      <w:r>
        <w:rPr>
          <w:rStyle w:val="normaltextrun"/>
          <w:rFonts w:ascii="Calibri" w:hAnsi="Calibri" w:cs="Calibri"/>
        </w:rPr>
        <w:t>Được người nhà đưa vào nhập viện ở Nguyễn Tri Phương</w:t>
      </w:r>
      <w:r>
        <w:rPr>
          <w:rStyle w:val="normaltextrun"/>
        </w:rPr>
        <w:t> và</w:t>
      </w:r>
      <w:r>
        <w:rPr>
          <w:rStyle w:val="normaltextrun"/>
          <w:rFonts w:ascii="Calibri" w:hAnsi="Calibri" w:cs="Calibri"/>
        </w:rPr>
        <w:t> được chẩn đoán rung nhĩ kịch phát, rối loạn mỡ máu, điều trị nội trú 3 ngày thì hết đau ngực, khó thở. Toa thuốc trong 3 ngày nhập viện: Xarelto (rivaroxaban) 20mg 1 viên, </w:t>
      </w:r>
      <w:r>
        <w:rPr>
          <w:rStyle w:val="normaltextrun"/>
          <w:shd w:val="clear" w:color="auto" w:fill="FF0000"/>
        </w:rPr>
        <w:t>Concor</w:t>
      </w:r>
      <w:r>
        <w:rPr>
          <w:rStyle w:val="normaltextrun"/>
        </w:rPr>
        <w:t> </w:t>
      </w:r>
      <w:r>
        <w:rPr>
          <w:rStyle w:val="normaltextrun"/>
          <w:shd w:val="clear" w:color="auto" w:fill="FF0000"/>
        </w:rPr>
        <w:t>Cor</w:t>
      </w:r>
      <w:r>
        <w:rPr>
          <w:rStyle w:val="normaltextrun"/>
        </w:rPr>
        <w:t> (</w:t>
      </w:r>
      <w:r>
        <w:rPr>
          <w:rStyle w:val="normaltextrun"/>
          <w:shd w:val="clear" w:color="auto" w:fill="FF0000"/>
        </w:rPr>
        <w:t>bisoprolol</w:t>
      </w:r>
      <w:r>
        <w:rPr>
          <w:rStyle w:val="normaltextrun"/>
        </w:rPr>
        <w:t>) </w:t>
      </w:r>
      <w:r>
        <w:rPr>
          <w:rStyle w:val="normaltextrun"/>
          <w:shd w:val="clear" w:color="auto" w:fill="FF0000"/>
        </w:rPr>
        <w:t>2,5</w:t>
      </w:r>
      <w:r>
        <w:rPr>
          <w:rStyle w:val="normaltextrun"/>
        </w:rPr>
        <w:t> </w:t>
      </w:r>
      <w:r>
        <w:rPr>
          <w:rStyle w:val="normaltextrun"/>
          <w:shd w:val="clear" w:color="auto" w:fill="FF0000"/>
        </w:rPr>
        <w:t>mg</w:t>
      </w:r>
      <w:r>
        <w:rPr>
          <w:rStyle w:val="normaltextrun"/>
          <w:rFonts w:ascii="Calibri" w:hAnsi="Calibri" w:cs="Calibri"/>
        </w:rPr>
        <w:t> ½ viên, Mg B6 1 viên x 2.</w:t>
      </w:r>
      <w:r>
        <w:rPr>
          <w:rStyle w:val="eop"/>
          <w:rFonts w:ascii="Calibri" w:hAnsi="Calibri" w:cs="Calibri"/>
        </w:rPr>
        <w:t> </w:t>
      </w: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Những ngày sau đó, bệnh nhân sinh hoạt bình thường, leo được khoảng 2 tầng lầu, đi liên tục khoảng 30 phút mới mệt, buổi tối nằm 1 gối ngủ được.</w:t>
      </w:r>
      <w:r>
        <w:rPr>
          <w:rStyle w:val="eop"/>
        </w:rPr>
        <w:t> </w:t>
      </w: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Cách nhập viện 30 phút, lúc bệnh nhân </w:t>
      </w:r>
      <w:r>
        <w:rPr>
          <w:rStyle w:val="normaltextrun"/>
          <w:rFonts w:ascii="Calibri" w:hAnsi="Calibri" w:cs="Calibri"/>
        </w:rPr>
        <w:t>đang xúc đất trồng cây thì xuất hiện đau ngực, khó thở với tính chất tương tự. Bệnh nhân tự đo huyết áp thấy huyết áp 110/?? mmHg, nhịp tim 115 lần/phút nên tự uống ½ viên Concor 2.5 mg, </w:t>
      </w:r>
      <w:r>
        <w:rPr>
          <w:rStyle w:val="normaltextrun"/>
        </w:rPr>
        <w:t>cảm thấy tim đập chậm hơn nhưng không bớt khó thở </w:t>
      </w:r>
      <w:r>
        <w:rPr>
          <w:rStyle w:val="normaltextrun"/>
          <w:rFonts w:ascii="Calibri" w:hAnsi="Calibri" w:cs="Calibri"/>
        </w:rPr>
        <w:t>→</w:t>
      </w:r>
      <w:r>
        <w:rPr>
          <w:rStyle w:val="normaltextrun"/>
        </w:rPr>
        <w:t> Nhập cấp cứu bệnh viện Nguyễn Tri Phương.</w:t>
      </w:r>
      <w:r>
        <w:rPr>
          <w:rStyle w:val="eop"/>
        </w:rPr>
        <w:t> </w:t>
      </w:r>
    </w:p>
    <w:p w:rsidR="00661828" w:rsidRDefault="00661828" w:rsidP="00661828">
      <w:pPr>
        <w:pStyle w:val="paragraph"/>
        <w:spacing w:before="0" w:beforeAutospacing="0" w:after="0" w:afterAutospacing="0"/>
        <w:textAlignment w:val="baseline"/>
        <w:rPr>
          <w:rFonts w:ascii="Segoe UI" w:hAnsi="Segoe UI" w:cs="Segoe UI"/>
          <w:sz w:val="18"/>
          <w:szCs w:val="18"/>
        </w:rPr>
      </w:pPr>
      <w:r>
        <w:rPr>
          <w:rStyle w:val="normaltextrun"/>
        </w:rPr>
        <w:t>Tình trạng lúc nhập viện: bệnh nhân tỉnh, tiếp xúc </w:t>
      </w:r>
      <w:r>
        <w:rPr>
          <w:rStyle w:val="normaltextrun"/>
          <w:rFonts w:ascii="Calibri" w:hAnsi="Calibri" w:cs="Calibri"/>
        </w:rPr>
        <w:t>được</w:t>
      </w:r>
      <w:r>
        <w:rPr>
          <w:rStyle w:val="eop"/>
          <w:rFonts w:ascii="Calibri" w:hAnsi="Calibri" w:cs="Calibri"/>
        </w:rPr>
        <w:t> </w:t>
      </w:r>
    </w:p>
    <w:p w:rsidR="00661828" w:rsidRDefault="00661828" w:rsidP="00661828">
      <w:pPr>
        <w:spacing w:after="0" w:line="240" w:lineRule="auto"/>
        <w:textAlignment w:val="baseline"/>
        <w:rPr>
          <w:rFonts w:ascii="Times New Roman" w:eastAsia="Times New Roman" w:hAnsi="Times New Roman" w:cs="Times New Roman"/>
          <w:sz w:val="24"/>
          <w:szCs w:val="24"/>
        </w:rPr>
      </w:pP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Mạch: 94 l/ph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Huyết áp: 100/60 mmHg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Nhịp thở: 20 l/ph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Nhiệt độ: 37 độ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SpO</w:t>
      </w:r>
      <w:r w:rsidRPr="00661828">
        <w:rPr>
          <w:rFonts w:ascii="Times New Roman" w:eastAsia="Times New Roman" w:hAnsi="Times New Roman" w:cs="Times New Roman"/>
          <w:sz w:val="19"/>
          <w:szCs w:val="19"/>
          <w:vertAlign w:val="subscript"/>
        </w:rPr>
        <w:t>2</w:t>
      </w:r>
      <w:r w:rsidRPr="00661828">
        <w:rPr>
          <w:rFonts w:ascii="Times New Roman" w:eastAsia="Times New Roman" w:hAnsi="Times New Roman" w:cs="Times New Roman"/>
          <w:sz w:val="24"/>
          <w:szCs w:val="24"/>
        </w:rPr>
        <w:t>: 97% </w:t>
      </w:r>
    </w:p>
    <w:p w:rsidR="00661828" w:rsidRDefault="00661828" w:rsidP="00661828">
      <w:pPr>
        <w:spacing w:after="0" w:line="240" w:lineRule="auto"/>
        <w:textAlignment w:val="baseline"/>
        <w:rPr>
          <w:rFonts w:ascii="Times New Roman" w:eastAsia="Times New Roman" w:hAnsi="Times New Roman" w:cs="Times New Roman"/>
          <w:sz w:val="24"/>
          <w:szCs w:val="24"/>
        </w:rPr>
      </w:pP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lastRenderedPageBreak/>
        <w:t>Các bộ phận: tim T1, T2 rõ không đều, phổi không rale, bụng mềm, không điểm đau khu trú. Cổ mềm, không dấu thần kinh định vị.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Trong quá trình bệnh, bệnh nhân </w:t>
      </w:r>
      <w:r w:rsidRPr="00661828">
        <w:rPr>
          <w:rFonts w:ascii="Times New Roman" w:eastAsia="Times New Roman" w:hAnsi="Times New Roman" w:cs="Times New Roman"/>
          <w:color w:val="000000"/>
          <w:sz w:val="24"/>
          <w:szCs w:val="24"/>
          <w:shd w:val="clear" w:color="auto" w:fill="FFE5E5"/>
        </w:rPr>
        <w:t>không</w:t>
      </w:r>
      <w:r w:rsidRPr="00661828">
        <w:rPr>
          <w:rFonts w:ascii="Times New Roman" w:eastAsia="Times New Roman" w:hAnsi="Times New Roman" w:cs="Times New Roman"/>
          <w:sz w:val="24"/>
          <w:szCs w:val="24"/>
        </w:rPr>
        <w:t> sốt, không chảy nước mắt hay nước mũi, không ho, không buồn nôn hay nôn, không ợ chua, không khò khè, không đau bụng, không sụt cân, không phù, mỗi ngày uống khoảng 2 lít nước, đi tiểu vàng trong không gắt buốt khoảng 1,8l, đi tiêu phân vàng đóng khuôn 1 lần/ngày.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Diễn tiến từ lúc nhập viện đến khi khám, bệnh nhân không đau ngực, hết khó thở, không hồi hộp, đánh trống ngực, đi tiêu tiểu bình thường. </w:t>
      </w:r>
    </w:p>
    <w:p w:rsidR="00661828" w:rsidRPr="00661828" w:rsidRDefault="00661828" w:rsidP="00661828">
      <w:pPr>
        <w:numPr>
          <w:ilvl w:val="0"/>
          <w:numId w:val="38"/>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TIỀN CĂN </w:t>
      </w:r>
    </w:p>
    <w:p w:rsidR="00661828" w:rsidRPr="00661828" w:rsidRDefault="00661828" w:rsidP="00661828">
      <w:pPr>
        <w:numPr>
          <w:ilvl w:val="0"/>
          <w:numId w:val="39"/>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Bản thân </w:t>
      </w:r>
    </w:p>
    <w:p w:rsidR="00661828" w:rsidRPr="00661828" w:rsidRDefault="00661828" w:rsidP="00661828">
      <w:pPr>
        <w:numPr>
          <w:ilvl w:val="0"/>
          <w:numId w:val="40"/>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Nội khoa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Khoảng 10 năm trước, bệnh nhân cảm thấy hay chóng mặt khi thay đổi tư thế nên đi khám, </w:t>
      </w:r>
      <w:r w:rsidRPr="00661828">
        <w:rPr>
          <w:rFonts w:ascii="Calibri" w:eastAsia="Times New Roman" w:hAnsi="Calibri" w:cs="Calibri"/>
          <w:sz w:val="24"/>
          <w:szCs w:val="24"/>
        </w:rPr>
        <w:t>được chẩn đoán</w:t>
      </w:r>
      <w:r w:rsidRPr="00661828">
        <w:rPr>
          <w:rFonts w:ascii="Times New Roman" w:eastAsia="Times New Roman" w:hAnsi="Times New Roman" w:cs="Times New Roman"/>
          <w:sz w:val="24"/>
          <w:szCs w:val="24"/>
        </w:rPr>
        <w:t> và điều trị rối loạn tiền đình</w:t>
      </w:r>
      <w:r w:rsidRPr="00661828">
        <w:rPr>
          <w:rFonts w:ascii="Calibri" w:eastAsia="Times New Roman" w:hAnsi="Calibri" w:cs="Calibri"/>
          <w:sz w:val="24"/>
          <w:szCs w:val="24"/>
        </w:rPr>
        <w:t> ở Nguyễn Tri Phương.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Cách 5-6 năm, bệnh nhân </w:t>
      </w:r>
      <w:r w:rsidRPr="00661828">
        <w:rPr>
          <w:rFonts w:ascii="Calibri" w:eastAsia="Times New Roman" w:hAnsi="Calibri" w:cs="Calibri"/>
          <w:sz w:val="24"/>
          <w:szCs w:val="24"/>
        </w:rPr>
        <w:t>được chẩn đoán và điều trị tăng huyết áp</w:t>
      </w:r>
      <w:r w:rsidRPr="00661828">
        <w:rPr>
          <w:rFonts w:ascii="Times New Roman" w:eastAsia="Times New Roman" w:hAnsi="Times New Roman" w:cs="Times New Roman"/>
          <w:sz w:val="24"/>
          <w:szCs w:val="24"/>
        </w:rPr>
        <w:t>, rối loạn mỡ máu</w:t>
      </w:r>
      <w:r w:rsidRPr="00661828">
        <w:rPr>
          <w:rFonts w:ascii="Calibri" w:eastAsia="Times New Roman" w:hAnsi="Calibri" w:cs="Calibri"/>
          <w:sz w:val="24"/>
          <w:szCs w:val="24"/>
        </w:rPr>
        <w:t> ở bệnh viện Nguyễn Tri Phương. Bệnh nhân tái khám hàng tháng, uống thuốc đầy đủ, thường xuyên theo dõi huyết áp ở nhà. Huyết áp cao nhất là 150/??mmHg, </w:t>
      </w:r>
      <w:r w:rsidRPr="00661828">
        <w:rPr>
          <w:rFonts w:ascii="Times New Roman" w:eastAsia="Times New Roman" w:hAnsi="Times New Roman" w:cs="Times New Roman"/>
          <w:sz w:val="24"/>
          <w:szCs w:val="24"/>
          <w:u w:val="single"/>
        </w:rPr>
        <w:t>huyết áp </w:t>
      </w:r>
      <w:r w:rsidRPr="00661828">
        <w:rPr>
          <w:rFonts w:ascii="Calibri" w:eastAsia="Times New Roman" w:hAnsi="Calibri" w:cs="Calibri"/>
          <w:sz w:val="24"/>
          <w:szCs w:val="24"/>
          <w:u w:val="single"/>
        </w:rPr>
        <w:t>ổn định</w:t>
      </w:r>
      <w:r w:rsidRPr="00661828">
        <w:rPr>
          <w:rFonts w:ascii="Times New Roman" w:eastAsia="Times New Roman" w:hAnsi="Times New Roman" w:cs="Times New Roman"/>
          <w:sz w:val="24"/>
          <w:szCs w:val="24"/>
        </w:rPr>
        <w:t>là khoảng 110/?? mmHg.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Cách 3-4 năm, bệnh nhân điều trị trào ngược dạ dày thực quản ở bệnh viện Nguyễn Tri Phương.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Khoảng 1-2 năm trước, bệnh nhân chẩn đoán rung nhĩ ở Nguyễn Tri Phương, nhận thuốc và tái khám hàng tháng.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Cách 6 tháng, bệnh nhân lên cơn khó thở và đau ngực khi đang ngồi nghỉ với tính chất tương tự đợt này và được chẩn đoán do rung nhĩ, nhập viện và điều trị ở bệnh viện Nguyễn Tri Phương.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Khoảng 1 năm gần đây, mỗi ngày bệnh nhân ngậm quả kha tử để trị ho và viêm họng, 2 – 3 ngày uống nước cây nhãn lồng.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Giữa các đợt nhập viện, bệnh nhân không giảm khả năng gắng sức, không ghi nhận khó thở về đêm, khó thở khi nằm, tối nằm đầu ngang vẫn ngủ được.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Chưa ghi nhận tiền căn chấn thương,</w:t>
      </w:r>
      <w:r w:rsidRPr="00661828">
        <w:rPr>
          <w:rFonts w:ascii="Calibri" w:eastAsia="Times New Roman" w:hAnsi="Calibri" w:cs="Calibri"/>
          <w:sz w:val="24"/>
          <w:szCs w:val="24"/>
        </w:rPr>
        <w:t> đái tháo đường, hen, COPD, suy tim, nhồi máu cơ tim… </w:t>
      </w:r>
    </w:p>
    <w:p w:rsidR="00661828" w:rsidRPr="00661828" w:rsidRDefault="00661828" w:rsidP="00661828">
      <w:pPr>
        <w:numPr>
          <w:ilvl w:val="0"/>
          <w:numId w:val="41"/>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Ngoại khoa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Không ghi nhận tiền căn phẫu thuật trước đây </w:t>
      </w:r>
    </w:p>
    <w:p w:rsidR="00661828" w:rsidRPr="00661828" w:rsidRDefault="00661828" w:rsidP="00661828">
      <w:pPr>
        <w:numPr>
          <w:ilvl w:val="0"/>
          <w:numId w:val="42"/>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Dịch tể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Không ghi nhận bệnh nhân vào vùng dịch sốt rét, COVID </w:t>
      </w:r>
    </w:p>
    <w:p w:rsidR="00661828" w:rsidRPr="00661828" w:rsidRDefault="00661828" w:rsidP="00661828">
      <w:pPr>
        <w:numPr>
          <w:ilvl w:val="0"/>
          <w:numId w:val="43"/>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Dị ứng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Chưa ghi nhận tiền căn dị ứng thuốc hay thức ăn. </w:t>
      </w:r>
    </w:p>
    <w:p w:rsidR="00661828" w:rsidRPr="00661828" w:rsidRDefault="00661828" w:rsidP="00661828">
      <w:pPr>
        <w:numPr>
          <w:ilvl w:val="0"/>
          <w:numId w:val="44"/>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Thói quen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Bệnh nhân uống rượu từ năm 20 tuổi, mỗi ngày 125g cồn, ngưng hơn 20 năm trước; không hút thuốc lá hay sử dụng chất kích thích.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Bệnh nhân ăn lạt, không ăn đồ ngọt hay đồ dầu mỡ, mỗi tháng ăn chay 10 ngày trong vòng 10 năm; mỗi ngày tập thể dục 30 phút. </w:t>
      </w:r>
    </w:p>
    <w:p w:rsidR="00661828" w:rsidRPr="00661828" w:rsidRDefault="00661828" w:rsidP="00661828">
      <w:pPr>
        <w:numPr>
          <w:ilvl w:val="0"/>
          <w:numId w:val="45"/>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Gia đình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Chưa ghi nhận bệnh tim mạch, đái tháo đường, bệnh lí ác tính trong gia đình. </w:t>
      </w:r>
    </w:p>
    <w:p w:rsidR="00661828" w:rsidRPr="00661828" w:rsidRDefault="00661828" w:rsidP="00661828">
      <w:pPr>
        <w:numPr>
          <w:ilvl w:val="0"/>
          <w:numId w:val="46"/>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LƯỢC QUA CÁC CƠ QUAN (8h30 21/9/2020)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Tim mạch: không đau ngực, hồi hộp hay đánh trống ngực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Hô hấp: không khó thở, không ho, không khò khè, không sốt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lastRenderedPageBreak/>
        <w:t>Tiêu hóa: không đau bụng, buồn nôn, nôn. Đi tiêu phân vàng đóng khuôn 1 lần/ngày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Tiết niệu: nước tiểu vàng trong lượng khoảng 1.8l/ngày, không tiểu gắt buốt, không tiểu lắt nhắt, không phù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Thần kinh: không nhức đầu, không chóng mặt, không mờ mắt, không tê tay chân hay yếu liệt chi.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Cơ xương khớp: không đau cơ xương khớp, </w:t>
      </w:r>
    </w:p>
    <w:p w:rsidR="00661828" w:rsidRPr="00661828" w:rsidRDefault="00661828" w:rsidP="00661828">
      <w:pPr>
        <w:numPr>
          <w:ilvl w:val="0"/>
          <w:numId w:val="47"/>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KHÁM (8H30 21/9/2020) </w:t>
      </w:r>
    </w:p>
    <w:p w:rsidR="00661828" w:rsidRPr="00661828" w:rsidRDefault="00661828" w:rsidP="00661828">
      <w:pPr>
        <w:numPr>
          <w:ilvl w:val="0"/>
          <w:numId w:val="48"/>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Tổng quát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Bệnh nhân tỉnh, tiếp xúc tốt, nằm đầu ngang 1 gối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Da niêm hồng, kết mạc mắt không vàng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Sinh hiệu: </w:t>
      </w:r>
    </w:p>
    <w:p w:rsidR="00661828" w:rsidRDefault="00661828" w:rsidP="00661828">
      <w:pPr>
        <w:spacing w:after="0" w:line="240" w:lineRule="auto"/>
        <w:textAlignment w:val="baseline"/>
        <w:rPr>
          <w:rFonts w:ascii="Times New Roman" w:eastAsia="Times New Roman" w:hAnsi="Times New Roman" w:cs="Times New Roman"/>
          <w:sz w:val="24"/>
          <w:szCs w:val="24"/>
        </w:rPr>
      </w:pP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Mạch: 75 l/ph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Huyết áp: 120/60mmHg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Nhịp thở: 16 l/ph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SpO</w:t>
      </w:r>
      <w:r w:rsidRPr="00661828">
        <w:rPr>
          <w:rFonts w:ascii="Times New Roman" w:eastAsia="Times New Roman" w:hAnsi="Times New Roman" w:cs="Times New Roman"/>
          <w:sz w:val="19"/>
          <w:szCs w:val="19"/>
          <w:vertAlign w:val="subscript"/>
        </w:rPr>
        <w:t>2</w:t>
      </w:r>
      <w:r w:rsidRPr="00661828">
        <w:rPr>
          <w:rFonts w:ascii="Times New Roman" w:eastAsia="Times New Roman" w:hAnsi="Times New Roman" w:cs="Times New Roman"/>
          <w:sz w:val="24"/>
          <w:szCs w:val="24"/>
        </w:rPr>
        <w:t>: 97%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Nhiệt độ: 37 độ </w:t>
      </w:r>
    </w:p>
    <w:p w:rsidR="00661828" w:rsidRDefault="00661828" w:rsidP="00661828">
      <w:pPr>
        <w:spacing w:after="0" w:line="240" w:lineRule="auto"/>
        <w:textAlignment w:val="baseline"/>
        <w:rPr>
          <w:rFonts w:ascii="Times New Roman" w:eastAsia="Times New Roman" w:hAnsi="Times New Roman" w:cs="Times New Roman"/>
          <w:sz w:val="24"/>
          <w:szCs w:val="24"/>
        </w:rPr>
      </w:pP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Cân nặng: 66 kgChiều cao: 1m68</w:t>
      </w:r>
      <w:r w:rsidRPr="00661828">
        <w:rPr>
          <w:rFonts w:ascii="Calibri" w:eastAsia="Times New Roman" w:hAnsi="Calibri" w:cs="Calibri"/>
          <w:sz w:val="24"/>
          <w:szCs w:val="24"/>
        </w:rPr>
        <w:t>→ </w:t>
      </w:r>
      <w:r w:rsidRPr="00661828">
        <w:rPr>
          <w:rFonts w:ascii="Times New Roman" w:eastAsia="Times New Roman" w:hAnsi="Times New Roman" w:cs="Times New Roman"/>
          <w:sz w:val="24"/>
          <w:szCs w:val="24"/>
        </w:rPr>
        <w:t>BMI = 23,4 kg/m</w:t>
      </w:r>
      <w:r w:rsidRPr="00661828">
        <w:rPr>
          <w:rFonts w:ascii="Times New Roman" w:eastAsia="Times New Roman" w:hAnsi="Times New Roman" w:cs="Times New Roman"/>
          <w:sz w:val="19"/>
          <w:szCs w:val="19"/>
          <w:vertAlign w:val="superscript"/>
        </w:rPr>
        <w:t>2</w:t>
      </w:r>
      <w:r w:rsidRPr="00661828">
        <w:rPr>
          <w:rFonts w:ascii="Times New Roman" w:eastAsia="Times New Roman" w:hAnsi="Times New Roman" w:cs="Times New Roman"/>
          <w:sz w:val="24"/>
          <w:szCs w:val="24"/>
        </w:rPr>
        <w:t> : thể trạng thừa cân (IDI&amp;WPRO)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Không phù, dấu véo da (-)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Không ngón tay dùi trống, không xuất huyết dưới da.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Mạch ngoại biên bắt rõ, chi ấm.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Hạch ngoại biên không sờ chạm. </w:t>
      </w:r>
    </w:p>
    <w:p w:rsidR="00661828" w:rsidRPr="00661828" w:rsidRDefault="00661828" w:rsidP="00661828">
      <w:pPr>
        <w:numPr>
          <w:ilvl w:val="0"/>
          <w:numId w:val="1"/>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Đầu mặt cổ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Cân đối, không biến dạng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Môi mềm, lưỡi hồng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Tĩnh mạch cổ nổi ở tư thế 45 độ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Tuyến giáp to, độ 1 theo phân loại WHO, đối xứng, sờ không thấy nang, không rung miêu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Khí quản không lệch </w:t>
      </w:r>
    </w:p>
    <w:p w:rsidR="00661828" w:rsidRPr="00661828" w:rsidRDefault="00661828" w:rsidP="00661828">
      <w:pPr>
        <w:numPr>
          <w:ilvl w:val="0"/>
          <w:numId w:val="2"/>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Ngực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Lồng ngực cân đối, di động theo nhịp thở, không dấu xuất huyết dưới da, không sẹo mổ cũ, không tuần hoàn bàng hệ, không khoang liên sườn giãn rộng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Tim: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Mỏm tim khoang liên sườn V đường trung đòn trái, diện đập 3x2cm</w:t>
      </w:r>
      <w:r w:rsidRPr="00661828">
        <w:rPr>
          <w:rFonts w:ascii="Times New Roman" w:eastAsia="Times New Roman" w:hAnsi="Times New Roman" w:cs="Times New Roman"/>
          <w:sz w:val="19"/>
          <w:szCs w:val="19"/>
          <w:vertAlign w:val="superscript"/>
        </w:rPr>
        <w:t>2</w:t>
      </w:r>
      <w:r w:rsidRPr="00661828">
        <w:rPr>
          <w:rFonts w:ascii="Times New Roman" w:eastAsia="Times New Roman" w:hAnsi="Times New Roman" w:cs="Times New Roman"/>
          <w:sz w:val="19"/>
          <w:szCs w:val="19"/>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Dấu nảy trước ngực (-), dấu Hardzer (-), rung miêu (-)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Nhịp tim 95 lần/phút, loạn nhịp hoàn toàn, T1, T2 rõ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Phổi: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Không co kéo cơ hô hấp phụ.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Gõ trong.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Rì rào phế nang êm dịu 2 phế trường, không rale. </w:t>
      </w:r>
    </w:p>
    <w:p w:rsidR="00661828" w:rsidRPr="00661828" w:rsidRDefault="00661828" w:rsidP="00661828">
      <w:pPr>
        <w:numPr>
          <w:ilvl w:val="0"/>
          <w:numId w:val="3"/>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Bụng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Bụng cân đối, di động đều theo nhịp thở, không sẹo mổ cũ, không tuần hoàn bàng hệ.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Calibri" w:eastAsia="Times New Roman" w:hAnsi="Calibri" w:cs="Calibri"/>
          <w:sz w:val="24"/>
          <w:szCs w:val="24"/>
        </w:rPr>
        <w:t>Âm ruột 6 l/ph, không âm thổi.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Gõ vang quanh rốn, gõ đục quanh tạng đặc.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Gan, lách không sờ chạm, chạm thận (-), không điểm đau thành bụng.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lastRenderedPageBreak/>
        <w:t>Phản hồi gan – tĩnh mạch cảnh (+) </w:t>
      </w:r>
    </w:p>
    <w:p w:rsidR="00661828" w:rsidRPr="00661828" w:rsidRDefault="00661828" w:rsidP="00661828">
      <w:pPr>
        <w:numPr>
          <w:ilvl w:val="0"/>
          <w:numId w:val="4"/>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Thần kinh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Cổ mềm, không dấu thần kinh định vị </w:t>
      </w:r>
    </w:p>
    <w:p w:rsidR="00661828" w:rsidRPr="00661828" w:rsidRDefault="00661828" w:rsidP="00661828">
      <w:pPr>
        <w:numPr>
          <w:ilvl w:val="0"/>
          <w:numId w:val="5"/>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Cơ xương khớp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Không sưng nóng đỏ các khớp, tầm hoạt động khớp bình thường, không yếu liệt chi. </w:t>
      </w:r>
    </w:p>
    <w:p w:rsidR="00661828" w:rsidRPr="00661828" w:rsidRDefault="00661828" w:rsidP="00661828">
      <w:pPr>
        <w:numPr>
          <w:ilvl w:val="0"/>
          <w:numId w:val="6"/>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TÓM TẮT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Bệnh nhân nam 65 tuổi nhập viện ngày 20/9/2020 lúc 16h28 vì khó thở, bệnh 1 giờ</w:t>
      </w:r>
      <w:r w:rsidRPr="00661828">
        <w:rPr>
          <w:rFonts w:ascii="Times New Roman" w:eastAsia="Times New Roman" w:hAnsi="Times New Roman" w:cs="Times New Roman"/>
          <w:color w:val="FF0000"/>
          <w:sz w:val="24"/>
          <w:szCs w:val="24"/>
        </w:rPr>
        <w:t>.</w:t>
      </w:r>
      <w:r w:rsidRPr="00661828">
        <w:rPr>
          <w:rFonts w:ascii="Times New Roman" w:eastAsia="Times New Roman" w:hAnsi="Times New Roman" w:cs="Times New Roman"/>
          <w:sz w:val="24"/>
          <w:szCs w:val="24"/>
        </w:rPr>
        <w:t> Sau khi khai thác bệnh và khám lâm sàng, ghi nhận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Triệu chứng cơ năng </w:t>
      </w:r>
    </w:p>
    <w:p w:rsidR="00661828" w:rsidRPr="00661828" w:rsidRDefault="00661828" w:rsidP="00661828">
      <w:pPr>
        <w:numPr>
          <w:ilvl w:val="0"/>
          <w:numId w:val="7"/>
        </w:numPr>
        <w:spacing w:after="0" w:line="240" w:lineRule="auto"/>
        <w:ind w:left="360" w:firstLine="0"/>
        <w:textAlignment w:val="baseline"/>
        <w:rPr>
          <w:rFonts w:ascii="Times New Roman" w:eastAsia="Times New Roman" w:hAnsi="Times New Roman" w:cs="Times New Roman"/>
          <w:sz w:val="24"/>
          <w:szCs w:val="24"/>
        </w:rPr>
      </w:pPr>
      <w:r w:rsidRPr="00661828">
        <w:rPr>
          <w:rFonts w:ascii="Calibri" w:eastAsia="Times New Roman" w:hAnsi="Calibri" w:cs="Calibri"/>
          <w:sz w:val="24"/>
          <w:szCs w:val="24"/>
        </w:rPr>
        <w:t>Đau ngực trái</w:t>
      </w:r>
      <w:r w:rsidRPr="00661828">
        <w:rPr>
          <w:rFonts w:ascii="Times New Roman" w:eastAsia="Times New Roman" w:hAnsi="Times New Roman" w:cs="Times New Roman"/>
          <w:sz w:val="24"/>
          <w:szCs w:val="24"/>
        </w:rPr>
        <w:t> kiểu nhói, không lan, liên tục trong 30 phút </w:t>
      </w:r>
    </w:p>
    <w:p w:rsidR="00661828" w:rsidRPr="00661828" w:rsidRDefault="00661828" w:rsidP="00661828">
      <w:pPr>
        <w:numPr>
          <w:ilvl w:val="0"/>
          <w:numId w:val="8"/>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Khó thở nặng dần, không tăng giảm theo tư thế </w:t>
      </w:r>
    </w:p>
    <w:p w:rsidR="00661828" w:rsidRPr="00661828" w:rsidRDefault="00661828" w:rsidP="00661828">
      <w:pPr>
        <w:numPr>
          <w:ilvl w:val="0"/>
          <w:numId w:val="8"/>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Hồi hộp, đánh trống ngực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Triệu chứng thực thể </w:t>
      </w:r>
    </w:p>
    <w:p w:rsidR="00661828" w:rsidRPr="00661828" w:rsidRDefault="00661828" w:rsidP="00661828">
      <w:pPr>
        <w:numPr>
          <w:ilvl w:val="0"/>
          <w:numId w:val="9"/>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Tim: tần số 95 l/ph loạn nhịp hoàn toàn, mỏm tim KLS V trung đòn trái, diện đập 3x2cm </w:t>
      </w:r>
    </w:p>
    <w:p w:rsidR="00661828" w:rsidRPr="00661828" w:rsidRDefault="00661828" w:rsidP="00661828">
      <w:pPr>
        <w:numPr>
          <w:ilvl w:val="0"/>
          <w:numId w:val="9"/>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Tĩnh mạch cổ nổi ở tư thế 45 độ, phản hồi gan – tĩnh mạch cảnh (+) </w:t>
      </w:r>
    </w:p>
    <w:p w:rsidR="00661828" w:rsidRPr="00661828" w:rsidRDefault="00661828" w:rsidP="00661828">
      <w:pPr>
        <w:numPr>
          <w:ilvl w:val="0"/>
          <w:numId w:val="10"/>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Tuyến giáp to độ I theo WHO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Tiền căn </w:t>
      </w:r>
    </w:p>
    <w:p w:rsidR="00661828" w:rsidRPr="00661828" w:rsidRDefault="00661828" w:rsidP="00661828">
      <w:pPr>
        <w:numPr>
          <w:ilvl w:val="0"/>
          <w:numId w:val="11"/>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Tăng huyết áp </w:t>
      </w:r>
    </w:p>
    <w:p w:rsidR="00661828" w:rsidRPr="00661828" w:rsidRDefault="00661828" w:rsidP="00661828">
      <w:pPr>
        <w:numPr>
          <w:ilvl w:val="0"/>
          <w:numId w:val="11"/>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Rối loạn chuyển hóa mỡ máu </w:t>
      </w:r>
    </w:p>
    <w:p w:rsidR="00661828" w:rsidRPr="00661828" w:rsidRDefault="00661828" w:rsidP="00661828">
      <w:pPr>
        <w:numPr>
          <w:ilvl w:val="0"/>
          <w:numId w:val="11"/>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Rung nhĩ </w:t>
      </w:r>
    </w:p>
    <w:p w:rsidR="00661828" w:rsidRPr="00661828" w:rsidRDefault="00661828" w:rsidP="00661828">
      <w:pPr>
        <w:numPr>
          <w:ilvl w:val="0"/>
          <w:numId w:val="12"/>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Trào ngược dạ dày thực quản </w:t>
      </w:r>
    </w:p>
    <w:p w:rsidR="00661828" w:rsidRPr="00661828" w:rsidRDefault="00661828" w:rsidP="00661828">
      <w:pPr>
        <w:spacing w:after="0" w:line="240" w:lineRule="auto"/>
        <w:ind w:left="360"/>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numPr>
          <w:ilvl w:val="0"/>
          <w:numId w:val="13"/>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ĐẶT VẤN ĐỀ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Calibri" w:eastAsia="Times New Roman" w:hAnsi="Calibri" w:cs="Calibri"/>
          <w:sz w:val="24"/>
          <w:szCs w:val="24"/>
        </w:rPr>
        <w:t>Đau ngực trái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Khó thở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Rối loạn nhịp tim: rung nhĩ </w:t>
      </w:r>
    </w:p>
    <w:p w:rsidR="00661828" w:rsidRPr="00661828" w:rsidRDefault="00661828" w:rsidP="00661828">
      <w:pPr>
        <w:numPr>
          <w:ilvl w:val="0"/>
          <w:numId w:val="14"/>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CHẨN ĐOÁN </w:t>
      </w:r>
    </w:p>
    <w:p w:rsidR="00661828" w:rsidRPr="00661828" w:rsidRDefault="00661828" w:rsidP="00661828">
      <w:pPr>
        <w:numPr>
          <w:ilvl w:val="0"/>
          <w:numId w:val="15"/>
        </w:numPr>
        <w:spacing w:after="0" w:line="240" w:lineRule="auto"/>
        <w:ind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Chẩn đoán sơ bộ: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Nhồi máu cơ tim cấp) giờ 1 Killip I biến chứng suy tim cấp /Suy tim tâm trương - NYHA I – giai đoạn B theo ACC/AHA do cường giáp -  Tăng huyết áp nguyên phát – Rung nhĩ – Rối loạn lipid máu </w:t>
      </w:r>
    </w:p>
    <w:p w:rsidR="00661828" w:rsidRPr="00661828" w:rsidRDefault="00661828" w:rsidP="00661828">
      <w:pPr>
        <w:numPr>
          <w:ilvl w:val="0"/>
          <w:numId w:val="16"/>
        </w:numPr>
        <w:spacing w:after="0" w:line="240" w:lineRule="auto"/>
        <w:ind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Chẩn đoán phân biệt: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Nhồi máu cơ tim cấp giờ 1 Killip I biến chứng suy tim cấp /Suy tim tâm trương - NYHA I – giai đoạn B theo ACC/AHA do THA -  </w:t>
      </w:r>
      <w:r w:rsidRPr="00661828">
        <w:rPr>
          <w:rFonts w:ascii="Times New Roman" w:eastAsia="Times New Roman" w:hAnsi="Times New Roman" w:cs="Times New Roman"/>
          <w:color w:val="000000"/>
          <w:sz w:val="24"/>
          <w:szCs w:val="24"/>
          <w:shd w:val="clear" w:color="auto" w:fill="FFE5E5"/>
        </w:rPr>
        <w:t>Tăng</w:t>
      </w:r>
      <w:r w:rsidRPr="00661828">
        <w:rPr>
          <w:rFonts w:ascii="Times New Roman" w:eastAsia="Times New Roman" w:hAnsi="Times New Roman" w:cs="Times New Roman"/>
          <w:sz w:val="24"/>
          <w:szCs w:val="24"/>
        </w:rPr>
        <w:t> huyết áp thứ phát do cường giáp – Rung nhĩ – Rối loạn lipid máu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Nhồi máu cơ tim cấp giờ 1 Killip I biến chứng suy tim cấp /Suy tim tâm trương - NYHA I – giai đoạn B theo ACC/AHA do bệnh mạch vành -  Tăng huyết áp nguyên phát, không phân độ do đã điều trị – Rung nhĩ – Rối loạn lipid máu - theo dõi cường giáp </w:t>
      </w:r>
    </w:p>
    <w:p w:rsidR="00661828" w:rsidRPr="00661828" w:rsidRDefault="00661828" w:rsidP="00661828">
      <w:pPr>
        <w:numPr>
          <w:ilvl w:val="0"/>
          <w:numId w:val="17"/>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BIỆN LUẬN </w:t>
      </w:r>
    </w:p>
    <w:p w:rsidR="00661828" w:rsidRPr="00661828" w:rsidRDefault="00661828" w:rsidP="00661828">
      <w:pPr>
        <w:numPr>
          <w:ilvl w:val="0"/>
          <w:numId w:val="18"/>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Đau ngực  </w:t>
      </w:r>
    </w:p>
    <w:p w:rsidR="00661828" w:rsidRPr="00661828" w:rsidRDefault="00661828" w:rsidP="00661828">
      <w:pPr>
        <w:numPr>
          <w:ilvl w:val="0"/>
          <w:numId w:val="19"/>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Tim mạch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Hội chứng vành cấp:</w:t>
      </w:r>
      <w:r w:rsidRPr="00661828">
        <w:rPr>
          <w:rFonts w:ascii="Times New Roman" w:eastAsia="Times New Roman" w:hAnsi="Times New Roman" w:cs="Times New Roman"/>
          <w:sz w:val="24"/>
          <w:szCs w:val="24"/>
        </w:rPr>
        <w:t> bệnh nhân đau ngực lúc nghỉ ngơi và lúc gắng sức, kiểu nhói, đau liên tục không lan, kèm khó thở, đánh trống ngực. Tiền căn bệnh nhân có nhiều yếu tố nguy cơ: tăng huy</w:t>
      </w:r>
      <w:r w:rsidRPr="00661828">
        <w:rPr>
          <w:rFonts w:ascii="Times New Roman" w:eastAsia="Times New Roman" w:hAnsi="Times New Roman" w:cs="Times New Roman"/>
          <w:sz w:val="24"/>
          <w:szCs w:val="24"/>
        </w:rPr>
        <w:lastRenderedPageBreak/>
        <w:t>ết áp, rối loạn chuyển hóa mỡ máu nên nghĩ nhiều </w:t>
      </w:r>
      <w:r w:rsidRPr="00661828">
        <w:rPr>
          <w:rFonts w:ascii="Calibri" w:eastAsia="Times New Roman" w:hAnsi="Calibri" w:cs="Calibri"/>
          <w:sz w:val="24"/>
          <w:szCs w:val="24"/>
        </w:rPr>
        <w:t>→. Đề nghị CLS: ECG, CKMB, Troponin I-hs, siêu âm tim. HCVC gồm: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Nếu nhồi máu cơ tim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Giờ: 1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Phân độ: khám không ghi nhận ran nổ, ran ẩm ở phổi, không T3 nên Killip 1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Biến chứng: </w:t>
      </w:r>
    </w:p>
    <w:p w:rsidR="00661828" w:rsidRPr="00661828" w:rsidRDefault="00661828" w:rsidP="00661828">
      <w:pPr>
        <w:numPr>
          <w:ilvl w:val="0"/>
          <w:numId w:val="20"/>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Suy tim: b</w:t>
      </w:r>
      <w:r w:rsidRPr="00661828">
        <w:rPr>
          <w:rFonts w:ascii="Calibri" w:eastAsia="Times New Roman" w:hAnsi="Calibri" w:cs="Calibri"/>
          <w:sz w:val="24"/>
          <w:szCs w:val="24"/>
        </w:rPr>
        <w:t>ệnh nhân</w:t>
      </w:r>
      <w:r w:rsidRPr="00661828">
        <w:rPr>
          <w:rFonts w:ascii="Times New Roman" w:eastAsia="Times New Roman" w:hAnsi="Times New Roman" w:cs="Times New Roman"/>
          <w:sz w:val="24"/>
          <w:szCs w:val="24"/>
        </w:rPr>
        <w:t> có khó thở nhưng không khó thở nằm/kịch phát về đêm, khám thấy diện đập rộng nhưng gan không to, T</w:t>
      </w:r>
      <w:r w:rsidRPr="00661828">
        <w:rPr>
          <w:rFonts w:ascii="Calibri" w:eastAsia="Times New Roman" w:hAnsi="Calibri" w:cs="Calibri"/>
          <w:sz w:val="24"/>
          <w:szCs w:val="24"/>
        </w:rPr>
        <w:t>ĩnh mạch cổ</w:t>
      </w:r>
      <w:r w:rsidRPr="00661828">
        <w:rPr>
          <w:rFonts w:ascii="Times New Roman" w:eastAsia="Times New Roman" w:hAnsi="Times New Roman" w:cs="Times New Roman"/>
          <w:sz w:val="24"/>
          <w:szCs w:val="24"/>
        </w:rPr>
        <w:t> nổi, phản hồi bụng cảnh (+) nhưng không nghe T3 nên </w:t>
      </w:r>
      <w:r w:rsidRPr="00661828">
        <w:rPr>
          <w:rFonts w:ascii="Calibri" w:eastAsia="Times New Roman" w:hAnsi="Calibri" w:cs="Calibri"/>
          <w:sz w:val="24"/>
          <w:szCs w:val="24"/>
        </w:rPr>
        <w:t>ít</w:t>
      </w:r>
      <w:r w:rsidRPr="00661828">
        <w:rPr>
          <w:rFonts w:ascii="Times New Roman" w:eastAsia="Times New Roman" w:hAnsi="Times New Roman" w:cs="Times New Roman"/>
          <w:sz w:val="24"/>
          <w:szCs w:val="24"/>
        </w:rPr>
        <w:t> nghĩ. Tuy nhiên cần tầm soát nguy cơ suy tim cấp sau hội chứng vành cấp </w:t>
      </w:r>
      <w:r w:rsidRPr="00661828">
        <w:rPr>
          <w:rFonts w:ascii="Calibri" w:eastAsia="Times New Roman" w:hAnsi="Calibri" w:cs="Calibri"/>
          <w:sz w:val="24"/>
          <w:szCs w:val="24"/>
        </w:rPr>
        <w:t>→ Đề nghị:</w:t>
      </w:r>
      <w:r w:rsidRPr="00661828">
        <w:rPr>
          <w:rFonts w:ascii="Times New Roman" w:eastAsia="Times New Roman" w:hAnsi="Times New Roman" w:cs="Times New Roman"/>
          <w:sz w:val="24"/>
          <w:szCs w:val="24"/>
        </w:rPr>
        <w:t> NT-proBNP </w:t>
      </w:r>
    </w:p>
    <w:p w:rsidR="00661828" w:rsidRPr="00661828" w:rsidRDefault="00661828" w:rsidP="00661828">
      <w:pPr>
        <w:numPr>
          <w:ilvl w:val="0"/>
          <w:numId w:val="20"/>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Rối loạn nhịp: khám thấy T1, T2 rõ, không đều nhưng không nghĩ do BN có rung nhĩ mạn </w:t>
      </w:r>
    </w:p>
    <w:p w:rsidR="00661828" w:rsidRPr="00661828" w:rsidRDefault="00661828" w:rsidP="00661828">
      <w:pPr>
        <w:numPr>
          <w:ilvl w:val="0"/>
          <w:numId w:val="20"/>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Vỡ thành tự do: b</w:t>
      </w:r>
      <w:r w:rsidRPr="00661828">
        <w:rPr>
          <w:rFonts w:ascii="Calibri" w:eastAsia="Times New Roman" w:hAnsi="Calibri" w:cs="Calibri"/>
          <w:sz w:val="24"/>
          <w:szCs w:val="24"/>
        </w:rPr>
        <w:t>ệnh nhân</w:t>
      </w:r>
      <w:r w:rsidRPr="00661828">
        <w:rPr>
          <w:rFonts w:ascii="Times New Roman" w:eastAsia="Times New Roman" w:hAnsi="Times New Roman" w:cs="Times New Roman"/>
          <w:sz w:val="24"/>
          <w:szCs w:val="24"/>
        </w:rPr>
        <w:t> không biểu hiện choáng tim nên không nghĩ. </w:t>
      </w:r>
    </w:p>
    <w:p w:rsidR="00661828" w:rsidRPr="00661828" w:rsidRDefault="00661828" w:rsidP="00661828">
      <w:pPr>
        <w:numPr>
          <w:ilvl w:val="0"/>
          <w:numId w:val="20"/>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Hở 2 lá cấp: thường gây ra bệnh cảnh phù phổi cấp, ở BN này kh</w:t>
      </w:r>
      <w:r w:rsidRPr="00661828">
        <w:rPr>
          <w:rFonts w:ascii="Calibri" w:eastAsia="Times New Roman" w:hAnsi="Calibri" w:cs="Calibri"/>
          <w:sz w:val="24"/>
          <w:szCs w:val="24"/>
        </w:rPr>
        <w:t>ó thở nhưng vẫn nói được nguyên câu, đi được,</w:t>
      </w:r>
      <w:r w:rsidRPr="00661828">
        <w:rPr>
          <w:rFonts w:ascii="Times New Roman" w:eastAsia="Times New Roman" w:hAnsi="Times New Roman" w:cs="Times New Roman"/>
          <w:sz w:val="24"/>
          <w:szCs w:val="24"/>
        </w:rPr>
        <w:t> không ho đàm bọt hồng, không nghe âm thổi tâm thu ở mỏm nên không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Phình bóc tách động mạch chủ:</w:t>
      </w:r>
      <w:r w:rsidRPr="00661828">
        <w:rPr>
          <w:rFonts w:ascii="Times New Roman" w:eastAsia="Times New Roman" w:hAnsi="Times New Roman" w:cs="Times New Roman"/>
          <w:sz w:val="24"/>
          <w:szCs w:val="24"/>
        </w:rPr>
        <w:t> b</w:t>
      </w:r>
      <w:r w:rsidRPr="00661828">
        <w:rPr>
          <w:rFonts w:ascii="Calibri" w:eastAsia="Times New Roman" w:hAnsi="Calibri" w:cs="Calibri"/>
          <w:sz w:val="24"/>
          <w:szCs w:val="24"/>
        </w:rPr>
        <w:t>ệnh nhân đau ngực </w:t>
      </w:r>
      <w:r w:rsidRPr="00661828">
        <w:rPr>
          <w:rFonts w:ascii="Times New Roman" w:eastAsia="Times New Roman" w:hAnsi="Times New Roman" w:cs="Times New Roman"/>
          <w:sz w:val="24"/>
          <w:szCs w:val="24"/>
        </w:rPr>
        <w:t>kiểu đau nhói, không lan ra sau lưng, mạch tứ chi bắt rõ như nhau nên ít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Hẹp, hở van</w:t>
      </w:r>
      <w:r w:rsidRPr="00661828">
        <w:rPr>
          <w:rFonts w:ascii="Calibri" w:eastAsia="Times New Roman" w:hAnsi="Calibri" w:cs="Calibri"/>
          <w:b/>
          <w:bCs/>
          <w:sz w:val="24"/>
          <w:szCs w:val="24"/>
        </w:rPr>
        <w:t> ĐMC</w:t>
      </w:r>
      <w:r w:rsidRPr="00661828">
        <w:rPr>
          <w:rFonts w:ascii="Times New Roman" w:eastAsia="Times New Roman" w:hAnsi="Times New Roman" w:cs="Times New Roman"/>
          <w:sz w:val="24"/>
          <w:szCs w:val="24"/>
        </w:rPr>
        <w:t>: không nghĩ do bệnh nhân không có âm thổi, tiền căn chưa ghi nhận bệnh lí vale tim </w:t>
      </w:r>
    </w:p>
    <w:p w:rsidR="00661828" w:rsidRPr="00661828" w:rsidRDefault="00661828" w:rsidP="00661828">
      <w:pPr>
        <w:numPr>
          <w:ilvl w:val="0"/>
          <w:numId w:val="21"/>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Phổi: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Tràn khí màng phổi: khám không thấy khoang liên sườn dãn rộng, gõ không vang, không giảm RRPN,  nên không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Viêm phổi: b</w:t>
      </w:r>
      <w:r w:rsidRPr="00661828">
        <w:rPr>
          <w:rFonts w:ascii="Calibri" w:eastAsia="Times New Roman" w:hAnsi="Calibri" w:cs="Calibri"/>
          <w:sz w:val="24"/>
          <w:szCs w:val="24"/>
        </w:rPr>
        <w:t>ệnh nhân</w:t>
      </w:r>
      <w:r w:rsidRPr="00661828">
        <w:rPr>
          <w:rFonts w:ascii="Times New Roman" w:eastAsia="Times New Roman" w:hAnsi="Times New Roman" w:cs="Times New Roman"/>
          <w:sz w:val="24"/>
          <w:szCs w:val="24"/>
        </w:rPr>
        <w:t> không sốt, không ho, khám không thấy hội chứng </w:t>
      </w:r>
      <w:r w:rsidRPr="00661828">
        <w:rPr>
          <w:rFonts w:ascii="Calibri" w:eastAsia="Times New Roman" w:hAnsi="Calibri" w:cs="Calibri"/>
          <w:sz w:val="24"/>
          <w:szCs w:val="24"/>
        </w:rPr>
        <w:t>đông đặc nên không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Thuyên tắc phổi: b</w:t>
      </w:r>
      <w:r w:rsidRPr="00661828">
        <w:rPr>
          <w:rFonts w:ascii="Calibri" w:eastAsia="Times New Roman" w:hAnsi="Calibri" w:cs="Calibri"/>
          <w:sz w:val="24"/>
          <w:szCs w:val="24"/>
        </w:rPr>
        <w:t>ệnh nhân</w:t>
      </w:r>
      <w:r w:rsidRPr="00661828">
        <w:rPr>
          <w:rFonts w:ascii="Times New Roman" w:eastAsia="Times New Roman" w:hAnsi="Times New Roman" w:cs="Times New Roman"/>
          <w:sz w:val="24"/>
          <w:szCs w:val="24"/>
        </w:rPr>
        <w:t> có đau ngực, khó thở, nhưng không tụt huyết áp, không ho ra máu, không ngất, không có yếu tố nguy cơ (nằm bất động, hậu phẫu, rối loạn đông máu) nên không nghĩ. </w:t>
      </w:r>
    </w:p>
    <w:p w:rsidR="00661828" w:rsidRPr="00661828" w:rsidRDefault="00661828" w:rsidP="00661828">
      <w:pPr>
        <w:numPr>
          <w:ilvl w:val="0"/>
          <w:numId w:val="22"/>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Tiêu hóa: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Trào ngược dạ dày thực quản: b</w:t>
      </w:r>
      <w:r w:rsidRPr="00661828">
        <w:rPr>
          <w:rFonts w:ascii="Calibri" w:eastAsia="Times New Roman" w:hAnsi="Calibri" w:cs="Calibri"/>
          <w:sz w:val="24"/>
          <w:szCs w:val="24"/>
        </w:rPr>
        <w:t>ệnh nhân đau ngực không ợ nóng nên không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Viêm loét dạ dày – tá tràng: b</w:t>
      </w:r>
      <w:r w:rsidRPr="00661828">
        <w:rPr>
          <w:rFonts w:ascii="Calibri" w:eastAsia="Times New Roman" w:hAnsi="Calibri" w:cs="Calibri"/>
          <w:sz w:val="24"/>
          <w:szCs w:val="24"/>
        </w:rPr>
        <w:t>ệnh nhân đau không liên quan bữa ăn, không ợ hơi, không ợ chua</w:t>
      </w:r>
      <w:r w:rsidRPr="00661828">
        <w:rPr>
          <w:rFonts w:ascii="Times New Roman" w:eastAsia="Times New Roman" w:hAnsi="Times New Roman" w:cs="Times New Roman"/>
          <w:sz w:val="24"/>
          <w:szCs w:val="24"/>
        </w:rPr>
        <w:t>, không đầy bụng, không nôn nên không nghị </w:t>
      </w:r>
    </w:p>
    <w:p w:rsidR="00661828" w:rsidRPr="00661828" w:rsidRDefault="00661828" w:rsidP="00661828">
      <w:pPr>
        <w:numPr>
          <w:ilvl w:val="0"/>
          <w:numId w:val="23"/>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Khó thở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Suy tim trái:</w:t>
      </w:r>
      <w:r w:rsidRPr="00661828">
        <w:rPr>
          <w:rFonts w:ascii="Times New Roman" w:eastAsia="Times New Roman" w:hAnsi="Times New Roman" w:cs="Times New Roman"/>
          <w:sz w:val="24"/>
          <w:szCs w:val="24"/>
        </w:rPr>
        <w:t> tĩnh mạch cổ nổi ở tư thế 45 độ, bệnh nhân khó thở khi gắng sức, kèm</w:t>
      </w:r>
      <w:r w:rsidRPr="00661828">
        <w:rPr>
          <w:rFonts w:ascii="Calibri" w:eastAsia="Times New Roman" w:hAnsi="Calibri" w:cs="Calibri"/>
          <w:sz w:val="24"/>
          <w:szCs w:val="24"/>
        </w:rPr>
        <w:t> đánh trống ngực, hồi hộp</w:t>
      </w:r>
      <w:r w:rsidRPr="00661828">
        <w:rPr>
          <w:rFonts w:ascii="Times New Roman" w:eastAsia="Times New Roman" w:hAnsi="Times New Roman" w:cs="Times New Roman"/>
          <w:sz w:val="24"/>
          <w:szCs w:val="24"/>
        </w:rPr>
        <w:t>, tiền căn THA, rung nhĩ, khám tim không nghe T3, không nghe âm thổi đề nghị ECG, NT-proBNP, Xquang ngực, siêu âm tim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Suy tim cấp mất bù trên nền suy tim mạn: </w:t>
      </w:r>
      <w:r w:rsidRPr="00661828">
        <w:rPr>
          <w:rFonts w:ascii="Times New Roman" w:eastAsia="Times New Roman" w:hAnsi="Times New Roman" w:cs="Times New Roman"/>
          <w:sz w:val="24"/>
          <w:szCs w:val="24"/>
        </w:rPr>
        <w:t>Bệnh nhân không giảm khả năng gắng sức, không khó thở khi nằm đầu thấp, không khó thở kịch phát về đêm, tuy nhiên BN có tình trạng diện đập mỏm tim lớn ( 2*3 cm2), nằm ở KLS V đường trung đòn T, trên nền BN đã được chẩn đoán THA 6 năm nên nghĩ nhiều BN có tình trạng suy tim tâm trương thất T </w:t>
      </w:r>
    </w:p>
    <w:p w:rsidR="00661828" w:rsidRPr="00661828" w:rsidRDefault="00661828" w:rsidP="00661828">
      <w:pPr>
        <w:numPr>
          <w:ilvl w:val="0"/>
          <w:numId w:val="24"/>
        </w:numPr>
        <w:spacing w:after="0" w:line="240" w:lineRule="auto"/>
        <w:ind w:left="1080" w:firstLine="0"/>
        <w:textAlignment w:val="baseline"/>
        <w:rPr>
          <w:rFonts w:ascii="Calibri" w:eastAsia="Times New Roman" w:hAnsi="Calibri" w:cs="Calibri"/>
          <w:sz w:val="24"/>
          <w:szCs w:val="24"/>
        </w:rPr>
      </w:pPr>
      <w:r w:rsidRPr="00661828">
        <w:rPr>
          <w:rFonts w:ascii="Times New Roman" w:eastAsia="Times New Roman" w:hAnsi="Times New Roman" w:cs="Times New Roman"/>
          <w:sz w:val="24"/>
          <w:szCs w:val="24"/>
        </w:rPr>
        <w:t>YTTĐ vào đợt cấp:  </w:t>
      </w:r>
    </w:p>
    <w:p w:rsidR="00661828" w:rsidRPr="00661828" w:rsidRDefault="00661828" w:rsidP="00661828">
      <w:pPr>
        <w:numPr>
          <w:ilvl w:val="0"/>
          <w:numId w:val="25"/>
        </w:numPr>
        <w:spacing w:after="0" w:line="240" w:lineRule="auto"/>
        <w:ind w:left="1800" w:firstLine="0"/>
        <w:textAlignment w:val="baseline"/>
        <w:rPr>
          <w:rFonts w:ascii="Calibri" w:eastAsia="Times New Roman" w:hAnsi="Calibri" w:cs="Calibri"/>
          <w:sz w:val="24"/>
          <w:szCs w:val="24"/>
        </w:rPr>
      </w:pPr>
      <w:r w:rsidRPr="00661828">
        <w:rPr>
          <w:rFonts w:ascii="Calibri" w:eastAsia="Times New Roman" w:hAnsi="Calibri" w:cs="Calibri"/>
          <w:sz w:val="24"/>
          <w:szCs w:val="24"/>
        </w:rPr>
        <w:t>Ăn mặn</w:t>
      </w:r>
      <w:r w:rsidRPr="00661828">
        <w:rPr>
          <w:rFonts w:ascii="Times New Roman" w:eastAsia="Times New Roman" w:hAnsi="Times New Roman" w:cs="Times New Roman"/>
          <w:sz w:val="24"/>
          <w:szCs w:val="24"/>
        </w:rPr>
        <w:t>: không nghĩ do bệnh nhân không ăn mặn </w:t>
      </w:r>
    </w:p>
    <w:p w:rsidR="00661828" w:rsidRPr="00661828" w:rsidRDefault="00661828" w:rsidP="00661828">
      <w:pPr>
        <w:numPr>
          <w:ilvl w:val="0"/>
          <w:numId w:val="25"/>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lastRenderedPageBreak/>
        <w:t>NMCT: nghĩ nhiều, đã biện luận ở trên </w:t>
      </w:r>
    </w:p>
    <w:p w:rsidR="00661828" w:rsidRPr="00661828" w:rsidRDefault="00661828" w:rsidP="00661828">
      <w:pPr>
        <w:numPr>
          <w:ilvl w:val="0"/>
          <w:numId w:val="25"/>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THA: không nghĩ do bệnh nhân</w:t>
      </w:r>
      <w:r w:rsidRPr="00661828">
        <w:rPr>
          <w:rFonts w:ascii="Calibri" w:eastAsia="Times New Roman" w:hAnsi="Calibri" w:cs="Calibri"/>
          <w:sz w:val="24"/>
          <w:szCs w:val="24"/>
        </w:rPr>
        <w:t> đo HA trong cơn khó thở với HA 110/? MmHg </w:t>
      </w:r>
    </w:p>
    <w:p w:rsidR="00661828" w:rsidRPr="00661828" w:rsidRDefault="00661828" w:rsidP="00661828">
      <w:pPr>
        <w:numPr>
          <w:ilvl w:val="0"/>
          <w:numId w:val="26"/>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Không tuân thủ điều trị: không nghĩ </w:t>
      </w:r>
    </w:p>
    <w:p w:rsidR="00661828" w:rsidRPr="00661828" w:rsidRDefault="00661828" w:rsidP="00661828">
      <w:pPr>
        <w:numPr>
          <w:ilvl w:val="0"/>
          <w:numId w:val="26"/>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Rối loạn nhịp tim: không nghĩ do BN rung nhĩ mạn </w:t>
      </w:r>
    </w:p>
    <w:p w:rsidR="00661828" w:rsidRPr="00661828" w:rsidRDefault="00661828" w:rsidP="00661828">
      <w:pPr>
        <w:numPr>
          <w:ilvl w:val="0"/>
          <w:numId w:val="26"/>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Thiếu máu: không nghĩ do BN không xuất huyết, mất dịch gần đây </w:t>
      </w:r>
    </w:p>
    <w:p w:rsidR="00661828" w:rsidRPr="00661828" w:rsidRDefault="00661828" w:rsidP="00661828">
      <w:pPr>
        <w:numPr>
          <w:ilvl w:val="0"/>
          <w:numId w:val="26"/>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Nhiễm trùng: không nghĩ do BN không có HC nhiễm trùng </w:t>
      </w:r>
    </w:p>
    <w:p w:rsidR="00661828" w:rsidRPr="00661828" w:rsidRDefault="00661828" w:rsidP="00661828">
      <w:pPr>
        <w:numPr>
          <w:ilvl w:val="0"/>
          <w:numId w:val="27"/>
        </w:numPr>
        <w:spacing w:after="0" w:line="240" w:lineRule="auto"/>
        <w:ind w:left="1080" w:firstLine="0"/>
        <w:textAlignment w:val="baseline"/>
        <w:rPr>
          <w:rFonts w:ascii="Calibri" w:eastAsia="Times New Roman" w:hAnsi="Calibri" w:cs="Calibri"/>
          <w:sz w:val="24"/>
          <w:szCs w:val="24"/>
        </w:rPr>
      </w:pPr>
      <w:r w:rsidRPr="00661828">
        <w:rPr>
          <w:rFonts w:ascii="Times New Roman" w:eastAsia="Times New Roman" w:hAnsi="Times New Roman" w:cs="Times New Roman"/>
          <w:sz w:val="24"/>
          <w:szCs w:val="24"/>
        </w:rPr>
        <w:t>Phân độ suy tim: NYHA I do BN không giới hạn vận động thể lực, các hoạt động bình thường không mệt </w:t>
      </w:r>
    </w:p>
    <w:p w:rsidR="00661828" w:rsidRPr="00661828" w:rsidRDefault="00661828" w:rsidP="00661828">
      <w:pPr>
        <w:numPr>
          <w:ilvl w:val="0"/>
          <w:numId w:val="28"/>
        </w:numPr>
        <w:spacing w:after="0" w:line="240" w:lineRule="auto"/>
        <w:ind w:left="108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Giai đoạn của suy tim: Giai đoạn B theo ACC/AHA do BN không có triệu chứng của suy tim mạn, nghĩ nhiều có dày thất trái ( do diện đập mỏm tim lớn, tiền căn THA) </w:t>
      </w:r>
    </w:p>
    <w:p w:rsidR="00661828" w:rsidRPr="00661828" w:rsidRDefault="00661828" w:rsidP="00661828">
      <w:pPr>
        <w:numPr>
          <w:ilvl w:val="0"/>
          <w:numId w:val="28"/>
        </w:numPr>
        <w:spacing w:after="0" w:line="240" w:lineRule="auto"/>
        <w:ind w:left="108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Nguyên nhân gây suy tim mạn: </w:t>
      </w:r>
    </w:p>
    <w:p w:rsidR="00661828" w:rsidRPr="00661828" w:rsidRDefault="00661828" w:rsidP="00661828">
      <w:pPr>
        <w:numPr>
          <w:ilvl w:val="0"/>
          <w:numId w:val="29"/>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b/>
          <w:bCs/>
          <w:sz w:val="24"/>
          <w:szCs w:val="24"/>
        </w:rPr>
        <w:t>THA</w:t>
      </w:r>
      <w:r w:rsidRPr="00661828">
        <w:rPr>
          <w:rFonts w:ascii="Times New Roman" w:eastAsia="Times New Roman" w:hAnsi="Times New Roman" w:cs="Times New Roman"/>
          <w:sz w:val="24"/>
          <w:szCs w:val="24"/>
        </w:rPr>
        <w:t>: </w:t>
      </w:r>
      <w:r w:rsidRPr="00661828">
        <w:rPr>
          <w:rFonts w:ascii="Times New Roman" w:eastAsia="Times New Roman" w:hAnsi="Times New Roman" w:cs="Times New Roman"/>
          <w:b/>
          <w:bCs/>
          <w:sz w:val="24"/>
          <w:szCs w:val="24"/>
        </w:rPr>
        <w:t>nghĩ nhiều</w:t>
      </w:r>
      <w:r w:rsidRPr="00661828">
        <w:rPr>
          <w:rFonts w:ascii="Times New Roman" w:eastAsia="Times New Roman" w:hAnsi="Times New Roman" w:cs="Times New Roman"/>
          <w:sz w:val="24"/>
          <w:szCs w:val="24"/>
        </w:rPr>
        <w:t> do BN có tình trạng dày thất trái, được chẩn đoán THA &gt; 6 năm </w:t>
      </w:r>
    </w:p>
    <w:p w:rsidR="00661828" w:rsidRPr="00661828" w:rsidRDefault="00661828" w:rsidP="00661828">
      <w:pPr>
        <w:numPr>
          <w:ilvl w:val="0"/>
          <w:numId w:val="29"/>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b/>
          <w:bCs/>
          <w:sz w:val="24"/>
          <w:szCs w:val="24"/>
        </w:rPr>
        <w:t>Bệnh động mạch vành</w:t>
      </w:r>
      <w:r w:rsidRPr="00661828">
        <w:rPr>
          <w:rFonts w:ascii="Times New Roman" w:eastAsia="Times New Roman" w:hAnsi="Times New Roman" w:cs="Times New Roman"/>
          <w:sz w:val="24"/>
          <w:szCs w:val="24"/>
        </w:rPr>
        <w:t>: BN chưa từng đau ngực trước đây, chưa từng được chẩn đoán bệnh mạch vành, tuy nhiên BN có nhiều YTNC bệnh mạch vành như Nam, lớn tuổi, RLLM, THA nên không loại trừ </w:t>
      </w:r>
    </w:p>
    <w:p w:rsidR="00661828" w:rsidRPr="00661828" w:rsidRDefault="00661828" w:rsidP="00661828">
      <w:pPr>
        <w:numPr>
          <w:ilvl w:val="0"/>
          <w:numId w:val="29"/>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Rối loạn nhịp: không nghĩ do BN chỉ mới khởi phát rung nghĩ 1-2 năm nay </w:t>
      </w:r>
    </w:p>
    <w:p w:rsidR="00661828" w:rsidRPr="00661828" w:rsidRDefault="00661828" w:rsidP="00661828">
      <w:pPr>
        <w:numPr>
          <w:ilvl w:val="0"/>
          <w:numId w:val="30"/>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Bệnh vale tim: không nghĩ do BN không có âm thổi, tiền căn chưa ghi nhận bệnh vale tim </w:t>
      </w:r>
    </w:p>
    <w:p w:rsidR="00661828" w:rsidRPr="00661828" w:rsidRDefault="00661828" w:rsidP="00661828">
      <w:pPr>
        <w:numPr>
          <w:ilvl w:val="0"/>
          <w:numId w:val="30"/>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Bệnh tim do phổi: không nghĩ do chưa ghi nhận tiền căn COPD, tăng áp phổi nguyên phát </w:t>
      </w:r>
    </w:p>
    <w:p w:rsidR="00661828" w:rsidRPr="00661828" w:rsidRDefault="00661828" w:rsidP="00661828">
      <w:pPr>
        <w:numPr>
          <w:ilvl w:val="0"/>
          <w:numId w:val="30"/>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b/>
          <w:bCs/>
          <w:sz w:val="24"/>
          <w:szCs w:val="24"/>
        </w:rPr>
        <w:t>Suy tim cung lượng cao: </w:t>
      </w:r>
      <w:r w:rsidRPr="00661828">
        <w:rPr>
          <w:rFonts w:ascii="Times New Roman" w:eastAsia="Times New Roman" w:hAnsi="Times New Roman" w:cs="Times New Roman"/>
          <w:sz w:val="24"/>
          <w:szCs w:val="24"/>
        </w:rPr>
        <w:t>Nghĩ nhiều cường giáp do BN có tuyến giáp to độ I theo WHO </w:t>
      </w:r>
    </w:p>
    <w:p w:rsidR="00661828" w:rsidRPr="00661828" w:rsidRDefault="00661828" w:rsidP="00661828">
      <w:pPr>
        <w:numPr>
          <w:ilvl w:val="0"/>
          <w:numId w:val="30"/>
        </w:numPr>
        <w:spacing w:after="0" w:line="240" w:lineRule="auto"/>
        <w:ind w:left="180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b/>
          <w:bCs/>
          <w:sz w:val="24"/>
          <w:szCs w:val="24"/>
        </w:rPr>
        <w:t>Viêm phổi: </w:t>
      </w:r>
      <w:r w:rsidRPr="00661828">
        <w:rPr>
          <w:rFonts w:ascii="Times New Roman" w:eastAsia="Times New Roman" w:hAnsi="Times New Roman" w:cs="Times New Roman"/>
          <w:sz w:val="24"/>
          <w:szCs w:val="24"/>
        </w:rPr>
        <w:t>bệnh nhân không ho, không sốt cao lạnh run, không khò khè, không có hội chứng đông đặc nên không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Bệnh lý màng phổi, nhu mô phổi cạnh màng phổi:</w:t>
      </w:r>
      <w:r w:rsidRPr="00661828">
        <w:rPr>
          <w:rFonts w:ascii="Times New Roman" w:eastAsia="Times New Roman" w:hAnsi="Times New Roman" w:cs="Times New Roman"/>
          <w:sz w:val="24"/>
          <w:szCs w:val="24"/>
        </w:rPr>
        <w:t> bệnh nhân không đau ngực kiểu màng phổi nên không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Thuyên tắc phổi</w:t>
      </w:r>
      <w:r w:rsidRPr="00661828">
        <w:rPr>
          <w:rFonts w:ascii="Calibri" w:eastAsia="Times New Roman" w:hAnsi="Calibri" w:cs="Calibri"/>
          <w:sz w:val="24"/>
          <w:szCs w:val="24"/>
        </w:rPr>
        <w:t>: đã biện luận ở trên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COPD</w:t>
      </w:r>
      <w:r w:rsidRPr="00661828">
        <w:rPr>
          <w:rFonts w:ascii="Times New Roman" w:eastAsia="Times New Roman" w:hAnsi="Times New Roman" w:cs="Times New Roman"/>
          <w:sz w:val="24"/>
          <w:szCs w:val="24"/>
        </w:rPr>
        <w:t>: BN không ho khạc đàm mạn, không đàm đổi màu, không hút thuốc lá, không lồng ngực hình thùng, không rale rít rale ngáy nên không nghĩ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b/>
          <w:bCs/>
          <w:sz w:val="24"/>
          <w:szCs w:val="24"/>
        </w:rPr>
        <w:t>Hen</w:t>
      </w:r>
      <w:r w:rsidRPr="00661828">
        <w:rPr>
          <w:rFonts w:ascii="Times New Roman" w:eastAsia="Times New Roman" w:hAnsi="Times New Roman" w:cs="Times New Roman"/>
          <w:sz w:val="24"/>
          <w:szCs w:val="24"/>
        </w:rPr>
        <w:t>: không nghĩ do BN không có tiền căn dị ứng, không khò khè thành tiếng trong cơn khó thở, không rale rít rale ngáy </w:t>
      </w:r>
    </w:p>
    <w:p w:rsidR="00661828" w:rsidRPr="00661828" w:rsidRDefault="00661828" w:rsidP="00661828">
      <w:pPr>
        <w:numPr>
          <w:ilvl w:val="0"/>
          <w:numId w:val="31"/>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Rối loạn nhịp tim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Rung nhĩ: </w:t>
      </w:r>
      <w:r w:rsidRPr="00661828">
        <w:rPr>
          <w:rFonts w:ascii="Times New Roman" w:eastAsia="Times New Roman" w:hAnsi="Times New Roman" w:cs="Times New Roman"/>
          <w:color w:val="000000"/>
          <w:sz w:val="24"/>
          <w:szCs w:val="24"/>
          <w:shd w:val="clear" w:color="auto" w:fill="FFFFFF"/>
        </w:rPr>
        <w:t>nhịp tim nhiều hơn nhịp mạch, loạn nhịp hoàn toàn. Bệnh nhân được chẩn đoán rung nhĩ ở bệnh viện Nguyễn Tri Phương. </w:t>
      </w:r>
      <w:r w:rsidRPr="00661828">
        <w:rPr>
          <w:rFonts w:ascii="Times New Roman" w:eastAsia="Times New Roman" w:hAnsi="Times New Roman" w:cs="Times New Roman"/>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t>Rung nhĩ nghĩ nhiều do nguyên nhân: </w:t>
      </w:r>
      <w:r w:rsidRPr="00661828">
        <w:rPr>
          <w:rFonts w:ascii="Times New Roman" w:eastAsia="Times New Roman" w:hAnsi="Times New Roman" w:cs="Times New Roman"/>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t>B</w:t>
      </w:r>
      <w:r w:rsidRPr="00661828">
        <w:rPr>
          <w:rFonts w:ascii="Calibri" w:eastAsia="Times New Roman" w:hAnsi="Calibri" w:cs="Calibri"/>
          <w:color w:val="000000"/>
          <w:sz w:val="24"/>
          <w:szCs w:val="24"/>
          <w:shd w:val="clear" w:color="auto" w:fill="FFFFFF"/>
        </w:rPr>
        <w:t>ệnh tim thiếu máu cục bộ</w:t>
      </w:r>
      <w:r w:rsidRPr="00661828">
        <w:rPr>
          <w:rFonts w:ascii="Times New Roman" w:eastAsia="Times New Roman" w:hAnsi="Times New Roman" w:cs="Times New Roman"/>
          <w:color w:val="000000"/>
          <w:sz w:val="24"/>
          <w:szCs w:val="24"/>
          <w:shd w:val="clear" w:color="auto" w:fill="FFFFFF"/>
        </w:rPr>
        <w:t>: chưa ghi nhận tiền căn bệnh mạch vành nhưng bệnh nhân có nhiều yếu tố nguy cơ như: nam, 65 tuổi, rối loạn chuyển hóa mỡ máu, tăng huyết áp </w:t>
      </w:r>
      <w:r w:rsidRPr="00661828">
        <w:rPr>
          <w:rFonts w:ascii="Calibri" w:eastAsia="Times New Roman" w:hAnsi="Calibri" w:cs="Calibri"/>
          <w:color w:val="000000"/>
          <w:sz w:val="24"/>
          <w:szCs w:val="24"/>
          <w:shd w:val="clear" w:color="auto" w:fill="FFFFFF"/>
        </w:rPr>
        <w:t>→</w:t>
      </w:r>
      <w:r w:rsidRPr="00661828">
        <w:rPr>
          <w:rFonts w:ascii="Times New Roman" w:eastAsia="Times New Roman" w:hAnsi="Times New Roman" w:cs="Times New Roman"/>
          <w:color w:val="000000"/>
          <w:sz w:val="24"/>
          <w:szCs w:val="24"/>
          <w:shd w:val="clear" w:color="auto" w:fill="FFFFFF"/>
        </w:rPr>
        <w:t> nghĩ nhiều</w:t>
      </w:r>
      <w:r w:rsidRPr="00661828">
        <w:rPr>
          <w:rFonts w:ascii="Times New Roman" w:eastAsia="Times New Roman" w:hAnsi="Times New Roman" w:cs="Times New Roman"/>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t>T</w:t>
      </w:r>
      <w:r w:rsidRPr="00661828">
        <w:rPr>
          <w:rFonts w:ascii="Calibri" w:eastAsia="Times New Roman" w:hAnsi="Calibri" w:cs="Calibri"/>
          <w:color w:val="000000"/>
          <w:sz w:val="24"/>
          <w:szCs w:val="24"/>
          <w:shd w:val="clear" w:color="auto" w:fill="FFFFFF"/>
        </w:rPr>
        <w:t>ăng huyết áp</w:t>
      </w:r>
      <w:r w:rsidRPr="00661828">
        <w:rPr>
          <w:rFonts w:ascii="Times New Roman" w:eastAsia="Times New Roman" w:hAnsi="Times New Roman" w:cs="Times New Roman"/>
          <w:color w:val="000000"/>
          <w:sz w:val="24"/>
          <w:szCs w:val="24"/>
          <w:shd w:val="clear" w:color="auto" w:fill="FFFFFF"/>
        </w:rPr>
        <w:t>: nghĩ nhiều do tăng huyết áp do bệnh nhân có tiền căn THA 5-6 năm</w:t>
      </w:r>
      <w:r w:rsidRPr="00661828">
        <w:rPr>
          <w:rFonts w:ascii="Times New Roman" w:eastAsia="Times New Roman" w:hAnsi="Times New Roman" w:cs="Times New Roman"/>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t>Cường giáp: nghĩ nhiều do khám thấy tuyến giáp to </w:t>
      </w:r>
      <w:r w:rsidRPr="00661828">
        <w:rPr>
          <w:rFonts w:ascii="Calibri" w:eastAsia="Times New Roman" w:hAnsi="Calibri" w:cs="Calibri"/>
          <w:color w:val="000000"/>
          <w:sz w:val="24"/>
          <w:szCs w:val="24"/>
          <w:shd w:val="clear" w:color="auto" w:fill="FFFFFF"/>
        </w:rPr>
        <w:t>→ đề nghị FT4, TSH, siêu âm tuyến giáp</w:t>
      </w:r>
      <w:r w:rsidRPr="00661828">
        <w:rPr>
          <w:rFonts w:ascii="Calibri" w:eastAsia="Times New Roman" w:hAnsi="Calibri" w:cs="Calibri"/>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lastRenderedPageBreak/>
        <w:t>COPD: không nghĩ do bệnh nhân không có tiền căn COPD, không hút thuốc lá</w:t>
      </w:r>
      <w:r w:rsidRPr="00661828">
        <w:rPr>
          <w:rFonts w:ascii="Times New Roman" w:eastAsia="Times New Roman" w:hAnsi="Times New Roman" w:cs="Times New Roman"/>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t>B</w:t>
      </w:r>
      <w:r w:rsidRPr="00661828">
        <w:rPr>
          <w:rFonts w:ascii="Calibri" w:eastAsia="Times New Roman" w:hAnsi="Calibri" w:cs="Calibri"/>
          <w:color w:val="000000"/>
          <w:sz w:val="24"/>
          <w:szCs w:val="24"/>
          <w:shd w:val="clear" w:color="auto" w:fill="FFFFFF"/>
        </w:rPr>
        <w:t>ệnh van tim</w:t>
      </w:r>
      <w:r w:rsidRPr="00661828">
        <w:rPr>
          <w:rFonts w:ascii="Times New Roman" w:eastAsia="Times New Roman" w:hAnsi="Times New Roman" w:cs="Times New Roman"/>
          <w:color w:val="000000"/>
          <w:sz w:val="24"/>
          <w:szCs w:val="24"/>
          <w:shd w:val="clear" w:color="auto" w:fill="FFFFFF"/>
        </w:rPr>
        <w:t>: không nghe âm thổi nhưng không loại trừ  </w:t>
      </w:r>
      <w:r w:rsidRPr="00661828">
        <w:rPr>
          <w:rFonts w:ascii="Calibri" w:eastAsia="Times New Roman" w:hAnsi="Calibri" w:cs="Calibri"/>
          <w:color w:val="000000"/>
          <w:sz w:val="24"/>
          <w:szCs w:val="24"/>
          <w:shd w:val="clear" w:color="auto" w:fill="FFFFFF"/>
        </w:rPr>
        <w:t>→ đề nghị ECG, siêu âm tim</w:t>
      </w:r>
      <w:r w:rsidRPr="00661828">
        <w:rPr>
          <w:rFonts w:ascii="Times New Roman" w:eastAsia="Times New Roman" w:hAnsi="Times New Roman" w:cs="Times New Roman"/>
          <w:color w:val="000000"/>
          <w:sz w:val="24"/>
          <w:szCs w:val="24"/>
          <w:shd w:val="clear" w:color="auto" w:fill="FFFFFF"/>
        </w:rPr>
        <w:t> </w:t>
      </w:r>
      <w:r w:rsidRPr="00661828">
        <w:rPr>
          <w:rFonts w:ascii="Times New Roman" w:eastAsia="Times New Roman" w:hAnsi="Times New Roman" w:cs="Times New Roman"/>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t>Viêm cơ tim, viêm màng ngoài tim: khám không nghe tiếng cọ màng ngoài tim, không ghi nhận tiền căn nhiễm siêu vi trước đó nên không nghĩ.</w:t>
      </w:r>
      <w:r w:rsidRPr="00661828">
        <w:rPr>
          <w:rFonts w:ascii="Times New Roman" w:eastAsia="Times New Roman" w:hAnsi="Times New Roman" w:cs="Times New Roman"/>
          <w:color w:val="000000"/>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color w:val="000000"/>
          <w:sz w:val="24"/>
          <w:szCs w:val="24"/>
          <w:shd w:val="clear" w:color="auto" w:fill="FFFFFF"/>
        </w:rPr>
        <w:t>Tuổi cao</w:t>
      </w:r>
      <w:r w:rsidRPr="00661828">
        <w:rPr>
          <w:rFonts w:ascii="Times New Roman" w:eastAsia="Times New Roman" w:hAnsi="Times New Roman" w:cs="Times New Roman"/>
          <w:color w:val="000000"/>
          <w:sz w:val="24"/>
          <w:szCs w:val="24"/>
        </w:rPr>
        <w:t> </w:t>
      </w:r>
    </w:p>
    <w:p w:rsidR="00661828" w:rsidRPr="00661828" w:rsidRDefault="00661828" w:rsidP="00661828">
      <w:pPr>
        <w:numPr>
          <w:ilvl w:val="0"/>
          <w:numId w:val="32"/>
        </w:numPr>
        <w:spacing w:after="0" w:line="240" w:lineRule="auto"/>
        <w:ind w:left="360" w:firstLine="0"/>
        <w:textAlignment w:val="baseline"/>
        <w:rPr>
          <w:rFonts w:ascii="Cambria" w:eastAsia="Times New Roman" w:hAnsi="Cambria" w:cs="Segoe UI"/>
          <w:color w:val="2F5496"/>
          <w:sz w:val="32"/>
          <w:szCs w:val="32"/>
        </w:rPr>
      </w:pPr>
      <w:r w:rsidRPr="00661828">
        <w:rPr>
          <w:rFonts w:ascii="Cambria" w:eastAsia="Times New Roman" w:hAnsi="Cambria" w:cs="Segoe UI"/>
          <w:color w:val="2F5496"/>
          <w:sz w:val="32"/>
          <w:szCs w:val="32"/>
        </w:rPr>
        <w:t>ĐỀ NGHỊ CẬN LÂM SÀNG </w:t>
      </w:r>
    </w:p>
    <w:p w:rsidR="00661828" w:rsidRPr="00661828" w:rsidRDefault="00661828" w:rsidP="00661828">
      <w:pPr>
        <w:numPr>
          <w:ilvl w:val="0"/>
          <w:numId w:val="33"/>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Cận lâm sàng thường quy: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Xquang ngực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ECG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Công thức máu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Calibri" w:eastAsia="Times New Roman" w:hAnsi="Calibri" w:cs="Calibri"/>
          <w:sz w:val="24"/>
          <w:szCs w:val="24"/>
        </w:rPr>
        <w:t>Đường huyết đói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Urea &amp; creatinine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ALT, AST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Ion đồ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Tổng phân tích nước tiểu  </w:t>
      </w:r>
    </w:p>
    <w:p w:rsidR="00661828" w:rsidRPr="00661828" w:rsidRDefault="00661828" w:rsidP="00661828">
      <w:pPr>
        <w:numPr>
          <w:ilvl w:val="0"/>
          <w:numId w:val="34"/>
        </w:numPr>
        <w:spacing w:after="0" w:line="240" w:lineRule="auto"/>
        <w:ind w:left="360" w:firstLine="0"/>
        <w:textAlignment w:val="baseline"/>
        <w:rPr>
          <w:rFonts w:ascii="Cambria" w:eastAsia="Times New Roman" w:hAnsi="Cambria" w:cs="Segoe UI"/>
          <w:color w:val="2F5496"/>
          <w:sz w:val="26"/>
          <w:szCs w:val="26"/>
        </w:rPr>
      </w:pPr>
      <w:r w:rsidRPr="00661828">
        <w:rPr>
          <w:rFonts w:ascii="Cambria" w:eastAsia="Times New Roman" w:hAnsi="Cambria" w:cs="Segoe UI"/>
          <w:color w:val="2F5496"/>
          <w:sz w:val="26"/>
          <w:szCs w:val="26"/>
        </w:rPr>
        <w:t>Cận lâm sàng chẩn đoán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Siêu </w:t>
      </w:r>
      <w:r w:rsidRPr="00661828">
        <w:rPr>
          <w:rFonts w:ascii="Calibri" w:eastAsia="Times New Roman" w:hAnsi="Calibri" w:cs="Calibri"/>
          <w:sz w:val="24"/>
          <w:szCs w:val="24"/>
        </w:rPr>
        <w:t>âm</w:t>
      </w:r>
      <w:r w:rsidRPr="00661828">
        <w:rPr>
          <w:rFonts w:ascii="Times New Roman" w:eastAsia="Times New Roman" w:hAnsi="Times New Roman" w:cs="Times New Roman"/>
          <w:sz w:val="24"/>
          <w:szCs w:val="24"/>
        </w:rPr>
        <w:t> tim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NT-proBNP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Troponin I hs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FT4, TSH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Siêu âm tuyến giáp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Nhận xét: </w:t>
      </w:r>
    </w:p>
    <w:p w:rsidR="00661828" w:rsidRPr="00661828" w:rsidRDefault="00661828" w:rsidP="00661828">
      <w:pPr>
        <w:numPr>
          <w:ilvl w:val="0"/>
          <w:numId w:val="35"/>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Chuyển đạo V4 V5 V6 có biên độ 0.5 mV </w:t>
      </w:r>
    </w:p>
    <w:p w:rsidR="00661828" w:rsidRPr="00661828" w:rsidRDefault="00661828" w:rsidP="00661828">
      <w:pPr>
        <w:numPr>
          <w:ilvl w:val="0"/>
          <w:numId w:val="36"/>
        </w:numPr>
        <w:spacing w:after="0" w:line="240" w:lineRule="auto"/>
        <w:ind w:left="360" w:firstLine="0"/>
        <w:textAlignment w:val="baseline"/>
        <w:rPr>
          <w:rFonts w:ascii="Calibri" w:eastAsia="Times New Roman" w:hAnsi="Calibri" w:cs="Calibri"/>
          <w:sz w:val="24"/>
          <w:szCs w:val="24"/>
        </w:rPr>
      </w:pPr>
      <w:r w:rsidRPr="00661828">
        <w:rPr>
          <w:rFonts w:ascii="Times New Roman" w:eastAsia="Times New Roman" w:hAnsi="Times New Roman" w:cs="Times New Roman"/>
          <w:sz w:val="24"/>
          <w:szCs w:val="24"/>
        </w:rPr>
        <w:t>Rung nhĩ, do không có sóng P, sóng f lăn tăn ở các chuyển đạo, RR không đều, QRS không đều về thời gian và biên độ </w:t>
      </w:r>
    </w:p>
    <w:p w:rsidR="00661828" w:rsidRPr="00661828" w:rsidRDefault="00661828" w:rsidP="00661828">
      <w:pPr>
        <w:numPr>
          <w:ilvl w:val="0"/>
          <w:numId w:val="36"/>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Nhịp không đều, tần số khoảng 120 lần/ phút ( dựa vào điện tâm đồ ở trên) </w:t>
      </w:r>
    </w:p>
    <w:p w:rsidR="00661828" w:rsidRPr="00661828" w:rsidRDefault="00661828" w:rsidP="00661828">
      <w:pPr>
        <w:numPr>
          <w:ilvl w:val="0"/>
          <w:numId w:val="36"/>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Trục trung gian </w:t>
      </w:r>
    </w:p>
    <w:p w:rsidR="00661828" w:rsidRPr="00661828" w:rsidRDefault="00661828" w:rsidP="00661828">
      <w:pPr>
        <w:numPr>
          <w:ilvl w:val="0"/>
          <w:numId w:val="36"/>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BN không có lớn thất P, không có lớn thất trái </w:t>
      </w:r>
    </w:p>
    <w:p w:rsidR="00661828" w:rsidRPr="00661828" w:rsidRDefault="00661828" w:rsidP="00661828">
      <w:pPr>
        <w:numPr>
          <w:ilvl w:val="0"/>
          <w:numId w:val="36"/>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Xuất hiện sóng Q đơn độc ở DIII, thời gian &lt; 0.04s -&gt; không đủ tiêu chuẩn để xác định sóng Q bệnh lí </w:t>
      </w:r>
    </w:p>
    <w:p w:rsidR="00661828" w:rsidRPr="00661828" w:rsidRDefault="00661828" w:rsidP="00661828">
      <w:pPr>
        <w:numPr>
          <w:ilvl w:val="0"/>
          <w:numId w:val="37"/>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V1 phức bộ QRS có dạng rSR’, V6 phức bộ QRS có dạng RS, S rộng -&gt; nghi ngờ BN có block nhánh P không hoàn toàn ( QRS &lt; 12s) </w:t>
      </w:r>
    </w:p>
    <w:p w:rsidR="00661828" w:rsidRPr="00661828" w:rsidRDefault="00661828" w:rsidP="00661828">
      <w:pPr>
        <w:numPr>
          <w:ilvl w:val="0"/>
          <w:numId w:val="37"/>
        </w:numPr>
        <w:spacing w:after="0" w:line="240" w:lineRule="auto"/>
        <w:ind w:left="360" w:firstLine="0"/>
        <w:textAlignment w:val="baseline"/>
        <w:rPr>
          <w:rFonts w:ascii="Times New Roman" w:eastAsia="Times New Roman" w:hAnsi="Times New Roman" w:cs="Times New Roman"/>
          <w:sz w:val="24"/>
          <w:szCs w:val="24"/>
        </w:rPr>
      </w:pPr>
      <w:r w:rsidRPr="00661828">
        <w:rPr>
          <w:rFonts w:ascii="Times New Roman" w:eastAsia="Times New Roman" w:hAnsi="Times New Roman" w:cs="Times New Roman"/>
          <w:sz w:val="24"/>
          <w:szCs w:val="24"/>
        </w:rPr>
        <w:t>ST, T bình thường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Kết luận: Rung nhĩ đáp ứng thất thanh, theo dõi block nhánh P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 </w:t>
      </w:r>
    </w:p>
    <w:p w:rsidR="00661828" w:rsidRPr="00661828" w:rsidRDefault="00661828" w:rsidP="00661828">
      <w:pPr>
        <w:spacing w:after="0" w:line="240" w:lineRule="auto"/>
        <w:textAlignment w:val="baseline"/>
        <w:rPr>
          <w:rFonts w:ascii="Segoe UI" w:eastAsia="Times New Roman" w:hAnsi="Segoe UI" w:cs="Segoe UI"/>
          <w:sz w:val="18"/>
          <w:szCs w:val="18"/>
        </w:rPr>
      </w:pPr>
      <w:r w:rsidRPr="00661828">
        <w:rPr>
          <w:rFonts w:ascii="Times New Roman" w:eastAsia="Times New Roman" w:hAnsi="Times New Roman" w:cs="Times New Roman"/>
          <w:sz w:val="24"/>
          <w:szCs w:val="24"/>
        </w:rPr>
        <w:t>BN có dày vách liên thất </w:t>
      </w:r>
    </w:p>
    <w:p w:rsidR="002A32D6" w:rsidRDefault="002A32D6"/>
    <w:sectPr w:rsidR="002A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5E2"/>
    <w:multiLevelType w:val="multilevel"/>
    <w:tmpl w:val="730C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2520C5"/>
    <w:multiLevelType w:val="multilevel"/>
    <w:tmpl w:val="B4107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A6233"/>
    <w:multiLevelType w:val="multilevel"/>
    <w:tmpl w:val="138AF344"/>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CFD0001"/>
    <w:multiLevelType w:val="multilevel"/>
    <w:tmpl w:val="A588D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26D70"/>
    <w:multiLevelType w:val="multilevel"/>
    <w:tmpl w:val="3C20E0A6"/>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15:restartNumberingAfterBreak="0">
    <w:nsid w:val="13E159DA"/>
    <w:multiLevelType w:val="multilevel"/>
    <w:tmpl w:val="B75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77396"/>
    <w:multiLevelType w:val="multilevel"/>
    <w:tmpl w:val="0B8443E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7A97334"/>
    <w:multiLevelType w:val="multilevel"/>
    <w:tmpl w:val="E8DAB0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8634349"/>
    <w:multiLevelType w:val="multilevel"/>
    <w:tmpl w:val="07E2E5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65F3B"/>
    <w:multiLevelType w:val="multilevel"/>
    <w:tmpl w:val="61EAB8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602B38"/>
    <w:multiLevelType w:val="multilevel"/>
    <w:tmpl w:val="86AE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9878C4"/>
    <w:multiLevelType w:val="multilevel"/>
    <w:tmpl w:val="AE2C4D22"/>
    <w:lvl w:ilvl="0">
      <w:start w:val="8"/>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1FAA744C"/>
    <w:multiLevelType w:val="multilevel"/>
    <w:tmpl w:val="C0D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322914"/>
    <w:multiLevelType w:val="multilevel"/>
    <w:tmpl w:val="39D05F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3B4AD3"/>
    <w:multiLevelType w:val="multilevel"/>
    <w:tmpl w:val="6A90B2C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27D9757C"/>
    <w:multiLevelType w:val="multilevel"/>
    <w:tmpl w:val="B5DE94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37237"/>
    <w:multiLevelType w:val="multilevel"/>
    <w:tmpl w:val="EF6EE888"/>
    <w:lvl w:ilvl="0">
      <w:start w:val="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2FD542C1"/>
    <w:multiLevelType w:val="multilevel"/>
    <w:tmpl w:val="55285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D6C0A"/>
    <w:multiLevelType w:val="multilevel"/>
    <w:tmpl w:val="EE2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B067F1"/>
    <w:multiLevelType w:val="multilevel"/>
    <w:tmpl w:val="925A28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24E129F"/>
    <w:multiLevelType w:val="multilevel"/>
    <w:tmpl w:val="4516BA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255D5B"/>
    <w:multiLevelType w:val="multilevel"/>
    <w:tmpl w:val="51BCF3B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78C240F"/>
    <w:multiLevelType w:val="multilevel"/>
    <w:tmpl w:val="36526C7A"/>
    <w:lvl w:ilvl="0">
      <w:start w:val="1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37C71EFF"/>
    <w:multiLevelType w:val="multilevel"/>
    <w:tmpl w:val="8A0C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182435"/>
    <w:multiLevelType w:val="multilevel"/>
    <w:tmpl w:val="61C2C1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3D1B07"/>
    <w:multiLevelType w:val="multilevel"/>
    <w:tmpl w:val="21AE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CA49E0"/>
    <w:multiLevelType w:val="multilevel"/>
    <w:tmpl w:val="A79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D44038"/>
    <w:multiLevelType w:val="multilevel"/>
    <w:tmpl w:val="C7BE4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2727CA"/>
    <w:multiLevelType w:val="multilevel"/>
    <w:tmpl w:val="69D6B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62F6F"/>
    <w:multiLevelType w:val="multilevel"/>
    <w:tmpl w:val="BEA8B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FB71AB"/>
    <w:multiLevelType w:val="multilevel"/>
    <w:tmpl w:val="E2C6663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1" w15:restartNumberingAfterBreak="0">
    <w:nsid w:val="4FE12811"/>
    <w:multiLevelType w:val="multilevel"/>
    <w:tmpl w:val="A938481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0EE6E32"/>
    <w:multiLevelType w:val="multilevel"/>
    <w:tmpl w:val="73AC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B87FAB"/>
    <w:multiLevelType w:val="multilevel"/>
    <w:tmpl w:val="1A4C303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54981AE5"/>
    <w:multiLevelType w:val="multilevel"/>
    <w:tmpl w:val="CE0E7A3C"/>
    <w:lvl w:ilvl="0">
      <w:start w:val="10"/>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5" w15:restartNumberingAfterBreak="0">
    <w:nsid w:val="55AA2313"/>
    <w:multiLevelType w:val="multilevel"/>
    <w:tmpl w:val="93EC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3D30A7"/>
    <w:multiLevelType w:val="multilevel"/>
    <w:tmpl w:val="4B8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8435690"/>
    <w:multiLevelType w:val="multilevel"/>
    <w:tmpl w:val="5470B90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8" w15:restartNumberingAfterBreak="0">
    <w:nsid w:val="597A5FF3"/>
    <w:multiLevelType w:val="multilevel"/>
    <w:tmpl w:val="8F08CDF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9" w15:restartNumberingAfterBreak="0">
    <w:nsid w:val="5A832607"/>
    <w:multiLevelType w:val="multilevel"/>
    <w:tmpl w:val="2FC62960"/>
    <w:lvl w:ilvl="0">
      <w:start w:val="7"/>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0" w15:restartNumberingAfterBreak="0">
    <w:nsid w:val="5BBF78F3"/>
    <w:multiLevelType w:val="multilevel"/>
    <w:tmpl w:val="8DC6819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BD82CB7"/>
    <w:multiLevelType w:val="multilevel"/>
    <w:tmpl w:val="280C97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995729"/>
    <w:multiLevelType w:val="multilevel"/>
    <w:tmpl w:val="09F8B9E8"/>
    <w:lvl w:ilvl="0">
      <w:start w:val="6"/>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3" w15:restartNumberingAfterBreak="0">
    <w:nsid w:val="62A51BF2"/>
    <w:multiLevelType w:val="multilevel"/>
    <w:tmpl w:val="8E66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6300309"/>
    <w:multiLevelType w:val="multilevel"/>
    <w:tmpl w:val="2D68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C6371D7"/>
    <w:multiLevelType w:val="multilevel"/>
    <w:tmpl w:val="29807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C77785"/>
    <w:multiLevelType w:val="multilevel"/>
    <w:tmpl w:val="E326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D24047"/>
    <w:multiLevelType w:val="multilevel"/>
    <w:tmpl w:val="3C3A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5F4F3F"/>
    <w:multiLevelType w:val="multilevel"/>
    <w:tmpl w:val="E268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075B64"/>
    <w:multiLevelType w:val="multilevel"/>
    <w:tmpl w:val="C428E4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21229C"/>
    <w:multiLevelType w:val="multilevel"/>
    <w:tmpl w:val="C7D6FB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7"/>
  </w:num>
  <w:num w:numId="2">
    <w:abstractNumId w:val="29"/>
  </w:num>
  <w:num w:numId="3">
    <w:abstractNumId w:val="24"/>
  </w:num>
  <w:num w:numId="4">
    <w:abstractNumId w:val="8"/>
  </w:num>
  <w:num w:numId="5">
    <w:abstractNumId w:val="9"/>
  </w:num>
  <w:num w:numId="6">
    <w:abstractNumId w:val="39"/>
  </w:num>
  <w:num w:numId="7">
    <w:abstractNumId w:val="12"/>
  </w:num>
  <w:num w:numId="8">
    <w:abstractNumId w:val="18"/>
  </w:num>
  <w:num w:numId="9">
    <w:abstractNumId w:val="26"/>
  </w:num>
  <w:num w:numId="10">
    <w:abstractNumId w:val="35"/>
  </w:num>
  <w:num w:numId="11">
    <w:abstractNumId w:val="43"/>
  </w:num>
  <w:num w:numId="12">
    <w:abstractNumId w:val="25"/>
  </w:num>
  <w:num w:numId="13">
    <w:abstractNumId w:val="11"/>
  </w:num>
  <w:num w:numId="14">
    <w:abstractNumId w:val="16"/>
  </w:num>
  <w:num w:numId="15">
    <w:abstractNumId w:val="10"/>
  </w:num>
  <w:num w:numId="16">
    <w:abstractNumId w:val="3"/>
  </w:num>
  <w:num w:numId="17">
    <w:abstractNumId w:val="34"/>
  </w:num>
  <w:num w:numId="18">
    <w:abstractNumId w:val="47"/>
  </w:num>
  <w:num w:numId="19">
    <w:abstractNumId w:val="50"/>
  </w:num>
  <w:num w:numId="20">
    <w:abstractNumId w:val="44"/>
  </w:num>
  <w:num w:numId="21">
    <w:abstractNumId w:val="6"/>
  </w:num>
  <w:num w:numId="22">
    <w:abstractNumId w:val="31"/>
  </w:num>
  <w:num w:numId="23">
    <w:abstractNumId w:val="20"/>
  </w:num>
  <w:num w:numId="24">
    <w:abstractNumId w:val="32"/>
  </w:num>
  <w:num w:numId="25">
    <w:abstractNumId w:val="1"/>
  </w:num>
  <w:num w:numId="26">
    <w:abstractNumId w:val="15"/>
  </w:num>
  <w:num w:numId="27">
    <w:abstractNumId w:val="23"/>
  </w:num>
  <w:num w:numId="28">
    <w:abstractNumId w:val="48"/>
  </w:num>
  <w:num w:numId="29">
    <w:abstractNumId w:val="17"/>
  </w:num>
  <w:num w:numId="30">
    <w:abstractNumId w:val="41"/>
  </w:num>
  <w:num w:numId="31">
    <w:abstractNumId w:val="49"/>
  </w:num>
  <w:num w:numId="32">
    <w:abstractNumId w:val="22"/>
  </w:num>
  <w:num w:numId="33">
    <w:abstractNumId w:val="46"/>
  </w:num>
  <w:num w:numId="34">
    <w:abstractNumId w:val="45"/>
  </w:num>
  <w:num w:numId="35">
    <w:abstractNumId w:val="5"/>
  </w:num>
  <w:num w:numId="36">
    <w:abstractNumId w:val="36"/>
  </w:num>
  <w:num w:numId="37">
    <w:abstractNumId w:val="0"/>
  </w:num>
  <w:num w:numId="38">
    <w:abstractNumId w:val="37"/>
  </w:num>
  <w:num w:numId="39">
    <w:abstractNumId w:val="28"/>
  </w:num>
  <w:num w:numId="40">
    <w:abstractNumId w:val="19"/>
  </w:num>
  <w:num w:numId="41">
    <w:abstractNumId w:val="40"/>
  </w:num>
  <w:num w:numId="42">
    <w:abstractNumId w:val="7"/>
  </w:num>
  <w:num w:numId="43">
    <w:abstractNumId w:val="33"/>
  </w:num>
  <w:num w:numId="44">
    <w:abstractNumId w:val="21"/>
  </w:num>
  <w:num w:numId="45">
    <w:abstractNumId w:val="13"/>
  </w:num>
  <w:num w:numId="46">
    <w:abstractNumId w:val="4"/>
  </w:num>
  <w:num w:numId="47">
    <w:abstractNumId w:val="42"/>
  </w:num>
  <w:num w:numId="48">
    <w:abstractNumId w:val="30"/>
  </w:num>
  <w:num w:numId="49">
    <w:abstractNumId w:val="14"/>
  </w:num>
  <w:num w:numId="50">
    <w:abstractNumId w:val="2"/>
  </w:num>
  <w:num w:numId="5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3B"/>
    <w:rsid w:val="00027A5B"/>
    <w:rsid w:val="0027483B"/>
    <w:rsid w:val="002A32D6"/>
    <w:rsid w:val="00661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4513"/>
  <w15:chartTrackingRefBased/>
  <w15:docId w15:val="{22FB91C1-9D11-445A-96FA-462CC06B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6182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66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661828"/>
  </w:style>
  <w:style w:type="character" w:customStyle="1" w:styleId="normaltextrun">
    <w:name w:val="normaltextrun"/>
    <w:basedOn w:val="DefaultParagraphFont"/>
    <w:rsid w:val="00661828"/>
  </w:style>
  <w:style w:type="character" w:customStyle="1" w:styleId="spellingerrorsuperscript">
    <w:name w:val="spellingerrorsuperscript"/>
    <w:basedOn w:val="DefaultParagraphFont"/>
    <w:rsid w:val="00661828"/>
  </w:style>
  <w:style w:type="character" w:customStyle="1" w:styleId="eop">
    <w:name w:val="eop"/>
    <w:basedOn w:val="DefaultParagraphFont"/>
    <w:rsid w:val="00661828"/>
  </w:style>
  <w:style w:type="character" w:customStyle="1" w:styleId="wacimagecontainer">
    <w:name w:val="wacimagecontainer"/>
    <w:basedOn w:val="DefaultParagraphFont"/>
    <w:rsid w:val="00661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905703">
      <w:bodyDiv w:val="1"/>
      <w:marLeft w:val="0"/>
      <w:marRight w:val="0"/>
      <w:marTop w:val="0"/>
      <w:marBottom w:val="0"/>
      <w:divBdr>
        <w:top w:val="none" w:sz="0" w:space="0" w:color="auto"/>
        <w:left w:val="none" w:sz="0" w:space="0" w:color="auto"/>
        <w:bottom w:val="none" w:sz="0" w:space="0" w:color="auto"/>
        <w:right w:val="none" w:sz="0" w:space="0" w:color="auto"/>
      </w:divBdr>
      <w:divsChild>
        <w:div w:id="2075078050">
          <w:marLeft w:val="0"/>
          <w:marRight w:val="0"/>
          <w:marTop w:val="0"/>
          <w:marBottom w:val="0"/>
          <w:divBdr>
            <w:top w:val="none" w:sz="0" w:space="0" w:color="auto"/>
            <w:left w:val="none" w:sz="0" w:space="0" w:color="auto"/>
            <w:bottom w:val="none" w:sz="0" w:space="0" w:color="auto"/>
            <w:right w:val="none" w:sz="0" w:space="0" w:color="auto"/>
          </w:divBdr>
        </w:div>
        <w:div w:id="879781488">
          <w:marLeft w:val="0"/>
          <w:marRight w:val="0"/>
          <w:marTop w:val="0"/>
          <w:marBottom w:val="0"/>
          <w:divBdr>
            <w:top w:val="none" w:sz="0" w:space="0" w:color="auto"/>
            <w:left w:val="none" w:sz="0" w:space="0" w:color="auto"/>
            <w:bottom w:val="none" w:sz="0" w:space="0" w:color="auto"/>
            <w:right w:val="none" w:sz="0" w:space="0" w:color="auto"/>
          </w:divBdr>
        </w:div>
        <w:div w:id="85003319">
          <w:marLeft w:val="0"/>
          <w:marRight w:val="0"/>
          <w:marTop w:val="0"/>
          <w:marBottom w:val="0"/>
          <w:divBdr>
            <w:top w:val="none" w:sz="0" w:space="0" w:color="auto"/>
            <w:left w:val="none" w:sz="0" w:space="0" w:color="auto"/>
            <w:bottom w:val="none" w:sz="0" w:space="0" w:color="auto"/>
            <w:right w:val="none" w:sz="0" w:space="0" w:color="auto"/>
          </w:divBdr>
        </w:div>
        <w:div w:id="882445524">
          <w:marLeft w:val="0"/>
          <w:marRight w:val="0"/>
          <w:marTop w:val="0"/>
          <w:marBottom w:val="0"/>
          <w:divBdr>
            <w:top w:val="none" w:sz="0" w:space="0" w:color="auto"/>
            <w:left w:val="none" w:sz="0" w:space="0" w:color="auto"/>
            <w:bottom w:val="none" w:sz="0" w:space="0" w:color="auto"/>
            <w:right w:val="none" w:sz="0" w:space="0" w:color="auto"/>
          </w:divBdr>
        </w:div>
        <w:div w:id="1007634054">
          <w:marLeft w:val="0"/>
          <w:marRight w:val="0"/>
          <w:marTop w:val="0"/>
          <w:marBottom w:val="0"/>
          <w:divBdr>
            <w:top w:val="none" w:sz="0" w:space="0" w:color="auto"/>
            <w:left w:val="none" w:sz="0" w:space="0" w:color="auto"/>
            <w:bottom w:val="none" w:sz="0" w:space="0" w:color="auto"/>
            <w:right w:val="none" w:sz="0" w:space="0" w:color="auto"/>
          </w:divBdr>
        </w:div>
      </w:divsChild>
    </w:div>
    <w:div w:id="281039925">
      <w:bodyDiv w:val="1"/>
      <w:marLeft w:val="0"/>
      <w:marRight w:val="0"/>
      <w:marTop w:val="0"/>
      <w:marBottom w:val="0"/>
      <w:divBdr>
        <w:top w:val="none" w:sz="0" w:space="0" w:color="auto"/>
        <w:left w:val="none" w:sz="0" w:space="0" w:color="auto"/>
        <w:bottom w:val="none" w:sz="0" w:space="0" w:color="auto"/>
        <w:right w:val="none" w:sz="0" w:space="0" w:color="auto"/>
      </w:divBdr>
      <w:divsChild>
        <w:div w:id="1851946748">
          <w:marLeft w:val="0"/>
          <w:marRight w:val="0"/>
          <w:marTop w:val="0"/>
          <w:marBottom w:val="0"/>
          <w:divBdr>
            <w:top w:val="none" w:sz="0" w:space="0" w:color="auto"/>
            <w:left w:val="none" w:sz="0" w:space="0" w:color="auto"/>
            <w:bottom w:val="none" w:sz="0" w:space="0" w:color="auto"/>
            <w:right w:val="none" w:sz="0" w:space="0" w:color="auto"/>
          </w:divBdr>
        </w:div>
        <w:div w:id="1416627792">
          <w:marLeft w:val="0"/>
          <w:marRight w:val="0"/>
          <w:marTop w:val="0"/>
          <w:marBottom w:val="0"/>
          <w:divBdr>
            <w:top w:val="none" w:sz="0" w:space="0" w:color="auto"/>
            <w:left w:val="none" w:sz="0" w:space="0" w:color="auto"/>
            <w:bottom w:val="none" w:sz="0" w:space="0" w:color="auto"/>
            <w:right w:val="none" w:sz="0" w:space="0" w:color="auto"/>
          </w:divBdr>
        </w:div>
        <w:div w:id="846941166">
          <w:marLeft w:val="0"/>
          <w:marRight w:val="0"/>
          <w:marTop w:val="0"/>
          <w:marBottom w:val="0"/>
          <w:divBdr>
            <w:top w:val="none" w:sz="0" w:space="0" w:color="auto"/>
            <w:left w:val="none" w:sz="0" w:space="0" w:color="auto"/>
            <w:bottom w:val="none" w:sz="0" w:space="0" w:color="auto"/>
            <w:right w:val="none" w:sz="0" w:space="0" w:color="auto"/>
          </w:divBdr>
        </w:div>
        <w:div w:id="398528387">
          <w:marLeft w:val="0"/>
          <w:marRight w:val="0"/>
          <w:marTop w:val="0"/>
          <w:marBottom w:val="0"/>
          <w:divBdr>
            <w:top w:val="none" w:sz="0" w:space="0" w:color="auto"/>
            <w:left w:val="none" w:sz="0" w:space="0" w:color="auto"/>
            <w:bottom w:val="none" w:sz="0" w:space="0" w:color="auto"/>
            <w:right w:val="none" w:sz="0" w:space="0" w:color="auto"/>
          </w:divBdr>
        </w:div>
      </w:divsChild>
    </w:div>
    <w:div w:id="563372935">
      <w:bodyDiv w:val="1"/>
      <w:marLeft w:val="0"/>
      <w:marRight w:val="0"/>
      <w:marTop w:val="0"/>
      <w:marBottom w:val="0"/>
      <w:divBdr>
        <w:top w:val="none" w:sz="0" w:space="0" w:color="auto"/>
        <w:left w:val="none" w:sz="0" w:space="0" w:color="auto"/>
        <w:bottom w:val="none" w:sz="0" w:space="0" w:color="auto"/>
        <w:right w:val="none" w:sz="0" w:space="0" w:color="auto"/>
      </w:divBdr>
      <w:divsChild>
        <w:div w:id="175925287">
          <w:marLeft w:val="0"/>
          <w:marRight w:val="0"/>
          <w:marTop w:val="0"/>
          <w:marBottom w:val="0"/>
          <w:divBdr>
            <w:top w:val="none" w:sz="0" w:space="0" w:color="auto"/>
            <w:left w:val="none" w:sz="0" w:space="0" w:color="auto"/>
            <w:bottom w:val="none" w:sz="0" w:space="0" w:color="auto"/>
            <w:right w:val="none" w:sz="0" w:space="0" w:color="auto"/>
          </w:divBdr>
        </w:div>
        <w:div w:id="1483430976">
          <w:marLeft w:val="0"/>
          <w:marRight w:val="0"/>
          <w:marTop w:val="0"/>
          <w:marBottom w:val="0"/>
          <w:divBdr>
            <w:top w:val="none" w:sz="0" w:space="0" w:color="auto"/>
            <w:left w:val="none" w:sz="0" w:space="0" w:color="auto"/>
            <w:bottom w:val="none" w:sz="0" w:space="0" w:color="auto"/>
            <w:right w:val="none" w:sz="0" w:space="0" w:color="auto"/>
          </w:divBdr>
        </w:div>
      </w:divsChild>
    </w:div>
    <w:div w:id="885991535">
      <w:bodyDiv w:val="1"/>
      <w:marLeft w:val="0"/>
      <w:marRight w:val="0"/>
      <w:marTop w:val="0"/>
      <w:marBottom w:val="0"/>
      <w:divBdr>
        <w:top w:val="none" w:sz="0" w:space="0" w:color="auto"/>
        <w:left w:val="none" w:sz="0" w:space="0" w:color="auto"/>
        <w:bottom w:val="none" w:sz="0" w:space="0" w:color="auto"/>
        <w:right w:val="none" w:sz="0" w:space="0" w:color="auto"/>
      </w:divBdr>
      <w:divsChild>
        <w:div w:id="166599368">
          <w:marLeft w:val="0"/>
          <w:marRight w:val="0"/>
          <w:marTop w:val="0"/>
          <w:marBottom w:val="0"/>
          <w:divBdr>
            <w:top w:val="none" w:sz="0" w:space="0" w:color="auto"/>
            <w:left w:val="none" w:sz="0" w:space="0" w:color="auto"/>
            <w:bottom w:val="none" w:sz="0" w:space="0" w:color="auto"/>
            <w:right w:val="none" w:sz="0" w:space="0" w:color="auto"/>
          </w:divBdr>
        </w:div>
        <w:div w:id="142505661">
          <w:marLeft w:val="0"/>
          <w:marRight w:val="0"/>
          <w:marTop w:val="0"/>
          <w:marBottom w:val="0"/>
          <w:divBdr>
            <w:top w:val="none" w:sz="0" w:space="0" w:color="auto"/>
            <w:left w:val="none" w:sz="0" w:space="0" w:color="auto"/>
            <w:bottom w:val="none" w:sz="0" w:space="0" w:color="auto"/>
            <w:right w:val="none" w:sz="0" w:space="0" w:color="auto"/>
          </w:divBdr>
        </w:div>
        <w:div w:id="1622305536">
          <w:marLeft w:val="0"/>
          <w:marRight w:val="0"/>
          <w:marTop w:val="0"/>
          <w:marBottom w:val="0"/>
          <w:divBdr>
            <w:top w:val="none" w:sz="0" w:space="0" w:color="auto"/>
            <w:left w:val="none" w:sz="0" w:space="0" w:color="auto"/>
            <w:bottom w:val="none" w:sz="0" w:space="0" w:color="auto"/>
            <w:right w:val="none" w:sz="0" w:space="0" w:color="auto"/>
          </w:divBdr>
        </w:div>
        <w:div w:id="327749985">
          <w:marLeft w:val="0"/>
          <w:marRight w:val="0"/>
          <w:marTop w:val="0"/>
          <w:marBottom w:val="0"/>
          <w:divBdr>
            <w:top w:val="none" w:sz="0" w:space="0" w:color="auto"/>
            <w:left w:val="none" w:sz="0" w:space="0" w:color="auto"/>
            <w:bottom w:val="none" w:sz="0" w:space="0" w:color="auto"/>
            <w:right w:val="none" w:sz="0" w:space="0" w:color="auto"/>
          </w:divBdr>
        </w:div>
        <w:div w:id="1045180775">
          <w:marLeft w:val="0"/>
          <w:marRight w:val="0"/>
          <w:marTop w:val="0"/>
          <w:marBottom w:val="0"/>
          <w:divBdr>
            <w:top w:val="none" w:sz="0" w:space="0" w:color="auto"/>
            <w:left w:val="none" w:sz="0" w:space="0" w:color="auto"/>
            <w:bottom w:val="none" w:sz="0" w:space="0" w:color="auto"/>
            <w:right w:val="none" w:sz="0" w:space="0" w:color="auto"/>
          </w:divBdr>
        </w:div>
        <w:div w:id="722216747">
          <w:marLeft w:val="0"/>
          <w:marRight w:val="0"/>
          <w:marTop w:val="0"/>
          <w:marBottom w:val="0"/>
          <w:divBdr>
            <w:top w:val="none" w:sz="0" w:space="0" w:color="auto"/>
            <w:left w:val="none" w:sz="0" w:space="0" w:color="auto"/>
            <w:bottom w:val="none" w:sz="0" w:space="0" w:color="auto"/>
            <w:right w:val="none" w:sz="0" w:space="0" w:color="auto"/>
          </w:divBdr>
          <w:divsChild>
            <w:div w:id="654602263">
              <w:marLeft w:val="0"/>
              <w:marRight w:val="0"/>
              <w:marTop w:val="0"/>
              <w:marBottom w:val="0"/>
              <w:divBdr>
                <w:top w:val="none" w:sz="0" w:space="0" w:color="auto"/>
                <w:left w:val="none" w:sz="0" w:space="0" w:color="auto"/>
                <w:bottom w:val="none" w:sz="0" w:space="0" w:color="auto"/>
                <w:right w:val="none" w:sz="0" w:space="0" w:color="auto"/>
              </w:divBdr>
            </w:div>
            <w:div w:id="1071125315">
              <w:marLeft w:val="0"/>
              <w:marRight w:val="0"/>
              <w:marTop w:val="0"/>
              <w:marBottom w:val="0"/>
              <w:divBdr>
                <w:top w:val="none" w:sz="0" w:space="0" w:color="auto"/>
                <w:left w:val="none" w:sz="0" w:space="0" w:color="auto"/>
                <w:bottom w:val="none" w:sz="0" w:space="0" w:color="auto"/>
                <w:right w:val="none" w:sz="0" w:space="0" w:color="auto"/>
              </w:divBdr>
            </w:div>
            <w:div w:id="1875540102">
              <w:marLeft w:val="0"/>
              <w:marRight w:val="0"/>
              <w:marTop w:val="0"/>
              <w:marBottom w:val="0"/>
              <w:divBdr>
                <w:top w:val="none" w:sz="0" w:space="0" w:color="auto"/>
                <w:left w:val="none" w:sz="0" w:space="0" w:color="auto"/>
                <w:bottom w:val="none" w:sz="0" w:space="0" w:color="auto"/>
                <w:right w:val="none" w:sz="0" w:space="0" w:color="auto"/>
              </w:divBdr>
            </w:div>
            <w:div w:id="1761442436">
              <w:marLeft w:val="0"/>
              <w:marRight w:val="0"/>
              <w:marTop w:val="0"/>
              <w:marBottom w:val="0"/>
              <w:divBdr>
                <w:top w:val="none" w:sz="0" w:space="0" w:color="auto"/>
                <w:left w:val="none" w:sz="0" w:space="0" w:color="auto"/>
                <w:bottom w:val="none" w:sz="0" w:space="0" w:color="auto"/>
                <w:right w:val="none" w:sz="0" w:space="0" w:color="auto"/>
              </w:divBdr>
            </w:div>
            <w:div w:id="1332879730">
              <w:marLeft w:val="0"/>
              <w:marRight w:val="0"/>
              <w:marTop w:val="0"/>
              <w:marBottom w:val="0"/>
              <w:divBdr>
                <w:top w:val="none" w:sz="0" w:space="0" w:color="auto"/>
                <w:left w:val="none" w:sz="0" w:space="0" w:color="auto"/>
                <w:bottom w:val="none" w:sz="0" w:space="0" w:color="auto"/>
                <w:right w:val="none" w:sz="0" w:space="0" w:color="auto"/>
              </w:divBdr>
            </w:div>
          </w:divsChild>
        </w:div>
        <w:div w:id="274600303">
          <w:marLeft w:val="0"/>
          <w:marRight w:val="0"/>
          <w:marTop w:val="0"/>
          <w:marBottom w:val="0"/>
          <w:divBdr>
            <w:top w:val="none" w:sz="0" w:space="0" w:color="auto"/>
            <w:left w:val="none" w:sz="0" w:space="0" w:color="auto"/>
            <w:bottom w:val="none" w:sz="0" w:space="0" w:color="auto"/>
            <w:right w:val="none" w:sz="0" w:space="0" w:color="auto"/>
          </w:divBdr>
          <w:divsChild>
            <w:div w:id="712080508">
              <w:marLeft w:val="0"/>
              <w:marRight w:val="0"/>
              <w:marTop w:val="0"/>
              <w:marBottom w:val="0"/>
              <w:divBdr>
                <w:top w:val="none" w:sz="0" w:space="0" w:color="auto"/>
                <w:left w:val="none" w:sz="0" w:space="0" w:color="auto"/>
                <w:bottom w:val="none" w:sz="0" w:space="0" w:color="auto"/>
                <w:right w:val="none" w:sz="0" w:space="0" w:color="auto"/>
              </w:divBdr>
            </w:div>
            <w:div w:id="1128820424">
              <w:marLeft w:val="0"/>
              <w:marRight w:val="0"/>
              <w:marTop w:val="0"/>
              <w:marBottom w:val="0"/>
              <w:divBdr>
                <w:top w:val="none" w:sz="0" w:space="0" w:color="auto"/>
                <w:left w:val="none" w:sz="0" w:space="0" w:color="auto"/>
                <w:bottom w:val="none" w:sz="0" w:space="0" w:color="auto"/>
                <w:right w:val="none" w:sz="0" w:space="0" w:color="auto"/>
              </w:divBdr>
            </w:div>
            <w:div w:id="163975598">
              <w:marLeft w:val="0"/>
              <w:marRight w:val="0"/>
              <w:marTop w:val="0"/>
              <w:marBottom w:val="0"/>
              <w:divBdr>
                <w:top w:val="none" w:sz="0" w:space="0" w:color="auto"/>
                <w:left w:val="none" w:sz="0" w:space="0" w:color="auto"/>
                <w:bottom w:val="none" w:sz="0" w:space="0" w:color="auto"/>
                <w:right w:val="none" w:sz="0" w:space="0" w:color="auto"/>
              </w:divBdr>
            </w:div>
            <w:div w:id="1299460095">
              <w:marLeft w:val="0"/>
              <w:marRight w:val="0"/>
              <w:marTop w:val="0"/>
              <w:marBottom w:val="0"/>
              <w:divBdr>
                <w:top w:val="none" w:sz="0" w:space="0" w:color="auto"/>
                <w:left w:val="none" w:sz="0" w:space="0" w:color="auto"/>
                <w:bottom w:val="none" w:sz="0" w:space="0" w:color="auto"/>
                <w:right w:val="none" w:sz="0" w:space="0" w:color="auto"/>
              </w:divBdr>
            </w:div>
            <w:div w:id="1387146687">
              <w:marLeft w:val="0"/>
              <w:marRight w:val="0"/>
              <w:marTop w:val="0"/>
              <w:marBottom w:val="0"/>
              <w:divBdr>
                <w:top w:val="none" w:sz="0" w:space="0" w:color="auto"/>
                <w:left w:val="none" w:sz="0" w:space="0" w:color="auto"/>
                <w:bottom w:val="none" w:sz="0" w:space="0" w:color="auto"/>
                <w:right w:val="none" w:sz="0" w:space="0" w:color="auto"/>
              </w:divBdr>
            </w:div>
          </w:divsChild>
        </w:div>
        <w:div w:id="1231110328">
          <w:marLeft w:val="0"/>
          <w:marRight w:val="0"/>
          <w:marTop w:val="0"/>
          <w:marBottom w:val="0"/>
          <w:divBdr>
            <w:top w:val="none" w:sz="0" w:space="0" w:color="auto"/>
            <w:left w:val="none" w:sz="0" w:space="0" w:color="auto"/>
            <w:bottom w:val="none" w:sz="0" w:space="0" w:color="auto"/>
            <w:right w:val="none" w:sz="0" w:space="0" w:color="auto"/>
          </w:divBdr>
        </w:div>
        <w:div w:id="2111469354">
          <w:marLeft w:val="0"/>
          <w:marRight w:val="0"/>
          <w:marTop w:val="0"/>
          <w:marBottom w:val="0"/>
          <w:divBdr>
            <w:top w:val="none" w:sz="0" w:space="0" w:color="auto"/>
            <w:left w:val="none" w:sz="0" w:space="0" w:color="auto"/>
            <w:bottom w:val="none" w:sz="0" w:space="0" w:color="auto"/>
            <w:right w:val="none" w:sz="0" w:space="0" w:color="auto"/>
          </w:divBdr>
        </w:div>
        <w:div w:id="1080909126">
          <w:marLeft w:val="0"/>
          <w:marRight w:val="0"/>
          <w:marTop w:val="0"/>
          <w:marBottom w:val="0"/>
          <w:divBdr>
            <w:top w:val="none" w:sz="0" w:space="0" w:color="auto"/>
            <w:left w:val="none" w:sz="0" w:space="0" w:color="auto"/>
            <w:bottom w:val="none" w:sz="0" w:space="0" w:color="auto"/>
            <w:right w:val="none" w:sz="0" w:space="0" w:color="auto"/>
          </w:divBdr>
        </w:div>
        <w:div w:id="1684816668">
          <w:marLeft w:val="0"/>
          <w:marRight w:val="0"/>
          <w:marTop w:val="0"/>
          <w:marBottom w:val="0"/>
          <w:divBdr>
            <w:top w:val="none" w:sz="0" w:space="0" w:color="auto"/>
            <w:left w:val="none" w:sz="0" w:space="0" w:color="auto"/>
            <w:bottom w:val="none" w:sz="0" w:space="0" w:color="auto"/>
            <w:right w:val="none" w:sz="0" w:space="0" w:color="auto"/>
          </w:divBdr>
        </w:div>
        <w:div w:id="708526910">
          <w:marLeft w:val="0"/>
          <w:marRight w:val="0"/>
          <w:marTop w:val="0"/>
          <w:marBottom w:val="0"/>
          <w:divBdr>
            <w:top w:val="none" w:sz="0" w:space="0" w:color="auto"/>
            <w:left w:val="none" w:sz="0" w:space="0" w:color="auto"/>
            <w:bottom w:val="none" w:sz="0" w:space="0" w:color="auto"/>
            <w:right w:val="none" w:sz="0" w:space="0" w:color="auto"/>
          </w:divBdr>
        </w:div>
        <w:div w:id="86966412">
          <w:marLeft w:val="0"/>
          <w:marRight w:val="0"/>
          <w:marTop w:val="0"/>
          <w:marBottom w:val="0"/>
          <w:divBdr>
            <w:top w:val="none" w:sz="0" w:space="0" w:color="auto"/>
            <w:left w:val="none" w:sz="0" w:space="0" w:color="auto"/>
            <w:bottom w:val="none" w:sz="0" w:space="0" w:color="auto"/>
            <w:right w:val="none" w:sz="0" w:space="0" w:color="auto"/>
          </w:divBdr>
          <w:divsChild>
            <w:div w:id="1011831655">
              <w:marLeft w:val="0"/>
              <w:marRight w:val="0"/>
              <w:marTop w:val="0"/>
              <w:marBottom w:val="0"/>
              <w:divBdr>
                <w:top w:val="none" w:sz="0" w:space="0" w:color="auto"/>
                <w:left w:val="none" w:sz="0" w:space="0" w:color="auto"/>
                <w:bottom w:val="none" w:sz="0" w:space="0" w:color="auto"/>
                <w:right w:val="none" w:sz="0" w:space="0" w:color="auto"/>
              </w:divBdr>
            </w:div>
            <w:div w:id="747773938">
              <w:marLeft w:val="0"/>
              <w:marRight w:val="0"/>
              <w:marTop w:val="0"/>
              <w:marBottom w:val="0"/>
              <w:divBdr>
                <w:top w:val="none" w:sz="0" w:space="0" w:color="auto"/>
                <w:left w:val="none" w:sz="0" w:space="0" w:color="auto"/>
                <w:bottom w:val="none" w:sz="0" w:space="0" w:color="auto"/>
                <w:right w:val="none" w:sz="0" w:space="0" w:color="auto"/>
              </w:divBdr>
            </w:div>
            <w:div w:id="197402833">
              <w:marLeft w:val="0"/>
              <w:marRight w:val="0"/>
              <w:marTop w:val="0"/>
              <w:marBottom w:val="0"/>
              <w:divBdr>
                <w:top w:val="none" w:sz="0" w:space="0" w:color="auto"/>
                <w:left w:val="none" w:sz="0" w:space="0" w:color="auto"/>
                <w:bottom w:val="none" w:sz="0" w:space="0" w:color="auto"/>
                <w:right w:val="none" w:sz="0" w:space="0" w:color="auto"/>
              </w:divBdr>
            </w:div>
            <w:div w:id="243027048">
              <w:marLeft w:val="0"/>
              <w:marRight w:val="0"/>
              <w:marTop w:val="0"/>
              <w:marBottom w:val="0"/>
              <w:divBdr>
                <w:top w:val="none" w:sz="0" w:space="0" w:color="auto"/>
                <w:left w:val="none" w:sz="0" w:space="0" w:color="auto"/>
                <w:bottom w:val="none" w:sz="0" w:space="0" w:color="auto"/>
                <w:right w:val="none" w:sz="0" w:space="0" w:color="auto"/>
              </w:divBdr>
            </w:div>
            <w:div w:id="1430465739">
              <w:marLeft w:val="0"/>
              <w:marRight w:val="0"/>
              <w:marTop w:val="0"/>
              <w:marBottom w:val="0"/>
              <w:divBdr>
                <w:top w:val="none" w:sz="0" w:space="0" w:color="auto"/>
                <w:left w:val="none" w:sz="0" w:space="0" w:color="auto"/>
                <w:bottom w:val="none" w:sz="0" w:space="0" w:color="auto"/>
                <w:right w:val="none" w:sz="0" w:space="0" w:color="auto"/>
              </w:divBdr>
            </w:div>
          </w:divsChild>
        </w:div>
        <w:div w:id="654454264">
          <w:marLeft w:val="0"/>
          <w:marRight w:val="0"/>
          <w:marTop w:val="0"/>
          <w:marBottom w:val="0"/>
          <w:divBdr>
            <w:top w:val="none" w:sz="0" w:space="0" w:color="auto"/>
            <w:left w:val="none" w:sz="0" w:space="0" w:color="auto"/>
            <w:bottom w:val="none" w:sz="0" w:space="0" w:color="auto"/>
            <w:right w:val="none" w:sz="0" w:space="0" w:color="auto"/>
          </w:divBdr>
          <w:divsChild>
            <w:div w:id="2020040562">
              <w:marLeft w:val="0"/>
              <w:marRight w:val="0"/>
              <w:marTop w:val="0"/>
              <w:marBottom w:val="0"/>
              <w:divBdr>
                <w:top w:val="none" w:sz="0" w:space="0" w:color="auto"/>
                <w:left w:val="none" w:sz="0" w:space="0" w:color="auto"/>
                <w:bottom w:val="none" w:sz="0" w:space="0" w:color="auto"/>
                <w:right w:val="none" w:sz="0" w:space="0" w:color="auto"/>
              </w:divBdr>
            </w:div>
            <w:div w:id="1129275906">
              <w:marLeft w:val="0"/>
              <w:marRight w:val="0"/>
              <w:marTop w:val="0"/>
              <w:marBottom w:val="0"/>
              <w:divBdr>
                <w:top w:val="none" w:sz="0" w:space="0" w:color="auto"/>
                <w:left w:val="none" w:sz="0" w:space="0" w:color="auto"/>
                <w:bottom w:val="none" w:sz="0" w:space="0" w:color="auto"/>
                <w:right w:val="none" w:sz="0" w:space="0" w:color="auto"/>
              </w:divBdr>
            </w:div>
            <w:div w:id="880365247">
              <w:marLeft w:val="0"/>
              <w:marRight w:val="0"/>
              <w:marTop w:val="0"/>
              <w:marBottom w:val="0"/>
              <w:divBdr>
                <w:top w:val="none" w:sz="0" w:space="0" w:color="auto"/>
                <w:left w:val="none" w:sz="0" w:space="0" w:color="auto"/>
                <w:bottom w:val="none" w:sz="0" w:space="0" w:color="auto"/>
                <w:right w:val="none" w:sz="0" w:space="0" w:color="auto"/>
              </w:divBdr>
            </w:div>
            <w:div w:id="450786993">
              <w:marLeft w:val="0"/>
              <w:marRight w:val="0"/>
              <w:marTop w:val="0"/>
              <w:marBottom w:val="0"/>
              <w:divBdr>
                <w:top w:val="none" w:sz="0" w:space="0" w:color="auto"/>
                <w:left w:val="none" w:sz="0" w:space="0" w:color="auto"/>
                <w:bottom w:val="none" w:sz="0" w:space="0" w:color="auto"/>
                <w:right w:val="none" w:sz="0" w:space="0" w:color="auto"/>
              </w:divBdr>
            </w:div>
            <w:div w:id="374502659">
              <w:marLeft w:val="0"/>
              <w:marRight w:val="0"/>
              <w:marTop w:val="0"/>
              <w:marBottom w:val="0"/>
              <w:divBdr>
                <w:top w:val="none" w:sz="0" w:space="0" w:color="auto"/>
                <w:left w:val="none" w:sz="0" w:space="0" w:color="auto"/>
                <w:bottom w:val="none" w:sz="0" w:space="0" w:color="auto"/>
                <w:right w:val="none" w:sz="0" w:space="0" w:color="auto"/>
              </w:divBdr>
            </w:div>
          </w:divsChild>
        </w:div>
        <w:div w:id="30150928">
          <w:marLeft w:val="0"/>
          <w:marRight w:val="0"/>
          <w:marTop w:val="0"/>
          <w:marBottom w:val="0"/>
          <w:divBdr>
            <w:top w:val="none" w:sz="0" w:space="0" w:color="auto"/>
            <w:left w:val="none" w:sz="0" w:space="0" w:color="auto"/>
            <w:bottom w:val="none" w:sz="0" w:space="0" w:color="auto"/>
            <w:right w:val="none" w:sz="0" w:space="0" w:color="auto"/>
          </w:divBdr>
          <w:divsChild>
            <w:div w:id="302197638">
              <w:marLeft w:val="0"/>
              <w:marRight w:val="0"/>
              <w:marTop w:val="0"/>
              <w:marBottom w:val="0"/>
              <w:divBdr>
                <w:top w:val="none" w:sz="0" w:space="0" w:color="auto"/>
                <w:left w:val="none" w:sz="0" w:space="0" w:color="auto"/>
                <w:bottom w:val="none" w:sz="0" w:space="0" w:color="auto"/>
                <w:right w:val="none" w:sz="0" w:space="0" w:color="auto"/>
              </w:divBdr>
            </w:div>
            <w:div w:id="1730835282">
              <w:marLeft w:val="0"/>
              <w:marRight w:val="0"/>
              <w:marTop w:val="0"/>
              <w:marBottom w:val="0"/>
              <w:divBdr>
                <w:top w:val="none" w:sz="0" w:space="0" w:color="auto"/>
                <w:left w:val="none" w:sz="0" w:space="0" w:color="auto"/>
                <w:bottom w:val="none" w:sz="0" w:space="0" w:color="auto"/>
                <w:right w:val="none" w:sz="0" w:space="0" w:color="auto"/>
              </w:divBdr>
            </w:div>
            <w:div w:id="797146602">
              <w:marLeft w:val="0"/>
              <w:marRight w:val="0"/>
              <w:marTop w:val="0"/>
              <w:marBottom w:val="0"/>
              <w:divBdr>
                <w:top w:val="none" w:sz="0" w:space="0" w:color="auto"/>
                <w:left w:val="none" w:sz="0" w:space="0" w:color="auto"/>
                <w:bottom w:val="none" w:sz="0" w:space="0" w:color="auto"/>
                <w:right w:val="none" w:sz="0" w:space="0" w:color="auto"/>
              </w:divBdr>
            </w:div>
            <w:div w:id="817261850">
              <w:marLeft w:val="0"/>
              <w:marRight w:val="0"/>
              <w:marTop w:val="0"/>
              <w:marBottom w:val="0"/>
              <w:divBdr>
                <w:top w:val="none" w:sz="0" w:space="0" w:color="auto"/>
                <w:left w:val="none" w:sz="0" w:space="0" w:color="auto"/>
                <w:bottom w:val="none" w:sz="0" w:space="0" w:color="auto"/>
                <w:right w:val="none" w:sz="0" w:space="0" w:color="auto"/>
              </w:divBdr>
            </w:div>
            <w:div w:id="1245332708">
              <w:marLeft w:val="0"/>
              <w:marRight w:val="0"/>
              <w:marTop w:val="0"/>
              <w:marBottom w:val="0"/>
              <w:divBdr>
                <w:top w:val="none" w:sz="0" w:space="0" w:color="auto"/>
                <w:left w:val="none" w:sz="0" w:space="0" w:color="auto"/>
                <w:bottom w:val="none" w:sz="0" w:space="0" w:color="auto"/>
                <w:right w:val="none" w:sz="0" w:space="0" w:color="auto"/>
              </w:divBdr>
            </w:div>
          </w:divsChild>
        </w:div>
        <w:div w:id="1804301859">
          <w:marLeft w:val="0"/>
          <w:marRight w:val="0"/>
          <w:marTop w:val="0"/>
          <w:marBottom w:val="0"/>
          <w:divBdr>
            <w:top w:val="none" w:sz="0" w:space="0" w:color="auto"/>
            <w:left w:val="none" w:sz="0" w:space="0" w:color="auto"/>
            <w:bottom w:val="none" w:sz="0" w:space="0" w:color="auto"/>
            <w:right w:val="none" w:sz="0" w:space="0" w:color="auto"/>
          </w:divBdr>
          <w:divsChild>
            <w:div w:id="1065953690">
              <w:marLeft w:val="0"/>
              <w:marRight w:val="0"/>
              <w:marTop w:val="0"/>
              <w:marBottom w:val="0"/>
              <w:divBdr>
                <w:top w:val="none" w:sz="0" w:space="0" w:color="auto"/>
                <w:left w:val="none" w:sz="0" w:space="0" w:color="auto"/>
                <w:bottom w:val="none" w:sz="0" w:space="0" w:color="auto"/>
                <w:right w:val="none" w:sz="0" w:space="0" w:color="auto"/>
              </w:divBdr>
            </w:div>
            <w:div w:id="33164751">
              <w:marLeft w:val="0"/>
              <w:marRight w:val="0"/>
              <w:marTop w:val="0"/>
              <w:marBottom w:val="0"/>
              <w:divBdr>
                <w:top w:val="none" w:sz="0" w:space="0" w:color="auto"/>
                <w:left w:val="none" w:sz="0" w:space="0" w:color="auto"/>
                <w:bottom w:val="none" w:sz="0" w:space="0" w:color="auto"/>
                <w:right w:val="none" w:sz="0" w:space="0" w:color="auto"/>
              </w:divBdr>
            </w:div>
            <w:div w:id="1232930802">
              <w:marLeft w:val="0"/>
              <w:marRight w:val="0"/>
              <w:marTop w:val="0"/>
              <w:marBottom w:val="0"/>
              <w:divBdr>
                <w:top w:val="none" w:sz="0" w:space="0" w:color="auto"/>
                <w:left w:val="none" w:sz="0" w:space="0" w:color="auto"/>
                <w:bottom w:val="none" w:sz="0" w:space="0" w:color="auto"/>
                <w:right w:val="none" w:sz="0" w:space="0" w:color="auto"/>
              </w:divBdr>
            </w:div>
          </w:divsChild>
        </w:div>
        <w:div w:id="524633565">
          <w:marLeft w:val="0"/>
          <w:marRight w:val="0"/>
          <w:marTop w:val="0"/>
          <w:marBottom w:val="0"/>
          <w:divBdr>
            <w:top w:val="none" w:sz="0" w:space="0" w:color="auto"/>
            <w:left w:val="none" w:sz="0" w:space="0" w:color="auto"/>
            <w:bottom w:val="none" w:sz="0" w:space="0" w:color="auto"/>
            <w:right w:val="none" w:sz="0" w:space="0" w:color="auto"/>
          </w:divBdr>
          <w:divsChild>
            <w:div w:id="2123835917">
              <w:marLeft w:val="0"/>
              <w:marRight w:val="0"/>
              <w:marTop w:val="0"/>
              <w:marBottom w:val="0"/>
              <w:divBdr>
                <w:top w:val="none" w:sz="0" w:space="0" w:color="auto"/>
                <w:left w:val="none" w:sz="0" w:space="0" w:color="auto"/>
                <w:bottom w:val="none" w:sz="0" w:space="0" w:color="auto"/>
                <w:right w:val="none" w:sz="0" w:space="0" w:color="auto"/>
              </w:divBdr>
            </w:div>
            <w:div w:id="1195342619">
              <w:marLeft w:val="0"/>
              <w:marRight w:val="0"/>
              <w:marTop w:val="0"/>
              <w:marBottom w:val="0"/>
              <w:divBdr>
                <w:top w:val="none" w:sz="0" w:space="0" w:color="auto"/>
                <w:left w:val="none" w:sz="0" w:space="0" w:color="auto"/>
                <w:bottom w:val="none" w:sz="0" w:space="0" w:color="auto"/>
                <w:right w:val="none" w:sz="0" w:space="0" w:color="auto"/>
              </w:divBdr>
            </w:div>
            <w:div w:id="512377665">
              <w:marLeft w:val="0"/>
              <w:marRight w:val="0"/>
              <w:marTop w:val="0"/>
              <w:marBottom w:val="0"/>
              <w:divBdr>
                <w:top w:val="none" w:sz="0" w:space="0" w:color="auto"/>
                <w:left w:val="none" w:sz="0" w:space="0" w:color="auto"/>
                <w:bottom w:val="none" w:sz="0" w:space="0" w:color="auto"/>
                <w:right w:val="none" w:sz="0" w:space="0" w:color="auto"/>
              </w:divBdr>
            </w:div>
          </w:divsChild>
        </w:div>
        <w:div w:id="1437749658">
          <w:marLeft w:val="0"/>
          <w:marRight w:val="0"/>
          <w:marTop w:val="0"/>
          <w:marBottom w:val="0"/>
          <w:divBdr>
            <w:top w:val="none" w:sz="0" w:space="0" w:color="auto"/>
            <w:left w:val="none" w:sz="0" w:space="0" w:color="auto"/>
            <w:bottom w:val="none" w:sz="0" w:space="0" w:color="auto"/>
            <w:right w:val="none" w:sz="0" w:space="0" w:color="auto"/>
          </w:divBdr>
          <w:divsChild>
            <w:div w:id="1729377688">
              <w:marLeft w:val="0"/>
              <w:marRight w:val="0"/>
              <w:marTop w:val="0"/>
              <w:marBottom w:val="0"/>
              <w:divBdr>
                <w:top w:val="none" w:sz="0" w:space="0" w:color="auto"/>
                <w:left w:val="none" w:sz="0" w:space="0" w:color="auto"/>
                <w:bottom w:val="none" w:sz="0" w:space="0" w:color="auto"/>
                <w:right w:val="none" w:sz="0" w:space="0" w:color="auto"/>
              </w:divBdr>
            </w:div>
            <w:div w:id="576087271">
              <w:marLeft w:val="0"/>
              <w:marRight w:val="0"/>
              <w:marTop w:val="0"/>
              <w:marBottom w:val="0"/>
              <w:divBdr>
                <w:top w:val="none" w:sz="0" w:space="0" w:color="auto"/>
                <w:left w:val="none" w:sz="0" w:space="0" w:color="auto"/>
                <w:bottom w:val="none" w:sz="0" w:space="0" w:color="auto"/>
                <w:right w:val="none" w:sz="0" w:space="0" w:color="auto"/>
              </w:divBdr>
            </w:div>
            <w:div w:id="973369069">
              <w:marLeft w:val="0"/>
              <w:marRight w:val="0"/>
              <w:marTop w:val="0"/>
              <w:marBottom w:val="0"/>
              <w:divBdr>
                <w:top w:val="none" w:sz="0" w:space="0" w:color="auto"/>
                <w:left w:val="none" w:sz="0" w:space="0" w:color="auto"/>
                <w:bottom w:val="none" w:sz="0" w:space="0" w:color="auto"/>
                <w:right w:val="none" w:sz="0" w:space="0" w:color="auto"/>
              </w:divBdr>
            </w:div>
            <w:div w:id="605770113">
              <w:marLeft w:val="0"/>
              <w:marRight w:val="0"/>
              <w:marTop w:val="0"/>
              <w:marBottom w:val="0"/>
              <w:divBdr>
                <w:top w:val="none" w:sz="0" w:space="0" w:color="auto"/>
                <w:left w:val="none" w:sz="0" w:space="0" w:color="auto"/>
                <w:bottom w:val="none" w:sz="0" w:space="0" w:color="auto"/>
                <w:right w:val="none" w:sz="0" w:space="0" w:color="auto"/>
              </w:divBdr>
            </w:div>
            <w:div w:id="1966151517">
              <w:marLeft w:val="0"/>
              <w:marRight w:val="0"/>
              <w:marTop w:val="0"/>
              <w:marBottom w:val="0"/>
              <w:divBdr>
                <w:top w:val="none" w:sz="0" w:space="0" w:color="auto"/>
                <w:left w:val="none" w:sz="0" w:space="0" w:color="auto"/>
                <w:bottom w:val="none" w:sz="0" w:space="0" w:color="auto"/>
                <w:right w:val="none" w:sz="0" w:space="0" w:color="auto"/>
              </w:divBdr>
            </w:div>
          </w:divsChild>
        </w:div>
        <w:div w:id="1778133235">
          <w:marLeft w:val="0"/>
          <w:marRight w:val="0"/>
          <w:marTop w:val="0"/>
          <w:marBottom w:val="0"/>
          <w:divBdr>
            <w:top w:val="none" w:sz="0" w:space="0" w:color="auto"/>
            <w:left w:val="none" w:sz="0" w:space="0" w:color="auto"/>
            <w:bottom w:val="none" w:sz="0" w:space="0" w:color="auto"/>
            <w:right w:val="none" w:sz="0" w:space="0" w:color="auto"/>
          </w:divBdr>
          <w:divsChild>
            <w:div w:id="364139337">
              <w:marLeft w:val="0"/>
              <w:marRight w:val="0"/>
              <w:marTop w:val="0"/>
              <w:marBottom w:val="0"/>
              <w:divBdr>
                <w:top w:val="none" w:sz="0" w:space="0" w:color="auto"/>
                <w:left w:val="none" w:sz="0" w:space="0" w:color="auto"/>
                <w:bottom w:val="none" w:sz="0" w:space="0" w:color="auto"/>
                <w:right w:val="none" w:sz="0" w:space="0" w:color="auto"/>
              </w:divBdr>
            </w:div>
            <w:div w:id="613367343">
              <w:marLeft w:val="0"/>
              <w:marRight w:val="0"/>
              <w:marTop w:val="0"/>
              <w:marBottom w:val="0"/>
              <w:divBdr>
                <w:top w:val="none" w:sz="0" w:space="0" w:color="auto"/>
                <w:left w:val="none" w:sz="0" w:space="0" w:color="auto"/>
                <w:bottom w:val="none" w:sz="0" w:space="0" w:color="auto"/>
                <w:right w:val="none" w:sz="0" w:space="0" w:color="auto"/>
              </w:divBdr>
            </w:div>
            <w:div w:id="555043484">
              <w:marLeft w:val="0"/>
              <w:marRight w:val="0"/>
              <w:marTop w:val="0"/>
              <w:marBottom w:val="0"/>
              <w:divBdr>
                <w:top w:val="none" w:sz="0" w:space="0" w:color="auto"/>
                <w:left w:val="none" w:sz="0" w:space="0" w:color="auto"/>
                <w:bottom w:val="none" w:sz="0" w:space="0" w:color="auto"/>
                <w:right w:val="none" w:sz="0" w:space="0" w:color="auto"/>
              </w:divBdr>
            </w:div>
            <w:div w:id="1632133584">
              <w:marLeft w:val="0"/>
              <w:marRight w:val="0"/>
              <w:marTop w:val="0"/>
              <w:marBottom w:val="0"/>
              <w:divBdr>
                <w:top w:val="none" w:sz="0" w:space="0" w:color="auto"/>
                <w:left w:val="none" w:sz="0" w:space="0" w:color="auto"/>
                <w:bottom w:val="none" w:sz="0" w:space="0" w:color="auto"/>
                <w:right w:val="none" w:sz="0" w:space="0" w:color="auto"/>
              </w:divBdr>
            </w:div>
            <w:div w:id="1877813771">
              <w:marLeft w:val="0"/>
              <w:marRight w:val="0"/>
              <w:marTop w:val="0"/>
              <w:marBottom w:val="0"/>
              <w:divBdr>
                <w:top w:val="none" w:sz="0" w:space="0" w:color="auto"/>
                <w:left w:val="none" w:sz="0" w:space="0" w:color="auto"/>
                <w:bottom w:val="none" w:sz="0" w:space="0" w:color="auto"/>
                <w:right w:val="none" w:sz="0" w:space="0" w:color="auto"/>
              </w:divBdr>
            </w:div>
          </w:divsChild>
        </w:div>
        <w:div w:id="1843618545">
          <w:marLeft w:val="0"/>
          <w:marRight w:val="0"/>
          <w:marTop w:val="0"/>
          <w:marBottom w:val="0"/>
          <w:divBdr>
            <w:top w:val="none" w:sz="0" w:space="0" w:color="auto"/>
            <w:left w:val="none" w:sz="0" w:space="0" w:color="auto"/>
            <w:bottom w:val="none" w:sz="0" w:space="0" w:color="auto"/>
            <w:right w:val="none" w:sz="0" w:space="0" w:color="auto"/>
          </w:divBdr>
          <w:divsChild>
            <w:div w:id="171068161">
              <w:marLeft w:val="0"/>
              <w:marRight w:val="0"/>
              <w:marTop w:val="0"/>
              <w:marBottom w:val="0"/>
              <w:divBdr>
                <w:top w:val="none" w:sz="0" w:space="0" w:color="auto"/>
                <w:left w:val="none" w:sz="0" w:space="0" w:color="auto"/>
                <w:bottom w:val="none" w:sz="0" w:space="0" w:color="auto"/>
                <w:right w:val="none" w:sz="0" w:space="0" w:color="auto"/>
              </w:divBdr>
            </w:div>
            <w:div w:id="2090498989">
              <w:marLeft w:val="0"/>
              <w:marRight w:val="0"/>
              <w:marTop w:val="0"/>
              <w:marBottom w:val="0"/>
              <w:divBdr>
                <w:top w:val="none" w:sz="0" w:space="0" w:color="auto"/>
                <w:left w:val="none" w:sz="0" w:space="0" w:color="auto"/>
                <w:bottom w:val="none" w:sz="0" w:space="0" w:color="auto"/>
                <w:right w:val="none" w:sz="0" w:space="0" w:color="auto"/>
              </w:divBdr>
            </w:div>
            <w:div w:id="1806115121">
              <w:marLeft w:val="0"/>
              <w:marRight w:val="0"/>
              <w:marTop w:val="0"/>
              <w:marBottom w:val="0"/>
              <w:divBdr>
                <w:top w:val="none" w:sz="0" w:space="0" w:color="auto"/>
                <w:left w:val="none" w:sz="0" w:space="0" w:color="auto"/>
                <w:bottom w:val="none" w:sz="0" w:space="0" w:color="auto"/>
                <w:right w:val="none" w:sz="0" w:space="0" w:color="auto"/>
              </w:divBdr>
            </w:div>
            <w:div w:id="1324970279">
              <w:marLeft w:val="0"/>
              <w:marRight w:val="0"/>
              <w:marTop w:val="0"/>
              <w:marBottom w:val="0"/>
              <w:divBdr>
                <w:top w:val="none" w:sz="0" w:space="0" w:color="auto"/>
                <w:left w:val="none" w:sz="0" w:space="0" w:color="auto"/>
                <w:bottom w:val="none" w:sz="0" w:space="0" w:color="auto"/>
                <w:right w:val="none" w:sz="0" w:space="0" w:color="auto"/>
              </w:divBdr>
            </w:div>
            <w:div w:id="1098720905">
              <w:marLeft w:val="0"/>
              <w:marRight w:val="0"/>
              <w:marTop w:val="0"/>
              <w:marBottom w:val="0"/>
              <w:divBdr>
                <w:top w:val="none" w:sz="0" w:space="0" w:color="auto"/>
                <w:left w:val="none" w:sz="0" w:space="0" w:color="auto"/>
                <w:bottom w:val="none" w:sz="0" w:space="0" w:color="auto"/>
                <w:right w:val="none" w:sz="0" w:space="0" w:color="auto"/>
              </w:divBdr>
            </w:div>
          </w:divsChild>
        </w:div>
        <w:div w:id="1579829264">
          <w:marLeft w:val="0"/>
          <w:marRight w:val="0"/>
          <w:marTop w:val="0"/>
          <w:marBottom w:val="0"/>
          <w:divBdr>
            <w:top w:val="none" w:sz="0" w:space="0" w:color="auto"/>
            <w:left w:val="none" w:sz="0" w:space="0" w:color="auto"/>
            <w:bottom w:val="none" w:sz="0" w:space="0" w:color="auto"/>
            <w:right w:val="none" w:sz="0" w:space="0" w:color="auto"/>
          </w:divBdr>
        </w:div>
        <w:div w:id="671642051">
          <w:marLeft w:val="0"/>
          <w:marRight w:val="0"/>
          <w:marTop w:val="0"/>
          <w:marBottom w:val="0"/>
          <w:divBdr>
            <w:top w:val="none" w:sz="0" w:space="0" w:color="auto"/>
            <w:left w:val="none" w:sz="0" w:space="0" w:color="auto"/>
            <w:bottom w:val="none" w:sz="0" w:space="0" w:color="auto"/>
            <w:right w:val="none" w:sz="0" w:space="0" w:color="auto"/>
          </w:divBdr>
        </w:div>
        <w:div w:id="2107454408">
          <w:marLeft w:val="0"/>
          <w:marRight w:val="0"/>
          <w:marTop w:val="0"/>
          <w:marBottom w:val="0"/>
          <w:divBdr>
            <w:top w:val="none" w:sz="0" w:space="0" w:color="auto"/>
            <w:left w:val="none" w:sz="0" w:space="0" w:color="auto"/>
            <w:bottom w:val="none" w:sz="0" w:space="0" w:color="auto"/>
            <w:right w:val="none" w:sz="0" w:space="0" w:color="auto"/>
          </w:divBdr>
        </w:div>
        <w:div w:id="472916923">
          <w:marLeft w:val="0"/>
          <w:marRight w:val="0"/>
          <w:marTop w:val="0"/>
          <w:marBottom w:val="0"/>
          <w:divBdr>
            <w:top w:val="none" w:sz="0" w:space="0" w:color="auto"/>
            <w:left w:val="none" w:sz="0" w:space="0" w:color="auto"/>
            <w:bottom w:val="none" w:sz="0" w:space="0" w:color="auto"/>
            <w:right w:val="none" w:sz="0" w:space="0" w:color="auto"/>
          </w:divBdr>
        </w:div>
        <w:div w:id="1485851536">
          <w:marLeft w:val="0"/>
          <w:marRight w:val="0"/>
          <w:marTop w:val="0"/>
          <w:marBottom w:val="0"/>
          <w:divBdr>
            <w:top w:val="none" w:sz="0" w:space="0" w:color="auto"/>
            <w:left w:val="none" w:sz="0" w:space="0" w:color="auto"/>
            <w:bottom w:val="none" w:sz="0" w:space="0" w:color="auto"/>
            <w:right w:val="none" w:sz="0" w:space="0" w:color="auto"/>
          </w:divBdr>
        </w:div>
        <w:div w:id="2082099942">
          <w:marLeft w:val="0"/>
          <w:marRight w:val="0"/>
          <w:marTop w:val="0"/>
          <w:marBottom w:val="0"/>
          <w:divBdr>
            <w:top w:val="none" w:sz="0" w:space="0" w:color="auto"/>
            <w:left w:val="none" w:sz="0" w:space="0" w:color="auto"/>
            <w:bottom w:val="none" w:sz="0" w:space="0" w:color="auto"/>
            <w:right w:val="none" w:sz="0" w:space="0" w:color="auto"/>
          </w:divBdr>
          <w:divsChild>
            <w:div w:id="683825386">
              <w:marLeft w:val="0"/>
              <w:marRight w:val="0"/>
              <w:marTop w:val="0"/>
              <w:marBottom w:val="0"/>
              <w:divBdr>
                <w:top w:val="none" w:sz="0" w:space="0" w:color="auto"/>
                <w:left w:val="none" w:sz="0" w:space="0" w:color="auto"/>
                <w:bottom w:val="none" w:sz="0" w:space="0" w:color="auto"/>
                <w:right w:val="none" w:sz="0" w:space="0" w:color="auto"/>
              </w:divBdr>
            </w:div>
            <w:div w:id="647517437">
              <w:marLeft w:val="0"/>
              <w:marRight w:val="0"/>
              <w:marTop w:val="0"/>
              <w:marBottom w:val="0"/>
              <w:divBdr>
                <w:top w:val="none" w:sz="0" w:space="0" w:color="auto"/>
                <w:left w:val="none" w:sz="0" w:space="0" w:color="auto"/>
                <w:bottom w:val="none" w:sz="0" w:space="0" w:color="auto"/>
                <w:right w:val="none" w:sz="0" w:space="0" w:color="auto"/>
              </w:divBdr>
            </w:div>
          </w:divsChild>
        </w:div>
        <w:div w:id="222563000">
          <w:marLeft w:val="0"/>
          <w:marRight w:val="0"/>
          <w:marTop w:val="0"/>
          <w:marBottom w:val="0"/>
          <w:divBdr>
            <w:top w:val="none" w:sz="0" w:space="0" w:color="auto"/>
            <w:left w:val="none" w:sz="0" w:space="0" w:color="auto"/>
            <w:bottom w:val="none" w:sz="0" w:space="0" w:color="auto"/>
            <w:right w:val="none" w:sz="0" w:space="0" w:color="auto"/>
          </w:divBdr>
          <w:divsChild>
            <w:div w:id="1583837306">
              <w:marLeft w:val="0"/>
              <w:marRight w:val="0"/>
              <w:marTop w:val="0"/>
              <w:marBottom w:val="0"/>
              <w:divBdr>
                <w:top w:val="none" w:sz="0" w:space="0" w:color="auto"/>
                <w:left w:val="none" w:sz="0" w:space="0" w:color="auto"/>
                <w:bottom w:val="none" w:sz="0" w:space="0" w:color="auto"/>
                <w:right w:val="none" w:sz="0" w:space="0" w:color="auto"/>
              </w:divBdr>
            </w:div>
            <w:div w:id="1434284737">
              <w:marLeft w:val="0"/>
              <w:marRight w:val="0"/>
              <w:marTop w:val="0"/>
              <w:marBottom w:val="0"/>
              <w:divBdr>
                <w:top w:val="none" w:sz="0" w:space="0" w:color="auto"/>
                <w:left w:val="none" w:sz="0" w:space="0" w:color="auto"/>
                <w:bottom w:val="none" w:sz="0" w:space="0" w:color="auto"/>
                <w:right w:val="none" w:sz="0" w:space="0" w:color="auto"/>
              </w:divBdr>
            </w:div>
            <w:div w:id="301891276">
              <w:marLeft w:val="0"/>
              <w:marRight w:val="0"/>
              <w:marTop w:val="0"/>
              <w:marBottom w:val="0"/>
              <w:divBdr>
                <w:top w:val="none" w:sz="0" w:space="0" w:color="auto"/>
                <w:left w:val="none" w:sz="0" w:space="0" w:color="auto"/>
                <w:bottom w:val="none" w:sz="0" w:space="0" w:color="auto"/>
                <w:right w:val="none" w:sz="0" w:space="0" w:color="auto"/>
              </w:divBdr>
            </w:div>
            <w:div w:id="1927037430">
              <w:marLeft w:val="0"/>
              <w:marRight w:val="0"/>
              <w:marTop w:val="0"/>
              <w:marBottom w:val="0"/>
              <w:divBdr>
                <w:top w:val="none" w:sz="0" w:space="0" w:color="auto"/>
                <w:left w:val="none" w:sz="0" w:space="0" w:color="auto"/>
                <w:bottom w:val="none" w:sz="0" w:space="0" w:color="auto"/>
                <w:right w:val="none" w:sz="0" w:space="0" w:color="auto"/>
              </w:divBdr>
            </w:div>
            <w:div w:id="60910066">
              <w:marLeft w:val="0"/>
              <w:marRight w:val="0"/>
              <w:marTop w:val="0"/>
              <w:marBottom w:val="0"/>
              <w:divBdr>
                <w:top w:val="none" w:sz="0" w:space="0" w:color="auto"/>
                <w:left w:val="none" w:sz="0" w:space="0" w:color="auto"/>
                <w:bottom w:val="none" w:sz="0" w:space="0" w:color="auto"/>
                <w:right w:val="none" w:sz="0" w:space="0" w:color="auto"/>
              </w:divBdr>
            </w:div>
          </w:divsChild>
        </w:div>
        <w:div w:id="598488699">
          <w:marLeft w:val="0"/>
          <w:marRight w:val="0"/>
          <w:marTop w:val="0"/>
          <w:marBottom w:val="0"/>
          <w:divBdr>
            <w:top w:val="none" w:sz="0" w:space="0" w:color="auto"/>
            <w:left w:val="none" w:sz="0" w:space="0" w:color="auto"/>
            <w:bottom w:val="none" w:sz="0" w:space="0" w:color="auto"/>
            <w:right w:val="none" w:sz="0" w:space="0" w:color="auto"/>
          </w:divBdr>
          <w:divsChild>
            <w:div w:id="536545077">
              <w:marLeft w:val="0"/>
              <w:marRight w:val="0"/>
              <w:marTop w:val="0"/>
              <w:marBottom w:val="0"/>
              <w:divBdr>
                <w:top w:val="none" w:sz="0" w:space="0" w:color="auto"/>
                <w:left w:val="none" w:sz="0" w:space="0" w:color="auto"/>
                <w:bottom w:val="none" w:sz="0" w:space="0" w:color="auto"/>
                <w:right w:val="none" w:sz="0" w:space="0" w:color="auto"/>
              </w:divBdr>
            </w:div>
            <w:div w:id="266161854">
              <w:marLeft w:val="0"/>
              <w:marRight w:val="0"/>
              <w:marTop w:val="0"/>
              <w:marBottom w:val="0"/>
              <w:divBdr>
                <w:top w:val="none" w:sz="0" w:space="0" w:color="auto"/>
                <w:left w:val="none" w:sz="0" w:space="0" w:color="auto"/>
                <w:bottom w:val="none" w:sz="0" w:space="0" w:color="auto"/>
                <w:right w:val="none" w:sz="0" w:space="0" w:color="auto"/>
              </w:divBdr>
            </w:div>
            <w:div w:id="1995793283">
              <w:marLeft w:val="0"/>
              <w:marRight w:val="0"/>
              <w:marTop w:val="0"/>
              <w:marBottom w:val="0"/>
              <w:divBdr>
                <w:top w:val="none" w:sz="0" w:space="0" w:color="auto"/>
                <w:left w:val="none" w:sz="0" w:space="0" w:color="auto"/>
                <w:bottom w:val="none" w:sz="0" w:space="0" w:color="auto"/>
                <w:right w:val="none" w:sz="0" w:space="0" w:color="auto"/>
              </w:divBdr>
            </w:div>
            <w:div w:id="904535221">
              <w:marLeft w:val="0"/>
              <w:marRight w:val="0"/>
              <w:marTop w:val="0"/>
              <w:marBottom w:val="0"/>
              <w:divBdr>
                <w:top w:val="none" w:sz="0" w:space="0" w:color="auto"/>
                <w:left w:val="none" w:sz="0" w:space="0" w:color="auto"/>
                <w:bottom w:val="none" w:sz="0" w:space="0" w:color="auto"/>
                <w:right w:val="none" w:sz="0" w:space="0" w:color="auto"/>
              </w:divBdr>
            </w:div>
            <w:div w:id="1603143458">
              <w:marLeft w:val="0"/>
              <w:marRight w:val="0"/>
              <w:marTop w:val="0"/>
              <w:marBottom w:val="0"/>
              <w:divBdr>
                <w:top w:val="none" w:sz="0" w:space="0" w:color="auto"/>
                <w:left w:val="none" w:sz="0" w:space="0" w:color="auto"/>
                <w:bottom w:val="none" w:sz="0" w:space="0" w:color="auto"/>
                <w:right w:val="none" w:sz="0" w:space="0" w:color="auto"/>
              </w:divBdr>
            </w:div>
          </w:divsChild>
        </w:div>
        <w:div w:id="468012142">
          <w:marLeft w:val="0"/>
          <w:marRight w:val="0"/>
          <w:marTop w:val="0"/>
          <w:marBottom w:val="0"/>
          <w:divBdr>
            <w:top w:val="none" w:sz="0" w:space="0" w:color="auto"/>
            <w:left w:val="none" w:sz="0" w:space="0" w:color="auto"/>
            <w:bottom w:val="none" w:sz="0" w:space="0" w:color="auto"/>
            <w:right w:val="none" w:sz="0" w:space="0" w:color="auto"/>
          </w:divBdr>
          <w:divsChild>
            <w:div w:id="506750535">
              <w:marLeft w:val="0"/>
              <w:marRight w:val="0"/>
              <w:marTop w:val="0"/>
              <w:marBottom w:val="0"/>
              <w:divBdr>
                <w:top w:val="none" w:sz="0" w:space="0" w:color="auto"/>
                <w:left w:val="none" w:sz="0" w:space="0" w:color="auto"/>
                <w:bottom w:val="none" w:sz="0" w:space="0" w:color="auto"/>
                <w:right w:val="none" w:sz="0" w:space="0" w:color="auto"/>
              </w:divBdr>
            </w:div>
            <w:div w:id="467011174">
              <w:marLeft w:val="0"/>
              <w:marRight w:val="0"/>
              <w:marTop w:val="0"/>
              <w:marBottom w:val="0"/>
              <w:divBdr>
                <w:top w:val="none" w:sz="0" w:space="0" w:color="auto"/>
                <w:left w:val="none" w:sz="0" w:space="0" w:color="auto"/>
                <w:bottom w:val="none" w:sz="0" w:space="0" w:color="auto"/>
                <w:right w:val="none" w:sz="0" w:space="0" w:color="auto"/>
              </w:divBdr>
            </w:div>
            <w:div w:id="1849557927">
              <w:marLeft w:val="0"/>
              <w:marRight w:val="0"/>
              <w:marTop w:val="0"/>
              <w:marBottom w:val="0"/>
              <w:divBdr>
                <w:top w:val="none" w:sz="0" w:space="0" w:color="auto"/>
                <w:left w:val="none" w:sz="0" w:space="0" w:color="auto"/>
                <w:bottom w:val="none" w:sz="0" w:space="0" w:color="auto"/>
                <w:right w:val="none" w:sz="0" w:space="0" w:color="auto"/>
              </w:divBdr>
            </w:div>
          </w:divsChild>
        </w:div>
        <w:div w:id="1161654169">
          <w:marLeft w:val="0"/>
          <w:marRight w:val="0"/>
          <w:marTop w:val="0"/>
          <w:marBottom w:val="0"/>
          <w:divBdr>
            <w:top w:val="none" w:sz="0" w:space="0" w:color="auto"/>
            <w:left w:val="none" w:sz="0" w:space="0" w:color="auto"/>
            <w:bottom w:val="none" w:sz="0" w:space="0" w:color="auto"/>
            <w:right w:val="none" w:sz="0" w:space="0" w:color="auto"/>
          </w:divBdr>
          <w:divsChild>
            <w:div w:id="34816633">
              <w:marLeft w:val="0"/>
              <w:marRight w:val="0"/>
              <w:marTop w:val="0"/>
              <w:marBottom w:val="0"/>
              <w:divBdr>
                <w:top w:val="none" w:sz="0" w:space="0" w:color="auto"/>
                <w:left w:val="none" w:sz="0" w:space="0" w:color="auto"/>
                <w:bottom w:val="none" w:sz="0" w:space="0" w:color="auto"/>
                <w:right w:val="none" w:sz="0" w:space="0" w:color="auto"/>
              </w:divBdr>
            </w:div>
            <w:div w:id="927931245">
              <w:marLeft w:val="0"/>
              <w:marRight w:val="0"/>
              <w:marTop w:val="0"/>
              <w:marBottom w:val="0"/>
              <w:divBdr>
                <w:top w:val="none" w:sz="0" w:space="0" w:color="auto"/>
                <w:left w:val="none" w:sz="0" w:space="0" w:color="auto"/>
                <w:bottom w:val="none" w:sz="0" w:space="0" w:color="auto"/>
                <w:right w:val="none" w:sz="0" w:space="0" w:color="auto"/>
              </w:divBdr>
            </w:div>
          </w:divsChild>
        </w:div>
        <w:div w:id="1321884611">
          <w:marLeft w:val="0"/>
          <w:marRight w:val="0"/>
          <w:marTop w:val="0"/>
          <w:marBottom w:val="0"/>
          <w:divBdr>
            <w:top w:val="none" w:sz="0" w:space="0" w:color="auto"/>
            <w:left w:val="none" w:sz="0" w:space="0" w:color="auto"/>
            <w:bottom w:val="none" w:sz="0" w:space="0" w:color="auto"/>
            <w:right w:val="none" w:sz="0" w:space="0" w:color="auto"/>
          </w:divBdr>
          <w:divsChild>
            <w:div w:id="1386299905">
              <w:marLeft w:val="0"/>
              <w:marRight w:val="0"/>
              <w:marTop w:val="0"/>
              <w:marBottom w:val="0"/>
              <w:divBdr>
                <w:top w:val="none" w:sz="0" w:space="0" w:color="auto"/>
                <w:left w:val="none" w:sz="0" w:space="0" w:color="auto"/>
                <w:bottom w:val="none" w:sz="0" w:space="0" w:color="auto"/>
                <w:right w:val="none" w:sz="0" w:space="0" w:color="auto"/>
              </w:divBdr>
            </w:div>
            <w:div w:id="1965379995">
              <w:marLeft w:val="0"/>
              <w:marRight w:val="0"/>
              <w:marTop w:val="0"/>
              <w:marBottom w:val="0"/>
              <w:divBdr>
                <w:top w:val="none" w:sz="0" w:space="0" w:color="auto"/>
                <w:left w:val="none" w:sz="0" w:space="0" w:color="auto"/>
                <w:bottom w:val="none" w:sz="0" w:space="0" w:color="auto"/>
                <w:right w:val="none" w:sz="0" w:space="0" w:color="auto"/>
              </w:divBdr>
            </w:div>
          </w:divsChild>
        </w:div>
        <w:div w:id="29040623">
          <w:marLeft w:val="0"/>
          <w:marRight w:val="0"/>
          <w:marTop w:val="0"/>
          <w:marBottom w:val="0"/>
          <w:divBdr>
            <w:top w:val="none" w:sz="0" w:space="0" w:color="auto"/>
            <w:left w:val="none" w:sz="0" w:space="0" w:color="auto"/>
            <w:bottom w:val="none" w:sz="0" w:space="0" w:color="auto"/>
            <w:right w:val="none" w:sz="0" w:space="0" w:color="auto"/>
          </w:divBdr>
          <w:divsChild>
            <w:div w:id="80611301">
              <w:marLeft w:val="0"/>
              <w:marRight w:val="0"/>
              <w:marTop w:val="0"/>
              <w:marBottom w:val="0"/>
              <w:divBdr>
                <w:top w:val="none" w:sz="0" w:space="0" w:color="auto"/>
                <w:left w:val="none" w:sz="0" w:space="0" w:color="auto"/>
                <w:bottom w:val="none" w:sz="0" w:space="0" w:color="auto"/>
                <w:right w:val="none" w:sz="0" w:space="0" w:color="auto"/>
              </w:divBdr>
            </w:div>
            <w:div w:id="1936933756">
              <w:marLeft w:val="0"/>
              <w:marRight w:val="0"/>
              <w:marTop w:val="0"/>
              <w:marBottom w:val="0"/>
              <w:divBdr>
                <w:top w:val="none" w:sz="0" w:space="0" w:color="auto"/>
                <w:left w:val="none" w:sz="0" w:space="0" w:color="auto"/>
                <w:bottom w:val="none" w:sz="0" w:space="0" w:color="auto"/>
                <w:right w:val="none" w:sz="0" w:space="0" w:color="auto"/>
              </w:divBdr>
            </w:div>
          </w:divsChild>
        </w:div>
        <w:div w:id="985746168">
          <w:marLeft w:val="0"/>
          <w:marRight w:val="0"/>
          <w:marTop w:val="0"/>
          <w:marBottom w:val="0"/>
          <w:divBdr>
            <w:top w:val="none" w:sz="0" w:space="0" w:color="auto"/>
            <w:left w:val="none" w:sz="0" w:space="0" w:color="auto"/>
            <w:bottom w:val="none" w:sz="0" w:space="0" w:color="auto"/>
            <w:right w:val="none" w:sz="0" w:space="0" w:color="auto"/>
          </w:divBdr>
          <w:divsChild>
            <w:div w:id="852690833">
              <w:marLeft w:val="0"/>
              <w:marRight w:val="0"/>
              <w:marTop w:val="0"/>
              <w:marBottom w:val="0"/>
              <w:divBdr>
                <w:top w:val="none" w:sz="0" w:space="0" w:color="auto"/>
                <w:left w:val="none" w:sz="0" w:space="0" w:color="auto"/>
                <w:bottom w:val="none" w:sz="0" w:space="0" w:color="auto"/>
                <w:right w:val="none" w:sz="0" w:space="0" w:color="auto"/>
              </w:divBdr>
            </w:div>
            <w:div w:id="1209606923">
              <w:marLeft w:val="0"/>
              <w:marRight w:val="0"/>
              <w:marTop w:val="0"/>
              <w:marBottom w:val="0"/>
              <w:divBdr>
                <w:top w:val="none" w:sz="0" w:space="0" w:color="auto"/>
                <w:left w:val="none" w:sz="0" w:space="0" w:color="auto"/>
                <w:bottom w:val="none" w:sz="0" w:space="0" w:color="auto"/>
                <w:right w:val="none" w:sz="0" w:space="0" w:color="auto"/>
              </w:divBdr>
            </w:div>
            <w:div w:id="1793741373">
              <w:marLeft w:val="0"/>
              <w:marRight w:val="0"/>
              <w:marTop w:val="0"/>
              <w:marBottom w:val="0"/>
              <w:divBdr>
                <w:top w:val="none" w:sz="0" w:space="0" w:color="auto"/>
                <w:left w:val="none" w:sz="0" w:space="0" w:color="auto"/>
                <w:bottom w:val="none" w:sz="0" w:space="0" w:color="auto"/>
                <w:right w:val="none" w:sz="0" w:space="0" w:color="auto"/>
              </w:divBdr>
            </w:div>
            <w:div w:id="345979903">
              <w:marLeft w:val="0"/>
              <w:marRight w:val="0"/>
              <w:marTop w:val="0"/>
              <w:marBottom w:val="0"/>
              <w:divBdr>
                <w:top w:val="none" w:sz="0" w:space="0" w:color="auto"/>
                <w:left w:val="none" w:sz="0" w:space="0" w:color="auto"/>
                <w:bottom w:val="none" w:sz="0" w:space="0" w:color="auto"/>
                <w:right w:val="none" w:sz="0" w:space="0" w:color="auto"/>
              </w:divBdr>
            </w:div>
            <w:div w:id="1187209114">
              <w:marLeft w:val="0"/>
              <w:marRight w:val="0"/>
              <w:marTop w:val="0"/>
              <w:marBottom w:val="0"/>
              <w:divBdr>
                <w:top w:val="none" w:sz="0" w:space="0" w:color="auto"/>
                <w:left w:val="none" w:sz="0" w:space="0" w:color="auto"/>
                <w:bottom w:val="none" w:sz="0" w:space="0" w:color="auto"/>
                <w:right w:val="none" w:sz="0" w:space="0" w:color="auto"/>
              </w:divBdr>
            </w:div>
          </w:divsChild>
        </w:div>
        <w:div w:id="859785164">
          <w:marLeft w:val="0"/>
          <w:marRight w:val="0"/>
          <w:marTop w:val="0"/>
          <w:marBottom w:val="0"/>
          <w:divBdr>
            <w:top w:val="none" w:sz="0" w:space="0" w:color="auto"/>
            <w:left w:val="none" w:sz="0" w:space="0" w:color="auto"/>
            <w:bottom w:val="none" w:sz="0" w:space="0" w:color="auto"/>
            <w:right w:val="none" w:sz="0" w:space="0" w:color="auto"/>
          </w:divBdr>
        </w:div>
        <w:div w:id="174921561">
          <w:marLeft w:val="0"/>
          <w:marRight w:val="0"/>
          <w:marTop w:val="0"/>
          <w:marBottom w:val="0"/>
          <w:divBdr>
            <w:top w:val="none" w:sz="0" w:space="0" w:color="auto"/>
            <w:left w:val="none" w:sz="0" w:space="0" w:color="auto"/>
            <w:bottom w:val="none" w:sz="0" w:space="0" w:color="auto"/>
            <w:right w:val="none" w:sz="0" w:space="0" w:color="auto"/>
          </w:divBdr>
        </w:div>
        <w:div w:id="1134982206">
          <w:marLeft w:val="0"/>
          <w:marRight w:val="0"/>
          <w:marTop w:val="0"/>
          <w:marBottom w:val="0"/>
          <w:divBdr>
            <w:top w:val="none" w:sz="0" w:space="0" w:color="auto"/>
            <w:left w:val="none" w:sz="0" w:space="0" w:color="auto"/>
            <w:bottom w:val="none" w:sz="0" w:space="0" w:color="auto"/>
            <w:right w:val="none" w:sz="0" w:space="0" w:color="auto"/>
          </w:divBdr>
        </w:div>
        <w:div w:id="346450368">
          <w:marLeft w:val="0"/>
          <w:marRight w:val="0"/>
          <w:marTop w:val="0"/>
          <w:marBottom w:val="0"/>
          <w:divBdr>
            <w:top w:val="none" w:sz="0" w:space="0" w:color="auto"/>
            <w:left w:val="none" w:sz="0" w:space="0" w:color="auto"/>
            <w:bottom w:val="none" w:sz="0" w:space="0" w:color="auto"/>
            <w:right w:val="none" w:sz="0" w:space="0" w:color="auto"/>
          </w:divBdr>
        </w:div>
        <w:div w:id="183789254">
          <w:marLeft w:val="0"/>
          <w:marRight w:val="0"/>
          <w:marTop w:val="0"/>
          <w:marBottom w:val="0"/>
          <w:divBdr>
            <w:top w:val="none" w:sz="0" w:space="0" w:color="auto"/>
            <w:left w:val="none" w:sz="0" w:space="0" w:color="auto"/>
            <w:bottom w:val="none" w:sz="0" w:space="0" w:color="auto"/>
            <w:right w:val="none" w:sz="0" w:space="0" w:color="auto"/>
          </w:divBdr>
        </w:div>
        <w:div w:id="2065987868">
          <w:marLeft w:val="0"/>
          <w:marRight w:val="0"/>
          <w:marTop w:val="0"/>
          <w:marBottom w:val="0"/>
          <w:divBdr>
            <w:top w:val="none" w:sz="0" w:space="0" w:color="auto"/>
            <w:left w:val="none" w:sz="0" w:space="0" w:color="auto"/>
            <w:bottom w:val="none" w:sz="0" w:space="0" w:color="auto"/>
            <w:right w:val="none" w:sz="0" w:space="0" w:color="auto"/>
          </w:divBdr>
          <w:divsChild>
            <w:div w:id="1439566156">
              <w:marLeft w:val="0"/>
              <w:marRight w:val="0"/>
              <w:marTop w:val="0"/>
              <w:marBottom w:val="0"/>
              <w:divBdr>
                <w:top w:val="none" w:sz="0" w:space="0" w:color="auto"/>
                <w:left w:val="none" w:sz="0" w:space="0" w:color="auto"/>
                <w:bottom w:val="none" w:sz="0" w:space="0" w:color="auto"/>
                <w:right w:val="none" w:sz="0" w:space="0" w:color="auto"/>
              </w:divBdr>
            </w:div>
            <w:div w:id="629895312">
              <w:marLeft w:val="0"/>
              <w:marRight w:val="0"/>
              <w:marTop w:val="0"/>
              <w:marBottom w:val="0"/>
              <w:divBdr>
                <w:top w:val="none" w:sz="0" w:space="0" w:color="auto"/>
                <w:left w:val="none" w:sz="0" w:space="0" w:color="auto"/>
                <w:bottom w:val="none" w:sz="0" w:space="0" w:color="auto"/>
                <w:right w:val="none" w:sz="0" w:space="0" w:color="auto"/>
              </w:divBdr>
            </w:div>
            <w:div w:id="1562055105">
              <w:marLeft w:val="0"/>
              <w:marRight w:val="0"/>
              <w:marTop w:val="0"/>
              <w:marBottom w:val="0"/>
              <w:divBdr>
                <w:top w:val="none" w:sz="0" w:space="0" w:color="auto"/>
                <w:left w:val="none" w:sz="0" w:space="0" w:color="auto"/>
                <w:bottom w:val="none" w:sz="0" w:space="0" w:color="auto"/>
                <w:right w:val="none" w:sz="0" w:space="0" w:color="auto"/>
              </w:divBdr>
            </w:div>
            <w:div w:id="327289850">
              <w:marLeft w:val="0"/>
              <w:marRight w:val="0"/>
              <w:marTop w:val="0"/>
              <w:marBottom w:val="0"/>
              <w:divBdr>
                <w:top w:val="none" w:sz="0" w:space="0" w:color="auto"/>
                <w:left w:val="none" w:sz="0" w:space="0" w:color="auto"/>
                <w:bottom w:val="none" w:sz="0" w:space="0" w:color="auto"/>
                <w:right w:val="none" w:sz="0" w:space="0" w:color="auto"/>
              </w:divBdr>
            </w:div>
            <w:div w:id="1574464453">
              <w:marLeft w:val="0"/>
              <w:marRight w:val="0"/>
              <w:marTop w:val="0"/>
              <w:marBottom w:val="0"/>
              <w:divBdr>
                <w:top w:val="none" w:sz="0" w:space="0" w:color="auto"/>
                <w:left w:val="none" w:sz="0" w:space="0" w:color="auto"/>
                <w:bottom w:val="none" w:sz="0" w:space="0" w:color="auto"/>
                <w:right w:val="none" w:sz="0" w:space="0" w:color="auto"/>
              </w:divBdr>
            </w:div>
          </w:divsChild>
        </w:div>
        <w:div w:id="1127315369">
          <w:marLeft w:val="0"/>
          <w:marRight w:val="0"/>
          <w:marTop w:val="0"/>
          <w:marBottom w:val="0"/>
          <w:divBdr>
            <w:top w:val="none" w:sz="0" w:space="0" w:color="auto"/>
            <w:left w:val="none" w:sz="0" w:space="0" w:color="auto"/>
            <w:bottom w:val="none" w:sz="0" w:space="0" w:color="auto"/>
            <w:right w:val="none" w:sz="0" w:space="0" w:color="auto"/>
          </w:divBdr>
        </w:div>
        <w:div w:id="859660316">
          <w:marLeft w:val="0"/>
          <w:marRight w:val="0"/>
          <w:marTop w:val="0"/>
          <w:marBottom w:val="0"/>
          <w:divBdr>
            <w:top w:val="none" w:sz="0" w:space="0" w:color="auto"/>
            <w:left w:val="none" w:sz="0" w:space="0" w:color="auto"/>
            <w:bottom w:val="none" w:sz="0" w:space="0" w:color="auto"/>
            <w:right w:val="none" w:sz="0" w:space="0" w:color="auto"/>
          </w:divBdr>
        </w:div>
        <w:div w:id="921138878">
          <w:marLeft w:val="0"/>
          <w:marRight w:val="0"/>
          <w:marTop w:val="0"/>
          <w:marBottom w:val="0"/>
          <w:divBdr>
            <w:top w:val="none" w:sz="0" w:space="0" w:color="auto"/>
            <w:left w:val="none" w:sz="0" w:space="0" w:color="auto"/>
            <w:bottom w:val="none" w:sz="0" w:space="0" w:color="auto"/>
            <w:right w:val="none" w:sz="0" w:space="0" w:color="auto"/>
          </w:divBdr>
        </w:div>
        <w:div w:id="275989404">
          <w:marLeft w:val="0"/>
          <w:marRight w:val="0"/>
          <w:marTop w:val="0"/>
          <w:marBottom w:val="0"/>
          <w:divBdr>
            <w:top w:val="none" w:sz="0" w:space="0" w:color="auto"/>
            <w:left w:val="none" w:sz="0" w:space="0" w:color="auto"/>
            <w:bottom w:val="none" w:sz="0" w:space="0" w:color="auto"/>
            <w:right w:val="none" w:sz="0" w:space="0" w:color="auto"/>
          </w:divBdr>
        </w:div>
        <w:div w:id="1615211781">
          <w:marLeft w:val="0"/>
          <w:marRight w:val="0"/>
          <w:marTop w:val="0"/>
          <w:marBottom w:val="0"/>
          <w:divBdr>
            <w:top w:val="none" w:sz="0" w:space="0" w:color="auto"/>
            <w:left w:val="none" w:sz="0" w:space="0" w:color="auto"/>
            <w:bottom w:val="none" w:sz="0" w:space="0" w:color="auto"/>
            <w:right w:val="none" w:sz="0" w:space="0" w:color="auto"/>
          </w:divBdr>
        </w:div>
        <w:div w:id="1277373249">
          <w:marLeft w:val="0"/>
          <w:marRight w:val="0"/>
          <w:marTop w:val="0"/>
          <w:marBottom w:val="0"/>
          <w:divBdr>
            <w:top w:val="none" w:sz="0" w:space="0" w:color="auto"/>
            <w:left w:val="none" w:sz="0" w:space="0" w:color="auto"/>
            <w:bottom w:val="none" w:sz="0" w:space="0" w:color="auto"/>
            <w:right w:val="none" w:sz="0" w:space="0" w:color="auto"/>
          </w:divBdr>
          <w:divsChild>
            <w:div w:id="803498088">
              <w:marLeft w:val="0"/>
              <w:marRight w:val="0"/>
              <w:marTop w:val="0"/>
              <w:marBottom w:val="0"/>
              <w:divBdr>
                <w:top w:val="none" w:sz="0" w:space="0" w:color="auto"/>
                <w:left w:val="none" w:sz="0" w:space="0" w:color="auto"/>
                <w:bottom w:val="none" w:sz="0" w:space="0" w:color="auto"/>
                <w:right w:val="none" w:sz="0" w:space="0" w:color="auto"/>
              </w:divBdr>
            </w:div>
            <w:div w:id="1932272072">
              <w:marLeft w:val="0"/>
              <w:marRight w:val="0"/>
              <w:marTop w:val="0"/>
              <w:marBottom w:val="0"/>
              <w:divBdr>
                <w:top w:val="none" w:sz="0" w:space="0" w:color="auto"/>
                <w:left w:val="none" w:sz="0" w:space="0" w:color="auto"/>
                <w:bottom w:val="none" w:sz="0" w:space="0" w:color="auto"/>
                <w:right w:val="none" w:sz="0" w:space="0" w:color="auto"/>
              </w:divBdr>
            </w:div>
            <w:div w:id="2052457662">
              <w:marLeft w:val="0"/>
              <w:marRight w:val="0"/>
              <w:marTop w:val="0"/>
              <w:marBottom w:val="0"/>
              <w:divBdr>
                <w:top w:val="none" w:sz="0" w:space="0" w:color="auto"/>
                <w:left w:val="none" w:sz="0" w:space="0" w:color="auto"/>
                <w:bottom w:val="none" w:sz="0" w:space="0" w:color="auto"/>
                <w:right w:val="none" w:sz="0" w:space="0" w:color="auto"/>
              </w:divBdr>
            </w:div>
            <w:div w:id="284625197">
              <w:marLeft w:val="0"/>
              <w:marRight w:val="0"/>
              <w:marTop w:val="0"/>
              <w:marBottom w:val="0"/>
              <w:divBdr>
                <w:top w:val="none" w:sz="0" w:space="0" w:color="auto"/>
                <w:left w:val="none" w:sz="0" w:space="0" w:color="auto"/>
                <w:bottom w:val="none" w:sz="0" w:space="0" w:color="auto"/>
                <w:right w:val="none" w:sz="0" w:space="0" w:color="auto"/>
              </w:divBdr>
            </w:div>
            <w:div w:id="515270091">
              <w:marLeft w:val="0"/>
              <w:marRight w:val="0"/>
              <w:marTop w:val="0"/>
              <w:marBottom w:val="0"/>
              <w:divBdr>
                <w:top w:val="none" w:sz="0" w:space="0" w:color="auto"/>
                <w:left w:val="none" w:sz="0" w:space="0" w:color="auto"/>
                <w:bottom w:val="none" w:sz="0" w:space="0" w:color="auto"/>
                <w:right w:val="none" w:sz="0" w:space="0" w:color="auto"/>
              </w:divBdr>
            </w:div>
          </w:divsChild>
        </w:div>
        <w:div w:id="2055039225">
          <w:marLeft w:val="0"/>
          <w:marRight w:val="0"/>
          <w:marTop w:val="0"/>
          <w:marBottom w:val="0"/>
          <w:divBdr>
            <w:top w:val="none" w:sz="0" w:space="0" w:color="auto"/>
            <w:left w:val="none" w:sz="0" w:space="0" w:color="auto"/>
            <w:bottom w:val="none" w:sz="0" w:space="0" w:color="auto"/>
            <w:right w:val="none" w:sz="0" w:space="0" w:color="auto"/>
          </w:divBdr>
        </w:div>
        <w:div w:id="1308634817">
          <w:marLeft w:val="0"/>
          <w:marRight w:val="0"/>
          <w:marTop w:val="0"/>
          <w:marBottom w:val="0"/>
          <w:divBdr>
            <w:top w:val="none" w:sz="0" w:space="0" w:color="auto"/>
            <w:left w:val="none" w:sz="0" w:space="0" w:color="auto"/>
            <w:bottom w:val="none" w:sz="0" w:space="0" w:color="auto"/>
            <w:right w:val="none" w:sz="0" w:space="0" w:color="auto"/>
          </w:divBdr>
        </w:div>
        <w:div w:id="792284567">
          <w:marLeft w:val="0"/>
          <w:marRight w:val="0"/>
          <w:marTop w:val="0"/>
          <w:marBottom w:val="0"/>
          <w:divBdr>
            <w:top w:val="none" w:sz="0" w:space="0" w:color="auto"/>
            <w:left w:val="none" w:sz="0" w:space="0" w:color="auto"/>
            <w:bottom w:val="none" w:sz="0" w:space="0" w:color="auto"/>
            <w:right w:val="none" w:sz="0" w:space="0" w:color="auto"/>
          </w:divBdr>
        </w:div>
        <w:div w:id="889459269">
          <w:marLeft w:val="0"/>
          <w:marRight w:val="0"/>
          <w:marTop w:val="0"/>
          <w:marBottom w:val="0"/>
          <w:divBdr>
            <w:top w:val="none" w:sz="0" w:space="0" w:color="auto"/>
            <w:left w:val="none" w:sz="0" w:space="0" w:color="auto"/>
            <w:bottom w:val="none" w:sz="0" w:space="0" w:color="auto"/>
            <w:right w:val="none" w:sz="0" w:space="0" w:color="auto"/>
          </w:divBdr>
        </w:div>
        <w:div w:id="2076387887">
          <w:marLeft w:val="0"/>
          <w:marRight w:val="0"/>
          <w:marTop w:val="0"/>
          <w:marBottom w:val="0"/>
          <w:divBdr>
            <w:top w:val="none" w:sz="0" w:space="0" w:color="auto"/>
            <w:left w:val="none" w:sz="0" w:space="0" w:color="auto"/>
            <w:bottom w:val="none" w:sz="0" w:space="0" w:color="auto"/>
            <w:right w:val="none" w:sz="0" w:space="0" w:color="auto"/>
          </w:divBdr>
        </w:div>
        <w:div w:id="1384670844">
          <w:marLeft w:val="0"/>
          <w:marRight w:val="0"/>
          <w:marTop w:val="0"/>
          <w:marBottom w:val="0"/>
          <w:divBdr>
            <w:top w:val="none" w:sz="0" w:space="0" w:color="auto"/>
            <w:left w:val="none" w:sz="0" w:space="0" w:color="auto"/>
            <w:bottom w:val="none" w:sz="0" w:space="0" w:color="auto"/>
            <w:right w:val="none" w:sz="0" w:space="0" w:color="auto"/>
          </w:divBdr>
          <w:divsChild>
            <w:div w:id="1528517641">
              <w:marLeft w:val="0"/>
              <w:marRight w:val="0"/>
              <w:marTop w:val="0"/>
              <w:marBottom w:val="0"/>
              <w:divBdr>
                <w:top w:val="none" w:sz="0" w:space="0" w:color="auto"/>
                <w:left w:val="none" w:sz="0" w:space="0" w:color="auto"/>
                <w:bottom w:val="none" w:sz="0" w:space="0" w:color="auto"/>
                <w:right w:val="none" w:sz="0" w:space="0" w:color="auto"/>
              </w:divBdr>
            </w:div>
            <w:div w:id="191382917">
              <w:marLeft w:val="0"/>
              <w:marRight w:val="0"/>
              <w:marTop w:val="0"/>
              <w:marBottom w:val="0"/>
              <w:divBdr>
                <w:top w:val="none" w:sz="0" w:space="0" w:color="auto"/>
                <w:left w:val="none" w:sz="0" w:space="0" w:color="auto"/>
                <w:bottom w:val="none" w:sz="0" w:space="0" w:color="auto"/>
                <w:right w:val="none" w:sz="0" w:space="0" w:color="auto"/>
              </w:divBdr>
            </w:div>
            <w:div w:id="232619719">
              <w:marLeft w:val="0"/>
              <w:marRight w:val="0"/>
              <w:marTop w:val="0"/>
              <w:marBottom w:val="0"/>
              <w:divBdr>
                <w:top w:val="none" w:sz="0" w:space="0" w:color="auto"/>
                <w:left w:val="none" w:sz="0" w:space="0" w:color="auto"/>
                <w:bottom w:val="none" w:sz="0" w:space="0" w:color="auto"/>
                <w:right w:val="none" w:sz="0" w:space="0" w:color="auto"/>
              </w:divBdr>
            </w:div>
            <w:div w:id="1481772520">
              <w:marLeft w:val="0"/>
              <w:marRight w:val="0"/>
              <w:marTop w:val="0"/>
              <w:marBottom w:val="0"/>
              <w:divBdr>
                <w:top w:val="none" w:sz="0" w:space="0" w:color="auto"/>
                <w:left w:val="none" w:sz="0" w:space="0" w:color="auto"/>
                <w:bottom w:val="none" w:sz="0" w:space="0" w:color="auto"/>
                <w:right w:val="none" w:sz="0" w:space="0" w:color="auto"/>
              </w:divBdr>
            </w:div>
            <w:div w:id="814223116">
              <w:marLeft w:val="0"/>
              <w:marRight w:val="0"/>
              <w:marTop w:val="0"/>
              <w:marBottom w:val="0"/>
              <w:divBdr>
                <w:top w:val="none" w:sz="0" w:space="0" w:color="auto"/>
                <w:left w:val="none" w:sz="0" w:space="0" w:color="auto"/>
                <w:bottom w:val="none" w:sz="0" w:space="0" w:color="auto"/>
                <w:right w:val="none" w:sz="0" w:space="0" w:color="auto"/>
              </w:divBdr>
            </w:div>
          </w:divsChild>
        </w:div>
        <w:div w:id="1138498138">
          <w:marLeft w:val="0"/>
          <w:marRight w:val="0"/>
          <w:marTop w:val="0"/>
          <w:marBottom w:val="0"/>
          <w:divBdr>
            <w:top w:val="none" w:sz="0" w:space="0" w:color="auto"/>
            <w:left w:val="none" w:sz="0" w:space="0" w:color="auto"/>
            <w:bottom w:val="none" w:sz="0" w:space="0" w:color="auto"/>
            <w:right w:val="none" w:sz="0" w:space="0" w:color="auto"/>
          </w:divBdr>
          <w:divsChild>
            <w:div w:id="2084330417">
              <w:marLeft w:val="0"/>
              <w:marRight w:val="0"/>
              <w:marTop w:val="0"/>
              <w:marBottom w:val="0"/>
              <w:divBdr>
                <w:top w:val="none" w:sz="0" w:space="0" w:color="auto"/>
                <w:left w:val="none" w:sz="0" w:space="0" w:color="auto"/>
                <w:bottom w:val="none" w:sz="0" w:space="0" w:color="auto"/>
                <w:right w:val="none" w:sz="0" w:space="0" w:color="auto"/>
              </w:divBdr>
            </w:div>
          </w:divsChild>
        </w:div>
        <w:div w:id="1310205788">
          <w:marLeft w:val="0"/>
          <w:marRight w:val="0"/>
          <w:marTop w:val="0"/>
          <w:marBottom w:val="0"/>
          <w:divBdr>
            <w:top w:val="none" w:sz="0" w:space="0" w:color="auto"/>
            <w:left w:val="none" w:sz="0" w:space="0" w:color="auto"/>
            <w:bottom w:val="none" w:sz="0" w:space="0" w:color="auto"/>
            <w:right w:val="none" w:sz="0" w:space="0" w:color="auto"/>
          </w:divBdr>
          <w:divsChild>
            <w:div w:id="1413504137">
              <w:marLeft w:val="0"/>
              <w:marRight w:val="0"/>
              <w:marTop w:val="0"/>
              <w:marBottom w:val="0"/>
              <w:divBdr>
                <w:top w:val="none" w:sz="0" w:space="0" w:color="auto"/>
                <w:left w:val="none" w:sz="0" w:space="0" w:color="auto"/>
                <w:bottom w:val="none" w:sz="0" w:space="0" w:color="auto"/>
                <w:right w:val="none" w:sz="0" w:space="0" w:color="auto"/>
              </w:divBdr>
            </w:div>
            <w:div w:id="624315508">
              <w:marLeft w:val="0"/>
              <w:marRight w:val="0"/>
              <w:marTop w:val="0"/>
              <w:marBottom w:val="0"/>
              <w:divBdr>
                <w:top w:val="none" w:sz="0" w:space="0" w:color="auto"/>
                <w:left w:val="none" w:sz="0" w:space="0" w:color="auto"/>
                <w:bottom w:val="none" w:sz="0" w:space="0" w:color="auto"/>
                <w:right w:val="none" w:sz="0" w:space="0" w:color="auto"/>
              </w:divBdr>
            </w:div>
            <w:div w:id="742916922">
              <w:marLeft w:val="0"/>
              <w:marRight w:val="0"/>
              <w:marTop w:val="0"/>
              <w:marBottom w:val="0"/>
              <w:divBdr>
                <w:top w:val="none" w:sz="0" w:space="0" w:color="auto"/>
                <w:left w:val="none" w:sz="0" w:space="0" w:color="auto"/>
                <w:bottom w:val="none" w:sz="0" w:space="0" w:color="auto"/>
                <w:right w:val="none" w:sz="0" w:space="0" w:color="auto"/>
              </w:divBdr>
            </w:div>
            <w:div w:id="1674642958">
              <w:marLeft w:val="0"/>
              <w:marRight w:val="0"/>
              <w:marTop w:val="0"/>
              <w:marBottom w:val="0"/>
              <w:divBdr>
                <w:top w:val="none" w:sz="0" w:space="0" w:color="auto"/>
                <w:left w:val="none" w:sz="0" w:space="0" w:color="auto"/>
                <w:bottom w:val="none" w:sz="0" w:space="0" w:color="auto"/>
                <w:right w:val="none" w:sz="0" w:space="0" w:color="auto"/>
              </w:divBdr>
            </w:div>
          </w:divsChild>
        </w:div>
        <w:div w:id="1997420763">
          <w:marLeft w:val="0"/>
          <w:marRight w:val="0"/>
          <w:marTop w:val="0"/>
          <w:marBottom w:val="0"/>
          <w:divBdr>
            <w:top w:val="none" w:sz="0" w:space="0" w:color="auto"/>
            <w:left w:val="none" w:sz="0" w:space="0" w:color="auto"/>
            <w:bottom w:val="none" w:sz="0" w:space="0" w:color="auto"/>
            <w:right w:val="none" w:sz="0" w:space="0" w:color="auto"/>
          </w:divBdr>
        </w:div>
        <w:div w:id="1307324056">
          <w:marLeft w:val="0"/>
          <w:marRight w:val="0"/>
          <w:marTop w:val="0"/>
          <w:marBottom w:val="0"/>
          <w:divBdr>
            <w:top w:val="none" w:sz="0" w:space="0" w:color="auto"/>
            <w:left w:val="none" w:sz="0" w:space="0" w:color="auto"/>
            <w:bottom w:val="none" w:sz="0" w:space="0" w:color="auto"/>
            <w:right w:val="none" w:sz="0" w:space="0" w:color="auto"/>
          </w:divBdr>
        </w:div>
        <w:div w:id="152456376">
          <w:marLeft w:val="0"/>
          <w:marRight w:val="0"/>
          <w:marTop w:val="0"/>
          <w:marBottom w:val="0"/>
          <w:divBdr>
            <w:top w:val="none" w:sz="0" w:space="0" w:color="auto"/>
            <w:left w:val="none" w:sz="0" w:space="0" w:color="auto"/>
            <w:bottom w:val="none" w:sz="0" w:space="0" w:color="auto"/>
            <w:right w:val="none" w:sz="0" w:space="0" w:color="auto"/>
          </w:divBdr>
        </w:div>
        <w:div w:id="1456289333">
          <w:marLeft w:val="0"/>
          <w:marRight w:val="0"/>
          <w:marTop w:val="0"/>
          <w:marBottom w:val="0"/>
          <w:divBdr>
            <w:top w:val="none" w:sz="0" w:space="0" w:color="auto"/>
            <w:left w:val="none" w:sz="0" w:space="0" w:color="auto"/>
            <w:bottom w:val="none" w:sz="0" w:space="0" w:color="auto"/>
            <w:right w:val="none" w:sz="0" w:space="0" w:color="auto"/>
          </w:divBdr>
        </w:div>
      </w:divsChild>
    </w:div>
    <w:div w:id="1693024016">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5">
          <w:marLeft w:val="0"/>
          <w:marRight w:val="0"/>
          <w:marTop w:val="0"/>
          <w:marBottom w:val="0"/>
          <w:divBdr>
            <w:top w:val="none" w:sz="0" w:space="0" w:color="auto"/>
            <w:left w:val="none" w:sz="0" w:space="0" w:color="auto"/>
            <w:bottom w:val="none" w:sz="0" w:space="0" w:color="auto"/>
            <w:right w:val="none" w:sz="0" w:space="0" w:color="auto"/>
          </w:divBdr>
        </w:div>
        <w:div w:id="1325402434">
          <w:marLeft w:val="0"/>
          <w:marRight w:val="0"/>
          <w:marTop w:val="0"/>
          <w:marBottom w:val="0"/>
          <w:divBdr>
            <w:top w:val="none" w:sz="0" w:space="0" w:color="auto"/>
            <w:left w:val="none" w:sz="0" w:space="0" w:color="auto"/>
            <w:bottom w:val="none" w:sz="0" w:space="0" w:color="auto"/>
            <w:right w:val="none" w:sz="0" w:space="0" w:color="auto"/>
          </w:divBdr>
        </w:div>
        <w:div w:id="580873584">
          <w:marLeft w:val="0"/>
          <w:marRight w:val="0"/>
          <w:marTop w:val="0"/>
          <w:marBottom w:val="0"/>
          <w:divBdr>
            <w:top w:val="none" w:sz="0" w:space="0" w:color="auto"/>
            <w:left w:val="none" w:sz="0" w:space="0" w:color="auto"/>
            <w:bottom w:val="none" w:sz="0" w:space="0" w:color="auto"/>
            <w:right w:val="none" w:sz="0" w:space="0" w:color="auto"/>
          </w:divBdr>
        </w:div>
        <w:div w:id="2126188759">
          <w:marLeft w:val="0"/>
          <w:marRight w:val="0"/>
          <w:marTop w:val="0"/>
          <w:marBottom w:val="0"/>
          <w:divBdr>
            <w:top w:val="none" w:sz="0" w:space="0" w:color="auto"/>
            <w:left w:val="none" w:sz="0" w:space="0" w:color="auto"/>
            <w:bottom w:val="none" w:sz="0" w:space="0" w:color="auto"/>
            <w:right w:val="none" w:sz="0" w:space="0" w:color="auto"/>
          </w:divBdr>
        </w:div>
        <w:div w:id="330984418">
          <w:marLeft w:val="0"/>
          <w:marRight w:val="0"/>
          <w:marTop w:val="0"/>
          <w:marBottom w:val="0"/>
          <w:divBdr>
            <w:top w:val="none" w:sz="0" w:space="0" w:color="auto"/>
            <w:left w:val="none" w:sz="0" w:space="0" w:color="auto"/>
            <w:bottom w:val="none" w:sz="0" w:space="0" w:color="auto"/>
            <w:right w:val="none" w:sz="0" w:space="0" w:color="auto"/>
          </w:divBdr>
        </w:div>
      </w:divsChild>
    </w:div>
    <w:div w:id="1741096251">
      <w:bodyDiv w:val="1"/>
      <w:marLeft w:val="0"/>
      <w:marRight w:val="0"/>
      <w:marTop w:val="0"/>
      <w:marBottom w:val="0"/>
      <w:divBdr>
        <w:top w:val="none" w:sz="0" w:space="0" w:color="auto"/>
        <w:left w:val="none" w:sz="0" w:space="0" w:color="auto"/>
        <w:bottom w:val="none" w:sz="0" w:space="0" w:color="auto"/>
        <w:right w:val="none" w:sz="0" w:space="0" w:color="auto"/>
      </w:divBdr>
      <w:divsChild>
        <w:div w:id="300430893">
          <w:marLeft w:val="0"/>
          <w:marRight w:val="0"/>
          <w:marTop w:val="0"/>
          <w:marBottom w:val="0"/>
          <w:divBdr>
            <w:top w:val="none" w:sz="0" w:space="0" w:color="auto"/>
            <w:left w:val="none" w:sz="0" w:space="0" w:color="auto"/>
            <w:bottom w:val="none" w:sz="0" w:space="0" w:color="auto"/>
            <w:right w:val="none" w:sz="0" w:space="0" w:color="auto"/>
          </w:divBdr>
          <w:divsChild>
            <w:div w:id="445121702">
              <w:marLeft w:val="0"/>
              <w:marRight w:val="0"/>
              <w:marTop w:val="0"/>
              <w:marBottom w:val="0"/>
              <w:divBdr>
                <w:top w:val="none" w:sz="0" w:space="0" w:color="auto"/>
                <w:left w:val="none" w:sz="0" w:space="0" w:color="auto"/>
                <w:bottom w:val="none" w:sz="0" w:space="0" w:color="auto"/>
                <w:right w:val="none" w:sz="0" w:space="0" w:color="auto"/>
              </w:divBdr>
            </w:div>
            <w:div w:id="1261988081">
              <w:marLeft w:val="0"/>
              <w:marRight w:val="0"/>
              <w:marTop w:val="0"/>
              <w:marBottom w:val="0"/>
              <w:divBdr>
                <w:top w:val="none" w:sz="0" w:space="0" w:color="auto"/>
                <w:left w:val="none" w:sz="0" w:space="0" w:color="auto"/>
                <w:bottom w:val="none" w:sz="0" w:space="0" w:color="auto"/>
                <w:right w:val="none" w:sz="0" w:space="0" w:color="auto"/>
              </w:divBdr>
            </w:div>
            <w:div w:id="496771619">
              <w:marLeft w:val="0"/>
              <w:marRight w:val="0"/>
              <w:marTop w:val="0"/>
              <w:marBottom w:val="0"/>
              <w:divBdr>
                <w:top w:val="none" w:sz="0" w:space="0" w:color="auto"/>
                <w:left w:val="none" w:sz="0" w:space="0" w:color="auto"/>
                <w:bottom w:val="none" w:sz="0" w:space="0" w:color="auto"/>
                <w:right w:val="none" w:sz="0" w:space="0" w:color="auto"/>
              </w:divBdr>
            </w:div>
            <w:div w:id="68381447">
              <w:marLeft w:val="0"/>
              <w:marRight w:val="0"/>
              <w:marTop w:val="0"/>
              <w:marBottom w:val="0"/>
              <w:divBdr>
                <w:top w:val="none" w:sz="0" w:space="0" w:color="auto"/>
                <w:left w:val="none" w:sz="0" w:space="0" w:color="auto"/>
                <w:bottom w:val="none" w:sz="0" w:space="0" w:color="auto"/>
                <w:right w:val="none" w:sz="0" w:space="0" w:color="auto"/>
              </w:divBdr>
            </w:div>
            <w:div w:id="407921064">
              <w:marLeft w:val="0"/>
              <w:marRight w:val="0"/>
              <w:marTop w:val="0"/>
              <w:marBottom w:val="0"/>
              <w:divBdr>
                <w:top w:val="none" w:sz="0" w:space="0" w:color="auto"/>
                <w:left w:val="none" w:sz="0" w:space="0" w:color="auto"/>
                <w:bottom w:val="none" w:sz="0" w:space="0" w:color="auto"/>
                <w:right w:val="none" w:sz="0" w:space="0" w:color="auto"/>
              </w:divBdr>
            </w:div>
          </w:divsChild>
        </w:div>
        <w:div w:id="471139051">
          <w:marLeft w:val="0"/>
          <w:marRight w:val="0"/>
          <w:marTop w:val="0"/>
          <w:marBottom w:val="0"/>
          <w:divBdr>
            <w:top w:val="none" w:sz="0" w:space="0" w:color="auto"/>
            <w:left w:val="none" w:sz="0" w:space="0" w:color="auto"/>
            <w:bottom w:val="none" w:sz="0" w:space="0" w:color="auto"/>
            <w:right w:val="none" w:sz="0" w:space="0" w:color="auto"/>
          </w:divBdr>
          <w:divsChild>
            <w:div w:id="425805711">
              <w:marLeft w:val="0"/>
              <w:marRight w:val="0"/>
              <w:marTop w:val="0"/>
              <w:marBottom w:val="0"/>
              <w:divBdr>
                <w:top w:val="none" w:sz="0" w:space="0" w:color="auto"/>
                <w:left w:val="none" w:sz="0" w:space="0" w:color="auto"/>
                <w:bottom w:val="none" w:sz="0" w:space="0" w:color="auto"/>
                <w:right w:val="none" w:sz="0" w:space="0" w:color="auto"/>
              </w:divBdr>
            </w:div>
            <w:div w:id="1639339319">
              <w:marLeft w:val="0"/>
              <w:marRight w:val="0"/>
              <w:marTop w:val="0"/>
              <w:marBottom w:val="0"/>
              <w:divBdr>
                <w:top w:val="none" w:sz="0" w:space="0" w:color="auto"/>
                <w:left w:val="none" w:sz="0" w:space="0" w:color="auto"/>
                <w:bottom w:val="none" w:sz="0" w:space="0" w:color="auto"/>
                <w:right w:val="none" w:sz="0" w:space="0" w:color="auto"/>
              </w:divBdr>
            </w:div>
            <w:div w:id="984971071">
              <w:marLeft w:val="0"/>
              <w:marRight w:val="0"/>
              <w:marTop w:val="0"/>
              <w:marBottom w:val="0"/>
              <w:divBdr>
                <w:top w:val="none" w:sz="0" w:space="0" w:color="auto"/>
                <w:left w:val="none" w:sz="0" w:space="0" w:color="auto"/>
                <w:bottom w:val="none" w:sz="0" w:space="0" w:color="auto"/>
                <w:right w:val="none" w:sz="0" w:space="0" w:color="auto"/>
              </w:divBdr>
            </w:div>
            <w:div w:id="1178034719">
              <w:marLeft w:val="0"/>
              <w:marRight w:val="0"/>
              <w:marTop w:val="0"/>
              <w:marBottom w:val="0"/>
              <w:divBdr>
                <w:top w:val="none" w:sz="0" w:space="0" w:color="auto"/>
                <w:left w:val="none" w:sz="0" w:space="0" w:color="auto"/>
                <w:bottom w:val="none" w:sz="0" w:space="0" w:color="auto"/>
                <w:right w:val="none" w:sz="0" w:space="0" w:color="auto"/>
              </w:divBdr>
            </w:div>
            <w:div w:id="17266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731">
      <w:bodyDiv w:val="1"/>
      <w:marLeft w:val="0"/>
      <w:marRight w:val="0"/>
      <w:marTop w:val="0"/>
      <w:marBottom w:val="0"/>
      <w:divBdr>
        <w:top w:val="none" w:sz="0" w:space="0" w:color="auto"/>
        <w:left w:val="none" w:sz="0" w:space="0" w:color="auto"/>
        <w:bottom w:val="none" w:sz="0" w:space="0" w:color="auto"/>
        <w:right w:val="none" w:sz="0" w:space="0" w:color="auto"/>
      </w:divBdr>
      <w:divsChild>
        <w:div w:id="1996835860">
          <w:marLeft w:val="0"/>
          <w:marRight w:val="0"/>
          <w:marTop w:val="0"/>
          <w:marBottom w:val="0"/>
          <w:divBdr>
            <w:top w:val="none" w:sz="0" w:space="0" w:color="auto"/>
            <w:left w:val="none" w:sz="0" w:space="0" w:color="auto"/>
            <w:bottom w:val="none" w:sz="0" w:space="0" w:color="auto"/>
            <w:right w:val="none" w:sz="0" w:space="0" w:color="auto"/>
          </w:divBdr>
          <w:divsChild>
            <w:div w:id="82999285">
              <w:marLeft w:val="0"/>
              <w:marRight w:val="0"/>
              <w:marTop w:val="0"/>
              <w:marBottom w:val="0"/>
              <w:divBdr>
                <w:top w:val="none" w:sz="0" w:space="0" w:color="auto"/>
                <w:left w:val="none" w:sz="0" w:space="0" w:color="auto"/>
                <w:bottom w:val="none" w:sz="0" w:space="0" w:color="auto"/>
                <w:right w:val="none" w:sz="0" w:space="0" w:color="auto"/>
              </w:divBdr>
            </w:div>
            <w:div w:id="579412495">
              <w:marLeft w:val="0"/>
              <w:marRight w:val="0"/>
              <w:marTop w:val="0"/>
              <w:marBottom w:val="0"/>
              <w:divBdr>
                <w:top w:val="none" w:sz="0" w:space="0" w:color="auto"/>
                <w:left w:val="none" w:sz="0" w:space="0" w:color="auto"/>
                <w:bottom w:val="none" w:sz="0" w:space="0" w:color="auto"/>
                <w:right w:val="none" w:sz="0" w:space="0" w:color="auto"/>
              </w:divBdr>
            </w:div>
            <w:div w:id="761609686">
              <w:marLeft w:val="0"/>
              <w:marRight w:val="0"/>
              <w:marTop w:val="0"/>
              <w:marBottom w:val="0"/>
              <w:divBdr>
                <w:top w:val="none" w:sz="0" w:space="0" w:color="auto"/>
                <w:left w:val="none" w:sz="0" w:space="0" w:color="auto"/>
                <w:bottom w:val="none" w:sz="0" w:space="0" w:color="auto"/>
                <w:right w:val="none" w:sz="0" w:space="0" w:color="auto"/>
              </w:divBdr>
            </w:div>
            <w:div w:id="1904288252">
              <w:marLeft w:val="0"/>
              <w:marRight w:val="0"/>
              <w:marTop w:val="0"/>
              <w:marBottom w:val="0"/>
              <w:divBdr>
                <w:top w:val="none" w:sz="0" w:space="0" w:color="auto"/>
                <w:left w:val="none" w:sz="0" w:space="0" w:color="auto"/>
                <w:bottom w:val="none" w:sz="0" w:space="0" w:color="auto"/>
                <w:right w:val="none" w:sz="0" w:space="0" w:color="auto"/>
              </w:divBdr>
            </w:div>
            <w:div w:id="1197427747">
              <w:marLeft w:val="0"/>
              <w:marRight w:val="0"/>
              <w:marTop w:val="0"/>
              <w:marBottom w:val="0"/>
              <w:divBdr>
                <w:top w:val="none" w:sz="0" w:space="0" w:color="auto"/>
                <w:left w:val="none" w:sz="0" w:space="0" w:color="auto"/>
                <w:bottom w:val="none" w:sz="0" w:space="0" w:color="auto"/>
                <w:right w:val="none" w:sz="0" w:space="0" w:color="auto"/>
              </w:divBdr>
            </w:div>
          </w:divsChild>
        </w:div>
        <w:div w:id="817117280">
          <w:marLeft w:val="0"/>
          <w:marRight w:val="0"/>
          <w:marTop w:val="0"/>
          <w:marBottom w:val="0"/>
          <w:divBdr>
            <w:top w:val="none" w:sz="0" w:space="0" w:color="auto"/>
            <w:left w:val="none" w:sz="0" w:space="0" w:color="auto"/>
            <w:bottom w:val="none" w:sz="0" w:space="0" w:color="auto"/>
            <w:right w:val="none" w:sz="0" w:space="0" w:color="auto"/>
          </w:divBdr>
          <w:divsChild>
            <w:div w:id="98258385">
              <w:marLeft w:val="0"/>
              <w:marRight w:val="0"/>
              <w:marTop w:val="0"/>
              <w:marBottom w:val="0"/>
              <w:divBdr>
                <w:top w:val="none" w:sz="0" w:space="0" w:color="auto"/>
                <w:left w:val="none" w:sz="0" w:space="0" w:color="auto"/>
                <w:bottom w:val="none" w:sz="0" w:space="0" w:color="auto"/>
                <w:right w:val="none" w:sz="0" w:space="0" w:color="auto"/>
              </w:divBdr>
            </w:div>
            <w:div w:id="1645041690">
              <w:marLeft w:val="0"/>
              <w:marRight w:val="0"/>
              <w:marTop w:val="0"/>
              <w:marBottom w:val="0"/>
              <w:divBdr>
                <w:top w:val="none" w:sz="0" w:space="0" w:color="auto"/>
                <w:left w:val="none" w:sz="0" w:space="0" w:color="auto"/>
                <w:bottom w:val="none" w:sz="0" w:space="0" w:color="auto"/>
                <w:right w:val="none" w:sz="0" w:space="0" w:color="auto"/>
              </w:divBdr>
            </w:div>
            <w:div w:id="1901745774">
              <w:marLeft w:val="0"/>
              <w:marRight w:val="0"/>
              <w:marTop w:val="0"/>
              <w:marBottom w:val="0"/>
              <w:divBdr>
                <w:top w:val="none" w:sz="0" w:space="0" w:color="auto"/>
                <w:left w:val="none" w:sz="0" w:space="0" w:color="auto"/>
                <w:bottom w:val="none" w:sz="0" w:space="0" w:color="auto"/>
                <w:right w:val="none" w:sz="0" w:space="0" w:color="auto"/>
              </w:divBdr>
            </w:div>
            <w:div w:id="1247960534">
              <w:marLeft w:val="0"/>
              <w:marRight w:val="0"/>
              <w:marTop w:val="0"/>
              <w:marBottom w:val="0"/>
              <w:divBdr>
                <w:top w:val="none" w:sz="0" w:space="0" w:color="auto"/>
                <w:left w:val="none" w:sz="0" w:space="0" w:color="auto"/>
                <w:bottom w:val="none" w:sz="0" w:space="0" w:color="auto"/>
                <w:right w:val="none" w:sz="0" w:space="0" w:color="auto"/>
              </w:divBdr>
            </w:div>
            <w:div w:id="1868909311">
              <w:marLeft w:val="0"/>
              <w:marRight w:val="0"/>
              <w:marTop w:val="0"/>
              <w:marBottom w:val="0"/>
              <w:divBdr>
                <w:top w:val="none" w:sz="0" w:space="0" w:color="auto"/>
                <w:left w:val="none" w:sz="0" w:space="0" w:color="auto"/>
                <w:bottom w:val="none" w:sz="0" w:space="0" w:color="auto"/>
                <w:right w:val="none" w:sz="0" w:space="0" w:color="auto"/>
              </w:divBdr>
            </w:div>
          </w:divsChild>
        </w:div>
        <w:div w:id="69038042">
          <w:marLeft w:val="0"/>
          <w:marRight w:val="0"/>
          <w:marTop w:val="0"/>
          <w:marBottom w:val="0"/>
          <w:divBdr>
            <w:top w:val="none" w:sz="0" w:space="0" w:color="auto"/>
            <w:left w:val="none" w:sz="0" w:space="0" w:color="auto"/>
            <w:bottom w:val="none" w:sz="0" w:space="0" w:color="auto"/>
            <w:right w:val="none" w:sz="0" w:space="0" w:color="auto"/>
          </w:divBdr>
          <w:divsChild>
            <w:div w:id="1722627973">
              <w:marLeft w:val="0"/>
              <w:marRight w:val="0"/>
              <w:marTop w:val="0"/>
              <w:marBottom w:val="0"/>
              <w:divBdr>
                <w:top w:val="none" w:sz="0" w:space="0" w:color="auto"/>
                <w:left w:val="none" w:sz="0" w:space="0" w:color="auto"/>
                <w:bottom w:val="none" w:sz="0" w:space="0" w:color="auto"/>
                <w:right w:val="none" w:sz="0" w:space="0" w:color="auto"/>
              </w:divBdr>
            </w:div>
            <w:div w:id="254941693">
              <w:marLeft w:val="0"/>
              <w:marRight w:val="0"/>
              <w:marTop w:val="0"/>
              <w:marBottom w:val="0"/>
              <w:divBdr>
                <w:top w:val="none" w:sz="0" w:space="0" w:color="auto"/>
                <w:left w:val="none" w:sz="0" w:space="0" w:color="auto"/>
                <w:bottom w:val="none" w:sz="0" w:space="0" w:color="auto"/>
                <w:right w:val="none" w:sz="0" w:space="0" w:color="auto"/>
              </w:divBdr>
            </w:div>
            <w:div w:id="135799491">
              <w:marLeft w:val="0"/>
              <w:marRight w:val="0"/>
              <w:marTop w:val="0"/>
              <w:marBottom w:val="0"/>
              <w:divBdr>
                <w:top w:val="none" w:sz="0" w:space="0" w:color="auto"/>
                <w:left w:val="none" w:sz="0" w:space="0" w:color="auto"/>
                <w:bottom w:val="none" w:sz="0" w:space="0" w:color="auto"/>
                <w:right w:val="none" w:sz="0" w:space="0" w:color="auto"/>
              </w:divBdr>
            </w:div>
            <w:div w:id="609553901">
              <w:marLeft w:val="0"/>
              <w:marRight w:val="0"/>
              <w:marTop w:val="0"/>
              <w:marBottom w:val="0"/>
              <w:divBdr>
                <w:top w:val="none" w:sz="0" w:space="0" w:color="auto"/>
                <w:left w:val="none" w:sz="0" w:space="0" w:color="auto"/>
                <w:bottom w:val="none" w:sz="0" w:space="0" w:color="auto"/>
                <w:right w:val="none" w:sz="0" w:space="0" w:color="auto"/>
              </w:divBdr>
            </w:div>
            <w:div w:id="611744513">
              <w:marLeft w:val="0"/>
              <w:marRight w:val="0"/>
              <w:marTop w:val="0"/>
              <w:marBottom w:val="0"/>
              <w:divBdr>
                <w:top w:val="none" w:sz="0" w:space="0" w:color="auto"/>
                <w:left w:val="none" w:sz="0" w:space="0" w:color="auto"/>
                <w:bottom w:val="none" w:sz="0" w:space="0" w:color="auto"/>
                <w:right w:val="none" w:sz="0" w:space="0" w:color="auto"/>
              </w:divBdr>
            </w:div>
          </w:divsChild>
        </w:div>
        <w:div w:id="1038974693">
          <w:marLeft w:val="0"/>
          <w:marRight w:val="0"/>
          <w:marTop w:val="0"/>
          <w:marBottom w:val="0"/>
          <w:divBdr>
            <w:top w:val="none" w:sz="0" w:space="0" w:color="auto"/>
            <w:left w:val="none" w:sz="0" w:space="0" w:color="auto"/>
            <w:bottom w:val="none" w:sz="0" w:space="0" w:color="auto"/>
            <w:right w:val="none" w:sz="0" w:space="0" w:color="auto"/>
          </w:divBdr>
          <w:divsChild>
            <w:div w:id="373117441">
              <w:marLeft w:val="0"/>
              <w:marRight w:val="0"/>
              <w:marTop w:val="0"/>
              <w:marBottom w:val="0"/>
              <w:divBdr>
                <w:top w:val="none" w:sz="0" w:space="0" w:color="auto"/>
                <w:left w:val="none" w:sz="0" w:space="0" w:color="auto"/>
                <w:bottom w:val="none" w:sz="0" w:space="0" w:color="auto"/>
                <w:right w:val="none" w:sz="0" w:space="0" w:color="auto"/>
              </w:divBdr>
            </w:div>
            <w:div w:id="1651128987">
              <w:marLeft w:val="0"/>
              <w:marRight w:val="0"/>
              <w:marTop w:val="0"/>
              <w:marBottom w:val="0"/>
              <w:divBdr>
                <w:top w:val="none" w:sz="0" w:space="0" w:color="auto"/>
                <w:left w:val="none" w:sz="0" w:space="0" w:color="auto"/>
                <w:bottom w:val="none" w:sz="0" w:space="0" w:color="auto"/>
                <w:right w:val="none" w:sz="0" w:space="0" w:color="auto"/>
              </w:divBdr>
            </w:div>
            <w:div w:id="1515345878">
              <w:marLeft w:val="0"/>
              <w:marRight w:val="0"/>
              <w:marTop w:val="0"/>
              <w:marBottom w:val="0"/>
              <w:divBdr>
                <w:top w:val="none" w:sz="0" w:space="0" w:color="auto"/>
                <w:left w:val="none" w:sz="0" w:space="0" w:color="auto"/>
                <w:bottom w:val="none" w:sz="0" w:space="0" w:color="auto"/>
                <w:right w:val="none" w:sz="0" w:space="0" w:color="auto"/>
              </w:divBdr>
            </w:div>
            <w:div w:id="769281524">
              <w:marLeft w:val="0"/>
              <w:marRight w:val="0"/>
              <w:marTop w:val="0"/>
              <w:marBottom w:val="0"/>
              <w:divBdr>
                <w:top w:val="none" w:sz="0" w:space="0" w:color="auto"/>
                <w:left w:val="none" w:sz="0" w:space="0" w:color="auto"/>
                <w:bottom w:val="none" w:sz="0" w:space="0" w:color="auto"/>
                <w:right w:val="none" w:sz="0" w:space="0" w:color="auto"/>
              </w:divBdr>
            </w:div>
            <w:div w:id="437793720">
              <w:marLeft w:val="0"/>
              <w:marRight w:val="0"/>
              <w:marTop w:val="0"/>
              <w:marBottom w:val="0"/>
              <w:divBdr>
                <w:top w:val="none" w:sz="0" w:space="0" w:color="auto"/>
                <w:left w:val="none" w:sz="0" w:space="0" w:color="auto"/>
                <w:bottom w:val="none" w:sz="0" w:space="0" w:color="auto"/>
                <w:right w:val="none" w:sz="0" w:space="0" w:color="auto"/>
              </w:divBdr>
            </w:div>
          </w:divsChild>
        </w:div>
        <w:div w:id="1656184619">
          <w:marLeft w:val="0"/>
          <w:marRight w:val="0"/>
          <w:marTop w:val="0"/>
          <w:marBottom w:val="0"/>
          <w:divBdr>
            <w:top w:val="none" w:sz="0" w:space="0" w:color="auto"/>
            <w:left w:val="none" w:sz="0" w:space="0" w:color="auto"/>
            <w:bottom w:val="none" w:sz="0" w:space="0" w:color="auto"/>
            <w:right w:val="none" w:sz="0" w:space="0" w:color="auto"/>
          </w:divBdr>
          <w:divsChild>
            <w:div w:id="371420610">
              <w:marLeft w:val="0"/>
              <w:marRight w:val="0"/>
              <w:marTop w:val="0"/>
              <w:marBottom w:val="0"/>
              <w:divBdr>
                <w:top w:val="none" w:sz="0" w:space="0" w:color="auto"/>
                <w:left w:val="none" w:sz="0" w:space="0" w:color="auto"/>
                <w:bottom w:val="none" w:sz="0" w:space="0" w:color="auto"/>
                <w:right w:val="none" w:sz="0" w:space="0" w:color="auto"/>
              </w:divBdr>
            </w:div>
            <w:div w:id="1530333136">
              <w:marLeft w:val="0"/>
              <w:marRight w:val="0"/>
              <w:marTop w:val="0"/>
              <w:marBottom w:val="0"/>
              <w:divBdr>
                <w:top w:val="none" w:sz="0" w:space="0" w:color="auto"/>
                <w:left w:val="none" w:sz="0" w:space="0" w:color="auto"/>
                <w:bottom w:val="none" w:sz="0" w:space="0" w:color="auto"/>
                <w:right w:val="none" w:sz="0" w:space="0" w:color="auto"/>
              </w:divBdr>
            </w:div>
            <w:div w:id="1007172593">
              <w:marLeft w:val="0"/>
              <w:marRight w:val="0"/>
              <w:marTop w:val="0"/>
              <w:marBottom w:val="0"/>
              <w:divBdr>
                <w:top w:val="none" w:sz="0" w:space="0" w:color="auto"/>
                <w:left w:val="none" w:sz="0" w:space="0" w:color="auto"/>
                <w:bottom w:val="none" w:sz="0" w:space="0" w:color="auto"/>
                <w:right w:val="none" w:sz="0" w:space="0" w:color="auto"/>
              </w:divBdr>
            </w:div>
            <w:div w:id="445664604">
              <w:marLeft w:val="0"/>
              <w:marRight w:val="0"/>
              <w:marTop w:val="0"/>
              <w:marBottom w:val="0"/>
              <w:divBdr>
                <w:top w:val="none" w:sz="0" w:space="0" w:color="auto"/>
                <w:left w:val="none" w:sz="0" w:space="0" w:color="auto"/>
                <w:bottom w:val="none" w:sz="0" w:space="0" w:color="auto"/>
                <w:right w:val="none" w:sz="0" w:space="0" w:color="auto"/>
              </w:divBdr>
            </w:div>
            <w:div w:id="1328677060">
              <w:marLeft w:val="0"/>
              <w:marRight w:val="0"/>
              <w:marTop w:val="0"/>
              <w:marBottom w:val="0"/>
              <w:divBdr>
                <w:top w:val="none" w:sz="0" w:space="0" w:color="auto"/>
                <w:left w:val="none" w:sz="0" w:space="0" w:color="auto"/>
                <w:bottom w:val="none" w:sz="0" w:space="0" w:color="auto"/>
                <w:right w:val="none" w:sz="0" w:space="0" w:color="auto"/>
              </w:divBdr>
            </w:div>
          </w:divsChild>
        </w:div>
        <w:div w:id="2048945170">
          <w:marLeft w:val="0"/>
          <w:marRight w:val="0"/>
          <w:marTop w:val="0"/>
          <w:marBottom w:val="0"/>
          <w:divBdr>
            <w:top w:val="none" w:sz="0" w:space="0" w:color="auto"/>
            <w:left w:val="none" w:sz="0" w:space="0" w:color="auto"/>
            <w:bottom w:val="none" w:sz="0" w:space="0" w:color="auto"/>
            <w:right w:val="none" w:sz="0" w:space="0" w:color="auto"/>
          </w:divBdr>
          <w:divsChild>
            <w:div w:id="1940134546">
              <w:marLeft w:val="0"/>
              <w:marRight w:val="0"/>
              <w:marTop w:val="0"/>
              <w:marBottom w:val="0"/>
              <w:divBdr>
                <w:top w:val="none" w:sz="0" w:space="0" w:color="auto"/>
                <w:left w:val="none" w:sz="0" w:space="0" w:color="auto"/>
                <w:bottom w:val="none" w:sz="0" w:space="0" w:color="auto"/>
                <w:right w:val="none" w:sz="0" w:space="0" w:color="auto"/>
              </w:divBdr>
            </w:div>
            <w:div w:id="1618833283">
              <w:marLeft w:val="0"/>
              <w:marRight w:val="0"/>
              <w:marTop w:val="0"/>
              <w:marBottom w:val="0"/>
              <w:divBdr>
                <w:top w:val="none" w:sz="0" w:space="0" w:color="auto"/>
                <w:left w:val="none" w:sz="0" w:space="0" w:color="auto"/>
                <w:bottom w:val="none" w:sz="0" w:space="0" w:color="auto"/>
                <w:right w:val="none" w:sz="0" w:space="0" w:color="auto"/>
              </w:divBdr>
            </w:div>
            <w:div w:id="559559333">
              <w:marLeft w:val="0"/>
              <w:marRight w:val="0"/>
              <w:marTop w:val="0"/>
              <w:marBottom w:val="0"/>
              <w:divBdr>
                <w:top w:val="none" w:sz="0" w:space="0" w:color="auto"/>
                <w:left w:val="none" w:sz="0" w:space="0" w:color="auto"/>
                <w:bottom w:val="none" w:sz="0" w:space="0" w:color="auto"/>
                <w:right w:val="none" w:sz="0" w:space="0" w:color="auto"/>
              </w:divBdr>
            </w:div>
            <w:div w:id="2037348642">
              <w:marLeft w:val="0"/>
              <w:marRight w:val="0"/>
              <w:marTop w:val="0"/>
              <w:marBottom w:val="0"/>
              <w:divBdr>
                <w:top w:val="none" w:sz="0" w:space="0" w:color="auto"/>
                <w:left w:val="none" w:sz="0" w:space="0" w:color="auto"/>
                <w:bottom w:val="none" w:sz="0" w:space="0" w:color="auto"/>
                <w:right w:val="none" w:sz="0" w:space="0" w:color="auto"/>
              </w:divBdr>
            </w:div>
            <w:div w:id="1254240666">
              <w:marLeft w:val="0"/>
              <w:marRight w:val="0"/>
              <w:marTop w:val="0"/>
              <w:marBottom w:val="0"/>
              <w:divBdr>
                <w:top w:val="none" w:sz="0" w:space="0" w:color="auto"/>
                <w:left w:val="none" w:sz="0" w:space="0" w:color="auto"/>
                <w:bottom w:val="none" w:sz="0" w:space="0" w:color="auto"/>
                <w:right w:val="none" w:sz="0" w:space="0" w:color="auto"/>
              </w:divBdr>
            </w:div>
          </w:divsChild>
        </w:div>
        <w:div w:id="396589522">
          <w:marLeft w:val="0"/>
          <w:marRight w:val="0"/>
          <w:marTop w:val="0"/>
          <w:marBottom w:val="0"/>
          <w:divBdr>
            <w:top w:val="none" w:sz="0" w:space="0" w:color="auto"/>
            <w:left w:val="none" w:sz="0" w:space="0" w:color="auto"/>
            <w:bottom w:val="none" w:sz="0" w:space="0" w:color="auto"/>
            <w:right w:val="none" w:sz="0" w:space="0" w:color="auto"/>
          </w:divBdr>
          <w:divsChild>
            <w:div w:id="275021774">
              <w:marLeft w:val="0"/>
              <w:marRight w:val="0"/>
              <w:marTop w:val="0"/>
              <w:marBottom w:val="0"/>
              <w:divBdr>
                <w:top w:val="none" w:sz="0" w:space="0" w:color="auto"/>
                <w:left w:val="none" w:sz="0" w:space="0" w:color="auto"/>
                <w:bottom w:val="none" w:sz="0" w:space="0" w:color="auto"/>
                <w:right w:val="none" w:sz="0" w:space="0" w:color="auto"/>
              </w:divBdr>
            </w:div>
            <w:div w:id="681781904">
              <w:marLeft w:val="0"/>
              <w:marRight w:val="0"/>
              <w:marTop w:val="0"/>
              <w:marBottom w:val="0"/>
              <w:divBdr>
                <w:top w:val="none" w:sz="0" w:space="0" w:color="auto"/>
                <w:left w:val="none" w:sz="0" w:space="0" w:color="auto"/>
                <w:bottom w:val="none" w:sz="0" w:space="0" w:color="auto"/>
                <w:right w:val="none" w:sz="0" w:space="0" w:color="auto"/>
              </w:divBdr>
            </w:div>
            <w:div w:id="1272859362">
              <w:marLeft w:val="0"/>
              <w:marRight w:val="0"/>
              <w:marTop w:val="0"/>
              <w:marBottom w:val="0"/>
              <w:divBdr>
                <w:top w:val="none" w:sz="0" w:space="0" w:color="auto"/>
                <w:left w:val="none" w:sz="0" w:space="0" w:color="auto"/>
                <w:bottom w:val="none" w:sz="0" w:space="0" w:color="auto"/>
                <w:right w:val="none" w:sz="0" w:space="0" w:color="auto"/>
              </w:divBdr>
            </w:div>
            <w:div w:id="1548293511">
              <w:marLeft w:val="0"/>
              <w:marRight w:val="0"/>
              <w:marTop w:val="0"/>
              <w:marBottom w:val="0"/>
              <w:divBdr>
                <w:top w:val="none" w:sz="0" w:space="0" w:color="auto"/>
                <w:left w:val="none" w:sz="0" w:space="0" w:color="auto"/>
                <w:bottom w:val="none" w:sz="0" w:space="0" w:color="auto"/>
                <w:right w:val="none" w:sz="0" w:space="0" w:color="auto"/>
              </w:divBdr>
            </w:div>
            <w:div w:id="1499493912">
              <w:marLeft w:val="0"/>
              <w:marRight w:val="0"/>
              <w:marTop w:val="0"/>
              <w:marBottom w:val="0"/>
              <w:divBdr>
                <w:top w:val="none" w:sz="0" w:space="0" w:color="auto"/>
                <w:left w:val="none" w:sz="0" w:space="0" w:color="auto"/>
                <w:bottom w:val="none" w:sz="0" w:space="0" w:color="auto"/>
                <w:right w:val="none" w:sz="0" w:space="0" w:color="auto"/>
              </w:divBdr>
            </w:div>
          </w:divsChild>
        </w:div>
        <w:div w:id="560406026">
          <w:marLeft w:val="0"/>
          <w:marRight w:val="0"/>
          <w:marTop w:val="0"/>
          <w:marBottom w:val="0"/>
          <w:divBdr>
            <w:top w:val="none" w:sz="0" w:space="0" w:color="auto"/>
            <w:left w:val="none" w:sz="0" w:space="0" w:color="auto"/>
            <w:bottom w:val="none" w:sz="0" w:space="0" w:color="auto"/>
            <w:right w:val="none" w:sz="0" w:space="0" w:color="auto"/>
          </w:divBdr>
        </w:div>
        <w:div w:id="1667904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1997</Words>
  <Characters>11388</Characters>
  <Application>Microsoft Office Word</Application>
  <DocSecurity>0</DocSecurity>
  <Lines>94</Lines>
  <Paragraphs>26</Paragraphs>
  <ScaleCrop>false</ScaleCrop>
  <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2020-12-05T03:20:00Z</dcterms:created>
  <dcterms:modified xsi:type="dcterms:W3CDTF">2020-12-05T03:27:00Z</dcterms:modified>
</cp:coreProperties>
</file>